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FE13" w14:textId="77777777" w:rsidR="00542814" w:rsidRDefault="00E45A67" w:rsidP="00542814">
      <w:pPr>
        <w:pStyle w:val="Bezmezer"/>
        <w:jc w:val="center"/>
        <w:rPr>
          <w:b/>
          <w:sz w:val="24"/>
          <w:szCs w:val="24"/>
        </w:rPr>
      </w:pPr>
      <w:r w:rsidRPr="001646FD">
        <w:rPr>
          <w:b/>
          <w:sz w:val="24"/>
          <w:szCs w:val="24"/>
        </w:rPr>
        <w:t>Smlouva o poskytnutí služby</w:t>
      </w:r>
      <w:r w:rsidR="00B26078">
        <w:rPr>
          <w:b/>
          <w:sz w:val="24"/>
          <w:szCs w:val="24"/>
        </w:rPr>
        <w:t xml:space="preserve"> č. 2</w:t>
      </w:r>
      <w:r w:rsidR="009E2373">
        <w:rPr>
          <w:b/>
          <w:sz w:val="24"/>
          <w:szCs w:val="24"/>
        </w:rPr>
        <w:t>4007</w:t>
      </w:r>
    </w:p>
    <w:p w14:paraId="7B009B72" w14:textId="765B1583" w:rsidR="00F2194D" w:rsidRPr="001646FD" w:rsidRDefault="004B65F6" w:rsidP="00542814">
      <w:pPr>
        <w:pStyle w:val="Bezmezer"/>
        <w:jc w:val="center"/>
        <w:rPr>
          <w:b/>
          <w:sz w:val="24"/>
          <w:szCs w:val="24"/>
        </w:rPr>
      </w:pPr>
      <w:r>
        <w:rPr>
          <w:b/>
          <w:sz w:val="24"/>
          <w:szCs w:val="24"/>
        </w:rPr>
        <w:t xml:space="preserve"> Agreement of </w:t>
      </w:r>
      <w:r w:rsidR="00BA183B">
        <w:rPr>
          <w:b/>
          <w:sz w:val="24"/>
          <w:szCs w:val="24"/>
        </w:rPr>
        <w:t>the Provision of</w:t>
      </w:r>
      <w:r>
        <w:rPr>
          <w:b/>
          <w:sz w:val="24"/>
          <w:szCs w:val="24"/>
        </w:rPr>
        <w:t xml:space="preserve"> Service No.24007</w:t>
      </w:r>
    </w:p>
    <w:p w14:paraId="61586284" w14:textId="363567F6" w:rsidR="00E45A67" w:rsidRDefault="004B65F6" w:rsidP="004B65F6">
      <w:pPr>
        <w:pStyle w:val="Bezmezer"/>
      </w:pPr>
      <w:r>
        <w:t xml:space="preserve">             </w:t>
      </w:r>
      <w:r w:rsidR="0059706C">
        <w:t>u</w:t>
      </w:r>
      <w:r w:rsidR="00E45A67">
        <w:t>zavření dle ustanovení § 1746 a násl. Zákona č. 89/2012 Sb., občanský zákoník, ve znění pozdějšíchpředpisů</w:t>
      </w:r>
      <w:r>
        <w:t>/concluded under the provision of S. 1746, and of the Act No.89/2012 Sb. (Coll.),</w:t>
      </w:r>
      <w:r w:rsidR="00912F8A">
        <w:t xml:space="preserve"> the Civil Code, as amended</w:t>
      </w:r>
      <w:r>
        <w:t xml:space="preserve">          </w:t>
      </w:r>
      <w:r>
        <w:br/>
        <w:t xml:space="preserve">                                                                            </w:t>
      </w:r>
    </w:p>
    <w:p w14:paraId="16C856C5" w14:textId="77777777" w:rsidR="0059706C" w:rsidRDefault="0059706C" w:rsidP="0059706C">
      <w:pPr>
        <w:pStyle w:val="Bezmezer"/>
      </w:pPr>
    </w:p>
    <w:p w14:paraId="1EB57DDD" w14:textId="77777777" w:rsidR="0059706C" w:rsidRDefault="0059706C" w:rsidP="0059706C">
      <w:pPr>
        <w:pStyle w:val="Bezmezer"/>
        <w:rPr>
          <w:b/>
        </w:rPr>
      </w:pPr>
      <w:r>
        <w:rPr>
          <w:b/>
        </w:rPr>
        <w:t>Obchodní akademie, vyšší odborná škola cestovního ruchu</w:t>
      </w:r>
    </w:p>
    <w:p w14:paraId="0C43D895" w14:textId="07B2E55C" w:rsidR="004B65F6" w:rsidRDefault="0059706C" w:rsidP="004B65F6">
      <w:pPr>
        <w:pStyle w:val="Bezmezer"/>
      </w:pPr>
      <w:r>
        <w:rPr>
          <w:b/>
        </w:rPr>
        <w:t>a jazyková škola s právem státní jazykové zkoušky Karlovy Vary</w:t>
      </w:r>
      <w:r w:rsidR="004B65F6">
        <w:rPr>
          <w:b/>
        </w:rPr>
        <w:t>,</w:t>
      </w:r>
      <w:r w:rsidR="004B65F6" w:rsidRPr="004B65F6">
        <w:t xml:space="preserve"> </w:t>
      </w:r>
      <w:r w:rsidR="004B65F6">
        <w:t>příspěvková organizace</w:t>
      </w:r>
    </w:p>
    <w:p w14:paraId="33AA46E6" w14:textId="1854CAF8" w:rsidR="0059706C" w:rsidRDefault="004B65F6" w:rsidP="0059706C">
      <w:pPr>
        <w:pStyle w:val="Bezmezer"/>
        <w:rPr>
          <w:b/>
        </w:rPr>
      </w:pPr>
      <w:r>
        <w:rPr>
          <w:b/>
        </w:rPr>
        <w:t xml:space="preserve">/Business </w:t>
      </w:r>
      <w:r w:rsidR="00BA183B">
        <w:rPr>
          <w:b/>
        </w:rPr>
        <w:t>School</w:t>
      </w:r>
      <w:r>
        <w:rPr>
          <w:b/>
        </w:rPr>
        <w:t xml:space="preserve">, College of Tourism and Language School with the </w:t>
      </w:r>
      <w:r w:rsidR="00BA183B">
        <w:rPr>
          <w:b/>
        </w:rPr>
        <w:t>R</w:t>
      </w:r>
      <w:r>
        <w:rPr>
          <w:b/>
        </w:rPr>
        <w:t xml:space="preserve">ight of a </w:t>
      </w:r>
      <w:r w:rsidR="00BA183B">
        <w:rPr>
          <w:b/>
        </w:rPr>
        <w:t>S</w:t>
      </w:r>
      <w:r>
        <w:rPr>
          <w:b/>
        </w:rPr>
        <w:t xml:space="preserve">tate Language Exam in Karlovy Vary, </w:t>
      </w:r>
      <w:r w:rsidRPr="004B65F6">
        <w:rPr>
          <w:bCs/>
        </w:rPr>
        <w:t>state-funded institution</w:t>
      </w:r>
    </w:p>
    <w:p w14:paraId="266EC790" w14:textId="786A65A8" w:rsidR="0059706C" w:rsidRDefault="0059706C" w:rsidP="0059706C">
      <w:pPr>
        <w:pStyle w:val="Bezmezer"/>
      </w:pPr>
    </w:p>
    <w:p w14:paraId="02EAA945" w14:textId="6707BE3E" w:rsidR="0059706C" w:rsidRDefault="0059706C" w:rsidP="0059706C">
      <w:pPr>
        <w:pStyle w:val="Bezmezer"/>
      </w:pPr>
      <w:r>
        <w:t>se sídlem</w:t>
      </w:r>
      <w:r w:rsidR="004B65F6">
        <w:t>/with the seat at</w:t>
      </w:r>
      <w:r>
        <w:t>: Bezručova 1312/17, 360 01 Karlovy Vary</w:t>
      </w:r>
    </w:p>
    <w:p w14:paraId="7F6C7A41" w14:textId="2F1A2D79" w:rsidR="0059706C" w:rsidRDefault="00E14A00" w:rsidP="0059706C">
      <w:pPr>
        <w:pStyle w:val="Bezmezer"/>
      </w:pPr>
      <w:r>
        <w:t>IČO</w:t>
      </w:r>
      <w:r w:rsidR="004B65F6">
        <w:t>/ Company Reg. No.</w:t>
      </w:r>
      <w:r>
        <w:t>: 63553597</w:t>
      </w:r>
      <w:r w:rsidR="0059706C">
        <w:t>, DIČ</w:t>
      </w:r>
      <w:r w:rsidR="004B65F6">
        <w:t>/</w:t>
      </w:r>
      <w:r w:rsidR="00D438AB">
        <w:t>VAT ID No</w:t>
      </w:r>
      <w:r w:rsidR="0059706C">
        <w:t>: CZ63553597</w:t>
      </w:r>
      <w:r>
        <w:t xml:space="preserve"> (nejsme plátci DPH</w:t>
      </w:r>
      <w:r w:rsidR="00D438AB">
        <w:t>/ not a payer of VAT</w:t>
      </w:r>
      <w:r>
        <w:t>)</w:t>
      </w:r>
    </w:p>
    <w:p w14:paraId="7F9B06AC" w14:textId="1F553109" w:rsidR="0059706C" w:rsidRDefault="00D438AB" w:rsidP="0059706C">
      <w:pPr>
        <w:pStyle w:val="Bezmezer"/>
      </w:pPr>
      <w:r>
        <w:t>Z</w:t>
      </w:r>
      <w:r w:rsidR="0059706C">
        <w:t>astoupená</w:t>
      </w:r>
      <w:r>
        <w:t>/represented by</w:t>
      </w:r>
      <w:r w:rsidR="0059706C">
        <w:t>:</w:t>
      </w:r>
      <w:r w:rsidR="00E14A00">
        <w:t xml:space="preserve"> </w:t>
      </w:r>
      <w:r w:rsidR="0059706C">
        <w:t>Mgr. Pavlem Bartošem</w:t>
      </w:r>
      <w:r w:rsidR="0046581D">
        <w:t>/ Pavel Bartoš</w:t>
      </w:r>
      <w:r w:rsidR="0059706C">
        <w:t>, ředitelem školy</w:t>
      </w:r>
      <w:r>
        <w:t>/ head teacher</w:t>
      </w:r>
    </w:p>
    <w:p w14:paraId="795BFD60" w14:textId="108BDD4F" w:rsidR="0059706C" w:rsidRDefault="0059706C" w:rsidP="0059706C">
      <w:pPr>
        <w:pStyle w:val="Bezmezer"/>
        <w:rPr>
          <w:i/>
        </w:rPr>
      </w:pPr>
      <w:r>
        <w:t>(dále jen „</w:t>
      </w:r>
      <w:r>
        <w:rPr>
          <w:i/>
        </w:rPr>
        <w:t>objednatel“</w:t>
      </w:r>
      <w:r w:rsidR="00D438AB">
        <w:rPr>
          <w:i/>
        </w:rPr>
        <w:t xml:space="preserve">/ </w:t>
      </w:r>
      <w:r w:rsidR="003D016E" w:rsidRPr="003D016E">
        <w:rPr>
          <w:iCs/>
        </w:rPr>
        <w:t>hereinafter referred to as</w:t>
      </w:r>
      <w:r w:rsidR="003D016E">
        <w:rPr>
          <w:i/>
        </w:rPr>
        <w:t xml:space="preserve"> </w:t>
      </w:r>
      <w:r w:rsidR="00D438AB">
        <w:rPr>
          <w:i/>
        </w:rPr>
        <w:t>„</w:t>
      </w:r>
      <w:r w:rsidR="00D43D51">
        <w:rPr>
          <w:i/>
        </w:rPr>
        <w:t>Customer</w:t>
      </w:r>
      <w:r w:rsidR="00D438AB">
        <w:rPr>
          <w:i/>
        </w:rPr>
        <w:t>“</w:t>
      </w:r>
      <w:r>
        <w:rPr>
          <w:i/>
        </w:rPr>
        <w:t>)</w:t>
      </w:r>
    </w:p>
    <w:p w14:paraId="591446AE" w14:textId="77777777" w:rsidR="0059706C" w:rsidRDefault="0059706C" w:rsidP="0059706C">
      <w:pPr>
        <w:pStyle w:val="Bezmezer"/>
        <w:rPr>
          <w:i/>
        </w:rPr>
      </w:pPr>
    </w:p>
    <w:p w14:paraId="79E87652" w14:textId="43F68354" w:rsidR="0059706C" w:rsidRDefault="0059706C" w:rsidP="0059706C">
      <w:pPr>
        <w:pStyle w:val="Bezmezer"/>
        <w:rPr>
          <w:i/>
        </w:rPr>
      </w:pPr>
      <w:r>
        <w:rPr>
          <w:i/>
        </w:rPr>
        <w:t>a</w:t>
      </w:r>
      <w:r w:rsidR="00D438AB">
        <w:rPr>
          <w:i/>
        </w:rPr>
        <w:t xml:space="preserve">/and </w:t>
      </w:r>
    </w:p>
    <w:p w14:paraId="66102451" w14:textId="77777777" w:rsidR="0059706C" w:rsidRDefault="0059706C" w:rsidP="0059706C">
      <w:pPr>
        <w:pStyle w:val="Bezmezer"/>
        <w:rPr>
          <w:i/>
        </w:rPr>
      </w:pPr>
    </w:p>
    <w:p w14:paraId="144E336F" w14:textId="26C56828" w:rsidR="0059706C" w:rsidRPr="00057C30" w:rsidRDefault="009E2373" w:rsidP="0059706C">
      <w:pPr>
        <w:pStyle w:val="Bezmezer"/>
        <w:rPr>
          <w:b/>
          <w:i/>
        </w:rPr>
      </w:pPr>
      <w:r>
        <w:rPr>
          <w:b/>
        </w:rPr>
        <w:t>CAMPING VLIEGENBOS</w:t>
      </w:r>
    </w:p>
    <w:p w14:paraId="1717F468" w14:textId="154D49A2" w:rsidR="0059706C" w:rsidRDefault="0059706C" w:rsidP="0059706C">
      <w:pPr>
        <w:pStyle w:val="Bezmezer"/>
      </w:pPr>
      <w:r w:rsidRPr="00057C30">
        <w:t>se sídlem</w:t>
      </w:r>
      <w:r w:rsidR="00D438AB">
        <w:t>/ with the seat at</w:t>
      </w:r>
      <w:r w:rsidRPr="00057C30">
        <w:t>:</w:t>
      </w:r>
      <w:r w:rsidR="009E2373">
        <w:t xml:space="preserve"> Meeuwenlaan 138, 1022 AM, Amsterdam-Noord</w:t>
      </w:r>
    </w:p>
    <w:p w14:paraId="13A75F4B" w14:textId="3AA63D3E" w:rsidR="009E2373" w:rsidRDefault="009E2373" w:rsidP="0059706C">
      <w:pPr>
        <w:pStyle w:val="Bezmezer"/>
        <w:rPr>
          <w:rFonts w:ascii="Arial" w:hAnsi="Arial" w:cs="Arial"/>
          <w:color w:val="000000"/>
          <w:sz w:val="20"/>
          <w:szCs w:val="20"/>
          <w:shd w:val="clear" w:color="auto" w:fill="FFFFFF"/>
        </w:rPr>
      </w:pPr>
      <w:r>
        <w:t>The Netherlands</w:t>
      </w:r>
    </w:p>
    <w:p w14:paraId="0D07ED69" w14:textId="599CB3DE" w:rsidR="00BA302D" w:rsidRPr="00A65F8D" w:rsidRDefault="00D438AB" w:rsidP="0059706C">
      <w:pPr>
        <w:pStyle w:val="Bezmezer"/>
      </w:pPr>
      <w:r w:rsidRPr="00A65F8D">
        <w:t>Z</w:t>
      </w:r>
      <w:r w:rsidR="00057C30" w:rsidRPr="00A65F8D">
        <w:t>astoupená</w:t>
      </w:r>
      <w:r>
        <w:t>/represented by</w:t>
      </w:r>
      <w:r w:rsidR="00E14A00" w:rsidRPr="00A65F8D">
        <w:t>:</w:t>
      </w:r>
      <w:r w:rsidR="00A65F8D">
        <w:t xml:space="preserve"> </w:t>
      </w:r>
      <w:r w:rsidR="009E2373">
        <w:t xml:space="preserve">Erik van der Linden, </w:t>
      </w:r>
      <w:r>
        <w:t xml:space="preserve">the </w:t>
      </w:r>
      <w:r w:rsidR="009E2373">
        <w:t xml:space="preserve">manager </w:t>
      </w:r>
      <w:r>
        <w:t xml:space="preserve">of </w:t>
      </w:r>
      <w:r w:rsidR="009E2373">
        <w:t>Camping Vliegenbos</w:t>
      </w:r>
      <w:r w:rsidR="00BA302D" w:rsidRPr="00A65F8D">
        <w:t xml:space="preserve"> </w:t>
      </w:r>
    </w:p>
    <w:p w14:paraId="042B8E65" w14:textId="4A6009D9" w:rsidR="00E14A00" w:rsidRDefault="009E2373" w:rsidP="0059706C">
      <w:pPr>
        <w:pStyle w:val="Bezmezer"/>
      </w:pPr>
      <w:r>
        <w:t>CCI: 34366966</w:t>
      </w:r>
      <w:r w:rsidR="00E14A00" w:rsidRPr="00A65F8D">
        <w:t xml:space="preserve">, DIČ: </w:t>
      </w:r>
      <w:r>
        <w:t>NL002564440Bo1</w:t>
      </w:r>
    </w:p>
    <w:p w14:paraId="7C434DBB" w14:textId="643300E6" w:rsidR="00C746F2" w:rsidRDefault="00C746F2" w:rsidP="0059706C">
      <w:pPr>
        <w:pStyle w:val="Bezmezer"/>
      </w:pPr>
      <w:r>
        <w:t>SWIFT: RABONL2U</w:t>
      </w:r>
    </w:p>
    <w:p w14:paraId="1602637A" w14:textId="6AF2E058" w:rsidR="00FF3EA0" w:rsidRDefault="00E14A00" w:rsidP="0059706C">
      <w:pPr>
        <w:pStyle w:val="Bezmezer"/>
        <w:rPr>
          <w:i/>
        </w:rPr>
      </w:pPr>
      <w:r w:rsidRPr="00057C30">
        <w:t xml:space="preserve"> </w:t>
      </w:r>
      <w:r w:rsidR="00057C30" w:rsidRPr="00057C30">
        <w:t>(dále jen</w:t>
      </w:r>
      <w:r w:rsidR="00057C30">
        <w:rPr>
          <w:i/>
        </w:rPr>
        <w:t xml:space="preserve"> „dodavatel“</w:t>
      </w:r>
      <w:r w:rsidR="00D438AB">
        <w:rPr>
          <w:i/>
        </w:rPr>
        <w:t xml:space="preserve">/ </w:t>
      </w:r>
      <w:r w:rsidR="003D016E" w:rsidRPr="003D016E">
        <w:rPr>
          <w:iCs/>
        </w:rPr>
        <w:t>hereinafter referred to as</w:t>
      </w:r>
      <w:r w:rsidR="00D438AB">
        <w:rPr>
          <w:i/>
        </w:rPr>
        <w:t xml:space="preserve"> „</w:t>
      </w:r>
      <w:r w:rsidR="00D43D51">
        <w:rPr>
          <w:i/>
        </w:rPr>
        <w:t>P</w:t>
      </w:r>
      <w:r w:rsidR="00D438AB">
        <w:rPr>
          <w:i/>
        </w:rPr>
        <w:t>rovider“</w:t>
      </w:r>
      <w:r w:rsidR="00057C30">
        <w:rPr>
          <w:i/>
        </w:rPr>
        <w:t>)</w:t>
      </w:r>
    </w:p>
    <w:p w14:paraId="74AF0E4B" w14:textId="77777777" w:rsidR="00FF3EA0" w:rsidRDefault="00FF3EA0" w:rsidP="0059706C">
      <w:pPr>
        <w:pStyle w:val="Bezmezer"/>
      </w:pPr>
    </w:p>
    <w:p w14:paraId="559798FE" w14:textId="6820A7D1" w:rsidR="00FF3EA0" w:rsidRDefault="00FF3EA0" w:rsidP="0059706C">
      <w:pPr>
        <w:pStyle w:val="Bezmezer"/>
        <w:rPr>
          <w:i/>
        </w:rPr>
      </w:pPr>
      <w:r>
        <w:t>Smluvní strany uzavřely v souladu s ustanovením § 1746 odst. 2 zákona č. 89/2012 Sb., občanský zákoník, ve znění pozdějších předpisů následující smlouvu o poskytnutí služby (dále jen „</w:t>
      </w:r>
      <w:r>
        <w:rPr>
          <w:i/>
        </w:rPr>
        <w:t>smlouva“)</w:t>
      </w:r>
      <w:r w:rsidR="00912F8A">
        <w:rPr>
          <w:i/>
        </w:rPr>
        <w:t xml:space="preserve"> /    </w:t>
      </w:r>
      <w:r w:rsidR="00D438AB" w:rsidRPr="00912F8A">
        <w:rPr>
          <w:iCs/>
        </w:rPr>
        <w:t xml:space="preserve">The contracting parties concluded </w:t>
      </w:r>
      <w:r w:rsidR="00912F8A" w:rsidRPr="00912F8A">
        <w:rPr>
          <w:iCs/>
        </w:rPr>
        <w:t xml:space="preserve">under the provision of S. 1746, and of the Act No.89/2012 Sb. (Coll.), the Civil Code, as amended the following </w:t>
      </w:r>
      <w:r w:rsidR="00A72549">
        <w:rPr>
          <w:iCs/>
        </w:rPr>
        <w:t>A</w:t>
      </w:r>
      <w:r w:rsidR="00912F8A" w:rsidRPr="00912F8A">
        <w:rPr>
          <w:iCs/>
        </w:rPr>
        <w:t>greement of Proving a Service</w:t>
      </w:r>
      <w:r w:rsidR="00912F8A">
        <w:rPr>
          <w:i/>
        </w:rPr>
        <w:t xml:space="preserve"> (</w:t>
      </w:r>
      <w:r w:rsidR="003D016E" w:rsidRPr="003D016E">
        <w:rPr>
          <w:iCs/>
        </w:rPr>
        <w:t>hereinafter referred to as</w:t>
      </w:r>
      <w:r w:rsidR="003D016E">
        <w:rPr>
          <w:i/>
        </w:rPr>
        <w:t xml:space="preserve"> </w:t>
      </w:r>
      <w:r w:rsidR="00912F8A">
        <w:rPr>
          <w:i/>
        </w:rPr>
        <w:t>„the Agreement“):</w:t>
      </w:r>
      <w:r w:rsidR="00912F8A" w:rsidRPr="00912F8A">
        <w:rPr>
          <w:i/>
        </w:rPr>
        <w:t xml:space="preserve">          </w:t>
      </w:r>
      <w:r w:rsidR="00912F8A" w:rsidRPr="00912F8A">
        <w:rPr>
          <w:i/>
        </w:rPr>
        <w:br/>
        <w:t xml:space="preserve"> </w:t>
      </w:r>
    </w:p>
    <w:p w14:paraId="33D533F2" w14:textId="3C47E423" w:rsidR="00FF3EA0" w:rsidRDefault="00FF3EA0" w:rsidP="00FF3EA0">
      <w:pPr>
        <w:pStyle w:val="Bezmezer"/>
        <w:jc w:val="center"/>
      </w:pPr>
      <w:r>
        <w:rPr>
          <w:b/>
        </w:rPr>
        <w:t>I. Předmět smlouvy</w:t>
      </w:r>
      <w:r w:rsidR="00912F8A">
        <w:rPr>
          <w:b/>
        </w:rPr>
        <w:t>/ Subject of the Agreement</w:t>
      </w:r>
    </w:p>
    <w:p w14:paraId="1536A56E" w14:textId="77777777" w:rsidR="00FF3EA0" w:rsidRDefault="00FF3EA0" w:rsidP="00FF3EA0">
      <w:pPr>
        <w:pStyle w:val="Bezmezer"/>
        <w:jc w:val="center"/>
      </w:pPr>
    </w:p>
    <w:p w14:paraId="6C75309E" w14:textId="4DF06822" w:rsidR="00FF3EA0" w:rsidRPr="00912F8A" w:rsidRDefault="00FF3EA0" w:rsidP="00FF3EA0">
      <w:pPr>
        <w:pStyle w:val="Bezmezer"/>
        <w:rPr>
          <w:iCs/>
        </w:rPr>
      </w:pPr>
      <w:r>
        <w:t>1.1.</w:t>
      </w:r>
      <w:r>
        <w:tab/>
        <w:t xml:space="preserve">Předmětem této smlouvy je poskytnutí </w:t>
      </w:r>
      <w:r w:rsidR="009E2373">
        <w:t>ubytování</w:t>
      </w:r>
      <w:r w:rsidR="00E14A00">
        <w:t xml:space="preserve"> pro žáky </w:t>
      </w:r>
      <w:r w:rsidR="00197259">
        <w:t>3</w:t>
      </w:r>
      <w:r w:rsidR="00E14A00">
        <w:t>. ročník</w:t>
      </w:r>
      <w:r w:rsidR="00912F8A">
        <w:t>u</w:t>
      </w:r>
      <w:r w:rsidR="00E14A00">
        <w:t xml:space="preserve"> škol</w:t>
      </w:r>
      <w:r w:rsidR="00197259">
        <w:t>y, kteří se účastní</w:t>
      </w:r>
      <w:r w:rsidR="00BA183B">
        <w:t xml:space="preserve"> </w:t>
      </w:r>
      <w:r w:rsidR="00E14A00">
        <w:t xml:space="preserve"> </w:t>
      </w:r>
      <w:r w:rsidR="00EC2616">
        <w:t xml:space="preserve"> </w:t>
      </w:r>
      <w:r w:rsidR="00197259">
        <w:t>turistického kurzu „Nizozemsko na kolech“. Jedná se o 27</w:t>
      </w:r>
      <w:r w:rsidR="00E14A00">
        <w:t xml:space="preserve"> </w:t>
      </w:r>
      <w:r w:rsidR="00EE2C60">
        <w:t>žáků školy</w:t>
      </w:r>
      <w:r w:rsidR="00057C30">
        <w:t xml:space="preserve"> + </w:t>
      </w:r>
      <w:r w:rsidR="00C746F2">
        <w:t>5</w:t>
      </w:r>
      <w:r w:rsidR="00197259">
        <w:t xml:space="preserve"> </w:t>
      </w:r>
      <w:r w:rsidR="00EE2C60">
        <w:t>dospěl</w:t>
      </w:r>
      <w:r w:rsidR="00C746F2">
        <w:t>ých</w:t>
      </w:r>
      <w:r w:rsidR="00EE2C60">
        <w:t xml:space="preserve"> osob, jako </w:t>
      </w:r>
      <w:r w:rsidR="00057C30">
        <w:t xml:space="preserve">pedagogický doprovod </w:t>
      </w:r>
      <w:r w:rsidR="00197259">
        <w:t>a řidič</w:t>
      </w:r>
      <w:r w:rsidR="00C746F2">
        <w:t>i</w:t>
      </w:r>
      <w:r w:rsidR="00197259">
        <w:t xml:space="preserve"> v</w:t>
      </w:r>
      <w:r w:rsidR="00E14A00">
        <w:t xml:space="preserve"> zařízení</w:t>
      </w:r>
      <w:r w:rsidR="00EC2616">
        <w:t xml:space="preserve"> </w:t>
      </w:r>
      <w:r w:rsidR="00197259">
        <w:rPr>
          <w:b/>
          <w:bCs/>
        </w:rPr>
        <w:t>Camping Vliegenbos</w:t>
      </w:r>
      <w:r w:rsidR="00057C30">
        <w:rPr>
          <w:i/>
        </w:rPr>
        <w:t xml:space="preserve"> </w:t>
      </w:r>
      <w:r>
        <w:t xml:space="preserve">dodavatelem (dále jen </w:t>
      </w:r>
      <w:r>
        <w:rPr>
          <w:i/>
        </w:rPr>
        <w:t>„služba“)</w:t>
      </w:r>
      <w:r w:rsidR="004E5BD2">
        <w:rPr>
          <w:i/>
        </w:rPr>
        <w:t>.</w:t>
      </w:r>
      <w:r w:rsidR="003D016E">
        <w:rPr>
          <w:i/>
        </w:rPr>
        <w:t xml:space="preserve"> </w:t>
      </w:r>
      <w:r w:rsidR="00912F8A">
        <w:rPr>
          <w:i/>
        </w:rPr>
        <w:t xml:space="preserve">/ </w:t>
      </w:r>
      <w:r w:rsidR="00912F8A" w:rsidRPr="00912F8A">
        <w:rPr>
          <w:iCs/>
        </w:rPr>
        <w:t>The subject of the Agreement</w:t>
      </w:r>
      <w:r w:rsidR="00912F8A">
        <w:rPr>
          <w:iCs/>
        </w:rPr>
        <w:t xml:space="preserve"> is </w:t>
      </w:r>
      <w:r w:rsidR="00A72549">
        <w:rPr>
          <w:iCs/>
        </w:rPr>
        <w:t>the provision of</w:t>
      </w:r>
      <w:r w:rsidR="00912F8A">
        <w:rPr>
          <w:iCs/>
        </w:rPr>
        <w:t xml:space="preserve"> accommodation for students </w:t>
      </w:r>
      <w:r w:rsidR="00A72549">
        <w:rPr>
          <w:iCs/>
        </w:rPr>
        <w:t>in</w:t>
      </w:r>
      <w:r w:rsidR="00912F8A">
        <w:rPr>
          <w:iCs/>
        </w:rPr>
        <w:t xml:space="preserve"> the </w:t>
      </w:r>
      <w:r w:rsidR="00A72549">
        <w:rPr>
          <w:iCs/>
        </w:rPr>
        <w:t>3rd</w:t>
      </w:r>
      <w:r w:rsidR="00912F8A">
        <w:rPr>
          <w:iCs/>
        </w:rPr>
        <w:t xml:space="preserve"> year of school who are going to take part in a tourist course called“ The Netherlands on Bi</w:t>
      </w:r>
      <w:r w:rsidR="00A72549">
        <w:rPr>
          <w:iCs/>
        </w:rPr>
        <w:t>cycles</w:t>
      </w:r>
      <w:r w:rsidR="00912F8A">
        <w:rPr>
          <w:iCs/>
        </w:rPr>
        <w:t>“</w:t>
      </w:r>
      <w:r w:rsidR="003D016E">
        <w:rPr>
          <w:iCs/>
        </w:rPr>
        <w:t xml:space="preserve">. </w:t>
      </w:r>
      <w:r w:rsidR="003D016E" w:rsidRPr="003D016E">
        <w:rPr>
          <w:iCs/>
        </w:rPr>
        <w:t xml:space="preserve">These are 27 </w:t>
      </w:r>
      <w:r w:rsidR="003D016E">
        <w:rPr>
          <w:iCs/>
        </w:rPr>
        <w:t>students</w:t>
      </w:r>
      <w:r w:rsidR="003D016E" w:rsidRPr="003D016E">
        <w:rPr>
          <w:iCs/>
        </w:rPr>
        <w:t xml:space="preserve"> + 5 adults, as teaching </w:t>
      </w:r>
      <w:r w:rsidR="00A72549">
        <w:rPr>
          <w:iCs/>
        </w:rPr>
        <w:t>assistants</w:t>
      </w:r>
      <w:r w:rsidR="003D016E" w:rsidRPr="003D016E">
        <w:rPr>
          <w:iCs/>
        </w:rPr>
        <w:t xml:space="preserve"> and drivers at the Camping Vliegenbos facility of the </w:t>
      </w:r>
      <w:r w:rsidR="00A72549">
        <w:rPr>
          <w:iCs/>
        </w:rPr>
        <w:t>P</w:t>
      </w:r>
      <w:r w:rsidR="003D016E">
        <w:rPr>
          <w:iCs/>
        </w:rPr>
        <w:t>rovider</w:t>
      </w:r>
      <w:r w:rsidR="003D016E" w:rsidRPr="003D016E">
        <w:rPr>
          <w:iCs/>
        </w:rPr>
        <w:t xml:space="preserve"> (hereinafter referred to as "the service")</w:t>
      </w:r>
      <w:r w:rsidR="003D016E">
        <w:rPr>
          <w:iCs/>
        </w:rPr>
        <w:t xml:space="preserve"> </w:t>
      </w:r>
    </w:p>
    <w:p w14:paraId="66D71E6C" w14:textId="52D885E1" w:rsidR="00FF3EA0" w:rsidRDefault="00FF3EA0" w:rsidP="00FF3EA0">
      <w:pPr>
        <w:pStyle w:val="Bezmezer"/>
        <w:rPr>
          <w:b/>
        </w:rPr>
      </w:pPr>
      <w:r w:rsidRPr="00FF3EA0">
        <w:t>1.2.</w:t>
      </w:r>
      <w:r w:rsidRPr="00FF3EA0">
        <w:tab/>
      </w:r>
      <w:r>
        <w:t>Dodavatel s</w:t>
      </w:r>
      <w:r w:rsidR="00362375">
        <w:t>e zavazuje poskytovat službu</w:t>
      </w:r>
      <w:r w:rsidR="00057C30">
        <w:t xml:space="preserve"> </w:t>
      </w:r>
      <w:r>
        <w:t xml:space="preserve">v termínu </w:t>
      </w:r>
      <w:r w:rsidRPr="00B26078">
        <w:rPr>
          <w:b/>
        </w:rPr>
        <w:t xml:space="preserve">od </w:t>
      </w:r>
      <w:r w:rsidR="00FB4ABF">
        <w:rPr>
          <w:b/>
        </w:rPr>
        <w:t>10</w:t>
      </w:r>
      <w:r w:rsidR="00362375" w:rsidRPr="00B26078">
        <w:rPr>
          <w:b/>
        </w:rPr>
        <w:t xml:space="preserve">. </w:t>
      </w:r>
      <w:r w:rsidR="00197259">
        <w:rPr>
          <w:b/>
        </w:rPr>
        <w:t>5</w:t>
      </w:r>
      <w:r w:rsidR="00E14A00" w:rsidRPr="00B26078">
        <w:rPr>
          <w:b/>
        </w:rPr>
        <w:t>. 202</w:t>
      </w:r>
      <w:r w:rsidR="00197259">
        <w:rPr>
          <w:b/>
        </w:rPr>
        <w:t>4</w:t>
      </w:r>
      <w:r w:rsidRPr="00B26078">
        <w:rPr>
          <w:b/>
        </w:rPr>
        <w:t xml:space="preserve"> do</w:t>
      </w:r>
      <w:r w:rsidR="00E14A00" w:rsidRPr="00B26078">
        <w:rPr>
          <w:b/>
        </w:rPr>
        <w:t xml:space="preserve"> </w:t>
      </w:r>
      <w:r w:rsidR="00EC2616">
        <w:rPr>
          <w:b/>
        </w:rPr>
        <w:t>1</w:t>
      </w:r>
      <w:r w:rsidR="00FB4ABF">
        <w:rPr>
          <w:b/>
        </w:rPr>
        <w:t>4</w:t>
      </w:r>
      <w:r w:rsidR="00362375" w:rsidRPr="00B26078">
        <w:rPr>
          <w:b/>
        </w:rPr>
        <w:t xml:space="preserve">. </w:t>
      </w:r>
      <w:r w:rsidR="00197259">
        <w:rPr>
          <w:b/>
        </w:rPr>
        <w:t>5</w:t>
      </w:r>
      <w:r w:rsidR="00E14A00" w:rsidRPr="00B26078">
        <w:rPr>
          <w:b/>
        </w:rPr>
        <w:t>. 202</w:t>
      </w:r>
      <w:r w:rsidR="00197259">
        <w:rPr>
          <w:b/>
        </w:rPr>
        <w:t>4</w:t>
      </w:r>
      <w:r w:rsidRPr="00B26078">
        <w:rPr>
          <w:b/>
        </w:rPr>
        <w:t>.</w:t>
      </w:r>
      <w:r w:rsidR="003D016E">
        <w:rPr>
          <w:b/>
        </w:rPr>
        <w:t>/</w:t>
      </w:r>
      <w:r w:rsidR="003D016E" w:rsidRPr="003D016E">
        <w:t xml:space="preserve"> </w:t>
      </w:r>
      <w:r w:rsidR="003D016E" w:rsidRPr="003D016E">
        <w:rPr>
          <w:bCs/>
        </w:rPr>
        <w:t>The Provider undertakes to provide the service</w:t>
      </w:r>
      <w:r w:rsidR="003D016E" w:rsidRPr="003D016E">
        <w:rPr>
          <w:b/>
        </w:rPr>
        <w:t xml:space="preserve"> from </w:t>
      </w:r>
      <w:r w:rsidR="003D016E">
        <w:rPr>
          <w:b/>
        </w:rPr>
        <w:t>10</w:t>
      </w:r>
      <w:r w:rsidR="003D016E" w:rsidRPr="003D016E">
        <w:rPr>
          <w:b/>
        </w:rPr>
        <w:t xml:space="preserve"> May 2024 to 1</w:t>
      </w:r>
      <w:r w:rsidR="003D016E">
        <w:rPr>
          <w:b/>
        </w:rPr>
        <w:t>4</w:t>
      </w:r>
      <w:r w:rsidR="003D016E" w:rsidRPr="003D016E">
        <w:rPr>
          <w:b/>
        </w:rPr>
        <w:t xml:space="preserve"> May 2024.</w:t>
      </w:r>
    </w:p>
    <w:p w14:paraId="65B70D58" w14:textId="4A852ED5" w:rsidR="00FF3EA0" w:rsidRPr="00057C30" w:rsidRDefault="00FF3EA0" w:rsidP="00FF3EA0">
      <w:pPr>
        <w:pStyle w:val="Bezmezer"/>
        <w:rPr>
          <w:i/>
        </w:rPr>
      </w:pPr>
      <w:r>
        <w:t>1.3</w:t>
      </w:r>
      <w:r>
        <w:tab/>
        <w:t>Služba bu</w:t>
      </w:r>
      <w:r w:rsidR="00362375">
        <w:t>de provedena v</w:t>
      </w:r>
      <w:r w:rsidR="00197259">
        <w:t> Campingu Vliengenbos</w:t>
      </w:r>
      <w:r w:rsidR="00C746F2">
        <w:t>,</w:t>
      </w:r>
      <w:r w:rsidR="00197259">
        <w:t xml:space="preserve"> </w:t>
      </w:r>
      <w:r w:rsidR="00C746F2">
        <w:t>Amsterdam-Noord, Nizozemsko.</w:t>
      </w:r>
      <w:r w:rsidR="00314390">
        <w:t xml:space="preserve"> /</w:t>
      </w:r>
      <w:r w:rsidR="00314390" w:rsidRPr="00314390">
        <w:t xml:space="preserve"> The service will be performed at Camping Vliengenbos, Amsterdam-Noord, The Netherlands.</w:t>
      </w:r>
    </w:p>
    <w:p w14:paraId="3A87C954" w14:textId="77777777" w:rsidR="00FF3EA0" w:rsidRDefault="00FF3EA0" w:rsidP="00FF3EA0">
      <w:pPr>
        <w:pStyle w:val="Bezmezer"/>
      </w:pPr>
    </w:p>
    <w:p w14:paraId="064365A0" w14:textId="2C637647" w:rsidR="00FF3EA0" w:rsidRDefault="00FF3EA0" w:rsidP="00FF3EA0">
      <w:pPr>
        <w:pStyle w:val="Bezmezer"/>
        <w:jc w:val="center"/>
      </w:pPr>
      <w:r>
        <w:rPr>
          <w:b/>
        </w:rPr>
        <w:t>II. Cena služby</w:t>
      </w:r>
      <w:r w:rsidR="00314390">
        <w:rPr>
          <w:b/>
        </w:rPr>
        <w:t xml:space="preserve"> / Price of the Service</w:t>
      </w:r>
    </w:p>
    <w:p w14:paraId="629E50E3" w14:textId="77777777" w:rsidR="00FF3EA0" w:rsidRDefault="00FF3EA0" w:rsidP="00FF3EA0">
      <w:pPr>
        <w:pStyle w:val="Bezmezer"/>
        <w:jc w:val="center"/>
      </w:pPr>
    </w:p>
    <w:p w14:paraId="081DC52E" w14:textId="5E3F48A3" w:rsidR="00D43D51" w:rsidRDefault="00FF3EA0" w:rsidP="00D43D51">
      <w:pPr>
        <w:pStyle w:val="Bezmezer"/>
      </w:pPr>
      <w:r>
        <w:t>2.1.</w:t>
      </w:r>
      <w:r>
        <w:tab/>
        <w:t xml:space="preserve">Objednatel se zavazuje uhradit dodavateli za službu provedenou v souladu </w:t>
      </w:r>
      <w:r w:rsidR="003B0DC6">
        <w:t xml:space="preserve">s touto smlouvou </w:t>
      </w:r>
      <w:r w:rsidR="003B0DC6" w:rsidRPr="00C746F2">
        <w:t xml:space="preserve">cenu </w:t>
      </w:r>
      <w:r w:rsidR="00C746F2" w:rsidRPr="00C746F2">
        <w:rPr>
          <w:b/>
          <w:bCs/>
        </w:rPr>
        <w:t>5 567,10 EUR</w:t>
      </w:r>
      <w:r w:rsidR="00C80C1E" w:rsidRPr="00A65F8D">
        <w:t xml:space="preserve"> za žáky školy a</w:t>
      </w:r>
      <w:r w:rsidR="00A65F8D" w:rsidRPr="00A65F8D">
        <w:t xml:space="preserve"> </w:t>
      </w:r>
      <w:r w:rsidR="00C746F2">
        <w:t>doprovod</w:t>
      </w:r>
      <w:r w:rsidRPr="00A65F8D">
        <w:t xml:space="preserve"> (slovy: </w:t>
      </w:r>
      <w:r w:rsidR="00C746F2">
        <w:rPr>
          <w:i/>
          <w:iCs/>
        </w:rPr>
        <w:t>pět tisíc pět set šedesát sedm 0,10 EUR</w:t>
      </w:r>
      <w:r w:rsidR="00A65F8D" w:rsidRPr="00A65F8D">
        <w:rPr>
          <w:i/>
          <w:iCs/>
        </w:rPr>
        <w:t>)</w:t>
      </w:r>
      <w:r w:rsidR="00BA183B">
        <w:rPr>
          <w:i/>
          <w:iCs/>
        </w:rPr>
        <w:t xml:space="preserve"> </w:t>
      </w:r>
      <w:r w:rsidR="00D43D51">
        <w:t>/</w:t>
      </w:r>
      <w:r w:rsidR="00D43D51" w:rsidRPr="00D43D51">
        <w:t xml:space="preserve"> The Customer undertakes to pay the </w:t>
      </w:r>
      <w:r w:rsidR="00D43D51">
        <w:t>Provider</w:t>
      </w:r>
      <w:r w:rsidR="00D43D51" w:rsidRPr="00D43D51">
        <w:t xml:space="preserve"> the price of EUR 5</w:t>
      </w:r>
      <w:r w:rsidR="00D43D51">
        <w:t> </w:t>
      </w:r>
      <w:r w:rsidR="00D43D51" w:rsidRPr="00D43D51">
        <w:t>567</w:t>
      </w:r>
      <w:r w:rsidR="00D43D51">
        <w:t>.</w:t>
      </w:r>
      <w:r w:rsidR="00D43D51" w:rsidRPr="00D43D51">
        <w:t xml:space="preserve">10 </w:t>
      </w:r>
      <w:r w:rsidR="00A72549">
        <w:t>for</w:t>
      </w:r>
      <w:r w:rsidR="00D43D51">
        <w:t xml:space="preserve"> </w:t>
      </w:r>
      <w:r w:rsidR="00A72549">
        <w:t xml:space="preserve">the </w:t>
      </w:r>
      <w:r w:rsidR="00D43D51">
        <w:t>student</w:t>
      </w:r>
      <w:r w:rsidR="00A72549">
        <w:t>s</w:t>
      </w:r>
      <w:r w:rsidR="00D43D51" w:rsidRPr="00D43D51">
        <w:t xml:space="preserve"> and</w:t>
      </w:r>
      <w:r w:rsidR="00A72549">
        <w:t xml:space="preserve"> assistants and drivers</w:t>
      </w:r>
      <w:r w:rsidR="00D43D51" w:rsidRPr="00D43D51">
        <w:t xml:space="preserve"> (in words: five thousand five hundred and sixty-seven</w:t>
      </w:r>
      <w:r w:rsidR="00A72549">
        <w:t xml:space="preserve"> and</w:t>
      </w:r>
      <w:r w:rsidR="00D43D51" w:rsidRPr="00D43D51">
        <w:t xml:space="preserve"> 0,10 EUR) for the service performed in accordance with this </w:t>
      </w:r>
      <w:r w:rsidR="00A72549">
        <w:t>Agreement</w:t>
      </w:r>
      <w:r w:rsidR="00D43D51" w:rsidRPr="00D43D51">
        <w:t>.</w:t>
      </w:r>
    </w:p>
    <w:p w14:paraId="6E920348" w14:textId="79223B64" w:rsidR="00FF3EA0" w:rsidRDefault="00FF3EA0" w:rsidP="00FF3EA0">
      <w:pPr>
        <w:pStyle w:val="Bezmezer"/>
      </w:pPr>
    </w:p>
    <w:p w14:paraId="7294D3CB" w14:textId="1D8FAFF2" w:rsidR="00193F03" w:rsidRDefault="00193F03" w:rsidP="00FF3EA0">
      <w:pPr>
        <w:pStyle w:val="Bezmezer"/>
      </w:pPr>
      <w:r>
        <w:t>2.2.</w:t>
      </w:r>
      <w:r>
        <w:tab/>
        <w:t>Cena za službu uvedená v př</w:t>
      </w:r>
      <w:r w:rsidR="003B0DC6">
        <w:t>edchozím odstavc</w:t>
      </w:r>
      <w:r w:rsidR="00C80C1E">
        <w:t>i je cena stanovená za celkový pobyt.</w:t>
      </w:r>
      <w:r>
        <w:t xml:space="preserve"> Objednatel se zavazuje </w:t>
      </w:r>
      <w:r w:rsidR="00547C49">
        <w:t>doplatit cenu</w:t>
      </w:r>
      <w:r w:rsidR="00057C30">
        <w:t xml:space="preserve"> dodavateli </w:t>
      </w:r>
      <w:r>
        <w:t>na zák</w:t>
      </w:r>
      <w:r w:rsidR="00057C30">
        <w:t xml:space="preserve">ladě </w:t>
      </w:r>
      <w:r w:rsidR="00547C49">
        <w:t xml:space="preserve">vystavené </w:t>
      </w:r>
      <w:r w:rsidR="00057C30">
        <w:t>faktur</w:t>
      </w:r>
      <w:r w:rsidR="00C746F2">
        <w:t>y</w:t>
      </w:r>
      <w:r w:rsidR="0046581D">
        <w:t xml:space="preserve"> /</w:t>
      </w:r>
      <w:r w:rsidR="0046581D" w:rsidRPr="0046581D">
        <w:t xml:space="preserve"> The price for the service mentioned in the previous paragraph is the price set for the total stay. The Customer undertakes to pay the price to the </w:t>
      </w:r>
      <w:r w:rsidR="0046581D">
        <w:t>Provider</w:t>
      </w:r>
      <w:r w:rsidR="0046581D" w:rsidRPr="0046581D">
        <w:t xml:space="preserve"> on the basis of the invoice issued.</w:t>
      </w:r>
    </w:p>
    <w:p w14:paraId="2EFB4BB7" w14:textId="77777777" w:rsidR="00057C30" w:rsidRDefault="00057C30" w:rsidP="00FF3EA0">
      <w:pPr>
        <w:pStyle w:val="Bezmezer"/>
      </w:pPr>
    </w:p>
    <w:p w14:paraId="79948158" w14:textId="23CC00BB" w:rsidR="00193F03" w:rsidRDefault="00193F03" w:rsidP="00193F03">
      <w:pPr>
        <w:pStyle w:val="Bezmezer"/>
        <w:jc w:val="center"/>
        <w:rPr>
          <w:b/>
        </w:rPr>
      </w:pPr>
      <w:r>
        <w:rPr>
          <w:b/>
        </w:rPr>
        <w:t>III. Závěrečná ustanovení</w:t>
      </w:r>
      <w:r w:rsidR="0046581D">
        <w:rPr>
          <w:b/>
        </w:rPr>
        <w:t>/ Final Provisions</w:t>
      </w:r>
    </w:p>
    <w:p w14:paraId="51331351" w14:textId="77777777" w:rsidR="00193F03" w:rsidRDefault="00193F03" w:rsidP="00193F03">
      <w:pPr>
        <w:pStyle w:val="Bezmezer"/>
        <w:jc w:val="center"/>
        <w:rPr>
          <w:b/>
        </w:rPr>
      </w:pPr>
    </w:p>
    <w:p w14:paraId="2F78D821" w14:textId="77777777" w:rsidR="00193F03" w:rsidRDefault="00193F03" w:rsidP="00193F03">
      <w:pPr>
        <w:pStyle w:val="Bezmezer"/>
      </w:pPr>
      <w:r>
        <w:t>3.1.</w:t>
      </w:r>
      <w:r>
        <w:tab/>
        <w:t xml:space="preserve"> Smluvní strany shodně prohlašují, že si tuto smlouvu před jejím podpisem přečetly, že byla uzavřena po vzájemném projednání podle jeji</w:t>
      </w:r>
      <w:r w:rsidR="005B740C">
        <w:t>ch pravé a svobodné vůle, určitě</w:t>
      </w:r>
      <w:r>
        <w:t>, vážně a srozumitelně, nikoliv v tísni a za nápadně nevýhodných podmí</w:t>
      </w:r>
      <w:r w:rsidR="00867B66">
        <w:t>nek. Smlouva je sepsána ve dvou</w:t>
      </w:r>
      <w:r>
        <w:t xml:space="preserve"> vyhotoveních, z nichž dvě obdrží objednatel a jedno dodavatel. Změny a doplňky této smlouvy lze činit pouze písemně, číslovanými dodatky, podepsanými oběma smluvními stranami.</w:t>
      </w:r>
    </w:p>
    <w:p w14:paraId="4A082B53" w14:textId="77777777" w:rsidR="00867B66" w:rsidRPr="00867B66" w:rsidRDefault="00867B66" w:rsidP="00867B66">
      <w:pPr>
        <w:pStyle w:val="Bezmezer"/>
        <w:rPr>
          <w:rFonts w:cstheme="minorHAnsi"/>
        </w:rPr>
      </w:pPr>
      <w:r w:rsidRPr="00867B66">
        <w:rPr>
          <w:rFonts w:cstheme="minorHAnsi"/>
        </w:rPr>
        <w:t>Smluvní strany se zavazují, že budou zachovávat mlčenlivost o všech skutečnostech, které získaly v souvislosti s plněním této smlouvy a které mají zůstat v zájmu obou stran utajeny. Touto povinností mlčenlivosti jsou smluvní strany vázány nejenom po dobu trvání smlouvy, ale i po jejím skončení.</w:t>
      </w:r>
    </w:p>
    <w:p w14:paraId="44127AD6" w14:textId="60FDE52F" w:rsidR="0046581D" w:rsidRPr="0046581D" w:rsidRDefault="00867B66" w:rsidP="0046581D">
      <w:pPr>
        <w:pStyle w:val="Bezmezer"/>
        <w:rPr>
          <w:rFonts w:cstheme="minorHAnsi"/>
        </w:rPr>
      </w:pPr>
      <w:r w:rsidRPr="00867B66">
        <w:rPr>
          <w:rFonts w:cstheme="minorHAnsi"/>
        </w:rPr>
        <w:t>Smluvní strany zavedou vhodná technická a organizační opatření tak, aby nemohlo docházet k úniku osobních údajů</w:t>
      </w:r>
      <w:r w:rsidR="0046581D">
        <w:rPr>
          <w:rFonts w:cstheme="minorHAnsi"/>
        </w:rPr>
        <w:t xml:space="preserve"> /</w:t>
      </w:r>
      <w:r w:rsidR="0046581D" w:rsidRPr="0046581D">
        <w:t xml:space="preserve"> </w:t>
      </w:r>
      <w:r w:rsidR="0046581D" w:rsidRPr="0046581D">
        <w:rPr>
          <w:rFonts w:cstheme="minorHAnsi"/>
        </w:rPr>
        <w:t xml:space="preserve">The parties declare that they have read this </w:t>
      </w:r>
      <w:r w:rsidR="0046581D">
        <w:rPr>
          <w:rFonts w:cstheme="minorHAnsi"/>
        </w:rPr>
        <w:t>Agreement</w:t>
      </w:r>
      <w:r w:rsidR="0046581D" w:rsidRPr="0046581D">
        <w:rPr>
          <w:rFonts w:cstheme="minorHAnsi"/>
        </w:rPr>
        <w:t xml:space="preserve"> before signing it, that it was concluded after mutual negotiation according to their true and free will, definitely, seriously and understandably, not under duress and not under clearly disadvantageous conditions. The </w:t>
      </w:r>
      <w:r w:rsidR="0046581D">
        <w:rPr>
          <w:rFonts w:cstheme="minorHAnsi"/>
        </w:rPr>
        <w:t xml:space="preserve"> Agreement</w:t>
      </w:r>
      <w:r w:rsidR="0046581D" w:rsidRPr="0046581D">
        <w:rPr>
          <w:rFonts w:cstheme="minorHAnsi"/>
        </w:rPr>
        <w:t xml:space="preserve"> is drawn up in two copies, two of which shall be given to the c</w:t>
      </w:r>
      <w:r w:rsidR="0046581D">
        <w:rPr>
          <w:rFonts w:cstheme="minorHAnsi"/>
        </w:rPr>
        <w:t>ustomer</w:t>
      </w:r>
      <w:r w:rsidR="0046581D" w:rsidRPr="0046581D">
        <w:rPr>
          <w:rFonts w:cstheme="minorHAnsi"/>
        </w:rPr>
        <w:t xml:space="preserve"> and one to the </w:t>
      </w:r>
      <w:r w:rsidR="0046581D">
        <w:rPr>
          <w:rFonts w:cstheme="minorHAnsi"/>
        </w:rPr>
        <w:t>providor</w:t>
      </w:r>
      <w:r w:rsidR="0046581D" w:rsidRPr="0046581D">
        <w:rPr>
          <w:rFonts w:cstheme="minorHAnsi"/>
        </w:rPr>
        <w:t xml:space="preserve">. Amendments and additions to this </w:t>
      </w:r>
      <w:r w:rsidR="0046581D">
        <w:rPr>
          <w:rFonts w:cstheme="minorHAnsi"/>
        </w:rPr>
        <w:t>Agreement</w:t>
      </w:r>
      <w:r w:rsidR="0046581D" w:rsidRPr="0046581D">
        <w:rPr>
          <w:rFonts w:cstheme="minorHAnsi"/>
        </w:rPr>
        <w:t xml:space="preserve"> may be made only in writing, by numbered amendments signed by both parties.</w:t>
      </w:r>
    </w:p>
    <w:p w14:paraId="13FF4EBE" w14:textId="08E42543" w:rsidR="0046581D" w:rsidRPr="0046581D" w:rsidRDefault="0046581D" w:rsidP="0046581D">
      <w:pPr>
        <w:pStyle w:val="Bezmezer"/>
        <w:rPr>
          <w:rFonts w:cstheme="minorHAnsi"/>
        </w:rPr>
      </w:pPr>
      <w:r w:rsidRPr="0046581D">
        <w:rPr>
          <w:rFonts w:cstheme="minorHAnsi"/>
        </w:rPr>
        <w:t xml:space="preserve">The Parties undertake to keep confidential all information which they have acquired in connection with the performance of this </w:t>
      </w:r>
      <w:r>
        <w:rPr>
          <w:rFonts w:cstheme="minorHAnsi"/>
        </w:rPr>
        <w:t>Agreement</w:t>
      </w:r>
      <w:r w:rsidRPr="0046581D">
        <w:rPr>
          <w:rFonts w:cstheme="minorHAnsi"/>
        </w:rPr>
        <w:t xml:space="preserve"> and which is intended to remain confidential in the interests of both Parties. The Parties shall be bound by this obligation of confidentiality not only for the duration of the </w:t>
      </w:r>
      <w:r>
        <w:rPr>
          <w:rFonts w:cstheme="minorHAnsi"/>
        </w:rPr>
        <w:t>Agreement</w:t>
      </w:r>
      <w:r w:rsidRPr="0046581D">
        <w:rPr>
          <w:rFonts w:cstheme="minorHAnsi"/>
        </w:rPr>
        <w:t xml:space="preserve"> but also after its termination.</w:t>
      </w:r>
    </w:p>
    <w:p w14:paraId="3672F7FA" w14:textId="447C912F" w:rsidR="00867B66" w:rsidRPr="00867B66" w:rsidRDefault="0046581D" w:rsidP="0046581D">
      <w:pPr>
        <w:pStyle w:val="Bezmezer"/>
        <w:rPr>
          <w:rFonts w:cstheme="minorHAnsi"/>
        </w:rPr>
      </w:pPr>
      <w:r w:rsidRPr="0046581D">
        <w:rPr>
          <w:rFonts w:cstheme="minorHAnsi"/>
        </w:rPr>
        <w:t>The Parties shall put in place appropriate technical and organisational measures to prevent the leakage of personal data.</w:t>
      </w:r>
    </w:p>
    <w:p w14:paraId="73A01014" w14:textId="24EF6499" w:rsidR="00193F03" w:rsidRDefault="00193F03" w:rsidP="00193F03">
      <w:pPr>
        <w:pStyle w:val="Bezmezer"/>
      </w:pPr>
      <w:r>
        <w:t>3.2.</w:t>
      </w:r>
      <w:r>
        <w:tab/>
        <w:t>Smlouva nabývá platnosti a účinnosti podpisem oběma smluvními stranami</w:t>
      </w:r>
      <w:r w:rsidR="0046581D">
        <w:t>/</w:t>
      </w:r>
      <w:r w:rsidR="0046581D" w:rsidRPr="0046581D">
        <w:t xml:space="preserve"> The </w:t>
      </w:r>
      <w:r w:rsidR="0046581D">
        <w:t>Agreement</w:t>
      </w:r>
      <w:r w:rsidR="0046581D" w:rsidRPr="0046581D">
        <w:t xml:space="preserve"> shall enter into force and effect upon signature by both parties.</w:t>
      </w:r>
    </w:p>
    <w:p w14:paraId="6FB929FC" w14:textId="4BB7E031" w:rsidR="00547C49" w:rsidRDefault="00193F03" w:rsidP="00193F03">
      <w:pPr>
        <w:pStyle w:val="Bezmezer"/>
      </w:pPr>
      <w:r>
        <w:t>3.3.</w:t>
      </w:r>
      <w:r>
        <w:tab/>
        <w:t xml:space="preserve">Smluvní strany </w:t>
      </w:r>
      <w:r w:rsidR="00D40E62">
        <w:t>berou na vědomí</w:t>
      </w:r>
      <w:r>
        <w:t>, že uveřejnění smlouvy v registru smluv prov</w:t>
      </w:r>
      <w:r w:rsidR="00057C30">
        <w:t>ede objednatel</w:t>
      </w:r>
      <w:r w:rsidR="00D40E62">
        <w:t>/</w:t>
      </w:r>
      <w:r w:rsidR="00D40E62" w:rsidRPr="00D40E62">
        <w:t xml:space="preserve"> The Parties acknowledge that the publication of the </w:t>
      </w:r>
      <w:r w:rsidR="00D40E62">
        <w:t>Agreement</w:t>
      </w:r>
      <w:r w:rsidR="00D40E62" w:rsidRPr="00D40E62">
        <w:t xml:space="preserve"> in the Register of </w:t>
      </w:r>
      <w:r w:rsidR="00D40E62">
        <w:t>Agreements</w:t>
      </w:r>
      <w:r w:rsidR="00D40E62" w:rsidRPr="00D40E62">
        <w:t xml:space="preserve"> shall be made by the C</w:t>
      </w:r>
      <w:r w:rsidR="00D40E62">
        <w:t>ustomer</w:t>
      </w:r>
      <w:r w:rsidR="00D40E62" w:rsidRPr="00D40E62">
        <w:t>.</w:t>
      </w:r>
    </w:p>
    <w:p w14:paraId="6C4DD9BC" w14:textId="77777777" w:rsidR="001646FD" w:rsidRDefault="001646FD" w:rsidP="00193F03">
      <w:pPr>
        <w:pStyle w:val="Bezmezer"/>
      </w:pPr>
    </w:p>
    <w:p w14:paraId="01A6DF56" w14:textId="176094EB" w:rsidR="001646FD" w:rsidRDefault="001646FD" w:rsidP="00193F03">
      <w:pPr>
        <w:pStyle w:val="Bezmezer"/>
      </w:pPr>
      <w:r>
        <w:t>V </w:t>
      </w:r>
      <w:r w:rsidR="003B0DC6">
        <w:t xml:space="preserve">Karlových Varech dne </w:t>
      </w:r>
      <w:r w:rsidR="00C746F2">
        <w:t>2</w:t>
      </w:r>
      <w:r w:rsidR="00542814">
        <w:t>4</w:t>
      </w:r>
      <w:r w:rsidR="00C746F2">
        <w:t>. 1.</w:t>
      </w:r>
      <w:r w:rsidR="004E5BD2">
        <w:t xml:space="preserve"> </w:t>
      </w:r>
      <w:r w:rsidR="00547C49">
        <w:t>202</w:t>
      </w:r>
      <w:r w:rsidR="00C746F2">
        <w:t>4</w:t>
      </w:r>
      <w:r w:rsidR="00547C49">
        <w:tab/>
      </w:r>
      <w:r w:rsidR="00547C49">
        <w:tab/>
      </w:r>
      <w:r w:rsidR="004E5BD2">
        <w:t xml:space="preserve"> </w:t>
      </w:r>
      <w:r w:rsidR="00D40E62">
        <w:t xml:space="preserve">              </w:t>
      </w:r>
      <w:r w:rsidR="004E5BD2">
        <w:t xml:space="preserve"> V</w:t>
      </w:r>
      <w:r w:rsidR="00C746F2">
        <w:t> Amsterdamu dne</w:t>
      </w:r>
      <w:r w:rsidR="00A65F8D">
        <w:t xml:space="preserve"> </w:t>
      </w:r>
      <w:r w:rsidR="00547C49">
        <w:t xml:space="preserve"> </w:t>
      </w:r>
      <w:r w:rsidR="00C746F2">
        <w:t>……………………………….</w:t>
      </w:r>
    </w:p>
    <w:p w14:paraId="79D29837" w14:textId="1EACEA21" w:rsidR="001646FD" w:rsidRDefault="00D40E62" w:rsidP="00193F03">
      <w:pPr>
        <w:pStyle w:val="Bezmezer"/>
      </w:pPr>
      <w:r>
        <w:t>In Karlovy Vary on 2</w:t>
      </w:r>
      <w:r w:rsidR="000F16D9">
        <w:t>4</w:t>
      </w:r>
      <w:r>
        <w:t>/01/2024                                               In Amsterdam on</w:t>
      </w:r>
    </w:p>
    <w:p w14:paraId="1F267C1B" w14:textId="77777777" w:rsidR="001646FD" w:rsidRDefault="001646FD" w:rsidP="00193F03">
      <w:pPr>
        <w:pStyle w:val="Bezmezer"/>
      </w:pPr>
    </w:p>
    <w:p w14:paraId="2273DC12" w14:textId="77777777" w:rsidR="001646FD" w:rsidRDefault="001646FD" w:rsidP="00193F03">
      <w:pPr>
        <w:pStyle w:val="Bezmezer"/>
      </w:pPr>
    </w:p>
    <w:p w14:paraId="55326972" w14:textId="77777777" w:rsidR="001646FD" w:rsidRDefault="001646FD" w:rsidP="00193F03">
      <w:pPr>
        <w:pStyle w:val="Bezmezer"/>
      </w:pPr>
    </w:p>
    <w:p w14:paraId="0A0416F4" w14:textId="77777777" w:rsidR="001646FD" w:rsidRDefault="001646FD" w:rsidP="00193F03">
      <w:pPr>
        <w:pStyle w:val="Bezmezer"/>
      </w:pPr>
    </w:p>
    <w:p w14:paraId="59F14EA1" w14:textId="77777777" w:rsidR="0059706C" w:rsidRDefault="001646FD" w:rsidP="0059706C">
      <w:pPr>
        <w:pStyle w:val="Bezmezer"/>
      </w:pPr>
      <w:r>
        <w:t>………………………………………</w:t>
      </w:r>
      <w:r>
        <w:tab/>
      </w:r>
      <w:r>
        <w:tab/>
      </w:r>
      <w:r>
        <w:tab/>
      </w:r>
      <w:r>
        <w:tab/>
      </w:r>
      <w:r>
        <w:tab/>
      </w:r>
      <w:r>
        <w:tab/>
        <w:t>…………………………………………</w:t>
      </w:r>
    </w:p>
    <w:p w14:paraId="196254FA" w14:textId="51388621" w:rsidR="00867B66" w:rsidRDefault="00FF390B" w:rsidP="0059706C">
      <w:pPr>
        <w:pStyle w:val="Bezmezer"/>
      </w:pPr>
      <w:r>
        <w:t xml:space="preserve">     </w:t>
      </w:r>
      <w:r w:rsidR="00867B66">
        <w:t xml:space="preserve">    Mgr. Pavel Bartoš</w:t>
      </w:r>
      <w:r w:rsidR="00867B66">
        <w:tab/>
      </w:r>
      <w:r w:rsidR="00867B66">
        <w:tab/>
      </w:r>
      <w:r w:rsidR="00867B66">
        <w:tab/>
      </w:r>
      <w:r w:rsidR="00867B66">
        <w:tab/>
      </w:r>
      <w:r w:rsidR="00867B66">
        <w:tab/>
      </w:r>
      <w:r w:rsidR="00867B66">
        <w:tab/>
        <w:t xml:space="preserve">       </w:t>
      </w:r>
      <w:r w:rsidR="00BA302D">
        <w:t xml:space="preserve">      </w:t>
      </w:r>
      <w:r w:rsidR="00D40E62">
        <w:t xml:space="preserve">     </w:t>
      </w:r>
      <w:r w:rsidR="00BA302D">
        <w:t xml:space="preserve">  </w:t>
      </w:r>
      <w:r w:rsidR="00D40E62">
        <w:t>Erik van der Linden</w:t>
      </w:r>
    </w:p>
    <w:p w14:paraId="6C62B02B" w14:textId="53CE08FB" w:rsidR="00867B66" w:rsidRPr="0059706C" w:rsidRDefault="00D40E62" w:rsidP="00FF390B">
      <w:pPr>
        <w:pStyle w:val="Bezmezer"/>
        <w:ind w:firstLine="709"/>
        <w:rPr>
          <w:i/>
        </w:rPr>
      </w:pPr>
      <w:r>
        <w:t>Customer</w:t>
      </w:r>
      <w:r w:rsidR="00867B66">
        <w:tab/>
      </w:r>
      <w:r w:rsidR="00867B66">
        <w:tab/>
      </w:r>
      <w:r w:rsidR="00867B66">
        <w:tab/>
      </w:r>
      <w:r w:rsidR="00867B66">
        <w:tab/>
      </w:r>
      <w:r w:rsidR="00867B66">
        <w:tab/>
      </w:r>
      <w:r w:rsidR="00867B66">
        <w:tab/>
      </w:r>
      <w:r w:rsidR="00867B66">
        <w:tab/>
      </w:r>
      <w:r w:rsidR="00867B66">
        <w:tab/>
      </w:r>
      <w:r w:rsidR="003B0DC6">
        <w:t xml:space="preserve">   </w:t>
      </w:r>
      <w:r>
        <w:t>Provider</w:t>
      </w:r>
    </w:p>
    <w:sectPr w:rsidR="00867B66" w:rsidRPr="0059706C" w:rsidSect="00DA6426">
      <w:headerReference w:type="first" r:id="rId7"/>
      <w:type w:val="continuous"/>
      <w:pgSz w:w="11906" w:h="16838"/>
      <w:pgMar w:top="1417" w:right="1417" w:bottom="1417" w:left="1417" w:header="708" w:footer="708" w:gutter="0"/>
      <w:cols w:sep="1"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DA793" w14:textId="77777777" w:rsidR="00DA6426" w:rsidRDefault="00DA6426" w:rsidP="00135863">
      <w:pPr>
        <w:spacing w:after="0" w:line="240" w:lineRule="auto"/>
      </w:pPr>
      <w:r>
        <w:separator/>
      </w:r>
    </w:p>
  </w:endnote>
  <w:endnote w:type="continuationSeparator" w:id="0">
    <w:p w14:paraId="082327BC" w14:textId="77777777" w:rsidR="00DA6426" w:rsidRDefault="00DA6426" w:rsidP="0013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F19B0" w14:textId="77777777" w:rsidR="00DA6426" w:rsidRDefault="00DA6426" w:rsidP="00135863">
      <w:pPr>
        <w:spacing w:after="0" w:line="240" w:lineRule="auto"/>
      </w:pPr>
      <w:r>
        <w:separator/>
      </w:r>
    </w:p>
  </w:footnote>
  <w:footnote w:type="continuationSeparator" w:id="0">
    <w:p w14:paraId="3EC67226" w14:textId="77777777" w:rsidR="00DA6426" w:rsidRDefault="00DA6426" w:rsidP="00135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3499" w14:textId="77777777" w:rsidR="00C04013" w:rsidRDefault="000B6027" w:rsidP="00C04013">
    <w:pPr>
      <w:pStyle w:val="Zhlav"/>
    </w:pPr>
    <w:r>
      <w:rPr>
        <w:noProof/>
        <w:lang w:eastAsia="cs-CZ"/>
      </w:rPr>
      <w:drawing>
        <wp:inline distT="0" distB="0" distL="0" distR="0" wp14:anchorId="62BD83B6" wp14:editId="1B72C738">
          <wp:extent cx="2295524" cy="9810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cerne.logo.plna.verze - nové.jpg"/>
                  <pic:cNvPicPr/>
                </pic:nvPicPr>
                <pic:blipFill rotWithShape="1">
                  <a:blip r:embed="rId1">
                    <a:extLst>
                      <a:ext uri="{28A0092B-C50C-407E-A947-70E740481C1C}">
                        <a14:useLocalDpi xmlns:a14="http://schemas.microsoft.com/office/drawing/2010/main" val="0"/>
                      </a:ext>
                    </a:extLst>
                  </a:blip>
                  <a:srcRect t="20177" b="19378"/>
                  <a:stretch/>
                </pic:blipFill>
                <pic:spPr bwMode="auto">
                  <a:xfrm>
                    <a:off x="0" y="0"/>
                    <a:ext cx="2304081" cy="98473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B5E36"/>
    <w:multiLevelType w:val="hybridMultilevel"/>
    <w:tmpl w:val="12B2B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870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6A"/>
    <w:rsid w:val="00022093"/>
    <w:rsid w:val="00057C30"/>
    <w:rsid w:val="00064CCB"/>
    <w:rsid w:val="000B6027"/>
    <w:rsid w:val="000F0F00"/>
    <w:rsid w:val="000F16D9"/>
    <w:rsid w:val="00135863"/>
    <w:rsid w:val="001646FD"/>
    <w:rsid w:val="00193F03"/>
    <w:rsid w:val="00197259"/>
    <w:rsid w:val="001C6AD1"/>
    <w:rsid w:val="001E4F23"/>
    <w:rsid w:val="00217FC2"/>
    <w:rsid w:val="002B6E50"/>
    <w:rsid w:val="002D2D12"/>
    <w:rsid w:val="00314390"/>
    <w:rsid w:val="00362375"/>
    <w:rsid w:val="003B0DC6"/>
    <w:rsid w:val="003D011C"/>
    <w:rsid w:val="003D016E"/>
    <w:rsid w:val="003F07E1"/>
    <w:rsid w:val="00443E9C"/>
    <w:rsid w:val="004656D8"/>
    <w:rsid w:val="0046581D"/>
    <w:rsid w:val="004676D2"/>
    <w:rsid w:val="00491C01"/>
    <w:rsid w:val="004B396A"/>
    <w:rsid w:val="004B65F6"/>
    <w:rsid w:val="004E5BD2"/>
    <w:rsid w:val="00536D6D"/>
    <w:rsid w:val="00542814"/>
    <w:rsid w:val="00547C49"/>
    <w:rsid w:val="00583749"/>
    <w:rsid w:val="0059706C"/>
    <w:rsid w:val="005B19C9"/>
    <w:rsid w:val="005B41C9"/>
    <w:rsid w:val="005B740C"/>
    <w:rsid w:val="005C1650"/>
    <w:rsid w:val="005C33F7"/>
    <w:rsid w:val="00636A0C"/>
    <w:rsid w:val="00657B17"/>
    <w:rsid w:val="00672F3F"/>
    <w:rsid w:val="0069058E"/>
    <w:rsid w:val="006F4206"/>
    <w:rsid w:val="0075347B"/>
    <w:rsid w:val="0079067C"/>
    <w:rsid w:val="00797A1F"/>
    <w:rsid w:val="007F3BC7"/>
    <w:rsid w:val="00867B66"/>
    <w:rsid w:val="008753E1"/>
    <w:rsid w:val="008F0D32"/>
    <w:rsid w:val="00912F8A"/>
    <w:rsid w:val="0092727D"/>
    <w:rsid w:val="00955B11"/>
    <w:rsid w:val="00984131"/>
    <w:rsid w:val="009E1F93"/>
    <w:rsid w:val="009E2373"/>
    <w:rsid w:val="009F5981"/>
    <w:rsid w:val="00A534CB"/>
    <w:rsid w:val="00A65F8D"/>
    <w:rsid w:val="00A72549"/>
    <w:rsid w:val="00AB3362"/>
    <w:rsid w:val="00AC22F6"/>
    <w:rsid w:val="00B26078"/>
    <w:rsid w:val="00BA183B"/>
    <w:rsid w:val="00BA302D"/>
    <w:rsid w:val="00C04013"/>
    <w:rsid w:val="00C2128C"/>
    <w:rsid w:val="00C515C4"/>
    <w:rsid w:val="00C746F2"/>
    <w:rsid w:val="00C80C1E"/>
    <w:rsid w:val="00CD2152"/>
    <w:rsid w:val="00D0776A"/>
    <w:rsid w:val="00D20844"/>
    <w:rsid w:val="00D40E62"/>
    <w:rsid w:val="00D438AB"/>
    <w:rsid w:val="00D43D51"/>
    <w:rsid w:val="00D8444A"/>
    <w:rsid w:val="00DA6426"/>
    <w:rsid w:val="00DB0839"/>
    <w:rsid w:val="00DE0534"/>
    <w:rsid w:val="00DE59C0"/>
    <w:rsid w:val="00DF1E9A"/>
    <w:rsid w:val="00E14A00"/>
    <w:rsid w:val="00E45A67"/>
    <w:rsid w:val="00E86DE8"/>
    <w:rsid w:val="00E95F3F"/>
    <w:rsid w:val="00EC2616"/>
    <w:rsid w:val="00ED0A3A"/>
    <w:rsid w:val="00ED6629"/>
    <w:rsid w:val="00EE2C60"/>
    <w:rsid w:val="00F2194D"/>
    <w:rsid w:val="00F445ED"/>
    <w:rsid w:val="00F72238"/>
    <w:rsid w:val="00F81574"/>
    <w:rsid w:val="00FB4ABF"/>
    <w:rsid w:val="00FF390B"/>
    <w:rsid w:val="00FF3E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BBDAE"/>
  <w15:docId w15:val="{23A6D872-15E7-4B08-9636-C2A8974C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00" w:afterAutospacing="1"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D1"/>
    <w:pPr>
      <w:spacing w:after="200" w:afterAutospacing="0"/>
      <w:jc w:val="left"/>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5863"/>
    <w:pPr>
      <w:tabs>
        <w:tab w:val="center" w:pos="4536"/>
        <w:tab w:val="right" w:pos="9072"/>
      </w:tabs>
      <w:spacing w:after="0" w:afterAutospacing="1" w:line="240" w:lineRule="auto"/>
      <w:jc w:val="both"/>
    </w:pPr>
  </w:style>
  <w:style w:type="character" w:customStyle="1" w:styleId="ZhlavChar">
    <w:name w:val="Záhlaví Char"/>
    <w:basedOn w:val="Standardnpsmoodstavce"/>
    <w:link w:val="Zhlav"/>
    <w:uiPriority w:val="99"/>
    <w:rsid w:val="00135863"/>
  </w:style>
  <w:style w:type="paragraph" w:styleId="Zpat">
    <w:name w:val="footer"/>
    <w:basedOn w:val="Normln"/>
    <w:link w:val="ZpatChar"/>
    <w:uiPriority w:val="99"/>
    <w:unhideWhenUsed/>
    <w:rsid w:val="00135863"/>
    <w:pPr>
      <w:tabs>
        <w:tab w:val="center" w:pos="4536"/>
        <w:tab w:val="right" w:pos="9072"/>
      </w:tabs>
      <w:spacing w:after="0" w:afterAutospacing="1" w:line="240" w:lineRule="auto"/>
      <w:jc w:val="both"/>
    </w:pPr>
  </w:style>
  <w:style w:type="character" w:customStyle="1" w:styleId="ZpatChar">
    <w:name w:val="Zápatí Char"/>
    <w:basedOn w:val="Standardnpsmoodstavce"/>
    <w:link w:val="Zpat"/>
    <w:uiPriority w:val="99"/>
    <w:rsid w:val="00135863"/>
  </w:style>
  <w:style w:type="paragraph" w:styleId="Textbubliny">
    <w:name w:val="Balloon Text"/>
    <w:basedOn w:val="Normln"/>
    <w:link w:val="TextbublinyChar"/>
    <w:uiPriority w:val="99"/>
    <w:semiHidden/>
    <w:unhideWhenUsed/>
    <w:rsid w:val="00135863"/>
    <w:pPr>
      <w:spacing w:after="0" w:afterAutospacing="1" w:line="240" w:lineRule="auto"/>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5863"/>
    <w:rPr>
      <w:rFonts w:ascii="Tahoma" w:hAnsi="Tahoma" w:cs="Tahoma"/>
      <w:sz w:val="16"/>
      <w:szCs w:val="16"/>
    </w:rPr>
  </w:style>
  <w:style w:type="table" w:styleId="Mkatabulky">
    <w:name w:val="Table Grid"/>
    <w:basedOn w:val="Normlntabulka"/>
    <w:uiPriority w:val="59"/>
    <w:rsid w:val="00135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2152"/>
    <w:rPr>
      <w:color w:val="0000FF" w:themeColor="hyperlink"/>
      <w:u w:val="single"/>
    </w:rPr>
  </w:style>
  <w:style w:type="paragraph" w:styleId="Bezmezer">
    <w:name w:val="No Spacing"/>
    <w:uiPriority w:val="1"/>
    <w:qFormat/>
    <w:rsid w:val="001C6AD1"/>
    <w:pPr>
      <w:spacing w:after="0" w:afterAutospacing="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14028">
      <w:bodyDiv w:val="1"/>
      <w:marLeft w:val="0"/>
      <w:marRight w:val="0"/>
      <w:marTop w:val="0"/>
      <w:marBottom w:val="0"/>
      <w:divBdr>
        <w:top w:val="none" w:sz="0" w:space="0" w:color="auto"/>
        <w:left w:val="none" w:sz="0" w:space="0" w:color="auto"/>
        <w:bottom w:val="none" w:sz="0" w:space="0" w:color="auto"/>
        <w:right w:val="none" w:sz="0" w:space="0" w:color="auto"/>
      </w:divBdr>
    </w:div>
    <w:div w:id="47213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895</Words>
  <Characters>5287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OAKV</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Vaňková</dc:creator>
  <cp:lastModifiedBy>Soňa Frišová</cp:lastModifiedBy>
  <cp:revision>9</cp:revision>
  <cp:lastPrinted>2023-09-07T08:09:00Z</cp:lastPrinted>
  <dcterms:created xsi:type="dcterms:W3CDTF">2024-01-23T13:55:00Z</dcterms:created>
  <dcterms:modified xsi:type="dcterms:W3CDTF">2024-01-25T13:13:00Z</dcterms:modified>
</cp:coreProperties>
</file>