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4D865B6D" w14:textId="77777777" w:rsidR="0058583C" w:rsidRDefault="0058583C" w:rsidP="005858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Národní dům Frýdek-Místek, příspěvková organizace</w:t>
      </w:r>
    </w:p>
    <w:p w14:paraId="366E427C" w14:textId="77777777" w:rsidR="0058583C" w:rsidRDefault="0058583C" w:rsidP="005858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color w:val="000000"/>
          <w:sz w:val="20"/>
          <w:szCs w:val="20"/>
        </w:rPr>
        <w:t>Palackého 134, 738 01 Frýdek-Místek</w:t>
      </w:r>
    </w:p>
    <w:p w14:paraId="3EF95960" w14:textId="77777777" w:rsidR="0058583C" w:rsidRDefault="0058583C" w:rsidP="005858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color w:val="000000"/>
          <w:sz w:val="20"/>
          <w:szCs w:val="20"/>
        </w:rPr>
        <w:t>IČ: 70632405</w:t>
      </w:r>
      <w:r>
        <w:rPr>
          <w:rFonts w:asciiTheme="minorHAnsi" w:hAnsiTheme="minorHAnsi" w:cs="Arial"/>
          <w:bCs/>
          <w:color w:val="000000"/>
          <w:sz w:val="20"/>
          <w:szCs w:val="20"/>
        </w:rPr>
        <w:tab/>
        <w:t>DIČ: CZ70632405</w:t>
      </w:r>
    </w:p>
    <w:p w14:paraId="7EE698E7" w14:textId="77777777" w:rsidR="0058583C" w:rsidRDefault="0058583C" w:rsidP="005858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color w:val="000000"/>
          <w:sz w:val="20"/>
          <w:szCs w:val="20"/>
        </w:rPr>
        <w:t xml:space="preserve">organizace zapsaná ve veřejném rejstříku vedeném u KS v Ostravě, oddíl </w:t>
      </w:r>
      <w:proofErr w:type="spellStart"/>
      <w:r>
        <w:rPr>
          <w:rFonts w:asciiTheme="minorHAnsi" w:hAnsiTheme="minorHAnsi" w:cs="Arial"/>
          <w:bCs/>
          <w:color w:val="000000"/>
          <w:sz w:val="20"/>
          <w:szCs w:val="20"/>
        </w:rPr>
        <w:t>Pr</w:t>
      </w:r>
      <w:proofErr w:type="spellEnd"/>
      <w:r>
        <w:rPr>
          <w:rFonts w:asciiTheme="minorHAnsi" w:hAnsiTheme="minorHAnsi" w:cs="Arial"/>
          <w:bCs/>
          <w:color w:val="000000"/>
          <w:sz w:val="20"/>
          <w:szCs w:val="20"/>
        </w:rPr>
        <w:t xml:space="preserve">., vložka 80  </w:t>
      </w:r>
    </w:p>
    <w:p w14:paraId="6F84DEBC" w14:textId="77777777" w:rsidR="0058583C" w:rsidRDefault="0058583C" w:rsidP="005858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color w:val="000000"/>
          <w:sz w:val="20"/>
          <w:szCs w:val="20"/>
        </w:rPr>
        <w:t xml:space="preserve">zastoupena: Gabrielou </w:t>
      </w:r>
      <w:proofErr w:type="spellStart"/>
      <w:r>
        <w:rPr>
          <w:rFonts w:asciiTheme="minorHAnsi" w:hAnsiTheme="minorHAnsi" w:cs="Arial"/>
          <w:bCs/>
          <w:color w:val="000000"/>
          <w:sz w:val="20"/>
          <w:szCs w:val="20"/>
        </w:rPr>
        <w:t>Kocichovou</w:t>
      </w:r>
      <w:proofErr w:type="spellEnd"/>
      <w:r>
        <w:rPr>
          <w:rFonts w:asciiTheme="minorHAnsi" w:hAnsiTheme="minorHAnsi" w:cs="Arial"/>
          <w:bCs/>
          <w:color w:val="000000"/>
          <w:sz w:val="20"/>
          <w:szCs w:val="20"/>
        </w:rPr>
        <w:t>, ředitelkou organizace</w:t>
      </w:r>
    </w:p>
    <w:p w14:paraId="5761C636" w14:textId="09E3D1D1" w:rsidR="0058583C" w:rsidRDefault="0058583C" w:rsidP="005858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bankovní spojení: ČSOB, číslo účtu: </w:t>
      </w:r>
      <w:r w:rsidR="003F003C">
        <w:rPr>
          <w:rFonts w:asciiTheme="minorHAnsi" w:hAnsiTheme="minorHAnsi" w:cs="Arial"/>
          <w:sz w:val="20"/>
          <w:szCs w:val="20"/>
        </w:rPr>
        <w:t>XXXXX</w:t>
      </w:r>
    </w:p>
    <w:p w14:paraId="5CFDDF74" w14:textId="13D7B39A" w:rsidR="0058583C" w:rsidRDefault="0058583C" w:rsidP="005858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kontaktní osoba: </w:t>
      </w:r>
      <w:r w:rsidR="003F003C">
        <w:rPr>
          <w:rFonts w:asciiTheme="minorHAnsi" w:hAnsiTheme="minorHAnsi" w:cs="Arial"/>
          <w:sz w:val="20"/>
          <w:szCs w:val="20"/>
        </w:rPr>
        <w:t>XXXXX</w:t>
      </w:r>
      <w:r>
        <w:rPr>
          <w:rFonts w:asciiTheme="minorHAnsi" w:hAnsiTheme="minorHAnsi" w:cs="Arial"/>
          <w:sz w:val="20"/>
          <w:szCs w:val="20"/>
        </w:rPr>
        <w:t xml:space="preserve">, tel.: </w:t>
      </w:r>
      <w:r w:rsidR="003F003C">
        <w:rPr>
          <w:rFonts w:asciiTheme="minorHAnsi" w:hAnsiTheme="minorHAnsi" w:cs="Arial"/>
          <w:sz w:val="20"/>
          <w:szCs w:val="20"/>
        </w:rPr>
        <w:t>XXXXX</w:t>
      </w:r>
      <w:r>
        <w:rPr>
          <w:rFonts w:asciiTheme="minorHAnsi" w:hAnsiTheme="minorHAnsi" w:cs="Arial"/>
          <w:sz w:val="20"/>
          <w:szCs w:val="20"/>
        </w:rPr>
        <w:t xml:space="preserve">, email: </w:t>
      </w:r>
      <w:r w:rsidR="003F003C">
        <w:rPr>
          <w:rFonts w:asciiTheme="minorHAnsi" w:hAnsiTheme="minorHAnsi" w:cs="Arial"/>
          <w:sz w:val="20"/>
          <w:szCs w:val="20"/>
        </w:rPr>
        <w:t>XXXXX</w:t>
      </w:r>
    </w:p>
    <w:p w14:paraId="35DC9969" w14:textId="77777777" w:rsidR="0058583C" w:rsidRDefault="0058583C" w:rsidP="005858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(dále jen „</w:t>
      </w: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Pořadatel</w:t>
      </w:r>
      <w:r>
        <w:rPr>
          <w:rFonts w:asciiTheme="minorHAnsi" w:hAnsiTheme="minorHAnsi" w:cs="Arial"/>
          <w:color w:val="000000"/>
          <w:sz w:val="20"/>
          <w:szCs w:val="20"/>
        </w:rPr>
        <w:t>“)</w:t>
      </w:r>
    </w:p>
    <w:p w14:paraId="14F481FF" w14:textId="77777777" w:rsidR="003E4329" w:rsidRDefault="003E4329" w:rsidP="00583130">
      <w:pPr>
        <w:rPr>
          <w:rFonts w:eastAsia="Batang"/>
        </w:rPr>
      </w:pPr>
    </w:p>
    <w:p w14:paraId="2783F3B9" w14:textId="77777777" w:rsidR="00583130" w:rsidRPr="00583130" w:rsidRDefault="00583130" w:rsidP="00583130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08844C63" w:rsidR="00780526" w:rsidRDefault="00583130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bookmarkStart w:id="0" w:name="_GoBack"/>
      <w:r>
        <w:rPr>
          <w:rFonts w:ascii="Cambria" w:eastAsia="Batang" w:hAnsi="Cambria" w:cs="Arial"/>
          <w:b/>
          <w:bCs/>
          <w:sz w:val="32"/>
          <w:szCs w:val="32"/>
        </w:rPr>
        <w:t xml:space="preserve">Petr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Hapka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a jeho potměšilí hosté</w:t>
      </w:r>
    </w:p>
    <w:bookmarkEnd w:id="0"/>
    <w:p w14:paraId="56731BC6" w14:textId="05025A27" w:rsidR="00583130" w:rsidRPr="00583130" w:rsidRDefault="00583130" w:rsidP="00591D37">
      <w:pPr>
        <w:jc w:val="center"/>
        <w:rPr>
          <w:rFonts w:ascii="Cambria" w:eastAsia="Batang" w:hAnsi="Cambria" w:cs="Arial"/>
          <w:sz w:val="20"/>
          <w:szCs w:val="20"/>
        </w:rPr>
      </w:pPr>
      <w:r w:rsidRPr="00583130">
        <w:rPr>
          <w:rFonts w:ascii="Cambria" w:eastAsia="Batang" w:hAnsi="Cambria" w:cs="Arial"/>
          <w:sz w:val="20"/>
          <w:szCs w:val="20"/>
        </w:rPr>
        <w:t xml:space="preserve">Koncert mapuje hudební tvorbu Petra </w:t>
      </w:r>
      <w:proofErr w:type="spellStart"/>
      <w:r w:rsidRPr="00583130">
        <w:rPr>
          <w:rFonts w:ascii="Cambria" w:eastAsia="Batang" w:hAnsi="Cambria" w:cs="Arial"/>
          <w:sz w:val="20"/>
          <w:szCs w:val="20"/>
        </w:rPr>
        <w:t>Hapky</w:t>
      </w:r>
      <w:proofErr w:type="spellEnd"/>
    </w:p>
    <w:p w14:paraId="53C91900" w14:textId="464933D4" w:rsidR="00AA6930" w:rsidRDefault="00AA6930" w:rsidP="00583130">
      <w:pPr>
        <w:rPr>
          <w:rFonts w:ascii="Cambria" w:eastAsia="Batang" w:hAnsi="Cambria" w:cs="Arial"/>
          <w:bCs/>
          <w:sz w:val="20"/>
          <w:szCs w:val="20"/>
        </w:rPr>
      </w:pPr>
    </w:p>
    <w:p w14:paraId="0156258F" w14:textId="77777777" w:rsidR="00583130" w:rsidRDefault="00583130" w:rsidP="00583130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301128EB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722ECC" w:rsidRPr="00722ECC">
        <w:rPr>
          <w:rFonts w:ascii="Cambria" w:eastAsia="Batang" w:hAnsi="Cambria"/>
          <w:sz w:val="20"/>
          <w:szCs w:val="20"/>
        </w:rPr>
        <w:t>Národní dům, Velký sál</w:t>
      </w:r>
      <w:r w:rsidR="00722ECC">
        <w:rPr>
          <w:rFonts w:ascii="Cambria" w:eastAsia="Batang" w:hAnsi="Cambria"/>
          <w:sz w:val="20"/>
          <w:szCs w:val="20"/>
        </w:rPr>
        <w:t>,</w:t>
      </w:r>
      <w:r w:rsidR="00722ECC" w:rsidRPr="00722ECC">
        <w:rPr>
          <w:rFonts w:ascii="Cambria" w:eastAsia="Batang" w:hAnsi="Cambria"/>
          <w:sz w:val="20"/>
          <w:szCs w:val="20"/>
        </w:rPr>
        <w:t xml:space="preserve"> Frýdek-Místek,</w:t>
      </w:r>
      <w:r w:rsidR="00722ECC">
        <w:rPr>
          <w:rFonts w:ascii="Cambria" w:eastAsia="Batang" w:hAnsi="Cambria"/>
          <w:sz w:val="20"/>
          <w:szCs w:val="20"/>
        </w:rPr>
        <w:t xml:space="preserve"> Palackého 134, 73801</w:t>
      </w:r>
    </w:p>
    <w:p w14:paraId="48A89AE2" w14:textId="21B5070A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</w:t>
      </w:r>
      <w:r w:rsidR="00583130">
        <w:rPr>
          <w:rFonts w:ascii="Cambria" w:eastAsia="Batang" w:hAnsi="Cambria"/>
          <w:b/>
          <w:bCs/>
          <w:sz w:val="20"/>
          <w:szCs w:val="20"/>
        </w:rPr>
        <w:t>:</w:t>
      </w:r>
      <w:r w:rsidR="00F9211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722ECC">
        <w:rPr>
          <w:rFonts w:ascii="Cambria" w:eastAsia="Batang" w:hAnsi="Cambria"/>
          <w:b/>
          <w:bCs/>
          <w:sz w:val="20"/>
          <w:szCs w:val="20"/>
        </w:rPr>
        <w:t>1.2.2024 od 19:00</w:t>
      </w:r>
    </w:p>
    <w:p w14:paraId="4055D8C3" w14:textId="01FE3C7E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</w:t>
      </w:r>
      <w:r w:rsidR="00F435F1">
        <w:rPr>
          <w:rFonts w:ascii="Cambria" w:eastAsia="Batang" w:hAnsi="Cambria"/>
          <w:sz w:val="20"/>
          <w:szCs w:val="20"/>
        </w:rPr>
        <w:t>.</w:t>
      </w:r>
      <w:r w:rsidR="000F3205">
        <w:rPr>
          <w:rFonts w:ascii="Cambria" w:eastAsia="Batang" w:hAnsi="Cambria"/>
          <w:sz w:val="20"/>
          <w:szCs w:val="20"/>
        </w:rPr>
        <w:t xml:space="preserve">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303003D5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</w:t>
      </w:r>
      <w:r w:rsidR="00534D22">
        <w:rPr>
          <w:rFonts w:ascii="Cambria" w:eastAsia="Batang" w:hAnsi="Cambria" w:cs="Arial"/>
          <w:bCs/>
          <w:sz w:val="20"/>
          <w:szCs w:val="20"/>
        </w:rPr>
        <w:t xml:space="preserve"> 334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 od 1</w:t>
      </w:r>
      <w:r w:rsidR="005D120E">
        <w:rPr>
          <w:rFonts w:ascii="Cambria" w:eastAsia="Batang" w:hAnsi="Cambria" w:cs="Arial"/>
          <w:bCs/>
          <w:sz w:val="20"/>
          <w:szCs w:val="20"/>
        </w:rPr>
        <w:t>4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7B7A3D15" w14:textId="065905D9" w:rsidR="000D6402" w:rsidRPr="003D16C0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>:</w:t>
      </w:r>
      <w:r w:rsidR="005C3F17" w:rsidRPr="00F435F1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51157">
        <w:rPr>
          <w:rFonts w:ascii="Cambria" w:eastAsia="Batang" w:hAnsi="Cambria" w:cs="Arial"/>
          <w:sz w:val="20"/>
          <w:szCs w:val="20"/>
        </w:rPr>
        <w:t>6</w:t>
      </w:r>
      <w:r w:rsidR="00F435F1" w:rsidRPr="00F435F1">
        <w:rPr>
          <w:rFonts w:ascii="Cambria" w:eastAsia="Batang" w:hAnsi="Cambria" w:cs="Arial"/>
          <w:sz w:val="20"/>
          <w:szCs w:val="20"/>
        </w:rPr>
        <w:t xml:space="preserve">90,- Kč / </w:t>
      </w:r>
      <w:r w:rsidR="00844A94">
        <w:rPr>
          <w:rFonts w:ascii="Cambria" w:eastAsia="Batang" w:hAnsi="Cambria" w:cs="Arial"/>
          <w:sz w:val="20"/>
          <w:szCs w:val="20"/>
        </w:rPr>
        <w:t>94</w:t>
      </w:r>
      <w:r w:rsidR="003E4329">
        <w:rPr>
          <w:rFonts w:ascii="Cambria" w:eastAsia="Batang" w:hAnsi="Cambria" w:cs="Arial"/>
          <w:sz w:val="20"/>
          <w:szCs w:val="20"/>
        </w:rPr>
        <w:t xml:space="preserve"> míst</w:t>
      </w:r>
      <w:r w:rsidR="00F435F1" w:rsidRPr="00F435F1">
        <w:rPr>
          <w:rFonts w:ascii="Cambria" w:eastAsia="Batang" w:hAnsi="Cambria" w:cs="Arial"/>
          <w:sz w:val="20"/>
          <w:szCs w:val="20"/>
        </w:rPr>
        <w:t xml:space="preserve">, </w:t>
      </w:r>
      <w:r w:rsidR="00B51157">
        <w:rPr>
          <w:rFonts w:ascii="Cambria" w:eastAsia="Batang" w:hAnsi="Cambria" w:cs="Arial"/>
          <w:sz w:val="20"/>
          <w:szCs w:val="20"/>
        </w:rPr>
        <w:t>6</w:t>
      </w:r>
      <w:r w:rsidR="008D0909">
        <w:rPr>
          <w:rFonts w:ascii="Cambria" w:eastAsia="Batang" w:hAnsi="Cambria" w:cs="Arial"/>
          <w:sz w:val="20"/>
          <w:szCs w:val="20"/>
        </w:rPr>
        <w:t>7</w:t>
      </w:r>
      <w:r w:rsidR="00F435F1" w:rsidRPr="00F435F1">
        <w:rPr>
          <w:rFonts w:ascii="Cambria" w:eastAsia="Batang" w:hAnsi="Cambria" w:cs="Arial"/>
          <w:sz w:val="20"/>
          <w:szCs w:val="20"/>
        </w:rPr>
        <w:t>0,- Kč /</w:t>
      </w:r>
      <w:r w:rsidR="003E4329">
        <w:rPr>
          <w:rFonts w:ascii="Cambria" w:eastAsia="Batang" w:hAnsi="Cambria" w:cs="Arial"/>
          <w:sz w:val="20"/>
          <w:szCs w:val="20"/>
        </w:rPr>
        <w:t xml:space="preserve"> </w:t>
      </w:r>
      <w:r w:rsidR="00844A94">
        <w:rPr>
          <w:rFonts w:ascii="Cambria" w:eastAsia="Batang" w:hAnsi="Cambria" w:cs="Arial"/>
          <w:sz w:val="20"/>
          <w:szCs w:val="20"/>
        </w:rPr>
        <w:t>140</w:t>
      </w:r>
      <w:r w:rsidR="003E4329">
        <w:rPr>
          <w:rFonts w:ascii="Cambria" w:eastAsia="Batang" w:hAnsi="Cambria" w:cs="Arial"/>
          <w:sz w:val="20"/>
          <w:szCs w:val="20"/>
        </w:rPr>
        <w:t xml:space="preserve"> míst</w:t>
      </w:r>
      <w:r w:rsidR="00F435F1" w:rsidRPr="00F435F1">
        <w:rPr>
          <w:rFonts w:ascii="Cambria" w:eastAsia="Batang" w:hAnsi="Cambria" w:cs="Arial"/>
          <w:sz w:val="20"/>
          <w:szCs w:val="20"/>
        </w:rPr>
        <w:t xml:space="preserve"> </w:t>
      </w:r>
      <w:r w:rsidR="008D0909">
        <w:rPr>
          <w:rFonts w:ascii="Cambria" w:eastAsia="Batang" w:hAnsi="Cambria" w:cs="Arial"/>
          <w:sz w:val="20"/>
          <w:szCs w:val="20"/>
        </w:rPr>
        <w:t>650</w:t>
      </w:r>
      <w:r w:rsidR="00F435F1" w:rsidRPr="00F435F1">
        <w:rPr>
          <w:rFonts w:ascii="Cambria" w:eastAsia="Batang" w:hAnsi="Cambria" w:cs="Arial"/>
          <w:sz w:val="20"/>
          <w:szCs w:val="20"/>
        </w:rPr>
        <w:t xml:space="preserve">,- Kč / </w:t>
      </w:r>
      <w:r w:rsidR="00844A94">
        <w:rPr>
          <w:rFonts w:ascii="Cambria" w:eastAsia="Batang" w:hAnsi="Cambria" w:cs="Arial"/>
          <w:sz w:val="20"/>
          <w:szCs w:val="20"/>
        </w:rPr>
        <w:t>100</w:t>
      </w:r>
      <w:r w:rsidR="00F435F1" w:rsidRPr="00F435F1">
        <w:rPr>
          <w:rFonts w:ascii="Cambria" w:eastAsia="Batang" w:hAnsi="Cambria" w:cs="Arial"/>
          <w:sz w:val="20"/>
          <w:szCs w:val="20"/>
        </w:rPr>
        <w:t xml:space="preserve"> míst</w:t>
      </w:r>
    </w:p>
    <w:p w14:paraId="375BABC0" w14:textId="582FC151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 od </w:t>
      </w:r>
      <w:r w:rsidR="00844A94">
        <w:rPr>
          <w:rFonts w:ascii="Cambria" w:eastAsia="Batang" w:hAnsi="Cambria" w:cs="Arial"/>
          <w:bCs/>
          <w:sz w:val="20"/>
          <w:szCs w:val="20"/>
        </w:rPr>
        <w:t>6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>.</w:t>
      </w:r>
      <w:r w:rsidR="00B5115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844A94">
        <w:rPr>
          <w:rFonts w:ascii="Cambria" w:eastAsia="Batang" w:hAnsi="Cambria" w:cs="Arial"/>
          <w:bCs/>
          <w:sz w:val="20"/>
          <w:szCs w:val="20"/>
        </w:rPr>
        <w:t>11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>.</w:t>
      </w:r>
      <w:r w:rsidR="00B5115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>20</w:t>
      </w:r>
      <w:r w:rsidR="003D16C0">
        <w:rPr>
          <w:rFonts w:ascii="Cambria" w:eastAsia="Batang" w:hAnsi="Cambria" w:cs="Arial"/>
          <w:bCs/>
          <w:sz w:val="20"/>
          <w:szCs w:val="20"/>
        </w:rPr>
        <w:t>2</w:t>
      </w:r>
      <w:r w:rsidR="00B51157">
        <w:rPr>
          <w:rFonts w:ascii="Cambria" w:eastAsia="Batang" w:hAnsi="Cambria" w:cs="Arial"/>
          <w:bCs/>
          <w:sz w:val="20"/>
          <w:szCs w:val="20"/>
        </w:rPr>
        <w:t>3</w:t>
      </w:r>
    </w:p>
    <w:p w14:paraId="52D8C5B5" w14:textId="7DA8FD55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613D2716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583130">
        <w:rPr>
          <w:rFonts w:ascii="Cambria" w:eastAsia="Batang" w:hAnsi="Cambria" w:cs="Arial"/>
          <w:bCs/>
          <w:sz w:val="20"/>
          <w:szCs w:val="20"/>
        </w:rPr>
        <w:t>4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583130">
        <w:rPr>
          <w:rFonts w:ascii="Cambria" w:eastAsia="Batang" w:hAnsi="Cambria" w:cs="Arial"/>
          <w:bCs/>
          <w:sz w:val="20"/>
          <w:szCs w:val="20"/>
        </w:rPr>
        <w:t>5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09C4F847" w14:textId="60EB94BF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48B64D43" w14:textId="6E4C6375" w:rsidR="00583130" w:rsidRDefault="00583130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Rekvizity: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po pravé straně pódia z pohledu diváka prosíme </w:t>
      </w:r>
      <w:r>
        <w:rPr>
          <w:rFonts w:ascii="Cambria" w:eastAsia="Batang" w:hAnsi="Cambria" w:cs="Arial"/>
          <w:bCs/>
          <w:sz w:val="20"/>
          <w:szCs w:val="20"/>
        </w:rPr>
        <w:t xml:space="preserve">připravit pět židlí a jeden konferenční stůl </w:t>
      </w:r>
    </w:p>
    <w:p w14:paraId="517C86EE" w14:textId="01B81C74" w:rsidR="004233E3" w:rsidRPr="004233E3" w:rsidRDefault="004233E3" w:rsidP="004233E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>4 místa</w:t>
      </w:r>
      <w:r w:rsidR="000264D2">
        <w:rPr>
          <w:rFonts w:asciiTheme="minorHAnsi" w:eastAsia="Batang" w:hAnsiTheme="minorHAnsi" w:cs="Arial"/>
          <w:bCs/>
          <w:sz w:val="20"/>
          <w:szCs w:val="20"/>
        </w:rPr>
        <w:t>,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2 + 2 místa za sebou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akustickém středu sálu ve 2/3 nebo v posledních dvou řadách – nikoliv pod balkónem. V sálech bez pevné elevace lze umístit zvukovou režii i do uličky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– bez blokace míst. </w:t>
      </w:r>
    </w:p>
    <w:p w14:paraId="49CE21F7" w14:textId="7ACA6403" w:rsidR="00F9211B" w:rsidRPr="00F9211B" w:rsidRDefault="007F162D" w:rsidP="00F9211B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>5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 před začátkem produkce a bezprostředně po jejím konci</w:t>
      </w:r>
      <w:r w:rsidR="00F9211B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dva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technik VM ART: </w:t>
      </w:r>
      <w:r w:rsidR="00583130">
        <w:rPr>
          <w:rFonts w:ascii="Cambria" w:eastAsia="Batang" w:hAnsi="Cambria" w:cs="Arial"/>
          <w:bCs/>
          <w:sz w:val="20"/>
          <w:szCs w:val="20"/>
        </w:rPr>
        <w:t>+420</w:t>
      </w:r>
      <w:r w:rsidR="00583130" w:rsidRPr="00583130">
        <w:rPr>
          <w:rFonts w:ascii="Cambria" w:eastAsia="Batang" w:hAnsi="Cambria" w:cs="Arial"/>
          <w:bCs/>
          <w:sz w:val="20"/>
          <w:szCs w:val="20"/>
        </w:rPr>
        <w:t xml:space="preserve"> 608 707</w:t>
      </w:r>
      <w:r w:rsidR="00F9211B">
        <w:rPr>
          <w:rFonts w:ascii="Cambria" w:eastAsia="Batang" w:hAnsi="Cambria" w:cs="Arial"/>
          <w:bCs/>
          <w:sz w:val="20"/>
          <w:szCs w:val="20"/>
        </w:rPr>
        <w:t> </w:t>
      </w:r>
      <w:r w:rsidR="00583130" w:rsidRPr="00583130">
        <w:rPr>
          <w:rFonts w:ascii="Cambria" w:eastAsia="Batang" w:hAnsi="Cambria" w:cs="Arial"/>
          <w:bCs/>
          <w:sz w:val="20"/>
          <w:szCs w:val="20"/>
        </w:rPr>
        <w:t>650</w:t>
      </w:r>
    </w:p>
    <w:p w14:paraId="575F163F" w14:textId="273A61D8" w:rsidR="005D120E" w:rsidRPr="005D120E" w:rsidRDefault="005D120E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Naladění koncertního křídla: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bCs/>
          <w:sz w:val="20"/>
          <w:szCs w:val="20"/>
        </w:rPr>
        <w:t xml:space="preserve">na </w:t>
      </w:r>
      <w:r>
        <w:rPr>
          <w:rFonts w:ascii="Cambria" w:eastAsia="Batang" w:hAnsi="Cambria" w:cs="Arial"/>
          <w:bCs/>
          <w:sz w:val="20"/>
          <w:szCs w:val="20"/>
        </w:rPr>
        <w:t>442 HZ + jeho umístění na levou stranu pódia z pohledu diváka</w:t>
      </w:r>
    </w:p>
    <w:p w14:paraId="0B343978" w14:textId="364A9357" w:rsidR="000F13A1" w:rsidRPr="005D120E" w:rsidRDefault="00A96C7D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63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28965A37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4D421F">
        <w:rPr>
          <w:rFonts w:ascii="Cambria" w:eastAsia="Batang" w:hAnsi="Cambria" w:cs="Arial"/>
          <w:bCs/>
          <w:sz w:val="20"/>
          <w:szCs w:val="20"/>
        </w:rPr>
        <w:t>3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  <w:r w:rsidR="00EA7FEB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5D120E">
        <w:rPr>
          <w:rFonts w:ascii="Cambria" w:eastAsia="Batang" w:hAnsi="Cambria" w:cs="Arial"/>
          <w:bCs/>
          <w:sz w:val="20"/>
          <w:szCs w:val="20"/>
        </w:rPr>
        <w:t>2</w:t>
      </w:r>
      <w:r w:rsidR="00EA7FEB">
        <w:rPr>
          <w:rFonts w:ascii="Cambria" w:eastAsia="Batang" w:hAnsi="Cambria" w:cs="Arial"/>
          <w:bCs/>
          <w:sz w:val="20"/>
          <w:szCs w:val="20"/>
        </w:rPr>
        <w:t>x dodávka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592C8DCE" w:rsidR="00F9771A" w:rsidRDefault="000459BD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1D49041C" w14:textId="77777777" w:rsidR="00AB3748" w:rsidRPr="00E26794" w:rsidRDefault="00AB3748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0CBF9AFC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0264D2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sz w:val="20"/>
          <w:szCs w:val="20"/>
        </w:rPr>
        <w:t>souboru</w:t>
      </w:r>
      <w:r w:rsidR="00AB3748">
        <w:rPr>
          <w:rFonts w:ascii="Cambria" w:eastAsia="Batang" w:hAnsi="Cambria" w:cs="Arial"/>
          <w:sz w:val="20"/>
          <w:szCs w:val="20"/>
        </w:rPr>
        <w:t xml:space="preserve"> za doprovodu</w:t>
      </w:r>
      <w:r w:rsidR="000264D2">
        <w:rPr>
          <w:rFonts w:ascii="Cambria" w:eastAsia="Batang" w:hAnsi="Cambria" w:cs="Arial"/>
          <w:sz w:val="20"/>
          <w:szCs w:val="20"/>
        </w:rPr>
        <w:t xml:space="preserve"> orchestru</w:t>
      </w:r>
      <w:r w:rsidR="00AB3748">
        <w:rPr>
          <w:rFonts w:ascii="Cambria" w:eastAsia="Batang" w:hAnsi="Cambria" w:cs="Arial"/>
          <w:sz w:val="20"/>
          <w:szCs w:val="20"/>
        </w:rPr>
        <w:t xml:space="preserve"> Petra </w:t>
      </w:r>
      <w:proofErr w:type="spellStart"/>
      <w:r w:rsidR="00AB3748">
        <w:rPr>
          <w:rFonts w:ascii="Cambria" w:eastAsia="Batang" w:hAnsi="Cambria" w:cs="Arial"/>
          <w:sz w:val="20"/>
          <w:szCs w:val="20"/>
        </w:rPr>
        <w:t>Maláska</w:t>
      </w:r>
      <w:proofErr w:type="spellEnd"/>
    </w:p>
    <w:p w14:paraId="752A8E41" w14:textId="3FED76B3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047C158D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7E05DF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B51157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7E05DF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6" w:history="1">
        <w:r w:rsidR="00384B38" w:rsidRPr="000F3205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production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37E3CDD5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18214F6B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3B556744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5511D756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6D41562A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64D2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D1339"/>
    <w:rsid w:val="003D16C0"/>
    <w:rsid w:val="003E4329"/>
    <w:rsid w:val="003E6057"/>
    <w:rsid w:val="003F003C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D22"/>
    <w:rsid w:val="00534FD9"/>
    <w:rsid w:val="0054381B"/>
    <w:rsid w:val="00573796"/>
    <w:rsid w:val="00575747"/>
    <w:rsid w:val="00583130"/>
    <w:rsid w:val="00584CE3"/>
    <w:rsid w:val="0058583C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120E"/>
    <w:rsid w:val="005D4C85"/>
    <w:rsid w:val="005E6F59"/>
    <w:rsid w:val="005F2E70"/>
    <w:rsid w:val="005F539B"/>
    <w:rsid w:val="005F6F43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22ECC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05DF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44A94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0909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B3748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57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1F2D"/>
    <w:rsid w:val="00C23A2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435F1"/>
    <w:rsid w:val="00F50A47"/>
    <w:rsid w:val="00F51B2B"/>
    <w:rsid w:val="00F54081"/>
    <w:rsid w:val="00F5577A"/>
    <w:rsid w:val="00F56AE8"/>
    <w:rsid w:val="00F765DF"/>
    <w:rsid w:val="00F9211B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41</TotalTime>
  <Pages>2</Pages>
  <Words>792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5457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Gabriela Kocichová</cp:lastModifiedBy>
  <cp:revision>4</cp:revision>
  <cp:lastPrinted>2018-03-29T12:49:00Z</cp:lastPrinted>
  <dcterms:created xsi:type="dcterms:W3CDTF">2023-11-03T11:00:00Z</dcterms:created>
  <dcterms:modified xsi:type="dcterms:W3CDTF">2024-01-25T13:17:00Z</dcterms:modified>
</cp:coreProperties>
</file>