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35"/>
        <w:gridCol w:w="2444"/>
        <w:gridCol w:w="5369"/>
      </w:tblGrid>
      <w:tr w:rsidR="000D1310">
        <w:trPr>
          <w:trHeight w:val="293"/>
        </w:trPr>
        <w:tc>
          <w:tcPr>
            <w:tcW w:w="5338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D1310" w:rsidRDefault="00191C60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D1310" w:rsidRDefault="00191C60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0D1310">
        <w:trPr>
          <w:trHeight w:val="539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DN FORMED Brno s.r.o.</w:t>
            </w:r>
          </w:p>
        </w:tc>
      </w:tr>
      <w:tr w:rsidR="000D1310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Medlánky, Hudcova 487/76a</w:t>
            </w:r>
          </w:p>
        </w:tc>
      </w:tr>
      <w:tr w:rsidR="000D1310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612 00 Brno</w:t>
            </w:r>
          </w:p>
        </w:tc>
      </w:tr>
      <w:tr w:rsidR="000D1310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36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46982604</w:t>
            </w:r>
          </w:p>
        </w:tc>
      </w:tr>
      <w:tr w:rsidR="000D1310">
        <w:trPr>
          <w:trHeight w:val="303"/>
        </w:trPr>
        <w:tc>
          <w:tcPr>
            <w:tcW w:w="53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1310" w:rsidRDefault="00191C60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CZ46982604</w:t>
            </w:r>
          </w:p>
        </w:tc>
      </w:tr>
      <w:tr w:rsidR="000D1310">
        <w:trPr>
          <w:trHeight w:val="263"/>
        </w:trPr>
        <w:tc>
          <w:tcPr>
            <w:tcW w:w="10707" w:type="dxa"/>
            <w:gridSpan w:val="4"/>
          </w:tcPr>
          <w:p w:rsidR="000D1310" w:rsidRDefault="000D1310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D1310">
        <w:trPr>
          <w:trHeight w:val="303"/>
        </w:trPr>
        <w:tc>
          <w:tcPr>
            <w:tcW w:w="2894" w:type="dxa"/>
            <w:gridSpan w:val="2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7813" w:type="dxa"/>
            <w:gridSpan w:val="2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17.01.2024</w:t>
            </w:r>
            <w:proofErr w:type="gramEnd"/>
          </w:p>
        </w:tc>
      </w:tr>
      <w:tr w:rsidR="000D1310">
        <w:trPr>
          <w:trHeight w:val="303"/>
        </w:trPr>
        <w:tc>
          <w:tcPr>
            <w:tcW w:w="2894" w:type="dxa"/>
            <w:gridSpan w:val="2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7813" w:type="dxa"/>
            <w:gridSpan w:val="2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0D1310">
        <w:trPr>
          <w:trHeight w:val="303"/>
        </w:trPr>
        <w:tc>
          <w:tcPr>
            <w:tcW w:w="2894" w:type="dxa"/>
            <w:gridSpan w:val="2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7813" w:type="dxa"/>
            <w:gridSpan w:val="2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0D1310">
        <w:trPr>
          <w:trHeight w:val="303"/>
        </w:trPr>
        <w:tc>
          <w:tcPr>
            <w:tcW w:w="2894" w:type="dxa"/>
            <w:gridSpan w:val="2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7813" w:type="dxa"/>
            <w:gridSpan w:val="2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D1310">
        <w:trPr>
          <w:trHeight w:val="283"/>
        </w:trPr>
        <w:tc>
          <w:tcPr>
            <w:tcW w:w="10707" w:type="dxa"/>
            <w:gridSpan w:val="4"/>
          </w:tcPr>
          <w:p w:rsidR="000D1310" w:rsidRDefault="000D1310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D1310">
        <w:trPr>
          <w:trHeight w:val="303"/>
        </w:trPr>
        <w:tc>
          <w:tcPr>
            <w:tcW w:w="959" w:type="dxa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9748" w:type="dxa"/>
            <w:gridSpan w:val="3"/>
          </w:tcPr>
          <w:p w:rsidR="000D131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Nákup Svítidlo flexibilní nad lůžko CHIR JIP</w:t>
            </w:r>
          </w:p>
        </w:tc>
      </w:tr>
      <w:tr w:rsidR="000D1310">
        <w:trPr>
          <w:trHeight w:val="226"/>
        </w:trPr>
        <w:tc>
          <w:tcPr>
            <w:tcW w:w="959" w:type="dxa"/>
          </w:tcPr>
          <w:p w:rsidR="000D1310" w:rsidRDefault="000D1310">
            <w:pPr>
              <w:spacing w:line="146" w:lineRule="exact"/>
              <w:rPr>
                <w:rFonts w:ascii="Arial" w:eastAsia="Arial" w:hAnsi="Arial" w:cs="Arial"/>
                <w:b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:rsidR="000D1310" w:rsidRDefault="000D131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:rsidR="000D1310" w:rsidRDefault="000D131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:rsidR="000D1310" w:rsidRDefault="000D131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0D1310">
        <w:trPr>
          <w:trHeight w:val="283"/>
        </w:trPr>
        <w:tc>
          <w:tcPr>
            <w:tcW w:w="10707" w:type="dxa"/>
            <w:gridSpan w:val="4"/>
          </w:tcPr>
          <w:p w:rsidR="000D1310" w:rsidRDefault="000D1310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D1310">
        <w:trPr>
          <w:trHeight w:val="226"/>
        </w:trPr>
        <w:tc>
          <w:tcPr>
            <w:tcW w:w="959" w:type="dxa"/>
          </w:tcPr>
          <w:p w:rsidR="000D1310" w:rsidRDefault="000D131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934" w:type="dxa"/>
          </w:tcPr>
          <w:p w:rsidR="000D1310" w:rsidRDefault="000D131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2444" w:type="dxa"/>
          </w:tcPr>
          <w:p w:rsidR="000D1310" w:rsidRDefault="000D131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5368" w:type="dxa"/>
          </w:tcPr>
          <w:p w:rsidR="000D1310" w:rsidRDefault="000D131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0D1310" w:rsidRDefault="00191C60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6802"/>
      </w:tblGrid>
      <w:tr w:rsidR="00191C60">
        <w:trPr>
          <w:trHeight w:val="303"/>
        </w:trPr>
        <w:tc>
          <w:tcPr>
            <w:tcW w:w="793" w:type="dxa"/>
          </w:tcPr>
          <w:p w:rsidR="00191C6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11 ks</w:t>
            </w:r>
          </w:p>
        </w:tc>
        <w:tc>
          <w:tcPr>
            <w:tcW w:w="6802" w:type="dxa"/>
          </w:tcPr>
          <w:p w:rsidR="00191C60" w:rsidRDefault="00191C6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Svítidlo flexibilní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eurolištu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</w:tbl>
    <w:p w:rsidR="000D1310" w:rsidRDefault="00191C60">
      <w:pPr>
        <w:spacing w:line="18" w:lineRule="exact"/>
        <w:rPr>
          <w:sz w:val="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0D1310" w:rsidTr="00191C60">
        <w:trPr>
          <w:trHeight w:val="340"/>
        </w:trPr>
        <w:tc>
          <w:tcPr>
            <w:tcW w:w="10707" w:type="dxa"/>
            <w:gridSpan w:val="3"/>
          </w:tcPr>
          <w:p w:rsidR="00191C60" w:rsidRDefault="00191C60" w:rsidP="00191C60">
            <w:pPr>
              <w:spacing w:line="80" w:lineRule="atLeas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  <w:p w:rsidR="000D1310" w:rsidRDefault="00191C60" w:rsidP="00191C60">
            <w:pPr>
              <w:spacing w:line="80" w:lineRule="atLeas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cs-CZ"/>
              </w:rPr>
              <w:t xml:space="preserve">Cena bez DPH </w:t>
            </w:r>
            <w:r w:rsidRPr="00191C60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178 214,74 </w:t>
            </w:r>
            <w:proofErr w:type="spellStart"/>
            <w:r w:rsidRPr="00191C60">
              <w:rPr>
                <w:rFonts w:ascii="Arial" w:eastAsia="Arial" w:hAnsi="Arial" w:cs="Arial"/>
                <w:b/>
                <w:color w:val="00000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cena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s DPH </w:t>
            </w:r>
            <w:r w:rsidRPr="00191C60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215 639,84 </w:t>
            </w:r>
            <w:proofErr w:type="spellStart"/>
            <w:r w:rsidRPr="00191C60">
              <w:rPr>
                <w:rFonts w:ascii="Arial" w:eastAsia="Arial" w:hAnsi="Arial" w:cs="Arial"/>
                <w:b/>
                <w:color w:val="00000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  <w:p w:rsidR="00191C60" w:rsidRDefault="00191C6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  <w:p w:rsidR="00191C60" w:rsidRDefault="00191C6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0D1310" w:rsidTr="00191C60">
        <w:trPr>
          <w:trHeight w:val="1500"/>
        </w:trPr>
        <w:tc>
          <w:tcPr>
            <w:tcW w:w="4559" w:type="dxa"/>
          </w:tcPr>
          <w:p w:rsidR="000D1310" w:rsidRDefault="00191C60" w:rsidP="001C547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r w:rsidR="001C547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0D1310" w:rsidRPr="001C5477" w:rsidRDefault="001C5477">
            <w:pPr>
              <w:ind w:right="103"/>
            </w:pPr>
            <w:r>
              <w:rPr>
                <w:noProof/>
                <w:lang w:val="cs-CZ" w:eastAsia="cs-CZ"/>
              </w:rPr>
              <w:t>XXXX</w:t>
            </w:r>
          </w:p>
        </w:tc>
        <w:tc>
          <w:tcPr>
            <w:tcW w:w="3569" w:type="dxa"/>
          </w:tcPr>
          <w:p w:rsidR="000D1310" w:rsidRDefault="000D131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D1310" w:rsidTr="00191C60">
        <w:trPr>
          <w:trHeight w:val="283"/>
        </w:trPr>
        <w:tc>
          <w:tcPr>
            <w:tcW w:w="4559" w:type="dxa"/>
          </w:tcPr>
          <w:p w:rsidR="000D1310" w:rsidRDefault="00191C60" w:rsidP="001C5477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  <w:r w:rsidR="001C547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D1310" w:rsidTr="00191C60">
        <w:trPr>
          <w:trHeight w:val="303"/>
        </w:trPr>
        <w:tc>
          <w:tcPr>
            <w:tcW w:w="4559" w:type="dxa"/>
          </w:tcPr>
          <w:p w:rsidR="000D1310" w:rsidRDefault="00191C60" w:rsidP="001C547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Mobil: </w:t>
            </w:r>
            <w:r w:rsidR="001C547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D1310" w:rsidTr="00191C60">
        <w:trPr>
          <w:trHeight w:val="303"/>
        </w:trPr>
        <w:tc>
          <w:tcPr>
            <w:tcW w:w="4559" w:type="dxa"/>
          </w:tcPr>
          <w:p w:rsidR="000D1310" w:rsidRDefault="00191C60" w:rsidP="001C547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Fax.: </w:t>
            </w:r>
            <w:r w:rsidR="001C547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D1310" w:rsidTr="00191C60">
        <w:trPr>
          <w:trHeight w:val="303"/>
        </w:trPr>
        <w:tc>
          <w:tcPr>
            <w:tcW w:w="4559" w:type="dxa"/>
          </w:tcPr>
          <w:p w:rsidR="000D1310" w:rsidRDefault="00191C60" w:rsidP="001C5477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1C5477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  <w:bookmarkStart w:id="0" w:name="_GoBack"/>
            <w:bookmarkEnd w:id="0"/>
          </w:p>
        </w:tc>
        <w:tc>
          <w:tcPr>
            <w:tcW w:w="2579" w:type="dxa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0D1310" w:rsidRDefault="000D131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0D1310" w:rsidRDefault="000D1310">
      <w:pPr>
        <w:rPr>
          <w:sz w:val="2"/>
        </w:rPr>
      </w:pPr>
    </w:p>
    <w:sectPr w:rsidR="000D1310">
      <w:headerReference w:type="default" r:id="rId7"/>
      <w:footerReference w:type="default" r:id="rId8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C" w:rsidRDefault="00191C60">
      <w:r>
        <w:separator/>
      </w:r>
    </w:p>
  </w:endnote>
  <w:endnote w:type="continuationSeparator" w:id="0">
    <w:p w:rsidR="003355FC" w:rsidRDefault="0019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10" w:rsidRDefault="000D1310">
    <w:pPr>
      <w:spacing w:line="53" w:lineRule="exact"/>
      <w:rPr>
        <w:sz w:val="5"/>
      </w:rPr>
    </w:pPr>
  </w:p>
  <w:p w:rsidR="000D1310" w:rsidRDefault="00191C60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0"/>
    </w:tblGrid>
    <w:tr w:rsidR="000D1310">
      <w:trPr>
        <w:trHeight w:hRule="exact" w:val="20"/>
      </w:trPr>
      <w:tc>
        <w:tcPr>
          <w:tcW w:w="10700" w:type="dxa"/>
          <w:tcBorders>
            <w:top w:val="single" w:sz="8" w:space="0" w:color="000000"/>
          </w:tcBorders>
        </w:tcPr>
        <w:p w:rsidR="000D1310" w:rsidRDefault="000D1310">
          <w:pPr>
            <w:spacing w:line="20" w:lineRule="exact"/>
            <w:rPr>
              <w:sz w:val="2"/>
            </w:rPr>
          </w:pPr>
        </w:p>
      </w:tc>
    </w:tr>
  </w:tbl>
  <w:p w:rsidR="000D1310" w:rsidRDefault="00191C60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514"/>
      <w:gridCol w:w="1892"/>
      <w:gridCol w:w="1967"/>
    </w:tblGrid>
    <w:tr w:rsidR="000D1310">
      <w:tc>
        <w:tcPr>
          <w:tcW w:w="3174" w:type="dxa"/>
          <w:tcMar>
            <w:top w:w="0" w:type="dxa"/>
            <w:left w:w="0" w:type="dxa"/>
          </w:tcMar>
        </w:tcPr>
        <w:p w:rsidR="000D1310" w:rsidRDefault="000D1310">
          <w:pPr>
            <w:spacing w:after="64" w:line="240" w:lineRule="exact"/>
          </w:pPr>
        </w:p>
      </w:tc>
      <w:tc>
        <w:tcPr>
          <w:tcW w:w="3514" w:type="dxa"/>
          <w:tcMar>
            <w:top w:w="0" w:type="dxa"/>
            <w:left w:w="0" w:type="dxa"/>
            <w:right w:w="453" w:type="dxa"/>
          </w:tcMar>
        </w:tcPr>
        <w:p w:rsidR="000D1310" w:rsidRDefault="00191C60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1892" w:type="dxa"/>
          <w:tcMar>
            <w:top w:w="0" w:type="dxa"/>
            <w:left w:w="0" w:type="dxa"/>
          </w:tcMar>
        </w:tcPr>
        <w:p w:rsidR="000D1310" w:rsidRDefault="00191C60">
          <w:pPr>
            <w:spacing w:before="40" w:after="120" w:line="183" w:lineRule="exact"/>
            <w:ind w:left="40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25.01.2024 9:17:34</w:t>
          </w: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0D1310" w:rsidRDefault="00191C60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1C5477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1C5477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0D1310">
      <w:tc>
        <w:tcPr>
          <w:tcW w:w="3174" w:type="dxa"/>
          <w:tcMar>
            <w:top w:w="0" w:type="dxa"/>
            <w:left w:w="0" w:type="dxa"/>
          </w:tcMar>
        </w:tcPr>
        <w:p w:rsidR="000D1310" w:rsidRDefault="000D1310">
          <w:pPr>
            <w:rPr>
              <w:sz w:val="0"/>
            </w:rPr>
          </w:pPr>
        </w:p>
      </w:tc>
      <w:tc>
        <w:tcPr>
          <w:tcW w:w="3514" w:type="dxa"/>
          <w:tcMar>
            <w:top w:w="0" w:type="dxa"/>
            <w:left w:w="0" w:type="dxa"/>
          </w:tcMar>
        </w:tcPr>
        <w:p w:rsidR="000D1310" w:rsidRDefault="000D1310">
          <w:pPr>
            <w:rPr>
              <w:sz w:val="0"/>
            </w:rPr>
          </w:pPr>
        </w:p>
      </w:tc>
      <w:tc>
        <w:tcPr>
          <w:tcW w:w="1892" w:type="dxa"/>
          <w:tcMar>
            <w:top w:w="0" w:type="dxa"/>
            <w:left w:w="0" w:type="dxa"/>
          </w:tcMar>
        </w:tcPr>
        <w:p w:rsidR="000D1310" w:rsidRDefault="000D1310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0D1310" w:rsidRDefault="000D1310">
          <w:pPr>
            <w:rPr>
              <w:sz w:val="0"/>
            </w:rPr>
          </w:pPr>
        </w:p>
      </w:tc>
    </w:tr>
  </w:tbl>
  <w:p w:rsidR="000D1310" w:rsidRDefault="00191C60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C" w:rsidRDefault="00191C60">
      <w:r>
        <w:separator/>
      </w:r>
    </w:p>
  </w:footnote>
  <w:footnote w:type="continuationSeparator" w:id="0">
    <w:p w:rsidR="003355FC" w:rsidRDefault="0019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10" w:rsidRDefault="00191C60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19175" cy="5619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310" w:rsidRDefault="00191C60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0055/2024/TO</w:t>
    </w:r>
  </w:p>
  <w:p w:rsidR="000D1310" w:rsidRDefault="00191C60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10"/>
    <w:rsid w:val="000D1310"/>
    <w:rsid w:val="00191C60"/>
    <w:rsid w:val="001C5477"/>
    <w:rsid w:val="003355FC"/>
    <w:rsid w:val="00B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24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49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24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4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cp:lastPrinted>2024-01-25T10:44:00Z</cp:lastPrinted>
  <dcterms:created xsi:type="dcterms:W3CDTF">2024-01-25T10:45:00Z</dcterms:created>
  <dcterms:modified xsi:type="dcterms:W3CDTF">2024-01-25T10:46:00Z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