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457C0A" w14:paraId="7D964E2F" w14:textId="77777777">
        <w:trPr>
          <w:cantSplit/>
        </w:trPr>
        <w:tc>
          <w:tcPr>
            <w:tcW w:w="10771" w:type="dxa"/>
            <w:gridSpan w:val="19"/>
          </w:tcPr>
          <w:p w14:paraId="537D00D8" w14:textId="77777777" w:rsidR="00457C0A" w:rsidRDefault="00D260CE">
            <w:pPr>
              <w:spacing w:after="0" w:line="240" w:lineRule="auto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OBJEDNÁVKA DLE čl. 4.1 RÁMCOVÉ SMLOUVY O POSKYTOVÁNÍ PRÁVNÍCH SLUŽEB č.  A/0031/23/14</w:t>
            </w:r>
          </w:p>
        </w:tc>
      </w:tr>
      <w:tr w:rsidR="00457C0A" w14:paraId="2E9ADE20" w14:textId="77777777">
        <w:trPr>
          <w:cantSplit/>
        </w:trPr>
        <w:tc>
          <w:tcPr>
            <w:tcW w:w="10771" w:type="dxa"/>
            <w:gridSpan w:val="19"/>
          </w:tcPr>
          <w:p w14:paraId="0A425A9D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objednávky:  A</w:t>
            </w:r>
            <w:proofErr w:type="gramEnd"/>
            <w:r>
              <w:rPr>
                <w:rFonts w:ascii="Arial" w:hAnsi="Arial"/>
              </w:rPr>
              <w:t>/0031/23/14/2</w:t>
            </w:r>
          </w:p>
        </w:tc>
      </w:tr>
      <w:tr w:rsidR="00457C0A" w14:paraId="1E028BB9" w14:textId="77777777">
        <w:trPr>
          <w:cantSplit/>
        </w:trPr>
        <w:tc>
          <w:tcPr>
            <w:tcW w:w="10771" w:type="dxa"/>
            <w:gridSpan w:val="19"/>
          </w:tcPr>
          <w:p w14:paraId="06484819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Smluvní strany</w:t>
            </w:r>
          </w:p>
        </w:tc>
      </w:tr>
      <w:tr w:rsidR="00457C0A" w14:paraId="233693CD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70B3A" w14:textId="77777777" w:rsidR="00457C0A" w:rsidRDefault="00D260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Objednatel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Klient)</w:t>
            </w:r>
          </w:p>
        </w:tc>
      </w:tr>
      <w:tr w:rsidR="00457C0A" w14:paraId="2C7FA741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0F03E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363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FFD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99180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03447286</w:t>
            </w:r>
          </w:p>
        </w:tc>
      </w:tr>
      <w:tr w:rsidR="00457C0A" w14:paraId="05CB9824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03497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E65BE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Veletržní 1623/24</w:t>
            </w:r>
            <w:r>
              <w:rPr>
                <w:rFonts w:ascii="Arial" w:hAnsi="Arial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1D82F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F325A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CZ03447286</w:t>
            </w:r>
          </w:p>
        </w:tc>
      </w:tr>
      <w:tr w:rsidR="00457C0A" w14:paraId="6462A8BD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850DA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/>
              </w:rPr>
              <w:t>Praze,  oddíl</w:t>
            </w:r>
            <w:proofErr w:type="gramEnd"/>
            <w:r>
              <w:rPr>
                <w:rFonts w:ascii="Arial" w:hAnsi="Arial"/>
              </w:rPr>
              <w:t xml:space="preserve"> B, vložka 20059</w:t>
            </w:r>
          </w:p>
        </w:tc>
      </w:tr>
      <w:tr w:rsidR="00457C0A" w14:paraId="52E765E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04A14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6BEEE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</w:t>
            </w:r>
            <w:proofErr w:type="spellStart"/>
            <w:r>
              <w:rPr>
                <w:rFonts w:ascii="Arial" w:hAnsi="Arial"/>
              </w:rPr>
              <w:t>a.s</w:t>
            </w:r>
            <w:proofErr w:type="spellEnd"/>
            <w:r>
              <w:rPr>
                <w:rFonts w:ascii="Arial" w:hAnsi="Arial"/>
              </w:rPr>
              <w:t>, číslo účtu: 6087522/0800</w:t>
            </w:r>
          </w:p>
        </w:tc>
      </w:tr>
      <w:tr w:rsidR="00457C0A" w14:paraId="2F55D49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C7C80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0F578" w14:textId="2B64A683" w:rsidR="00457C0A" w:rsidRDefault="00D260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</w:t>
            </w:r>
            <w:proofErr w:type="spellEnd"/>
          </w:p>
        </w:tc>
      </w:tr>
      <w:tr w:rsidR="00457C0A" w14:paraId="15C27542" w14:textId="77777777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C8553C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A85C3" w14:textId="76411FCB" w:rsidR="00457C0A" w:rsidRDefault="00D260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6A4EB2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A0019" w14:textId="74D79451" w:rsidR="00457C0A" w:rsidRDefault="00D260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</w:t>
            </w:r>
            <w:proofErr w:type="spellEnd"/>
          </w:p>
        </w:tc>
      </w:tr>
      <w:tr w:rsidR="00457C0A" w14:paraId="431177B1" w14:textId="77777777">
        <w:trPr>
          <w:cantSplit/>
        </w:trPr>
        <w:tc>
          <w:tcPr>
            <w:tcW w:w="4251" w:type="dxa"/>
            <w:gridSpan w:val="8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601924F7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3FABF637" w14:textId="5D349973" w:rsidR="00457C0A" w:rsidRDefault="00D260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</w:t>
            </w:r>
            <w:proofErr w:type="spellEnd"/>
          </w:p>
        </w:tc>
      </w:tr>
      <w:tr w:rsidR="00457C0A" w14:paraId="101A6DC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9A7BB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147006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mivq4t3</w:t>
            </w:r>
          </w:p>
        </w:tc>
      </w:tr>
      <w:tr w:rsidR="00457C0A" w14:paraId="3FC4C914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2055E" w14:textId="77777777" w:rsidR="00457C0A" w:rsidRDefault="00D260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Dodavatel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 xml:space="preserve">v Rámcové smlouvě označen jako </w:t>
            </w:r>
            <w:r>
              <w:rPr>
                <w:rFonts w:ascii="Arial" w:hAnsi="Arial"/>
                <w:sz w:val="20"/>
              </w:rPr>
              <w:t>Poskytovatel)</w:t>
            </w:r>
          </w:p>
        </w:tc>
      </w:tr>
      <w:tr w:rsidR="00457C0A" w14:paraId="469D0F0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2ED9D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288B6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Chrenek</w:t>
            </w:r>
            <w:proofErr w:type="spellEnd"/>
            <w:r>
              <w:rPr>
                <w:rFonts w:ascii="Arial" w:hAnsi="Arial"/>
              </w:rPr>
              <w:t>, Toman, Kotrba advokátní kancelář spol. s r. 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37E85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963F8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28505913</w:t>
            </w:r>
          </w:p>
        </w:tc>
      </w:tr>
      <w:tr w:rsidR="00457C0A" w14:paraId="1418B60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55D1EA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62C019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proofErr w:type="spellStart"/>
            <w:r>
              <w:rPr>
                <w:rFonts w:ascii="Arial" w:hAnsi="Arial"/>
              </w:rPr>
              <w:t>Těšnov</w:t>
            </w:r>
            <w:proofErr w:type="spellEnd"/>
            <w:r>
              <w:rPr>
                <w:rFonts w:ascii="Arial" w:hAnsi="Arial"/>
              </w:rPr>
              <w:t xml:space="preserve"> 1059/1</w:t>
            </w:r>
            <w:r>
              <w:t xml:space="preserve"> </w:t>
            </w:r>
            <w:r>
              <w:rPr>
                <w:rFonts w:ascii="Arial" w:hAnsi="Arial"/>
              </w:rPr>
              <w:br/>
            </w:r>
            <w:r>
              <w:t xml:space="preserve"> </w:t>
            </w:r>
            <w:r>
              <w:rPr>
                <w:rFonts w:ascii="Arial" w:hAnsi="Arial"/>
              </w:rPr>
              <w:t>11000   Praha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703A80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811BEA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CZ28505913</w:t>
            </w:r>
          </w:p>
        </w:tc>
      </w:tr>
      <w:tr w:rsidR="00457C0A" w14:paraId="3D816A7F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0BF21A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5394D4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spis.zn.C</w:t>
            </w:r>
            <w:proofErr w:type="spellEnd"/>
            <w:r>
              <w:rPr>
                <w:rFonts w:ascii="Arial" w:hAnsi="Arial"/>
              </w:rPr>
              <w:t xml:space="preserve"> 146526 vedená u Městského soudu v Praze</w:t>
            </w:r>
          </w:p>
        </w:tc>
      </w:tr>
      <w:tr w:rsidR="00457C0A" w14:paraId="37D32F6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DF700A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A0AAC" w14:textId="77777777" w:rsidR="00457C0A" w:rsidRDefault="00457C0A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83690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1F021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5F634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  <w:tr w:rsidR="00457C0A" w14:paraId="678083F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DC49A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C2767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UniCredit</w:t>
            </w:r>
            <w:proofErr w:type="spellEnd"/>
            <w:r>
              <w:rPr>
                <w:rFonts w:ascii="Arial" w:hAnsi="Arial"/>
              </w:rPr>
              <w:t xml:space="preserve"> Bank Czech Republic a.s., číslo účtu: 2112952320/2700</w:t>
            </w:r>
          </w:p>
        </w:tc>
      </w:tr>
      <w:tr w:rsidR="00457C0A" w14:paraId="5582DB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47E7D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56BBB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77B076E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A7239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CB034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5A4E8A8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E8F14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3C236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43CDC10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62382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CF55C" w14:textId="42D5E118" w:rsidR="00457C0A" w:rsidRDefault="00D260CE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</w:t>
            </w:r>
            <w:proofErr w:type="spellEnd"/>
          </w:p>
        </w:tc>
      </w:tr>
      <w:tr w:rsidR="00457C0A" w14:paraId="4B3716C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33E5A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BD27F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5h3je8m</w:t>
            </w:r>
          </w:p>
        </w:tc>
      </w:tr>
      <w:tr w:rsidR="00457C0A" w14:paraId="694C971A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1B716C18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5382B65F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3A4DBE1A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Parametry Objednávky</w:t>
            </w:r>
          </w:p>
        </w:tc>
      </w:tr>
      <w:tr w:rsidR="00457C0A" w14:paraId="18B4C5AE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B4CED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307F2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1100 - dodatek č. </w:t>
            </w:r>
            <w:proofErr w:type="gramStart"/>
            <w:r>
              <w:rPr>
                <w:rFonts w:ascii="Arial" w:hAnsi="Arial"/>
              </w:rPr>
              <w:t>2  -</w:t>
            </w:r>
            <w:proofErr w:type="gramEnd"/>
            <w:r>
              <w:rPr>
                <w:rFonts w:ascii="Arial" w:hAnsi="Arial"/>
              </w:rPr>
              <w:t xml:space="preserve"> Dopad </w:t>
            </w:r>
            <w:r>
              <w:rPr>
                <w:rFonts w:ascii="Arial" w:hAnsi="Arial"/>
              </w:rPr>
              <w:t>aktuální novelizace zákoníku práce na personální činnost TSK v praxi, aktualizace dokumentů.</w:t>
            </w:r>
            <w:r>
              <w:rPr>
                <w:rFonts w:ascii="Arial" w:hAnsi="Arial"/>
              </w:rPr>
              <w:br/>
              <w:t xml:space="preserve">Dodatek se týká nárustu počtu hodin v rámci předmětu objednávky a  související pracovněprávní  konzultace </w:t>
            </w:r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hAnsi="Arial"/>
              </w:rPr>
              <w:t>max.rozsah</w:t>
            </w:r>
            <w:proofErr w:type="spellEnd"/>
            <w:r>
              <w:rPr>
                <w:rFonts w:ascii="Arial" w:hAnsi="Arial"/>
              </w:rPr>
              <w:t xml:space="preserve"> 100h</w:t>
            </w:r>
          </w:p>
        </w:tc>
      </w:tr>
      <w:tr w:rsidR="00457C0A" w14:paraId="11AF3DA4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053DD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E3335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nabytím účinnosti objed</w:t>
            </w:r>
            <w:r>
              <w:rPr>
                <w:rFonts w:ascii="Arial" w:hAnsi="Arial"/>
              </w:rPr>
              <w:t>návky</w:t>
            </w:r>
          </w:p>
        </w:tc>
      </w:tr>
      <w:tr w:rsidR="00457C0A" w14:paraId="6C230EB6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C77B3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8CD91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10.01.2024</w:t>
            </w:r>
          </w:p>
        </w:tc>
      </w:tr>
      <w:tr w:rsidR="00457C0A" w14:paraId="5E02622A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8508F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Maximální cena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73BEB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220 000,00 CZK</w:t>
            </w:r>
          </w:p>
        </w:tc>
      </w:tr>
      <w:tr w:rsidR="00457C0A" w14:paraId="7871371D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1C7CBD27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31C359E5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2A5C4B59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0673CDE1" w14:textId="77777777">
        <w:trPr>
          <w:cantSplit/>
        </w:trPr>
        <w:tc>
          <w:tcPr>
            <w:tcW w:w="1360" w:type="dxa"/>
            <w:gridSpan w:val="4"/>
            <w:vAlign w:val="center"/>
          </w:tcPr>
          <w:p w14:paraId="2E5C6163" w14:textId="77777777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 Praze dne</w:t>
            </w:r>
          </w:p>
        </w:tc>
        <w:tc>
          <w:tcPr>
            <w:tcW w:w="9411" w:type="dxa"/>
            <w:gridSpan w:val="15"/>
            <w:vAlign w:val="center"/>
          </w:tcPr>
          <w:p w14:paraId="2910D979" w14:textId="025B6DCC" w:rsidR="00457C0A" w:rsidRDefault="00D260C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10.1.2024</w:t>
            </w:r>
          </w:p>
        </w:tc>
      </w:tr>
      <w:tr w:rsidR="00457C0A" w14:paraId="5F63F74F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23ADD8D4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1AE309DB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191377AE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417BEA24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12FDE084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Objednatele</w:t>
            </w:r>
          </w:p>
        </w:tc>
        <w:tc>
          <w:tcPr>
            <w:tcW w:w="5669" w:type="dxa"/>
            <w:gridSpan w:val="9"/>
            <w:vAlign w:val="center"/>
          </w:tcPr>
          <w:p w14:paraId="309AE625" w14:textId="77777777" w:rsidR="00457C0A" w:rsidRDefault="00D260CE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 Dodavatele – objednávku přijal a s podmínkami souhlasí (jméno, příjmení, funkce, datum, razítko, podpis):</w:t>
            </w:r>
          </w:p>
        </w:tc>
      </w:tr>
      <w:tr w:rsidR="00457C0A" w14:paraId="1FEC41BF" w14:textId="77777777">
        <w:trPr>
          <w:cantSplit/>
          <w:trHeight w:hRule="exact" w:val="1099"/>
        </w:trPr>
        <w:tc>
          <w:tcPr>
            <w:tcW w:w="10771" w:type="dxa"/>
            <w:gridSpan w:val="19"/>
            <w:vAlign w:val="center"/>
          </w:tcPr>
          <w:p w14:paraId="49D2329B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631CB76E" w14:textId="77777777">
        <w:trPr>
          <w:cantSplit/>
        </w:trPr>
        <w:tc>
          <w:tcPr>
            <w:tcW w:w="4195" w:type="dxa"/>
            <w:gridSpan w:val="7"/>
            <w:tcBorders>
              <w:bottom w:val="single" w:sz="0" w:space="0" w:color="auto"/>
            </w:tcBorders>
            <w:vAlign w:val="center"/>
          </w:tcPr>
          <w:p w14:paraId="45A30345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19C14177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tcBorders>
              <w:bottom w:val="single" w:sz="0" w:space="0" w:color="auto"/>
            </w:tcBorders>
            <w:vAlign w:val="center"/>
          </w:tcPr>
          <w:p w14:paraId="25F92C14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1CAF009F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5FB5F1B1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Mgr. Jozef </w:t>
            </w:r>
            <w:r>
              <w:rPr>
                <w:rFonts w:ascii="Arial" w:hAnsi="Arial"/>
              </w:rPr>
              <w:t>Sinčák, MBA</w:t>
            </w:r>
          </w:p>
        </w:tc>
        <w:tc>
          <w:tcPr>
            <w:tcW w:w="1077" w:type="dxa"/>
            <w:gridSpan w:val="2"/>
            <w:vAlign w:val="center"/>
          </w:tcPr>
          <w:p w14:paraId="6206015E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vAlign w:val="center"/>
          </w:tcPr>
          <w:p w14:paraId="1B6F6CD6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25518013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00B7940E" w14:textId="77777777" w:rsidR="00457C0A" w:rsidRDefault="00D260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generální ředitel</w:t>
            </w:r>
          </w:p>
        </w:tc>
        <w:tc>
          <w:tcPr>
            <w:tcW w:w="5669" w:type="dxa"/>
            <w:gridSpan w:val="9"/>
            <w:vAlign w:val="center"/>
          </w:tcPr>
          <w:p w14:paraId="1DB78AB8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329223A9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42AB25F7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69" w:type="dxa"/>
            <w:gridSpan w:val="9"/>
            <w:vAlign w:val="center"/>
          </w:tcPr>
          <w:p w14:paraId="3ADC5ABF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B6ECECE" w14:textId="77777777" w:rsidR="00457C0A" w:rsidRDefault="00457C0A">
      <w:pPr>
        <w:spacing w:after="0" w:line="1" w:lineRule="auto"/>
        <w:sectPr w:rsidR="00457C0A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457C0A" w14:paraId="107FBF42" w14:textId="77777777">
        <w:trPr>
          <w:cantSplit/>
        </w:trPr>
        <w:tc>
          <w:tcPr>
            <w:tcW w:w="10771" w:type="dxa"/>
            <w:vAlign w:val="center"/>
          </w:tcPr>
          <w:p w14:paraId="55008874" w14:textId="77777777" w:rsidR="00457C0A" w:rsidRDefault="00457C0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57C0A" w14:paraId="11802C27" w14:textId="77777777">
        <w:trPr>
          <w:cantSplit/>
        </w:trPr>
        <w:tc>
          <w:tcPr>
            <w:tcW w:w="10771" w:type="dxa"/>
            <w:vAlign w:val="center"/>
          </w:tcPr>
          <w:p w14:paraId="0FD8F6C9" w14:textId="77777777" w:rsidR="00457C0A" w:rsidRDefault="00D260C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Pokud výše hodnoty předmětu plnění Objednávky je vyšší než </w:t>
            </w:r>
            <w:proofErr w:type="gramStart"/>
            <w:r>
              <w:rPr>
                <w:rFonts w:ascii="Arial" w:hAnsi="Arial"/>
              </w:rPr>
              <w:t>50.000,-</w:t>
            </w:r>
            <w:proofErr w:type="gramEnd"/>
            <w:r>
              <w:rPr>
                <w:rFonts w:ascii="Arial" w:hAnsi="Arial"/>
              </w:rPr>
              <w:t xml:space="preserve"> Kč bez DPH, vztahuje se na Objednávku akceptovanou Poskytovatelem povinnost uveřejnění v </w:t>
            </w:r>
            <w:r>
              <w:rPr>
                <w:rFonts w:ascii="Arial" w:hAnsi="Arial"/>
              </w:rPr>
              <w:t>registru smluv dle zákona č. 340/2015 Sb., o zvláštních podmínkách účinnosti některých smluv, uveřejňování těchto smluv a o registru smluv (zákon o registru smluv).</w:t>
            </w:r>
          </w:p>
        </w:tc>
      </w:tr>
      <w:tr w:rsidR="00457C0A" w14:paraId="651565EE" w14:textId="77777777">
        <w:trPr>
          <w:cantSplit/>
          <w:trHeight w:hRule="exact" w:val="1383"/>
        </w:trPr>
        <w:tc>
          <w:tcPr>
            <w:tcW w:w="10771" w:type="dxa"/>
          </w:tcPr>
          <w:p w14:paraId="7D2A914E" w14:textId="77777777" w:rsidR="00457C0A" w:rsidRDefault="00457C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0F43A66" w14:textId="77777777" w:rsidR="00D260CE" w:rsidRDefault="00D260CE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8D15" w14:textId="77777777" w:rsidR="00D260CE" w:rsidRDefault="00D260CE">
      <w:pPr>
        <w:spacing w:after="0" w:line="240" w:lineRule="auto"/>
      </w:pPr>
      <w:r>
        <w:separator/>
      </w:r>
    </w:p>
  </w:endnote>
  <w:endnote w:type="continuationSeparator" w:id="0">
    <w:p w14:paraId="71324979" w14:textId="77777777" w:rsidR="00D260CE" w:rsidRDefault="00D2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457C0A" w14:paraId="71918C26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38F030EB" w14:textId="77777777" w:rsidR="00457C0A" w:rsidRDefault="00457C0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57C0A" w14:paraId="46EA424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77BA7368" w14:textId="77777777" w:rsidR="00457C0A" w:rsidRDefault="00457C0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57C0A" w14:paraId="1D40CE3B" w14:textId="77777777">
      <w:trPr>
        <w:cantSplit/>
      </w:trPr>
      <w:tc>
        <w:tcPr>
          <w:tcW w:w="2664" w:type="dxa"/>
        </w:tcPr>
        <w:p w14:paraId="23FEAF56" w14:textId="77777777" w:rsidR="00457C0A" w:rsidRDefault="00D260CE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7C993986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457C0A" w14:paraId="310052AB" w14:textId="77777777">
      <w:trPr>
        <w:cantSplit/>
      </w:trPr>
      <w:tc>
        <w:tcPr>
          <w:tcW w:w="2664" w:type="dxa"/>
        </w:tcPr>
        <w:p w14:paraId="5A346D59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2853C6DA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457C0A" w14:paraId="50B22B41" w14:textId="77777777">
      <w:trPr>
        <w:cantSplit/>
      </w:trPr>
      <w:tc>
        <w:tcPr>
          <w:tcW w:w="2664" w:type="dxa"/>
        </w:tcPr>
        <w:p w14:paraId="747029CF" w14:textId="7140459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+</w:t>
          </w:r>
          <w:proofErr w:type="spellStart"/>
          <w:r>
            <w:rPr>
              <w:rFonts w:ascii="Arial" w:hAnsi="Arial"/>
              <w:sz w:val="11"/>
            </w:rPr>
            <w:t>xxxxxxxxxxxxxxxxxx</w:t>
          </w:r>
          <w:proofErr w:type="spellEnd"/>
        </w:p>
      </w:tc>
      <w:tc>
        <w:tcPr>
          <w:tcW w:w="8107" w:type="dxa"/>
        </w:tcPr>
        <w:p w14:paraId="0E00D32D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IČ </w:t>
          </w:r>
          <w:r>
            <w:rPr>
              <w:rFonts w:ascii="Arial" w:hAnsi="Arial"/>
              <w:sz w:val="11"/>
            </w:rPr>
            <w:t>03447286 | DIČ CZ03447286</w:t>
          </w:r>
        </w:p>
      </w:tc>
    </w:tr>
    <w:tr w:rsidR="00457C0A" w14:paraId="124AA19B" w14:textId="77777777">
      <w:trPr>
        <w:cantSplit/>
      </w:trPr>
      <w:tc>
        <w:tcPr>
          <w:tcW w:w="2664" w:type="dxa"/>
        </w:tcPr>
        <w:p w14:paraId="5E324882" w14:textId="77777777" w:rsidR="00457C0A" w:rsidRDefault="00D260CE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4A1492A5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457C0A" w14:paraId="10F28AD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61262F54" w14:textId="77777777" w:rsidR="00457C0A" w:rsidRDefault="00457C0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57C0A" w14:paraId="735938A7" w14:textId="77777777">
      <w:trPr>
        <w:cantSplit/>
      </w:trPr>
      <w:tc>
        <w:tcPr>
          <w:tcW w:w="2664" w:type="dxa"/>
        </w:tcPr>
        <w:p w14:paraId="43C57ECC" w14:textId="77777777" w:rsidR="00457C0A" w:rsidRDefault="00D260CE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0A9E3B65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457C0A" w14:paraId="34A0BB73" w14:textId="77777777">
      <w:trPr>
        <w:cantSplit/>
      </w:trPr>
      <w:tc>
        <w:tcPr>
          <w:tcW w:w="2664" w:type="dxa"/>
        </w:tcPr>
        <w:p w14:paraId="40DF49E4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512286F8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457C0A" w14:paraId="672C3704" w14:textId="77777777">
      <w:trPr>
        <w:cantSplit/>
      </w:trPr>
      <w:tc>
        <w:tcPr>
          <w:tcW w:w="2664" w:type="dxa"/>
        </w:tcPr>
        <w:p w14:paraId="1543FF13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6C9D3CA3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457C0A" w14:paraId="42D35618" w14:textId="77777777">
      <w:trPr>
        <w:cantSplit/>
      </w:trPr>
      <w:tc>
        <w:tcPr>
          <w:tcW w:w="2664" w:type="dxa"/>
        </w:tcPr>
        <w:p w14:paraId="264793C2" w14:textId="77777777" w:rsidR="00457C0A" w:rsidRDefault="00D260CE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22FC4442" w14:textId="77777777" w:rsidR="00457C0A" w:rsidRDefault="00D260CE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13DA" w14:textId="77777777" w:rsidR="00D260CE" w:rsidRDefault="00D260CE">
      <w:pPr>
        <w:spacing w:after="0" w:line="240" w:lineRule="auto"/>
      </w:pPr>
      <w:r>
        <w:separator/>
      </w:r>
    </w:p>
  </w:footnote>
  <w:footnote w:type="continuationSeparator" w:id="0">
    <w:p w14:paraId="0F52C766" w14:textId="77777777" w:rsidR="00D260CE" w:rsidRDefault="00D2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457C0A" w14:paraId="36760138" w14:textId="77777777">
      <w:trPr>
        <w:cantSplit/>
        <w:trHeight w:hRule="exact" w:val="1950"/>
      </w:trPr>
      <w:tc>
        <w:tcPr>
          <w:tcW w:w="10771" w:type="dxa"/>
        </w:tcPr>
        <w:p w14:paraId="0C305D3F" w14:textId="77777777" w:rsidR="00457C0A" w:rsidRDefault="00D260CE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C30D1A9" wp14:editId="67E80A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0A"/>
    <w:rsid w:val="00457C0A"/>
    <w:rsid w:val="00D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C82"/>
  <w15:docId w15:val="{C5BD53CB-23F4-45F0-8679-9355362D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0CE"/>
  </w:style>
  <w:style w:type="paragraph" w:styleId="Zpat">
    <w:name w:val="footer"/>
    <w:basedOn w:val="Normln"/>
    <w:link w:val="ZpatChar"/>
    <w:uiPriority w:val="99"/>
    <w:unhideWhenUsed/>
    <w:rsid w:val="00D2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2024-01-24T12:47:00Z</dcterms:created>
  <dcterms:modified xsi:type="dcterms:W3CDTF">2024-01-24T12:47:00Z</dcterms:modified>
</cp:coreProperties>
</file>