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0" w:type="dxa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763"/>
        <w:gridCol w:w="1582"/>
        <w:gridCol w:w="2225"/>
        <w:gridCol w:w="1741"/>
        <w:gridCol w:w="1500"/>
        <w:gridCol w:w="2524"/>
        <w:gridCol w:w="1282"/>
        <w:gridCol w:w="957"/>
        <w:gridCol w:w="979"/>
        <w:gridCol w:w="930"/>
        <w:gridCol w:w="930"/>
        <w:gridCol w:w="930"/>
        <w:gridCol w:w="930"/>
        <w:gridCol w:w="1935"/>
        <w:gridCol w:w="1609"/>
        <w:gridCol w:w="1177"/>
      </w:tblGrid>
      <w:tr w:rsidR="00E637F9">
        <w:trPr>
          <w:trHeight w:hRule="exact" w:val="1498"/>
        </w:trPr>
        <w:tc>
          <w:tcPr>
            <w:tcW w:w="7529" w:type="dxa"/>
            <w:gridSpan w:val="4"/>
            <w:tcBorders>
              <w:top w:val="nil"/>
              <w:left w:val="nil"/>
              <w:right w:val="nil"/>
            </w:tcBorders>
            <w:shd w:val="clear" w:color="auto" w:fill="F9F9F9"/>
          </w:tcPr>
          <w:p w:rsidR="00E637F9" w:rsidRDefault="004D075C">
            <w:pPr>
              <w:pStyle w:val="TableParagraph"/>
              <w:spacing w:before="169"/>
              <w:ind w:left="354"/>
              <w:rPr>
                <w:rFonts w:ascii="Z@RE089.tmp" w:hAnsi="Z@RE089.tmp"/>
                <w:sz w:val="36"/>
              </w:rPr>
            </w:pPr>
            <w:proofErr w:type="spellStart"/>
            <w:r>
              <w:rPr>
                <w:rFonts w:ascii="Z@RE089.tmp" w:hAnsi="Z@RE089.tmp"/>
                <w:color w:val="FF0000"/>
                <w:sz w:val="36"/>
              </w:rPr>
              <w:t>Příloha</w:t>
            </w:r>
            <w:proofErr w:type="spellEnd"/>
            <w:r>
              <w:rPr>
                <w:rFonts w:ascii="Z@RE089.tmp" w:hAnsi="Z@RE089.tmp"/>
                <w:color w:val="FF0000"/>
                <w:sz w:val="36"/>
              </w:rPr>
              <w:t xml:space="preserve"> č.1</w:t>
            </w:r>
          </w:p>
          <w:p w:rsidR="00E637F9" w:rsidRDefault="004D075C">
            <w:pPr>
              <w:pStyle w:val="TableParagraph"/>
              <w:spacing w:before="18"/>
              <w:ind w:left="354"/>
              <w:rPr>
                <w:rFonts w:ascii="Z@RE089.tmp" w:hAnsi="Z@RE089.tmp"/>
                <w:sz w:val="36"/>
              </w:rPr>
            </w:pPr>
            <w:proofErr w:type="spellStart"/>
            <w:r>
              <w:rPr>
                <w:rFonts w:ascii="Z@RE089.tmp" w:hAnsi="Z@RE089.tmp"/>
                <w:color w:val="FF0000"/>
                <w:sz w:val="36"/>
              </w:rPr>
              <w:t>Příloha</w:t>
            </w:r>
            <w:proofErr w:type="spellEnd"/>
            <w:r>
              <w:rPr>
                <w:rFonts w:ascii="Z@RE089.tmp" w:hAnsi="Z@RE089.tmp"/>
                <w:color w:val="FF0000"/>
                <w:sz w:val="36"/>
              </w:rPr>
              <w:t xml:space="preserve"> k </w:t>
            </w:r>
            <w:proofErr w:type="spellStart"/>
            <w:r>
              <w:rPr>
                <w:rFonts w:ascii="Z@RE089.tmp" w:hAnsi="Z@RE089.tmp"/>
                <w:color w:val="FF0000"/>
                <w:sz w:val="36"/>
              </w:rPr>
              <w:t>Dílčí</w:t>
            </w:r>
            <w:proofErr w:type="spellEnd"/>
            <w:r>
              <w:rPr>
                <w:rFonts w:ascii="Z@RE089.tmp" w:hAnsi="Z@RE089.tmp"/>
                <w:color w:val="FF0000"/>
                <w:sz w:val="36"/>
              </w:rPr>
              <w:t xml:space="preserve"> </w:t>
            </w:r>
            <w:proofErr w:type="spellStart"/>
            <w:r>
              <w:rPr>
                <w:rFonts w:ascii="Z@RE089.tmp" w:hAnsi="Z@RE089.tmp"/>
                <w:color w:val="FF0000"/>
                <w:sz w:val="36"/>
              </w:rPr>
              <w:t>smlouvě</w:t>
            </w:r>
            <w:proofErr w:type="spellEnd"/>
            <w:r>
              <w:rPr>
                <w:rFonts w:ascii="Z@RE089.tmp" w:hAnsi="Z@RE089.tmp"/>
                <w:color w:val="FF0000"/>
                <w:sz w:val="36"/>
              </w:rPr>
              <w:t xml:space="preserve"> </w:t>
            </w:r>
            <w:proofErr w:type="spellStart"/>
            <w:r>
              <w:rPr>
                <w:rFonts w:ascii="Z@RE089.tmp" w:hAnsi="Z@RE089.tmp"/>
                <w:color w:val="FF0000"/>
                <w:sz w:val="36"/>
              </w:rPr>
              <w:t>OneNet</w:t>
            </w:r>
            <w:proofErr w:type="spellEnd"/>
            <w:r>
              <w:rPr>
                <w:rFonts w:ascii="Z@RE089.tmp" w:hAnsi="Z@RE089.tmp"/>
                <w:color w:val="FF0000"/>
                <w:sz w:val="36"/>
              </w:rPr>
              <w:t xml:space="preserve"> - </w:t>
            </w:r>
            <w:proofErr w:type="spellStart"/>
            <w:r>
              <w:rPr>
                <w:rFonts w:ascii="Z@RE089.tmp" w:hAnsi="Z@RE089.tmp"/>
                <w:color w:val="FF0000"/>
                <w:sz w:val="36"/>
              </w:rPr>
              <w:t>Hlasové</w:t>
            </w:r>
            <w:proofErr w:type="spellEnd"/>
            <w:r>
              <w:rPr>
                <w:rFonts w:ascii="Z@RE089.tmp" w:hAnsi="Z@RE089.tmp"/>
                <w:color w:val="FF0000"/>
                <w:sz w:val="36"/>
              </w:rPr>
              <w:t xml:space="preserve"> </w:t>
            </w:r>
            <w:proofErr w:type="spellStart"/>
            <w:r>
              <w:rPr>
                <w:rFonts w:ascii="Z@RE089.tmp" w:hAnsi="Z@RE089.tmp"/>
                <w:color w:val="FF0000"/>
                <w:sz w:val="36"/>
              </w:rPr>
              <w:t>služby</w:t>
            </w:r>
            <w:proofErr w:type="spellEnd"/>
          </w:p>
          <w:p w:rsidR="00E637F9" w:rsidRDefault="004D075C">
            <w:pPr>
              <w:pStyle w:val="TableParagraph"/>
              <w:spacing w:before="237"/>
              <w:ind w:left="37"/>
              <w:rPr>
                <w:rFonts w:ascii="Z@RDFAA.tmp" w:hAnsi="Z@RDFAA.tmp"/>
                <w:b/>
                <w:sz w:val="20"/>
              </w:rPr>
            </w:pPr>
            <w:proofErr w:type="spellStart"/>
            <w:r>
              <w:rPr>
                <w:rFonts w:ascii="Z@RDFAA.tmp" w:hAnsi="Z@RDFAA.tmp"/>
                <w:b/>
                <w:sz w:val="20"/>
              </w:rPr>
              <w:t>Specifikace</w:t>
            </w:r>
            <w:proofErr w:type="spellEnd"/>
            <w:r>
              <w:rPr>
                <w:rFonts w:ascii="Z@RDFAA.tmp" w:hAnsi="Z@RDFAA.tmp"/>
                <w:b/>
                <w:sz w:val="20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20"/>
              </w:rPr>
              <w:t>uživatelů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F9F9F9"/>
          </w:tcPr>
          <w:p w:rsidR="00E637F9" w:rsidRDefault="00E637F9"/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F9F9F9"/>
          </w:tcPr>
          <w:p w:rsidR="00E637F9" w:rsidRDefault="00E637F9"/>
        </w:tc>
        <w:tc>
          <w:tcPr>
            <w:tcW w:w="2524" w:type="dxa"/>
            <w:tcBorders>
              <w:top w:val="nil"/>
              <w:left w:val="nil"/>
              <w:right w:val="nil"/>
            </w:tcBorders>
            <w:shd w:val="clear" w:color="auto" w:fill="F9F9F9"/>
          </w:tcPr>
          <w:p w:rsidR="00E637F9" w:rsidRDefault="00E637F9"/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F9F9F9"/>
          </w:tcPr>
          <w:p w:rsidR="00E637F9" w:rsidRDefault="00E637F9"/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F9F9F9"/>
          </w:tcPr>
          <w:p w:rsidR="00E637F9" w:rsidRDefault="00E637F9"/>
        </w:tc>
        <w:tc>
          <w:tcPr>
            <w:tcW w:w="9420" w:type="dxa"/>
            <w:gridSpan w:val="8"/>
            <w:tcBorders>
              <w:top w:val="nil"/>
              <w:left w:val="nil"/>
              <w:right w:val="nil"/>
            </w:tcBorders>
            <w:shd w:val="clear" w:color="auto" w:fill="F9F9F9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E637F9" w:rsidRDefault="00E637F9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:rsidR="00E637F9" w:rsidRDefault="004D075C" w:rsidP="004D075C">
            <w:pPr>
              <w:pStyle w:val="TableParagraph"/>
              <w:spacing w:before="1" w:line="237" w:lineRule="auto"/>
              <w:ind w:left="696" w:right="2479"/>
              <w:rPr>
                <w:rFonts w:ascii="Z@RE089.tmp" w:hAnsi="Z@RE089.tmp"/>
                <w:sz w:val="16"/>
              </w:rPr>
            </w:pP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Poskytovatel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:   Vodafone   Czech   Republic  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a.s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.,  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náměstí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 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Junkových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  2,   155   00   Praha   5 Vodafone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firemní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péče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: </w:t>
            </w:r>
            <w:r>
              <w:rPr>
                <w:rFonts w:ascii="Calibri" w:hAnsi="Calibri" w:cs="Calibri"/>
                <w:color w:val="636363"/>
                <w:sz w:val="16"/>
              </w:rPr>
              <w:t>XXXXXXXXXXX</w:t>
            </w:r>
            <w:proofErr w:type="gramStart"/>
            <w:r>
              <w:rPr>
                <w:rFonts w:ascii="Z@RE089.tmp" w:hAnsi="Z@RE089.tmp"/>
                <w:color w:val="636363"/>
                <w:sz w:val="16"/>
              </w:rPr>
              <w:t>,</w:t>
            </w:r>
            <w:r w:rsidRPr="004D075C">
              <w:rPr>
                <w:rFonts w:ascii="Calibri" w:hAnsi="Calibri" w:cs="Calibri"/>
                <w:sz w:val="16"/>
              </w:rPr>
              <w:t>XXXXXXXXXX</w:t>
            </w:r>
            <w:proofErr w:type="gramEnd"/>
            <w:r>
              <w:rPr>
                <w:rFonts w:ascii="Z@RE089.tmp" w:hAnsi="Z@RE089.tmp"/>
                <w:color w:val="636363"/>
                <w:sz w:val="16"/>
              </w:rPr>
              <w:t xml:space="preserve"> IČO: 25788001, DIČ: CZ25788001, vodafone.cz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Společnost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zapsaná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v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obchodním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rejstříku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vedeném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Městským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soudem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v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Praze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,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oddíl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B, </w:t>
            </w:r>
            <w:proofErr w:type="spellStart"/>
            <w:r>
              <w:rPr>
                <w:rFonts w:ascii="Z@RE089.tmp" w:hAnsi="Z@RE089.tmp"/>
                <w:color w:val="636363"/>
                <w:sz w:val="16"/>
              </w:rPr>
              <w:t>vložka</w:t>
            </w:r>
            <w:proofErr w:type="spellEnd"/>
            <w:r>
              <w:rPr>
                <w:rFonts w:ascii="Z@RE089.tmp" w:hAnsi="Z@RE089.tmp"/>
                <w:color w:val="636363"/>
                <w:sz w:val="16"/>
              </w:rPr>
              <w:t xml:space="preserve"> 6064.</w:t>
            </w:r>
          </w:p>
        </w:tc>
      </w:tr>
      <w:tr w:rsidR="00E637F9">
        <w:trPr>
          <w:trHeight w:hRule="exact" w:val="998"/>
        </w:trPr>
        <w:tc>
          <w:tcPr>
            <w:tcW w:w="1959" w:type="dxa"/>
            <w:tcBorders>
              <w:left w:val="nil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0" w:right="348"/>
              <w:jc w:val="right"/>
              <w:rPr>
                <w:rFonts w:ascii="Z@RDFAA.tmp" w:hAnsi="Z@RDFAA.tmp"/>
                <w:b/>
                <w:sz w:val="18"/>
              </w:rPr>
            </w:pPr>
            <w:r>
              <w:rPr>
                <w:rFonts w:ascii="Z@RDFAA.tmp" w:hAnsi="Z@RDFAA.tmp"/>
                <w:b/>
                <w:sz w:val="18"/>
              </w:rPr>
              <w:t xml:space="preserve">Firma /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Pobočka</w:t>
            </w:r>
            <w:proofErr w:type="spellEnd"/>
          </w:p>
        </w:tc>
        <w:tc>
          <w:tcPr>
            <w:tcW w:w="17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157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Fakturační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skupina</w:t>
            </w:r>
            <w:proofErr w:type="spellEnd"/>
          </w:p>
        </w:tc>
        <w:tc>
          <w:tcPr>
            <w:tcW w:w="158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303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Mobilní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číslo</w:t>
            </w:r>
            <w:proofErr w:type="spellEnd"/>
          </w:p>
        </w:tc>
        <w:tc>
          <w:tcPr>
            <w:tcW w:w="22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957" w:right="952"/>
              <w:jc w:val="center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ICC</w:t>
            </w:r>
          </w:p>
        </w:tc>
        <w:tc>
          <w:tcPr>
            <w:tcW w:w="17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431"/>
              <w:rPr>
                <w:rFonts w:ascii="Z@RDFAA.tmp" w:hAnsi="Z@RDFAA.tmp"/>
                <w:b/>
                <w:sz w:val="18"/>
              </w:rPr>
            </w:pPr>
            <w:r>
              <w:rPr>
                <w:rFonts w:ascii="Z@RDFAA.tmp" w:hAnsi="Z@RDFAA.tmp"/>
                <w:b/>
                <w:sz w:val="18"/>
              </w:rPr>
              <w:t>ČVOP/OKÚ</w:t>
            </w:r>
          </w:p>
        </w:tc>
        <w:tc>
          <w:tcPr>
            <w:tcW w:w="15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315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Tarifní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plán</w:t>
            </w:r>
            <w:proofErr w:type="spellEnd"/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right="735"/>
              <w:jc w:val="center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Národní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Data</w:t>
            </w:r>
          </w:p>
        </w:tc>
        <w:tc>
          <w:tcPr>
            <w:tcW w:w="128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E637F9" w:rsidRDefault="004D075C">
            <w:pPr>
              <w:pStyle w:val="TableParagraph"/>
              <w:spacing w:before="0"/>
              <w:ind w:left="150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Automatický</w:t>
            </w:r>
            <w:proofErr w:type="spellEnd"/>
          </w:p>
          <w:p w:rsidR="00E637F9" w:rsidRDefault="004D075C">
            <w:pPr>
              <w:pStyle w:val="TableParagraph"/>
              <w:spacing w:before="18"/>
              <w:ind w:left="232"/>
              <w:rPr>
                <w:rFonts w:ascii="Z@RDFAA.tmp"/>
                <w:b/>
                <w:sz w:val="18"/>
              </w:rPr>
            </w:pPr>
            <w:proofErr w:type="spellStart"/>
            <w:r>
              <w:rPr>
                <w:rFonts w:ascii="Z@RDFAA.tmp"/>
                <w:b/>
                <w:sz w:val="18"/>
              </w:rPr>
              <w:t>dokup</w:t>
            </w:r>
            <w:proofErr w:type="spellEnd"/>
            <w:r>
              <w:rPr>
                <w:rFonts w:ascii="Z@RDFAA.tmp"/>
                <w:b/>
                <w:sz w:val="18"/>
              </w:rPr>
              <w:t xml:space="preserve"> FUP</w:t>
            </w:r>
          </w:p>
        </w:tc>
        <w:tc>
          <w:tcPr>
            <w:tcW w:w="95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307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APN</w:t>
            </w:r>
          </w:p>
        </w:tc>
        <w:tc>
          <w:tcPr>
            <w:tcW w:w="97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146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Roaming</w:t>
            </w:r>
          </w:p>
        </w:tc>
        <w:tc>
          <w:tcPr>
            <w:tcW w:w="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277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MMS</w:t>
            </w:r>
          </w:p>
        </w:tc>
        <w:tc>
          <w:tcPr>
            <w:tcW w:w="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E637F9" w:rsidRDefault="004D075C">
            <w:pPr>
              <w:pStyle w:val="TableParagraph"/>
              <w:spacing w:before="0" w:line="261" w:lineRule="auto"/>
              <w:ind w:left="296" w:hanging="184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Premium SMS</w:t>
            </w:r>
          </w:p>
        </w:tc>
        <w:tc>
          <w:tcPr>
            <w:tcW w:w="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4D075C">
            <w:pPr>
              <w:pStyle w:val="TableParagraph"/>
              <w:spacing w:before="170" w:line="261" w:lineRule="auto"/>
              <w:ind w:left="112" w:right="102" w:firstLine="26"/>
              <w:jc w:val="both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Hláška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o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volání</w:t>
            </w:r>
            <w:proofErr w:type="spellEnd"/>
            <w:r>
              <w:rPr>
                <w:rFonts w:ascii="Z@RDFAA.tmp" w:hAnsi="Z@RDFAA.tmp"/>
                <w:b/>
                <w:spacing w:val="-6"/>
                <w:sz w:val="18"/>
              </w:rPr>
              <w:t xml:space="preserve"> </w:t>
            </w:r>
            <w:r>
              <w:rPr>
                <w:rFonts w:ascii="Z@RDFAA.tmp" w:hAnsi="Z@RDFAA.tmp"/>
                <w:b/>
                <w:sz w:val="18"/>
              </w:rPr>
              <w:t xml:space="preserve">do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jiné</w:t>
            </w:r>
            <w:proofErr w:type="spellEnd"/>
            <w:r>
              <w:rPr>
                <w:rFonts w:ascii="Z@RDFAA.tmp" w:hAnsi="Z@RDFAA.tmp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sítě</w:t>
            </w:r>
            <w:proofErr w:type="spellEnd"/>
          </w:p>
        </w:tc>
        <w:tc>
          <w:tcPr>
            <w:tcW w:w="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E637F9" w:rsidRDefault="004D075C">
            <w:pPr>
              <w:pStyle w:val="TableParagraph"/>
              <w:spacing w:before="0" w:line="261" w:lineRule="auto"/>
              <w:ind w:left="285" w:hanging="162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Roaming Data</w:t>
            </w:r>
          </w:p>
        </w:tc>
        <w:tc>
          <w:tcPr>
            <w:tcW w:w="19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566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Poznámka</w:t>
            </w:r>
            <w:proofErr w:type="spellEnd"/>
          </w:p>
        </w:tc>
        <w:tc>
          <w:tcPr>
            <w:tcW w:w="160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00"/>
          </w:tcPr>
          <w:p w:rsidR="00E637F9" w:rsidRDefault="00E637F9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E637F9" w:rsidRDefault="004D075C">
            <w:pPr>
              <w:pStyle w:val="TableParagraph"/>
              <w:spacing w:before="0" w:line="261" w:lineRule="auto"/>
              <w:ind w:left="161" w:firstLine="382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 xml:space="preserve">Datum </w:t>
            </w:r>
            <w:proofErr w:type="spellStart"/>
            <w:r>
              <w:rPr>
                <w:rFonts w:ascii="Z@RDFAA.tmp"/>
                <w:b/>
                <w:sz w:val="18"/>
              </w:rPr>
              <w:t>portace</w:t>
            </w:r>
            <w:proofErr w:type="spellEnd"/>
            <w:r>
              <w:rPr>
                <w:rFonts w:ascii="Z@RDFAA.tmp"/>
                <w:b/>
                <w:sz w:val="18"/>
              </w:rPr>
              <w:t>/</w:t>
            </w:r>
            <w:proofErr w:type="spellStart"/>
            <w:r>
              <w:rPr>
                <w:rFonts w:ascii="Z@RDFAA.tmp"/>
                <w:b/>
                <w:sz w:val="18"/>
              </w:rPr>
              <w:t>migrace</w:t>
            </w:r>
            <w:proofErr w:type="spellEnd"/>
          </w:p>
        </w:tc>
        <w:tc>
          <w:tcPr>
            <w:tcW w:w="1176" w:type="dxa"/>
            <w:tcBorders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00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66"/>
              <w:ind w:left="153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Statut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čísla</w:t>
            </w:r>
            <w:proofErr w:type="spellEnd"/>
          </w:p>
        </w:tc>
      </w:tr>
      <w:tr w:rsidR="00E637F9">
        <w:trPr>
          <w:trHeight w:hRule="exact" w:val="255"/>
        </w:trPr>
        <w:tc>
          <w:tcPr>
            <w:tcW w:w="3722" w:type="dxa"/>
            <w:gridSpan w:val="2"/>
            <w:tcBorders>
              <w:top w:val="single" w:sz="8" w:space="0" w:color="808080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left="3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Zdravotnická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záchranná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Moravskoslezského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</w:p>
        </w:tc>
        <w:tc>
          <w:tcPr>
            <w:tcW w:w="1582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420773767913</w:t>
            </w:r>
          </w:p>
        </w:tc>
        <w:tc>
          <w:tcPr>
            <w:tcW w:w="2224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808080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420777461438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420777461735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420777462448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420778445543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420778445743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>
            <w:bookmarkStart w:id="0" w:name="_GoBack"/>
            <w:bookmarkEnd w:id="0"/>
          </w:p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6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spacing w:before="17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420778445797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420773753855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420773742851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420778493168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420778785433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420773744582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420773745524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420778702569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420778409964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420778462104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420778547962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420778525364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420778700379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420778707016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420778707114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420770103455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420778429484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spacing w:before="17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420778736546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420778544756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420773083843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420778415272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vMerge w:val="restart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  <w:p w:rsidR="00E637F9" w:rsidRDefault="004D075C">
            <w:pPr>
              <w:pStyle w:val="TableParagraph"/>
              <w:spacing w:before="4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420778415359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vMerge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420778415376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420778439058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420778441029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420778441207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6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spacing w:before="17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420778442061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420778442837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420778442855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420778442860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420778446692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420778447712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420778469044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420778472339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spacing w:before="17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420778472363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420778472408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420778473905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420778478379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420778703141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420773751427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420775862076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420778523362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420778415175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spacing w:before="17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420778522338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420778743378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420773747283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420778486919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420778408975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420773070971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420778736641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420778726378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spacing w:before="0" w:line="105" w:lineRule="exact"/>
              <w:ind w:left="0" w:right="292"/>
              <w:jc w:val="right"/>
              <w:rPr>
                <w:rFonts w:ascii="Calibri"/>
                <w:sz w:val="14"/>
              </w:rPr>
            </w:pPr>
            <w:r>
              <w:rPr>
                <w:rFonts w:ascii="Arial"/>
                <w:w w:val="93"/>
                <w:sz w:val="2"/>
              </w:rPr>
              <w:t>#</w:t>
            </w:r>
            <w:r>
              <w:rPr>
                <w:rFonts w:ascii="Calibri"/>
                <w:w w:val="99"/>
                <w:sz w:val="14"/>
              </w:rPr>
              <w:t>C2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pacing w:val="-2"/>
                <w:w w:val="99"/>
                <w:sz w:val="14"/>
              </w:rPr>
              <w:t>Gene</w:t>
            </w:r>
            <w:r>
              <w:rPr>
                <w:rFonts w:ascii="Calibri"/>
                <w:w w:val="99"/>
                <w:sz w:val="14"/>
              </w:rPr>
              <w:t>r</w:t>
            </w:r>
            <w:r>
              <w:rPr>
                <w:rFonts w:ascii="Calibri"/>
                <w:spacing w:val="1"/>
                <w:w w:val="99"/>
                <w:sz w:val="14"/>
              </w:rPr>
              <w:t>a</w:t>
            </w:r>
            <w:r>
              <w:rPr>
                <w:rFonts w:ascii="Calibri"/>
                <w:w w:val="99"/>
                <w:sz w:val="14"/>
              </w:rPr>
              <w:t>l</w:t>
            </w:r>
          </w:p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420778449865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82" w:type="dxa"/>
            <w:tcBorders>
              <w:top w:val="single" w:sz="8" w:space="0" w:color="BEBEBE"/>
              <w:left w:val="single" w:sz="8" w:space="0" w:color="BEBEBE"/>
              <w:bottom w:val="nil"/>
              <w:right w:val="single" w:sz="8" w:space="0" w:color="BEBEBE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420778412954</w:t>
            </w:r>
          </w:p>
        </w:tc>
        <w:tc>
          <w:tcPr>
            <w:tcW w:w="22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74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252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93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9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637F9" w:rsidRDefault="00E637F9"/>
        </w:tc>
        <w:tc>
          <w:tcPr>
            <w:tcW w:w="11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 w:rsidR="00E637F9" w:rsidRDefault="00E637F9"/>
        </w:tc>
      </w:tr>
    </w:tbl>
    <w:p w:rsidR="00E637F9" w:rsidRDefault="004D075C">
      <w:pPr>
        <w:rPr>
          <w:sz w:val="2"/>
          <w:szCs w:val="2"/>
        </w:rPr>
      </w:pPr>
      <w:r>
        <w:pict>
          <v:group id="_x0000_s1044" style="position:absolute;margin-left:1224.2pt;margin-top:33.2pt;width:47.05pt;height:44.45pt;z-index:-74656;mso-position-horizontal-relative:page;mso-position-vertical-relative:page" coordorigin="24484,664" coordsize="941,889">
            <v:shape id="_x0000_s1046" style="position:absolute;left:24484;top:664;width:941;height:889" coordorigin="24484,664" coordsize="941,889" path="m24954,664r-76,6l24806,687r-68,27l24676,750r-54,44l24575,846r-39,58l24508,968r-18,68l24484,1108r1,36l24498,1215r23,66l24554,1342r43,55l24648,1445r58,40l24771,1517r70,22l24916,1550r38,2l24993,1550r74,-11l25137,1517r65,-32l25260,1445r51,-48l25354,1342r34,-61l25411,1215r12,-71l25425,1108r-2,-36l25411,1001r-23,-66l25354,874r-43,-55l25260,771r-58,-41l25137,699r-70,-22l24993,665r-39,-1xe" fillcolor="#e60000" stroked="f">
              <v:path arrowok="t"/>
            </v:shape>
            <v:shape id="_x0000_s1045" style="position:absolute;left:24694;top:703;width:520;height:655" coordorigin="24694,703" coordsize="520,655" path="m25131,703r-7,l25109,704r-60,7l24989,726r-59,23l24876,779r-50,36l24782,860r-38,53l24715,973r-17,63l24694,1086r1,25l24710,1179r28,58l24779,1285r48,36l24901,1351r58,7l24983,1357r64,-13l25102,1317r57,-50l25197,1205r16,-68l25214,1120r-1,-17l25201,1041r-29,-53l25127,944r-63,-35l25004,891r,-3l25016,823r32,-53l25097,730r60,-23l25154,706r-12,-2l25131,703xe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3pt;margin-top:22.9pt;width:353.15pt;height:50.7pt;z-index:1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63"/>
                  </w:tblGrid>
                  <w:tr w:rsidR="00E637F9">
                    <w:trPr>
                      <w:trHeight w:hRule="exact" w:val="596"/>
                    </w:trPr>
                    <w:tc>
                      <w:tcPr>
                        <w:tcW w:w="7063" w:type="dxa"/>
                      </w:tcPr>
                      <w:p w:rsidR="00E637F9" w:rsidRDefault="00E637F9"/>
                    </w:tc>
                  </w:tr>
                  <w:tr w:rsidR="00E637F9">
                    <w:trPr>
                      <w:trHeight w:hRule="exact" w:val="417"/>
                    </w:trPr>
                    <w:tc>
                      <w:tcPr>
                        <w:tcW w:w="7063" w:type="dxa"/>
                      </w:tcPr>
                      <w:p w:rsidR="00E637F9" w:rsidRDefault="00E637F9"/>
                    </w:tc>
                  </w:tr>
                </w:tbl>
                <w:p w:rsidR="00E637F9" w:rsidRDefault="00E637F9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E637F9" w:rsidRDefault="00E637F9">
      <w:pPr>
        <w:rPr>
          <w:sz w:val="2"/>
          <w:szCs w:val="2"/>
        </w:rPr>
        <w:sectPr w:rsidR="00E637F9">
          <w:type w:val="continuous"/>
          <w:pgSz w:w="26320" w:h="18600" w:orient="landscape"/>
          <w:pgMar w:top="440" w:right="580" w:bottom="280" w:left="5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7" w:space="0" w:color="BEBEBE"/>
          <w:left w:val="single" w:sz="7" w:space="0" w:color="BEBEBE"/>
          <w:bottom w:val="single" w:sz="7" w:space="0" w:color="BEBEBE"/>
          <w:right w:val="single" w:sz="7" w:space="0" w:color="BEBEBE"/>
          <w:insideH w:val="single" w:sz="7" w:space="0" w:color="BEBEBE"/>
          <w:insideV w:val="single" w:sz="7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763"/>
        <w:gridCol w:w="1582"/>
        <w:gridCol w:w="2224"/>
        <w:gridCol w:w="1741"/>
        <w:gridCol w:w="1500"/>
        <w:gridCol w:w="2524"/>
        <w:gridCol w:w="1282"/>
        <w:gridCol w:w="957"/>
        <w:gridCol w:w="979"/>
        <w:gridCol w:w="930"/>
        <w:gridCol w:w="930"/>
        <w:gridCol w:w="930"/>
        <w:gridCol w:w="930"/>
        <w:gridCol w:w="1935"/>
        <w:gridCol w:w="1609"/>
        <w:gridCol w:w="1178"/>
      </w:tblGrid>
      <w:tr w:rsidR="00E637F9">
        <w:trPr>
          <w:trHeight w:hRule="exact" w:val="988"/>
        </w:trPr>
        <w:tc>
          <w:tcPr>
            <w:tcW w:w="1959" w:type="dxa"/>
            <w:tcBorders>
              <w:top w:val="nil"/>
              <w:left w:val="nil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367"/>
              <w:rPr>
                <w:rFonts w:ascii="Z@RDFAA.tmp" w:hAnsi="Z@RDFAA.tmp"/>
                <w:b/>
                <w:sz w:val="18"/>
              </w:rPr>
            </w:pPr>
            <w:r>
              <w:rPr>
                <w:rFonts w:ascii="Z@RDFAA.tmp" w:hAnsi="Z@RDFAA.tmp"/>
                <w:b/>
                <w:sz w:val="18"/>
              </w:rPr>
              <w:t xml:space="preserve">Firma /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Pobočka</w:t>
            </w:r>
            <w:proofErr w:type="spellEnd"/>
          </w:p>
        </w:tc>
        <w:tc>
          <w:tcPr>
            <w:tcW w:w="1763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157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Fakturační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skupina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303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Mobilní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číslo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957" w:right="952"/>
              <w:jc w:val="center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ICC</w:t>
            </w:r>
          </w:p>
        </w:tc>
        <w:tc>
          <w:tcPr>
            <w:tcW w:w="1741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431"/>
              <w:rPr>
                <w:rFonts w:ascii="Z@RDFAA.tmp" w:hAnsi="Z@RDFAA.tmp"/>
                <w:b/>
                <w:sz w:val="18"/>
              </w:rPr>
            </w:pPr>
            <w:r>
              <w:rPr>
                <w:rFonts w:ascii="Z@RDFAA.tmp" w:hAnsi="Z@RDFAA.tmp"/>
                <w:b/>
                <w:sz w:val="18"/>
              </w:rPr>
              <w:t>ČVOP/OKÚ</w:t>
            </w:r>
          </w:p>
        </w:tc>
        <w:tc>
          <w:tcPr>
            <w:tcW w:w="1500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315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Tarifní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plán</w:t>
            </w:r>
            <w:proofErr w:type="spellEnd"/>
          </w:p>
        </w:tc>
        <w:tc>
          <w:tcPr>
            <w:tcW w:w="2524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right="735"/>
              <w:jc w:val="center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Národní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Data</w:t>
            </w:r>
          </w:p>
        </w:tc>
        <w:tc>
          <w:tcPr>
            <w:tcW w:w="1282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E637F9" w:rsidRDefault="004D075C">
            <w:pPr>
              <w:pStyle w:val="TableParagraph"/>
              <w:spacing w:before="0"/>
              <w:ind w:left="150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Automatický</w:t>
            </w:r>
            <w:proofErr w:type="spellEnd"/>
          </w:p>
          <w:p w:rsidR="00E637F9" w:rsidRDefault="004D075C">
            <w:pPr>
              <w:pStyle w:val="TableParagraph"/>
              <w:spacing w:before="18"/>
              <w:ind w:left="232"/>
              <w:rPr>
                <w:rFonts w:ascii="Z@RDFAA.tmp"/>
                <w:b/>
                <w:sz w:val="18"/>
              </w:rPr>
            </w:pPr>
            <w:proofErr w:type="spellStart"/>
            <w:r>
              <w:rPr>
                <w:rFonts w:ascii="Z@RDFAA.tmp"/>
                <w:b/>
                <w:sz w:val="18"/>
              </w:rPr>
              <w:t>dokup</w:t>
            </w:r>
            <w:proofErr w:type="spellEnd"/>
            <w:r>
              <w:rPr>
                <w:rFonts w:ascii="Z@RDFAA.tmp"/>
                <w:b/>
                <w:sz w:val="18"/>
              </w:rPr>
              <w:t xml:space="preserve"> FUP</w:t>
            </w:r>
          </w:p>
        </w:tc>
        <w:tc>
          <w:tcPr>
            <w:tcW w:w="957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307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APN</w:t>
            </w:r>
          </w:p>
        </w:tc>
        <w:tc>
          <w:tcPr>
            <w:tcW w:w="979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146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Roaming</w:t>
            </w:r>
          </w:p>
        </w:tc>
        <w:tc>
          <w:tcPr>
            <w:tcW w:w="930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277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MMS</w:t>
            </w:r>
          </w:p>
        </w:tc>
        <w:tc>
          <w:tcPr>
            <w:tcW w:w="930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E637F9" w:rsidRDefault="004D075C">
            <w:pPr>
              <w:pStyle w:val="TableParagraph"/>
              <w:spacing w:before="0" w:line="261" w:lineRule="auto"/>
              <w:ind w:left="296" w:hanging="184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Premium SMS</w:t>
            </w:r>
          </w:p>
        </w:tc>
        <w:tc>
          <w:tcPr>
            <w:tcW w:w="930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4D075C">
            <w:pPr>
              <w:pStyle w:val="TableParagraph"/>
              <w:spacing w:before="163" w:line="261" w:lineRule="auto"/>
              <w:ind w:left="112" w:right="102" w:firstLine="26"/>
              <w:jc w:val="both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Hláška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o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volání</w:t>
            </w:r>
            <w:proofErr w:type="spellEnd"/>
            <w:r>
              <w:rPr>
                <w:rFonts w:ascii="Z@RDFAA.tmp" w:hAnsi="Z@RDFAA.tmp"/>
                <w:b/>
                <w:spacing w:val="-6"/>
                <w:sz w:val="18"/>
              </w:rPr>
              <w:t xml:space="preserve"> </w:t>
            </w:r>
            <w:r>
              <w:rPr>
                <w:rFonts w:ascii="Z@RDFAA.tmp" w:hAnsi="Z@RDFAA.tmp"/>
                <w:b/>
                <w:sz w:val="18"/>
              </w:rPr>
              <w:t xml:space="preserve">do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jiné</w:t>
            </w:r>
            <w:proofErr w:type="spellEnd"/>
            <w:r>
              <w:rPr>
                <w:rFonts w:ascii="Z@RDFAA.tmp" w:hAnsi="Z@RDFAA.tmp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sítě</w:t>
            </w:r>
            <w:proofErr w:type="spellEnd"/>
          </w:p>
        </w:tc>
        <w:tc>
          <w:tcPr>
            <w:tcW w:w="930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E637F9" w:rsidRDefault="004D075C">
            <w:pPr>
              <w:pStyle w:val="TableParagraph"/>
              <w:spacing w:before="0" w:line="261" w:lineRule="auto"/>
              <w:ind w:left="285" w:hanging="162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>Roaming Data</w:t>
            </w:r>
          </w:p>
        </w:tc>
        <w:tc>
          <w:tcPr>
            <w:tcW w:w="1935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1F1F1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566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Poznámka</w:t>
            </w:r>
            <w:proofErr w:type="spellEnd"/>
          </w:p>
        </w:tc>
        <w:tc>
          <w:tcPr>
            <w:tcW w:w="1609" w:type="dxa"/>
            <w:tcBorders>
              <w:top w:val="nil"/>
              <w:left w:val="single" w:sz="7" w:space="0" w:color="808080"/>
              <w:right w:val="single" w:sz="7" w:space="0" w:color="808080"/>
            </w:tcBorders>
            <w:shd w:val="clear" w:color="auto" w:fill="FFFF00"/>
          </w:tcPr>
          <w:p w:rsidR="00E637F9" w:rsidRDefault="00E637F9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E637F9" w:rsidRDefault="004D075C">
            <w:pPr>
              <w:pStyle w:val="TableParagraph"/>
              <w:spacing w:before="0" w:line="261" w:lineRule="auto"/>
              <w:ind w:left="161" w:firstLine="382"/>
              <w:rPr>
                <w:rFonts w:ascii="Z@RDFAA.tmp"/>
                <w:b/>
                <w:sz w:val="18"/>
              </w:rPr>
            </w:pPr>
            <w:r>
              <w:rPr>
                <w:rFonts w:ascii="Z@RDFAA.tmp"/>
                <w:b/>
                <w:sz w:val="18"/>
              </w:rPr>
              <w:t xml:space="preserve">Datum </w:t>
            </w:r>
            <w:proofErr w:type="spellStart"/>
            <w:r>
              <w:rPr>
                <w:rFonts w:ascii="Z@RDFAA.tmp"/>
                <w:b/>
                <w:sz w:val="18"/>
              </w:rPr>
              <w:t>portace</w:t>
            </w:r>
            <w:proofErr w:type="spellEnd"/>
            <w:r>
              <w:rPr>
                <w:rFonts w:ascii="Z@RDFAA.tmp"/>
                <w:b/>
                <w:sz w:val="18"/>
              </w:rPr>
              <w:t>/</w:t>
            </w:r>
            <w:proofErr w:type="spellStart"/>
            <w:r>
              <w:rPr>
                <w:rFonts w:ascii="Z@RDFAA.tmp"/>
                <w:b/>
                <w:sz w:val="18"/>
              </w:rPr>
              <w:t>migrace</w:t>
            </w:r>
            <w:proofErr w:type="spellEnd"/>
          </w:p>
        </w:tc>
        <w:tc>
          <w:tcPr>
            <w:tcW w:w="1176" w:type="dxa"/>
            <w:tcBorders>
              <w:top w:val="nil"/>
              <w:left w:val="single" w:sz="7" w:space="0" w:color="808080"/>
              <w:right w:val="nil"/>
            </w:tcBorders>
            <w:shd w:val="clear" w:color="auto" w:fill="FFFF00"/>
          </w:tcPr>
          <w:p w:rsidR="00E637F9" w:rsidRDefault="00E637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637F9" w:rsidRDefault="004D075C">
            <w:pPr>
              <w:pStyle w:val="TableParagraph"/>
              <w:spacing w:before="158"/>
              <w:ind w:left="153"/>
              <w:rPr>
                <w:rFonts w:ascii="Z@RDFAA.tmp" w:hAnsi="Z@RDFAA.tmp"/>
                <w:b/>
                <w:sz w:val="18"/>
              </w:rPr>
            </w:pPr>
            <w:proofErr w:type="spellStart"/>
            <w:r>
              <w:rPr>
                <w:rFonts w:ascii="Z@RDFAA.tmp" w:hAnsi="Z@RDFAA.tmp"/>
                <w:b/>
                <w:sz w:val="18"/>
              </w:rPr>
              <w:t>Statut</w:t>
            </w:r>
            <w:proofErr w:type="spellEnd"/>
            <w:r>
              <w:rPr>
                <w:rFonts w:ascii="Z@RDFAA.tmp" w:hAnsi="Z@RDFAA.tmp"/>
                <w:b/>
                <w:sz w:val="18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18"/>
              </w:rPr>
              <w:t>čísla</w:t>
            </w:r>
            <w:proofErr w:type="spellEnd"/>
          </w:p>
        </w:tc>
      </w:tr>
      <w:tr w:rsidR="00E637F9">
        <w:trPr>
          <w:trHeight w:hRule="exact" w:val="255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single" w:sz="7" w:space="0" w:color="808080"/>
              <w:bottom w:val="nil"/>
            </w:tcBorders>
          </w:tcPr>
          <w:p w:rsidR="00E637F9" w:rsidRPr="004D075C" w:rsidRDefault="004D075C">
            <w:pPr>
              <w:pStyle w:val="TableParagraph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420778435189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nil"/>
              <w:bottom w:val="nil"/>
            </w:tcBorders>
          </w:tcPr>
          <w:p w:rsidR="00E637F9" w:rsidRPr="004D075C" w:rsidRDefault="004D075C">
            <w:pPr>
              <w:pStyle w:val="TableParagraph"/>
              <w:spacing w:before="26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420778436062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nil"/>
              <w:bottom w:val="nil"/>
            </w:tcBorders>
          </w:tcPr>
          <w:p w:rsidR="00E637F9" w:rsidRPr="004D075C" w:rsidRDefault="004D075C">
            <w:pPr>
              <w:pStyle w:val="TableParagraph"/>
              <w:spacing w:before="26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420778443717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56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nil"/>
              <w:bottom w:val="nil"/>
            </w:tcBorders>
          </w:tcPr>
          <w:p w:rsidR="00E637F9" w:rsidRPr="004D075C" w:rsidRDefault="004D075C">
            <w:pPr>
              <w:pStyle w:val="TableParagraph"/>
              <w:spacing w:before="26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420778479654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nil"/>
              <w:bottom w:val="nil"/>
            </w:tcBorders>
          </w:tcPr>
          <w:p w:rsidR="00E637F9" w:rsidRPr="004D075C" w:rsidRDefault="004D075C">
            <w:pPr>
              <w:pStyle w:val="TableParagraph"/>
              <w:spacing w:before="26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420778490332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nil"/>
              <w:bottom w:val="nil"/>
            </w:tcBorders>
          </w:tcPr>
          <w:p w:rsidR="00E637F9" w:rsidRPr="004D075C" w:rsidRDefault="004D075C">
            <w:pPr>
              <w:pStyle w:val="TableParagraph"/>
              <w:spacing w:before="26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420778490410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nil"/>
              <w:bottom w:val="nil"/>
            </w:tcBorders>
          </w:tcPr>
          <w:p w:rsidR="00E637F9" w:rsidRPr="004D075C" w:rsidRDefault="004D075C">
            <w:pPr>
              <w:pStyle w:val="TableParagraph"/>
              <w:spacing w:before="26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420778525013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nil"/>
              <w:bottom w:val="nil"/>
            </w:tcBorders>
          </w:tcPr>
          <w:p w:rsidR="00E637F9" w:rsidRPr="004D075C" w:rsidRDefault="004D075C">
            <w:pPr>
              <w:pStyle w:val="TableParagraph"/>
              <w:spacing w:before="26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420778531705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nil"/>
              <w:bottom w:val="nil"/>
            </w:tcBorders>
          </w:tcPr>
          <w:p w:rsidR="00E637F9" w:rsidRPr="004D075C" w:rsidRDefault="004D075C">
            <w:pPr>
              <w:pStyle w:val="TableParagraph"/>
              <w:spacing w:before="26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420778531709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55"/>
        </w:trPr>
        <w:tc>
          <w:tcPr>
            <w:tcW w:w="1959" w:type="dxa"/>
            <w:tcBorders>
              <w:left w:val="nil"/>
            </w:tcBorders>
          </w:tcPr>
          <w:p w:rsidR="00E637F9" w:rsidRDefault="00E637F9"/>
        </w:tc>
        <w:tc>
          <w:tcPr>
            <w:tcW w:w="1763" w:type="dxa"/>
          </w:tcPr>
          <w:p w:rsidR="00E637F9" w:rsidRDefault="00E637F9"/>
        </w:tc>
        <w:tc>
          <w:tcPr>
            <w:tcW w:w="1582" w:type="dxa"/>
            <w:tcBorders>
              <w:top w:val="nil"/>
            </w:tcBorders>
          </w:tcPr>
          <w:p w:rsidR="00E637F9" w:rsidRPr="004D075C" w:rsidRDefault="004D075C">
            <w:pPr>
              <w:pStyle w:val="TableParagraph"/>
              <w:spacing w:before="26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420778536215</w:t>
            </w:r>
          </w:p>
        </w:tc>
        <w:tc>
          <w:tcPr>
            <w:tcW w:w="2224" w:type="dxa"/>
          </w:tcPr>
          <w:p w:rsidR="00E637F9" w:rsidRDefault="00E637F9"/>
        </w:tc>
        <w:tc>
          <w:tcPr>
            <w:tcW w:w="1741" w:type="dxa"/>
          </w:tcPr>
          <w:p w:rsidR="00E637F9" w:rsidRDefault="00E637F9"/>
        </w:tc>
        <w:tc>
          <w:tcPr>
            <w:tcW w:w="1500" w:type="dxa"/>
          </w:tcPr>
          <w:p w:rsidR="00E637F9" w:rsidRDefault="00E637F9"/>
        </w:tc>
        <w:tc>
          <w:tcPr>
            <w:tcW w:w="2524" w:type="dxa"/>
          </w:tcPr>
          <w:p w:rsidR="00E637F9" w:rsidRDefault="004D075C">
            <w:pPr>
              <w:pStyle w:val="TableParagraph"/>
              <w:spacing w:before="17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</w:tcPr>
          <w:p w:rsidR="00E637F9" w:rsidRDefault="00E637F9"/>
        </w:tc>
        <w:tc>
          <w:tcPr>
            <w:tcW w:w="957" w:type="dxa"/>
          </w:tcPr>
          <w:p w:rsidR="00E637F9" w:rsidRDefault="00E637F9"/>
        </w:tc>
        <w:tc>
          <w:tcPr>
            <w:tcW w:w="979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930" w:type="dxa"/>
          </w:tcPr>
          <w:p w:rsidR="00E637F9" w:rsidRDefault="00E637F9"/>
        </w:tc>
        <w:tc>
          <w:tcPr>
            <w:tcW w:w="1935" w:type="dxa"/>
          </w:tcPr>
          <w:p w:rsidR="00E637F9" w:rsidRDefault="00E637F9"/>
        </w:tc>
        <w:tc>
          <w:tcPr>
            <w:tcW w:w="1609" w:type="dxa"/>
          </w:tcPr>
          <w:p w:rsidR="00E637F9" w:rsidRDefault="00E637F9"/>
        </w:tc>
        <w:tc>
          <w:tcPr>
            <w:tcW w:w="1176" w:type="dxa"/>
            <w:tcBorders>
              <w:right w:val="nil"/>
            </w:tcBorders>
          </w:tcPr>
          <w:p w:rsidR="00E637F9" w:rsidRDefault="00E637F9"/>
        </w:tc>
      </w:tr>
      <w:tr w:rsidR="00E637F9">
        <w:trPr>
          <w:trHeight w:hRule="exact" w:val="236"/>
        </w:trPr>
        <w:tc>
          <w:tcPr>
            <w:tcW w:w="1959" w:type="dxa"/>
            <w:tcBorders>
              <w:left w:val="nil"/>
              <w:bottom w:val="single" w:sz="7" w:space="0" w:color="000000"/>
            </w:tcBorders>
          </w:tcPr>
          <w:p w:rsidR="00E637F9" w:rsidRDefault="00E637F9"/>
        </w:tc>
        <w:tc>
          <w:tcPr>
            <w:tcW w:w="1763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1582" w:type="dxa"/>
            <w:tcBorders>
              <w:bottom w:val="single" w:sz="7" w:space="0" w:color="000000"/>
            </w:tcBorders>
          </w:tcPr>
          <w:p w:rsidR="00E637F9" w:rsidRPr="004D075C" w:rsidRDefault="004D075C">
            <w:pPr>
              <w:pStyle w:val="TableParagraph"/>
              <w:spacing w:before="0" w:line="205" w:lineRule="exact"/>
              <w:ind w:left="26"/>
              <w:rPr>
                <w:sz w:val="18"/>
                <w:highlight w:val="black"/>
              </w:rPr>
            </w:pPr>
            <w:r w:rsidRPr="004D075C">
              <w:rPr>
                <w:sz w:val="18"/>
                <w:highlight w:val="black"/>
              </w:rPr>
              <w:t>420778542859</w:t>
            </w:r>
          </w:p>
        </w:tc>
        <w:tc>
          <w:tcPr>
            <w:tcW w:w="2224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1741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1500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2524" w:type="dxa"/>
            <w:tcBorders>
              <w:bottom w:val="single" w:sz="7" w:space="0" w:color="000000"/>
            </w:tcBorders>
          </w:tcPr>
          <w:p w:rsidR="00E637F9" w:rsidRDefault="004D075C">
            <w:pPr>
              <w:pStyle w:val="TableParagraph"/>
              <w:spacing w:before="0" w:line="205" w:lineRule="exact"/>
              <w:ind w:right="723"/>
              <w:jc w:val="center"/>
              <w:rPr>
                <w:sz w:val="18"/>
              </w:rPr>
            </w:pPr>
            <w:r>
              <w:rPr>
                <w:sz w:val="18"/>
              </w:rPr>
              <w:t>ONMP 3 GB</w:t>
            </w:r>
          </w:p>
        </w:tc>
        <w:tc>
          <w:tcPr>
            <w:tcW w:w="1282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957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979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930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930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930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930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1935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1609" w:type="dxa"/>
            <w:tcBorders>
              <w:bottom w:val="single" w:sz="7" w:space="0" w:color="000000"/>
            </w:tcBorders>
          </w:tcPr>
          <w:p w:rsidR="00E637F9" w:rsidRDefault="00E637F9"/>
        </w:tc>
        <w:tc>
          <w:tcPr>
            <w:tcW w:w="1176" w:type="dxa"/>
            <w:tcBorders>
              <w:bottom w:val="single" w:sz="7" w:space="0" w:color="000000"/>
              <w:right w:val="nil"/>
            </w:tcBorders>
          </w:tcPr>
          <w:p w:rsidR="00E637F9" w:rsidRDefault="00E637F9"/>
        </w:tc>
      </w:tr>
      <w:tr w:rsidR="00E637F9">
        <w:trPr>
          <w:trHeight w:hRule="exact" w:val="312"/>
        </w:trPr>
        <w:tc>
          <w:tcPr>
            <w:tcW w:w="24953" w:type="dxa"/>
            <w:gridSpan w:val="17"/>
            <w:tcBorders>
              <w:top w:val="single" w:sz="7" w:space="0" w:color="000000"/>
              <w:left w:val="nil"/>
              <w:bottom w:val="single" w:sz="8" w:space="0" w:color="000000"/>
              <w:right w:val="nil"/>
            </w:tcBorders>
          </w:tcPr>
          <w:p w:rsidR="00E637F9" w:rsidRDefault="004D075C">
            <w:pPr>
              <w:pStyle w:val="TableParagraph"/>
              <w:tabs>
                <w:tab w:val="left" w:pos="24952"/>
              </w:tabs>
              <w:spacing w:before="28"/>
              <w:ind w:left="37" w:right="-1"/>
              <w:rPr>
                <w:rFonts w:ascii="Z@RDFAA.tmp" w:hAnsi="Z@RDFAA.tmp"/>
                <w:b/>
                <w:sz w:val="20"/>
              </w:rPr>
            </w:pPr>
            <w:proofErr w:type="spellStart"/>
            <w:r>
              <w:rPr>
                <w:rFonts w:ascii="Z@RDFAA.tmp" w:hAnsi="Z@RDFAA.tmp"/>
                <w:b/>
                <w:sz w:val="20"/>
                <w:u w:val="single"/>
              </w:rPr>
              <w:t>Celkový</w:t>
            </w:r>
            <w:proofErr w:type="spellEnd"/>
            <w:r>
              <w:rPr>
                <w:rFonts w:ascii="Z@RDFAA.tmp" w:hAnsi="Z@RDFAA.tmp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20"/>
                <w:u w:val="single"/>
              </w:rPr>
              <w:t>počet</w:t>
            </w:r>
            <w:proofErr w:type="spellEnd"/>
            <w:r>
              <w:rPr>
                <w:rFonts w:ascii="Z@RDFAA.tmp" w:hAnsi="Z@RDFAA.tmp"/>
                <w:b/>
                <w:spacing w:val="-20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Z@RDFAA.tmp" w:hAnsi="Z@RDFAA.tmp"/>
                <w:b/>
                <w:sz w:val="20"/>
                <w:u w:val="single"/>
              </w:rPr>
              <w:t>čísel</w:t>
            </w:r>
            <w:proofErr w:type="spellEnd"/>
            <w:r>
              <w:rPr>
                <w:rFonts w:ascii="Z@RDFAA.tmp" w:hAnsi="Z@RDFAA.tmp"/>
                <w:b/>
                <w:sz w:val="20"/>
                <w:u w:val="single"/>
              </w:rPr>
              <w:tab/>
            </w:r>
          </w:p>
        </w:tc>
      </w:tr>
    </w:tbl>
    <w:p w:rsidR="00E637F9" w:rsidRDefault="00E637F9">
      <w:pPr>
        <w:pStyle w:val="Zkladntext"/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132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81"/>
      </w:tblGrid>
      <w:tr w:rsidR="00E637F9">
        <w:trPr>
          <w:trHeight w:hRule="exact" w:val="237"/>
        </w:trPr>
        <w:tc>
          <w:tcPr>
            <w:tcW w:w="3681" w:type="dxa"/>
          </w:tcPr>
          <w:p w:rsidR="00E637F9" w:rsidRDefault="004D075C">
            <w:pPr>
              <w:pStyle w:val="TableParagraph"/>
              <w:spacing w:before="0" w:line="223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ONDvZ</w:t>
            </w:r>
            <w:proofErr w:type="spellEnd"/>
            <w:r>
              <w:rPr>
                <w:sz w:val="20"/>
              </w:rPr>
              <w:t xml:space="preserve"> = </w:t>
            </w:r>
            <w:proofErr w:type="spellStart"/>
            <w:r>
              <w:rPr>
                <w:sz w:val="20"/>
              </w:rPr>
              <w:t>OneNet</w:t>
            </w:r>
            <w:proofErr w:type="spellEnd"/>
            <w:r>
              <w:rPr>
                <w:sz w:val="20"/>
              </w:rPr>
              <w:t xml:space="preserve"> Data v </w:t>
            </w:r>
            <w:proofErr w:type="spellStart"/>
            <w:r>
              <w:rPr>
                <w:sz w:val="20"/>
              </w:rPr>
              <w:t>zahraničí</w:t>
            </w:r>
            <w:proofErr w:type="spellEnd"/>
          </w:p>
        </w:tc>
      </w:tr>
      <w:tr w:rsidR="00E637F9">
        <w:trPr>
          <w:trHeight w:hRule="exact" w:val="261"/>
        </w:trPr>
        <w:tc>
          <w:tcPr>
            <w:tcW w:w="3681" w:type="dxa"/>
          </w:tcPr>
          <w:p w:rsidR="00E637F9" w:rsidRDefault="004D075C">
            <w:pPr>
              <w:pStyle w:val="TableParagraph"/>
              <w:spacing w:before="7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ONDvZS</w:t>
            </w:r>
            <w:proofErr w:type="spellEnd"/>
            <w:r>
              <w:rPr>
                <w:sz w:val="20"/>
              </w:rPr>
              <w:t xml:space="preserve"> = </w:t>
            </w:r>
            <w:proofErr w:type="spellStart"/>
            <w:r>
              <w:rPr>
                <w:sz w:val="20"/>
              </w:rPr>
              <w:t>OneNet</w:t>
            </w:r>
            <w:proofErr w:type="spellEnd"/>
            <w:r>
              <w:rPr>
                <w:sz w:val="20"/>
              </w:rPr>
              <w:t xml:space="preserve"> Data v </w:t>
            </w:r>
            <w:proofErr w:type="spellStart"/>
            <w:r>
              <w:rPr>
                <w:sz w:val="20"/>
              </w:rPr>
              <w:t>zahraničí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sdílené</w:t>
            </w:r>
            <w:proofErr w:type="spellEnd"/>
          </w:p>
        </w:tc>
      </w:tr>
      <w:tr w:rsidR="00E637F9">
        <w:trPr>
          <w:trHeight w:hRule="exact" w:val="246"/>
        </w:trPr>
        <w:tc>
          <w:tcPr>
            <w:tcW w:w="3681" w:type="dxa"/>
          </w:tcPr>
          <w:p w:rsidR="00E637F9" w:rsidRDefault="004D075C">
            <w:pPr>
              <w:pStyle w:val="TableParagraph"/>
              <w:spacing w:before="17"/>
              <w:ind w:left="200"/>
              <w:rPr>
                <w:sz w:val="20"/>
              </w:rPr>
            </w:pPr>
            <w:r>
              <w:rPr>
                <w:sz w:val="20"/>
              </w:rPr>
              <w:t xml:space="preserve">APN = </w:t>
            </w:r>
            <w:proofErr w:type="spellStart"/>
            <w:r>
              <w:rPr>
                <w:sz w:val="20"/>
              </w:rPr>
              <w:t>Acces</w:t>
            </w:r>
            <w:proofErr w:type="spellEnd"/>
            <w:r>
              <w:rPr>
                <w:sz w:val="20"/>
              </w:rPr>
              <w:t xml:space="preserve"> Point Name</w:t>
            </w:r>
          </w:p>
        </w:tc>
      </w:tr>
    </w:tbl>
    <w:p w:rsidR="00E637F9" w:rsidRDefault="00E637F9">
      <w:pPr>
        <w:pStyle w:val="Zkladntext"/>
        <w:spacing w:before="8"/>
        <w:rPr>
          <w:rFonts w:ascii="Times New Roman"/>
          <w:sz w:val="10"/>
        </w:rPr>
      </w:pPr>
    </w:p>
    <w:p w:rsidR="00E637F9" w:rsidRDefault="004D075C">
      <w:pPr>
        <w:spacing w:before="94"/>
        <w:ind w:left="2122"/>
        <w:rPr>
          <w:rFonts w:ascii="Z@RDFAA.tmp" w:hAnsi="Z@RDFAA.tmp"/>
          <w:b/>
          <w:sz w:val="24"/>
        </w:rPr>
      </w:pPr>
      <w:r>
        <w:pict>
          <v:line id="_x0000_s1042" style="position:absolute;left:0;text-align:left;z-index:-74440;mso-position-horizontal-relative:page" from="33pt,-66.8pt" to="1280.65pt,-66.8pt" strokeweight=".33056mm">
            <w10:wrap anchorx="page"/>
          </v:line>
        </w:pict>
      </w:r>
      <w:r>
        <w:pict>
          <v:shape id="_x0000_s1041" type="#_x0000_t202" style="position:absolute;left:0;text-align:left;margin-left:33pt;margin-top:-66.8pt;width:553.1pt;height:60.65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41"/>
                    <w:gridCol w:w="4516"/>
                    <w:gridCol w:w="4905"/>
                  </w:tblGrid>
                  <w:tr w:rsidR="00E637F9">
                    <w:trPr>
                      <w:trHeight w:hRule="exact" w:val="712"/>
                    </w:trPr>
                    <w:tc>
                      <w:tcPr>
                        <w:tcW w:w="1641" w:type="dxa"/>
                      </w:tcPr>
                      <w:p w:rsidR="00E637F9" w:rsidRDefault="00E637F9">
                        <w:pPr>
                          <w:pStyle w:val="TableParagraph"/>
                          <w:spacing w:before="1"/>
                          <w:ind w:left="0"/>
                          <w:rPr>
                            <w:rFonts w:ascii="Calibri"/>
                            <w:sz w:val="35"/>
                          </w:rPr>
                        </w:pPr>
                      </w:p>
                      <w:p w:rsidR="00E637F9" w:rsidRDefault="004D075C">
                        <w:pPr>
                          <w:pStyle w:val="TableParagraph"/>
                          <w:spacing w:before="0"/>
                          <w:ind w:left="45"/>
                          <w:rPr>
                            <w:rFonts w:ascii="Z@RDFAA.tmp" w:hAnsi="Z@RDFAA.tmp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Z@RDFAA.tmp" w:hAnsi="Z@RDFAA.tmp"/>
                            <w:b/>
                            <w:sz w:val="24"/>
                          </w:rPr>
                          <w:t>Vysvětlivky</w:t>
                        </w:r>
                        <w:proofErr w:type="spellEnd"/>
                        <w:r>
                          <w:rPr>
                            <w:rFonts w:ascii="Z@RDFAA.tmp" w:hAnsi="Z@RDFAA.tmp"/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4516" w:type="dxa"/>
                      </w:tcPr>
                      <w:p w:rsidR="00E637F9" w:rsidRDefault="00E637F9">
                        <w:pPr>
                          <w:pStyle w:val="TableParagraph"/>
                          <w:spacing w:before="0"/>
                          <w:ind w:left="0"/>
                          <w:rPr>
                            <w:rFonts w:ascii="Calibri"/>
                          </w:rPr>
                        </w:pPr>
                      </w:p>
                      <w:p w:rsidR="00E637F9" w:rsidRDefault="004D075C">
                        <w:pPr>
                          <w:pStyle w:val="TableParagraph"/>
                          <w:spacing w:before="193"/>
                          <w:ind w:left="3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ICC = </w:t>
                        </w:r>
                        <w:proofErr w:type="spellStart"/>
                        <w:r>
                          <w:rPr>
                            <w:sz w:val="20"/>
                          </w:rPr>
                          <w:t>číslo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SIM </w:t>
                        </w:r>
                        <w:proofErr w:type="spellStart"/>
                        <w:r>
                          <w:rPr>
                            <w:sz w:val="20"/>
                          </w:rPr>
                          <w:t>karty</w:t>
                        </w:r>
                        <w:proofErr w:type="spellEnd"/>
                      </w:p>
                    </w:tc>
                    <w:tc>
                      <w:tcPr>
                        <w:tcW w:w="4905" w:type="dxa"/>
                      </w:tcPr>
                      <w:p w:rsidR="00E637F9" w:rsidRDefault="00E637F9">
                        <w:pPr>
                          <w:pStyle w:val="TableParagraph"/>
                          <w:spacing w:before="0"/>
                          <w:ind w:left="0"/>
                          <w:rPr>
                            <w:rFonts w:ascii="Calibri"/>
                          </w:rPr>
                        </w:pPr>
                      </w:p>
                      <w:p w:rsidR="00E637F9" w:rsidRDefault="004D075C">
                        <w:pPr>
                          <w:pStyle w:val="TableParagraph"/>
                          <w:spacing w:before="193"/>
                          <w:ind w:left="14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ONMP = </w:t>
                        </w:r>
                        <w:proofErr w:type="spellStart"/>
                        <w:r>
                          <w:rPr>
                            <w:sz w:val="20"/>
                          </w:rPr>
                          <w:t>OneNet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Mobilní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připojení</w:t>
                        </w:r>
                        <w:proofErr w:type="spellEnd"/>
                      </w:p>
                    </w:tc>
                  </w:tr>
                  <w:tr w:rsidR="00E637F9">
                    <w:trPr>
                      <w:trHeight w:hRule="exact" w:val="254"/>
                    </w:trPr>
                    <w:tc>
                      <w:tcPr>
                        <w:tcW w:w="1641" w:type="dxa"/>
                      </w:tcPr>
                      <w:p w:rsidR="00E637F9" w:rsidRDefault="00E637F9"/>
                    </w:tc>
                    <w:tc>
                      <w:tcPr>
                        <w:tcW w:w="4516" w:type="dxa"/>
                      </w:tcPr>
                      <w:p w:rsidR="00E637F9" w:rsidRDefault="004D075C">
                        <w:pPr>
                          <w:pStyle w:val="TableParagraph"/>
                          <w:spacing w:before="1"/>
                          <w:ind w:left="3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FMS SIM = </w:t>
                        </w:r>
                        <w:proofErr w:type="spellStart"/>
                        <w:r>
                          <w:rPr>
                            <w:sz w:val="20"/>
                          </w:rPr>
                          <w:t>Připojení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bez </w:t>
                        </w:r>
                        <w:proofErr w:type="spellStart"/>
                        <w:r>
                          <w:rPr>
                            <w:sz w:val="20"/>
                          </w:rPr>
                          <w:t>kabelu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Plus</w:t>
                        </w:r>
                      </w:p>
                    </w:tc>
                    <w:tc>
                      <w:tcPr>
                        <w:tcW w:w="4905" w:type="dxa"/>
                      </w:tcPr>
                      <w:p w:rsidR="00E637F9" w:rsidRDefault="004D075C">
                        <w:pPr>
                          <w:pStyle w:val="TableParagraph"/>
                          <w:spacing w:before="1"/>
                          <w:ind w:left="14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ONMPS = </w:t>
                        </w:r>
                        <w:proofErr w:type="spellStart"/>
                        <w:r>
                          <w:rPr>
                            <w:sz w:val="20"/>
                          </w:rPr>
                          <w:t>OneNet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Mobilní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připojení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sdílené</w:t>
                        </w:r>
                        <w:proofErr w:type="spellEnd"/>
                      </w:p>
                    </w:tc>
                  </w:tr>
                  <w:tr w:rsidR="00E637F9">
                    <w:trPr>
                      <w:trHeight w:hRule="exact" w:val="246"/>
                    </w:trPr>
                    <w:tc>
                      <w:tcPr>
                        <w:tcW w:w="1641" w:type="dxa"/>
                      </w:tcPr>
                      <w:p w:rsidR="00E637F9" w:rsidRDefault="00E637F9"/>
                    </w:tc>
                    <w:tc>
                      <w:tcPr>
                        <w:tcW w:w="9420" w:type="dxa"/>
                        <w:gridSpan w:val="2"/>
                      </w:tcPr>
                      <w:p w:rsidR="00E637F9" w:rsidRDefault="004D075C">
                        <w:pPr>
                          <w:pStyle w:val="TableParagraph"/>
                          <w:spacing w:before="17"/>
                          <w:ind w:left="3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ČVOP/OKÚ = </w:t>
                        </w:r>
                        <w:proofErr w:type="spellStart"/>
                        <w:r>
                          <w:rPr>
                            <w:sz w:val="20"/>
                          </w:rPr>
                          <w:t>Číslo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výpovědi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opouštěného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poskytovatele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Ověřovací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kód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účástníka</w:t>
                        </w:r>
                        <w:proofErr w:type="spellEnd"/>
                      </w:p>
                    </w:tc>
                  </w:tr>
                </w:tbl>
                <w:p w:rsidR="00E637F9" w:rsidRDefault="00E637F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Z@RDFAA.tmp" w:hAnsi="Z@RDFAA.tmp"/>
          <w:b/>
          <w:sz w:val="24"/>
        </w:rPr>
        <w:t xml:space="preserve">V </w:t>
      </w:r>
      <w:proofErr w:type="spellStart"/>
      <w:r>
        <w:rPr>
          <w:rFonts w:ascii="Z@RDFAA.tmp" w:hAnsi="Z@RDFAA.tmp"/>
          <w:b/>
          <w:sz w:val="24"/>
        </w:rPr>
        <w:t>případě</w:t>
      </w:r>
      <w:proofErr w:type="spellEnd"/>
      <w:r>
        <w:rPr>
          <w:rFonts w:ascii="Z@RDFAA.tmp" w:hAnsi="Z@RDFAA.tmp"/>
          <w:b/>
          <w:sz w:val="24"/>
        </w:rPr>
        <w:t xml:space="preserve">, </w:t>
      </w:r>
      <w:proofErr w:type="spellStart"/>
      <w:r>
        <w:rPr>
          <w:rFonts w:ascii="Z@RDFAA.tmp" w:hAnsi="Z@RDFAA.tmp"/>
          <w:b/>
          <w:sz w:val="24"/>
        </w:rPr>
        <w:t>že</w:t>
      </w:r>
      <w:proofErr w:type="spellEnd"/>
      <w:r>
        <w:rPr>
          <w:rFonts w:ascii="Z@RDFAA.tmp" w:hAnsi="Z@RDFAA.tmp"/>
          <w:b/>
          <w:sz w:val="24"/>
        </w:rPr>
        <w:t xml:space="preserve"> pro </w:t>
      </w:r>
      <w:proofErr w:type="spellStart"/>
      <w:r>
        <w:rPr>
          <w:rFonts w:ascii="Z@RDFAA.tmp" w:hAnsi="Z@RDFAA.tmp"/>
          <w:b/>
          <w:sz w:val="24"/>
        </w:rPr>
        <w:t>mobilní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čísla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nebyl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zatím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vystaven</w:t>
      </w:r>
      <w:proofErr w:type="spellEnd"/>
      <w:r>
        <w:rPr>
          <w:rFonts w:ascii="Z@RDFAA.tmp" w:hAnsi="Z@RDFAA.tmp"/>
          <w:b/>
          <w:sz w:val="24"/>
        </w:rPr>
        <w:t xml:space="preserve"> ČVOP, </w:t>
      </w:r>
      <w:proofErr w:type="spellStart"/>
      <w:r>
        <w:rPr>
          <w:rFonts w:ascii="Z@RDFAA.tmp" w:hAnsi="Z@RDFAA.tmp"/>
          <w:b/>
          <w:sz w:val="24"/>
        </w:rPr>
        <w:t>již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nyní</w:t>
      </w:r>
      <w:proofErr w:type="spellEnd"/>
      <w:r>
        <w:rPr>
          <w:rFonts w:ascii="Z@RDFAA.tmp" w:hAnsi="Z@RDFAA.tmp"/>
          <w:b/>
          <w:sz w:val="24"/>
        </w:rPr>
        <w:t xml:space="preserve"> o </w:t>
      </w:r>
      <w:proofErr w:type="spellStart"/>
      <w:r>
        <w:rPr>
          <w:rFonts w:ascii="Z@RDFAA.tmp" w:hAnsi="Z@RDFAA.tmp"/>
          <w:b/>
          <w:sz w:val="24"/>
        </w:rPr>
        <w:t>něj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můžete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požádat</w:t>
      </w:r>
      <w:proofErr w:type="spellEnd"/>
      <w:r>
        <w:rPr>
          <w:rFonts w:ascii="Z@RDFAA.tmp" w:hAnsi="Z@RDFAA.tmp"/>
          <w:b/>
          <w:sz w:val="24"/>
        </w:rPr>
        <w:t xml:space="preserve"> u </w:t>
      </w:r>
      <w:proofErr w:type="spellStart"/>
      <w:r>
        <w:rPr>
          <w:rFonts w:ascii="Z@RDFAA.tmp" w:hAnsi="Z@RDFAA.tmp"/>
          <w:b/>
          <w:sz w:val="24"/>
        </w:rPr>
        <w:t>stávajícího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operátora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gramStart"/>
      <w:r>
        <w:rPr>
          <w:rFonts w:ascii="Z@RDFAA.tmp" w:hAnsi="Z@RDFAA.tmp"/>
          <w:b/>
          <w:sz w:val="24"/>
        </w:rPr>
        <w:t>a</w:t>
      </w:r>
      <w:proofErr w:type="gram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urychlit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tak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průběh</w:t>
      </w:r>
      <w:proofErr w:type="spellEnd"/>
      <w:r>
        <w:rPr>
          <w:rFonts w:ascii="Z@RDFAA.tmp" w:hAnsi="Z@RDFAA.tmp"/>
          <w:b/>
          <w:sz w:val="24"/>
        </w:rPr>
        <w:t xml:space="preserve"> </w:t>
      </w:r>
      <w:proofErr w:type="spellStart"/>
      <w:r>
        <w:rPr>
          <w:rFonts w:ascii="Z@RDFAA.tmp" w:hAnsi="Z@RDFAA.tmp"/>
          <w:b/>
          <w:sz w:val="24"/>
        </w:rPr>
        <w:t>portací</w:t>
      </w:r>
      <w:proofErr w:type="spellEnd"/>
      <w:r>
        <w:rPr>
          <w:rFonts w:ascii="Z@RDFAA.tmp" w:hAnsi="Z@RDFAA.tmp"/>
          <w:b/>
          <w:sz w:val="24"/>
        </w:rPr>
        <w:t>.</w:t>
      </w:r>
    </w:p>
    <w:p w:rsidR="00E637F9" w:rsidRDefault="00E637F9">
      <w:pPr>
        <w:pStyle w:val="Zkladntext"/>
        <w:rPr>
          <w:rFonts w:ascii="Z@RDFAA.tmp"/>
          <w:b/>
          <w:sz w:val="20"/>
        </w:rPr>
      </w:pPr>
    </w:p>
    <w:p w:rsidR="00E637F9" w:rsidRDefault="00E637F9">
      <w:pPr>
        <w:pStyle w:val="Zkladntext"/>
        <w:rPr>
          <w:rFonts w:ascii="Z@RDFAA.tmp"/>
          <w:b/>
          <w:sz w:val="20"/>
        </w:rPr>
      </w:pPr>
    </w:p>
    <w:p w:rsidR="00E637F9" w:rsidRDefault="00E637F9">
      <w:pPr>
        <w:pStyle w:val="Zkladntext"/>
        <w:spacing w:before="8"/>
        <w:rPr>
          <w:rFonts w:ascii="Z@RDFAA.tmp"/>
          <w:b/>
          <w:sz w:val="20"/>
        </w:rPr>
      </w:pPr>
    </w:p>
    <w:p w:rsidR="00E637F9" w:rsidRDefault="004D075C">
      <w:pPr>
        <w:tabs>
          <w:tab w:val="left" w:pos="13595"/>
        </w:tabs>
        <w:spacing w:before="94"/>
        <w:ind w:left="945"/>
        <w:rPr>
          <w:sz w:val="24"/>
        </w:rPr>
      </w:pPr>
      <w:r>
        <w:pict>
          <v:shape id="_x0000_s1040" type="#_x0000_t202" style="position:absolute;left:0;text-align:left;margin-left:290.4pt;margin-top:5.05pt;width:280.25pt;height:29.95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5"/>
                  </w:tblGrid>
                  <w:tr w:rsidR="00E637F9">
                    <w:trPr>
                      <w:trHeight w:hRule="exact" w:val="299"/>
                    </w:trPr>
                    <w:tc>
                      <w:tcPr>
                        <w:tcW w:w="5605" w:type="dxa"/>
                      </w:tcPr>
                      <w:p w:rsidR="00E637F9" w:rsidRDefault="004D075C">
                        <w:pPr>
                          <w:pStyle w:val="TableParagraph"/>
                          <w:spacing w:before="0" w:line="269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……………………………………………………….……………..…………….……………..……..</w:t>
                        </w:r>
                      </w:p>
                    </w:tc>
                  </w:tr>
                  <w:tr w:rsidR="00E637F9">
                    <w:trPr>
                      <w:trHeight w:hRule="exact" w:val="299"/>
                    </w:trPr>
                    <w:tc>
                      <w:tcPr>
                        <w:tcW w:w="5605" w:type="dxa"/>
                      </w:tcPr>
                      <w:p w:rsidR="00E637F9" w:rsidRDefault="004D075C">
                        <w:pPr>
                          <w:pStyle w:val="TableParagraph"/>
                          <w:spacing w:before="24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Miroslav </w:t>
                        </w:r>
                        <w:proofErr w:type="spellStart"/>
                        <w:r>
                          <w:rPr>
                            <w:sz w:val="24"/>
                          </w:rPr>
                          <w:t>Haluza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Key </w:t>
                        </w:r>
                        <w:proofErr w:type="spellStart"/>
                        <w:r>
                          <w:rPr>
                            <w:sz w:val="24"/>
                          </w:rPr>
                          <w:t>Accoun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Manager</w:t>
                        </w:r>
                      </w:p>
                    </w:tc>
                  </w:tr>
                </w:tbl>
                <w:p w:rsidR="00E637F9" w:rsidRDefault="00E637F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897.25pt;margin-top:5.05pt;width:263pt;height:29.95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60"/>
                  </w:tblGrid>
                  <w:tr w:rsidR="00E637F9">
                    <w:trPr>
                      <w:trHeight w:hRule="exact" w:val="299"/>
                    </w:trPr>
                    <w:tc>
                      <w:tcPr>
                        <w:tcW w:w="5260" w:type="dxa"/>
                      </w:tcPr>
                      <w:p w:rsidR="00E637F9" w:rsidRDefault="004D075C">
                        <w:pPr>
                          <w:pStyle w:val="TableParagraph"/>
                          <w:spacing w:before="0" w:line="269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……………………………………………………….……………..…………….……………..</w:t>
                        </w:r>
                      </w:p>
                    </w:tc>
                  </w:tr>
                  <w:tr w:rsidR="00E637F9">
                    <w:trPr>
                      <w:trHeight w:hRule="exact" w:val="299"/>
                    </w:trPr>
                    <w:tc>
                      <w:tcPr>
                        <w:tcW w:w="5260" w:type="dxa"/>
                      </w:tcPr>
                      <w:p w:rsidR="00E637F9" w:rsidRDefault="004D075C">
                        <w:pPr>
                          <w:pStyle w:val="TableParagraph"/>
                          <w:spacing w:before="24"/>
                          <w:ind w:left="2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MUDr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Roman Gřegoř, </w:t>
                        </w:r>
                        <w:proofErr w:type="spellStart"/>
                        <w:r>
                          <w:rPr>
                            <w:sz w:val="24"/>
                          </w:rPr>
                          <w:t>ředitel</w:t>
                        </w:r>
                        <w:proofErr w:type="spellEnd"/>
                      </w:p>
                    </w:tc>
                  </w:tr>
                </w:tbl>
                <w:p w:rsidR="00E637F9" w:rsidRDefault="00E637F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Datum: ……………...…………………………..</w:t>
      </w:r>
      <w:r>
        <w:rPr>
          <w:sz w:val="24"/>
        </w:rPr>
        <w:tab/>
        <w:t>Datum: ……………...…………………………..</w:t>
      </w:r>
    </w:p>
    <w:p w:rsidR="00E637F9" w:rsidRDefault="00E637F9">
      <w:pPr>
        <w:rPr>
          <w:sz w:val="26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4D075C">
      <w:pPr>
        <w:pStyle w:val="Zkladntext"/>
        <w:spacing w:before="1"/>
        <w:rPr>
          <w:sz w:val="14"/>
        </w:rPr>
      </w:pPr>
      <w:r>
        <w:pict>
          <v:shape id="_x0000_s1037" type="#_x0000_t202" style="position:absolute;margin-left:775.05pt;margin-top:9.8pt;width:.95pt;height:.95pt;z-index:1072;mso-wrap-distance-left:0;mso-wrap-distance-right:0;mso-position-horizontal-relative:page" filled="f" stroked="f">
            <v:textbox style="mso-next-textbox:#_x0000_s1037" inset="0,0,0,0">
              <w:txbxContent>
                <w:p w:rsidR="00E637F9" w:rsidRDefault="004D075C">
                  <w:pPr>
                    <w:pStyle w:val="Zkladntext"/>
                    <w:spacing w:before="3" w:line="15" w:lineRule="exact"/>
                    <w:rPr>
                      <w:rFonts w:ascii="Lucida Sans Unicode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323"/>
                      <w:sz w:val="2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4D075C">
      <w:pPr>
        <w:pStyle w:val="Zkladntext"/>
        <w:spacing w:before="11"/>
        <w:rPr>
          <w:sz w:val="15"/>
        </w:rPr>
      </w:pPr>
      <w:r>
        <w:pict>
          <v:shape id="_x0000_s1036" type="#_x0000_t202" style="position:absolute;margin-left:733.9pt;margin-top:10.95pt;width:.15pt;height:1.25pt;z-index:1096;mso-wrap-distance-left:0;mso-wrap-distance-right:0;mso-position-horizontal-relative:page" filled="f" stroked="f">
            <v:textbox style="mso-next-textbox:#_x0000_s1036" inset="0,0,0,0">
              <w:txbxContent>
                <w:p w:rsidR="00E637F9" w:rsidRDefault="004D075C">
                  <w:pPr>
                    <w:pStyle w:val="Zkladntext"/>
                    <w:spacing w:before="8"/>
                    <w:rPr>
                      <w:rFonts w:ascii="Century Gothic"/>
                      <w:sz w:val="2"/>
                    </w:rPr>
                  </w:pPr>
                  <w:r>
                    <w:rPr>
                      <w:rFonts w:ascii="Century Gothic"/>
                      <w:color w:val="201C20"/>
                      <w:w w:val="114"/>
                      <w:sz w:val="2"/>
                    </w:rPr>
                    <w:t>'</w:t>
                  </w:r>
                </w:p>
              </w:txbxContent>
            </v:textbox>
            <w10:wrap type="topAndBottom" anchorx="page"/>
          </v:shape>
        </w:pict>
      </w:r>
    </w:p>
    <w:p w:rsidR="00E637F9" w:rsidRDefault="00E637F9">
      <w:pPr>
        <w:rPr>
          <w:sz w:val="15"/>
        </w:rPr>
        <w:sectPr w:rsidR="00E637F9">
          <w:pgSz w:w="26320" w:h="18600" w:orient="landscape"/>
          <w:pgMar w:top="440" w:right="580" w:bottom="280" w:left="540" w:header="708" w:footer="708" w:gutter="0"/>
          <w:cols w:space="708"/>
        </w:sectPr>
      </w:pPr>
    </w:p>
    <w:p w:rsidR="00E637F9" w:rsidRDefault="004D075C" w:rsidP="004D075C">
      <w:pPr>
        <w:pStyle w:val="Nadpis2"/>
        <w:spacing w:before="6" w:line="237" w:lineRule="auto"/>
      </w:pPr>
      <w:r>
        <w:br w:type="column"/>
      </w:r>
    </w:p>
    <w:p w:rsidR="00E637F9" w:rsidRDefault="004D075C">
      <w:pPr>
        <w:pStyle w:val="Zkladntext"/>
        <w:rPr>
          <w:sz w:val="4"/>
        </w:rPr>
      </w:pPr>
      <w:r>
        <w:br w:type="column"/>
      </w: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rPr>
          <w:sz w:val="4"/>
        </w:rPr>
      </w:pPr>
    </w:p>
    <w:p w:rsidR="00E637F9" w:rsidRDefault="00E637F9">
      <w:pPr>
        <w:pStyle w:val="Zkladntext"/>
        <w:spacing w:before="2"/>
        <w:rPr>
          <w:sz w:val="3"/>
        </w:rPr>
      </w:pPr>
    </w:p>
    <w:p w:rsidR="00E637F9" w:rsidRDefault="004D075C">
      <w:pPr>
        <w:pStyle w:val="Zkladntext"/>
        <w:jc w:val="right"/>
        <w:rPr>
          <w:rFonts w:ascii="Lucida Sans Unicode"/>
          <w:sz w:val="2"/>
        </w:rPr>
      </w:pPr>
      <w:r>
        <w:rPr>
          <w:rFonts w:ascii="Century Gothic"/>
          <w:color w:val="201C20"/>
          <w:w w:val="115"/>
          <w:sz w:val="2"/>
        </w:rPr>
        <w:t>'</w:t>
      </w:r>
      <w:r>
        <w:rPr>
          <w:rFonts w:ascii="Century Gothic"/>
          <w:color w:val="201C20"/>
          <w:w w:val="115"/>
          <w:position w:val="1"/>
          <w:sz w:val="2"/>
        </w:rPr>
        <w:t>''</w:t>
      </w:r>
      <w:r>
        <w:rPr>
          <w:rFonts w:ascii="Lucida Sans Unicode"/>
          <w:color w:val="201C20"/>
          <w:w w:val="115"/>
          <w:position w:val="2"/>
          <w:sz w:val="2"/>
        </w:rPr>
        <w:t>'</w:t>
      </w:r>
    </w:p>
    <w:p w:rsidR="00E637F9" w:rsidRDefault="004D075C">
      <w:pPr>
        <w:pStyle w:val="Zkladntext"/>
        <w:ind w:right="3"/>
        <w:jc w:val="right"/>
        <w:rPr>
          <w:rFonts w:ascii="Century Gothic"/>
          <w:sz w:val="2"/>
        </w:rPr>
      </w:pPr>
      <w:r>
        <w:rPr>
          <w:rFonts w:ascii="Century Gothic"/>
          <w:color w:val="201C20"/>
          <w:w w:val="114"/>
          <w:sz w:val="2"/>
        </w:rPr>
        <w:t>'</w:t>
      </w:r>
    </w:p>
    <w:p w:rsidR="00E637F9" w:rsidRDefault="004D075C">
      <w:pPr>
        <w:pStyle w:val="Zkladntext"/>
        <w:spacing w:line="21" w:lineRule="exact"/>
        <w:ind w:left="1339" w:right="-34"/>
        <w:rPr>
          <w:rFonts w:ascii="Century Gothic"/>
          <w:sz w:val="2"/>
        </w:rPr>
      </w:pPr>
      <w:r>
        <w:rPr>
          <w:rFonts w:ascii="Century Gothic"/>
          <w:sz w:val="2"/>
        </w:rPr>
      </w:r>
      <w:r>
        <w:rPr>
          <w:rFonts w:ascii="Century Gothic"/>
          <w:sz w:val="2"/>
        </w:rPr>
        <w:pict>
          <v:shape id="_x0000_s1035" type="#_x0000_t202" style="width:.15pt;height:1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637F9" w:rsidRDefault="004D075C">
                  <w:pPr>
                    <w:spacing w:before="6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117"/>
                      <w:sz w:val="2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E637F9" w:rsidRDefault="004D075C">
      <w:pPr>
        <w:ind w:left="1337"/>
        <w:jc w:val="both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53"/>
          <w:sz w:val="2"/>
        </w:rPr>
        <w:t>I</w:t>
      </w:r>
    </w:p>
    <w:p w:rsidR="00E637F9" w:rsidRDefault="004D075C">
      <w:pPr>
        <w:spacing w:before="7"/>
        <w:ind w:left="1336"/>
        <w:jc w:val="both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53"/>
          <w:sz w:val="2"/>
        </w:rPr>
        <w:t>I</w:t>
      </w:r>
    </w:p>
    <w:p w:rsidR="00E637F9" w:rsidRDefault="004D075C">
      <w:pPr>
        <w:spacing w:before="7"/>
        <w:ind w:right="8"/>
        <w:jc w:val="right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53"/>
          <w:sz w:val="2"/>
        </w:rPr>
        <w:t>I</w:t>
      </w:r>
    </w:p>
    <w:p w:rsidR="00E637F9" w:rsidRDefault="004D075C">
      <w:pPr>
        <w:spacing w:before="1" w:line="199" w:lineRule="auto"/>
        <w:ind w:left="1332" w:right="9" w:firstLine="2"/>
        <w:jc w:val="both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95"/>
          <w:sz w:val="2"/>
        </w:rPr>
        <w:t xml:space="preserve">I </w:t>
      </w:r>
      <w:proofErr w:type="spellStart"/>
      <w:proofErr w:type="gramStart"/>
      <w:r>
        <w:rPr>
          <w:rFonts w:ascii="Franklin Gothic Medium"/>
          <w:i/>
          <w:color w:val="201C20"/>
          <w:w w:val="95"/>
          <w:sz w:val="2"/>
        </w:rPr>
        <w:t>I</w:t>
      </w:r>
      <w:proofErr w:type="spellEnd"/>
      <w:r>
        <w:rPr>
          <w:rFonts w:ascii="Franklin Gothic Medium"/>
          <w:i/>
          <w:color w:val="201C20"/>
          <w:w w:val="95"/>
          <w:sz w:val="2"/>
        </w:rPr>
        <w:t xml:space="preserve">  </w:t>
      </w:r>
      <w:proofErr w:type="spellStart"/>
      <w:r>
        <w:rPr>
          <w:rFonts w:ascii="Franklin Gothic Medium"/>
          <w:i/>
          <w:color w:val="201C20"/>
          <w:w w:val="95"/>
          <w:sz w:val="2"/>
        </w:rPr>
        <w:t>I</w:t>
      </w:r>
      <w:proofErr w:type="spellEnd"/>
      <w:proofErr w:type="gramEnd"/>
    </w:p>
    <w:p w:rsidR="00E637F9" w:rsidRDefault="004D075C">
      <w:pPr>
        <w:pStyle w:val="Zkladntext"/>
        <w:spacing w:before="11"/>
        <w:ind w:left="1328" w:right="14" w:firstLine="1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75"/>
          <w:sz w:val="2"/>
        </w:rPr>
        <w:t>I</w:t>
      </w:r>
      <w:r>
        <w:rPr>
          <w:rFonts w:ascii="Lucida Sans Unicode"/>
          <w:color w:val="201C20"/>
          <w:w w:val="78"/>
          <w:sz w:val="2"/>
        </w:rPr>
        <w:t xml:space="preserve"> </w:t>
      </w:r>
      <w:proofErr w:type="spellStart"/>
      <w:r>
        <w:rPr>
          <w:rFonts w:ascii="Lucida Sans Unicode"/>
          <w:color w:val="201C20"/>
          <w:spacing w:val="-1"/>
          <w:w w:val="90"/>
          <w:sz w:val="2"/>
        </w:rPr>
        <w:t>I</w:t>
      </w:r>
      <w:proofErr w:type="spellEnd"/>
    </w:p>
    <w:p w:rsidR="00E637F9" w:rsidRDefault="004D075C">
      <w:pPr>
        <w:spacing w:line="24" w:lineRule="exact"/>
        <w:ind w:right="16"/>
        <w:jc w:val="right"/>
        <w:rPr>
          <w:rFonts w:ascii="Arial Unicode MS"/>
          <w:sz w:val="2"/>
        </w:rPr>
      </w:pPr>
      <w:r>
        <w:rPr>
          <w:rFonts w:ascii="Arial Unicode MS"/>
          <w:color w:val="201C20"/>
          <w:w w:val="40"/>
          <w:sz w:val="2"/>
        </w:rPr>
        <w:t>I</w:t>
      </w:r>
    </w:p>
    <w:p w:rsidR="00E637F9" w:rsidRDefault="004D075C">
      <w:pPr>
        <w:pStyle w:val="Zkladntext"/>
        <w:spacing w:before="13" w:after="24"/>
        <w:rPr>
          <w:rFonts w:ascii="Arial Unicode MS"/>
          <w:sz w:val="23"/>
        </w:rPr>
      </w:pPr>
      <w:r>
        <w:br w:type="column"/>
      </w:r>
    </w:p>
    <w:p w:rsidR="00E637F9" w:rsidRDefault="004D075C">
      <w:pPr>
        <w:pStyle w:val="Zkladntext"/>
        <w:spacing w:line="20" w:lineRule="exact"/>
        <w:ind w:left="776" w:right="-40"/>
        <w:rPr>
          <w:rFonts w:ascii="Arial Unicode MS"/>
          <w:sz w:val="2"/>
        </w:rPr>
      </w:pPr>
      <w:r>
        <w:rPr>
          <w:rFonts w:ascii="Arial Unicode MS"/>
          <w:sz w:val="2"/>
        </w:rPr>
      </w:r>
      <w:r>
        <w:rPr>
          <w:rFonts w:ascii="Arial Unicode MS"/>
          <w:sz w:val="2"/>
        </w:rPr>
        <w:pict>
          <v:shape id="_x0000_s1034" type="#_x0000_t202" style="width:.95pt;height: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637F9" w:rsidRDefault="004D075C">
                  <w:pPr>
                    <w:pStyle w:val="Zkladntext"/>
                    <w:spacing w:before="3" w:line="15" w:lineRule="exact"/>
                    <w:rPr>
                      <w:rFonts w:ascii="Lucida Sans Unicode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323"/>
                      <w:sz w:val="2"/>
                    </w:rPr>
                    <w:t>-</w:t>
                  </w:r>
                </w:p>
              </w:txbxContent>
            </v:textbox>
            <w10:wrap type="none"/>
            <w10:anchorlock/>
          </v:shape>
        </w:pict>
      </w:r>
    </w:p>
    <w:p w:rsidR="00E637F9" w:rsidRDefault="004D075C">
      <w:pPr>
        <w:pStyle w:val="Zkladntext"/>
        <w:ind w:right="16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102"/>
          <w:sz w:val="2"/>
        </w:rPr>
        <w:t>-</w:t>
      </w:r>
      <w:r>
        <w:rPr>
          <w:rFonts w:ascii="Lucida Sans Unicode"/>
          <w:color w:val="201C20"/>
          <w:spacing w:val="-1"/>
          <w:w w:val="102"/>
          <w:sz w:val="2"/>
        </w:rPr>
        <w:t>-</w:t>
      </w:r>
      <w:r>
        <w:rPr>
          <w:rFonts w:ascii="Lucida Sans Unicode"/>
          <w:color w:val="201C20"/>
          <w:w w:val="123"/>
          <w:sz w:val="2"/>
        </w:rPr>
        <w:t>-</w:t>
      </w:r>
      <w:r>
        <w:rPr>
          <w:rFonts w:ascii="Lucida Sans Unicode"/>
          <w:color w:val="201C20"/>
          <w:spacing w:val="-1"/>
          <w:w w:val="116"/>
          <w:sz w:val="2"/>
        </w:rPr>
        <w:t>-</w:t>
      </w:r>
      <w:r>
        <w:rPr>
          <w:rFonts w:ascii="Lucida Sans Unicode"/>
          <w:color w:val="201C20"/>
          <w:w w:val="116"/>
          <w:sz w:val="2"/>
        </w:rPr>
        <w:t>-</w:t>
      </w:r>
      <w:r>
        <w:rPr>
          <w:rFonts w:ascii="Lucida Sans Unicode"/>
          <w:color w:val="201C20"/>
          <w:w w:val="187"/>
          <w:position w:val="1"/>
          <w:sz w:val="2"/>
        </w:rPr>
        <w:t>-</w:t>
      </w:r>
      <w:r>
        <w:rPr>
          <w:rFonts w:ascii="Lucida Sans Unicode"/>
          <w:color w:val="201C20"/>
          <w:w w:val="133"/>
          <w:position w:val="1"/>
          <w:sz w:val="2"/>
        </w:rPr>
        <w:t>-</w:t>
      </w:r>
      <w:r>
        <w:rPr>
          <w:rFonts w:ascii="Lucida Sans Unicode"/>
          <w:color w:val="201C20"/>
          <w:w w:val="163"/>
          <w:position w:val="1"/>
          <w:sz w:val="2"/>
        </w:rPr>
        <w:t>-</w:t>
      </w:r>
      <w:r>
        <w:rPr>
          <w:rFonts w:ascii="Lucida Sans Unicode"/>
          <w:color w:val="201C20"/>
          <w:spacing w:val="-1"/>
          <w:w w:val="163"/>
          <w:position w:val="1"/>
          <w:sz w:val="2"/>
        </w:rPr>
        <w:t>-</w:t>
      </w:r>
      <w:r>
        <w:rPr>
          <w:rFonts w:ascii="Lucida Sans Unicode"/>
          <w:color w:val="201C20"/>
          <w:w w:val="163"/>
          <w:position w:val="1"/>
          <w:sz w:val="2"/>
        </w:rPr>
        <w:t>-</w:t>
      </w:r>
      <w:r>
        <w:rPr>
          <w:rFonts w:ascii="Lucida Sans Unicode"/>
          <w:color w:val="201C20"/>
          <w:w w:val="225"/>
          <w:position w:val="1"/>
          <w:sz w:val="2"/>
        </w:rPr>
        <w:t>-</w:t>
      </w:r>
      <w:r>
        <w:rPr>
          <w:rFonts w:ascii="Lucida Sans Unicode"/>
          <w:color w:val="201C20"/>
          <w:w w:val="215"/>
          <w:position w:val="2"/>
          <w:sz w:val="2"/>
        </w:rPr>
        <w:t>-</w:t>
      </w:r>
    </w:p>
    <w:p w:rsidR="00E637F9" w:rsidRDefault="004D075C">
      <w:pPr>
        <w:pStyle w:val="Zkladntext"/>
        <w:rPr>
          <w:rFonts w:ascii="Lucida Sans Unicode"/>
          <w:sz w:val="2"/>
        </w:rPr>
      </w:pPr>
      <w:r>
        <w:br w:type="column"/>
      </w: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E637F9">
      <w:pPr>
        <w:pStyle w:val="Zkladntext"/>
        <w:rPr>
          <w:rFonts w:ascii="Lucida Sans Unicode"/>
          <w:sz w:val="2"/>
        </w:rPr>
      </w:pPr>
    </w:p>
    <w:p w:rsidR="00E637F9" w:rsidRDefault="004D075C">
      <w:pPr>
        <w:pStyle w:val="Zkladntext"/>
        <w:ind w:left="60"/>
        <w:rPr>
          <w:rFonts w:ascii="Lucida Sans Unicode"/>
          <w:sz w:val="2"/>
        </w:rPr>
      </w:pPr>
      <w:r>
        <w:rPr>
          <w:rFonts w:ascii="Lucida Sans Unicode"/>
          <w:color w:val="201C20"/>
          <w:w w:val="283"/>
          <w:sz w:val="2"/>
        </w:rPr>
        <w:t>-</w:t>
      </w:r>
      <w:r>
        <w:rPr>
          <w:rFonts w:ascii="Lucida Sans Unicode"/>
          <w:color w:val="201C20"/>
          <w:spacing w:val="-1"/>
          <w:w w:val="201"/>
          <w:sz w:val="2"/>
        </w:rPr>
        <w:t>---</w:t>
      </w:r>
      <w:r>
        <w:rPr>
          <w:rFonts w:ascii="Lucida Sans Unicode"/>
          <w:color w:val="201C20"/>
          <w:w w:val="205"/>
          <w:sz w:val="2"/>
        </w:rPr>
        <w:t>-</w:t>
      </w:r>
      <w:r>
        <w:rPr>
          <w:rFonts w:ascii="Lucida Sans Unicode"/>
          <w:color w:val="201C20"/>
          <w:spacing w:val="-1"/>
          <w:w w:val="136"/>
          <w:sz w:val="2"/>
        </w:rPr>
        <w:t>--</w:t>
      </w:r>
      <w:r>
        <w:rPr>
          <w:rFonts w:ascii="Lucida Sans Unicode"/>
          <w:color w:val="201C20"/>
          <w:w w:val="163"/>
          <w:position w:val="1"/>
          <w:sz w:val="2"/>
        </w:rPr>
        <w:t>-</w:t>
      </w:r>
    </w:p>
    <w:p w:rsidR="00E637F9" w:rsidRDefault="004D075C" w:rsidP="004D075C">
      <w:pPr>
        <w:pStyle w:val="Zkladntext"/>
      </w:pPr>
      <w:r>
        <w:br w:type="column"/>
      </w:r>
    </w:p>
    <w:p w:rsidR="00E637F9" w:rsidRDefault="00E637F9">
      <w:pPr>
        <w:sectPr w:rsidR="00E637F9">
          <w:type w:val="continuous"/>
          <w:pgSz w:w="26320" w:h="18600" w:orient="landscape"/>
          <w:pgMar w:top="440" w:right="580" w:bottom="280" w:left="540" w:header="708" w:footer="708" w:gutter="0"/>
          <w:cols w:num="7" w:space="708" w:equalWidth="0">
            <w:col w:w="4586" w:space="40"/>
            <w:col w:w="4783" w:space="3388"/>
            <w:col w:w="1349" w:space="40"/>
            <w:col w:w="796" w:space="40"/>
            <w:col w:w="149" w:space="40"/>
            <w:col w:w="775" w:space="40"/>
            <w:col w:w="9174"/>
          </w:cols>
        </w:sect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rPr>
          <w:sz w:val="20"/>
        </w:rPr>
      </w:pPr>
    </w:p>
    <w:p w:rsidR="00E637F9" w:rsidRDefault="00E637F9">
      <w:pPr>
        <w:pStyle w:val="Zkladntext"/>
        <w:spacing w:before="11"/>
        <w:rPr>
          <w:sz w:val="21"/>
        </w:rPr>
      </w:pPr>
    </w:p>
    <w:p w:rsidR="00E637F9" w:rsidRDefault="004D075C">
      <w:pPr>
        <w:spacing w:before="71"/>
        <w:ind w:left="1147"/>
        <w:rPr>
          <w:rFonts w:ascii="Calibri"/>
          <w:sz w:val="14"/>
        </w:rPr>
      </w:pPr>
      <w:r>
        <w:rPr>
          <w:rFonts w:ascii="Arial"/>
          <w:w w:val="93"/>
          <w:sz w:val="2"/>
        </w:rPr>
        <w:t>#</w:t>
      </w:r>
      <w:r>
        <w:rPr>
          <w:rFonts w:ascii="Calibri"/>
          <w:w w:val="99"/>
          <w:sz w:val="14"/>
        </w:rPr>
        <w:t>C2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pacing w:val="-2"/>
          <w:w w:val="99"/>
          <w:sz w:val="14"/>
        </w:rPr>
        <w:t>Gene</w:t>
      </w:r>
      <w:r>
        <w:rPr>
          <w:rFonts w:ascii="Calibri"/>
          <w:w w:val="99"/>
          <w:sz w:val="14"/>
        </w:rPr>
        <w:t>r</w:t>
      </w:r>
      <w:r>
        <w:rPr>
          <w:rFonts w:ascii="Calibri"/>
          <w:spacing w:val="1"/>
          <w:w w:val="99"/>
          <w:sz w:val="14"/>
        </w:rPr>
        <w:t>a</w:t>
      </w:r>
      <w:r>
        <w:rPr>
          <w:rFonts w:ascii="Calibri"/>
          <w:w w:val="99"/>
          <w:sz w:val="14"/>
        </w:rPr>
        <w:t>l</w:t>
      </w:r>
    </w:p>
    <w:sectPr w:rsidR="00E637F9">
      <w:type w:val="continuous"/>
      <w:pgSz w:w="26320" w:h="18600" w:orient="landscape"/>
      <w:pgMar w:top="440" w:right="5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@RDFBC.tmp">
    <w:altName w:val="Z@RDFBC.tmp"/>
    <w:panose1 w:val="020B0606080202020204"/>
    <w:charset w:val="EE"/>
    <w:family w:val="swiss"/>
    <w:pitch w:val="variable"/>
    <w:sig w:usb0="A00002BF" w:usb1="1000204B" w:usb2="00000000" w:usb3="00000000" w:csb0="0000009F" w:csb1="00000000"/>
  </w:font>
  <w:font w:name="Z@RE089.tmp">
    <w:altName w:val="Z@RE089.tmp"/>
    <w:panose1 w:val="020B0606040202020204"/>
    <w:charset w:val="EE"/>
    <w:family w:val="swiss"/>
    <w:pitch w:val="variable"/>
    <w:sig w:usb0="800002AF" w:usb1="4000204B" w:usb2="00000000" w:usb3="00000000" w:csb0="0000009F" w:csb1="00000000"/>
  </w:font>
  <w:font w:name="Z@RDFAA.tmp">
    <w:altName w:val="Z@RDFAA.tmp"/>
    <w:panose1 w:val="020B0803080202020204"/>
    <w:charset w:val="EE"/>
    <w:family w:val="swiss"/>
    <w:pitch w:val="variable"/>
    <w:sig w:usb0="A00002B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37F9"/>
    <w:rsid w:val="004D075C"/>
    <w:rsid w:val="00E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BDEE4777-C831-4414-8C6B-21A81103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Z@RDFBC.tmp" w:eastAsia="Z@RDFBC.tmp" w:hAnsi="Z@RDFBC.tmp" w:cs="Z@RDFBC.tmp"/>
    </w:rPr>
  </w:style>
  <w:style w:type="paragraph" w:styleId="Nadpis1">
    <w:name w:val="heading 1"/>
    <w:basedOn w:val="Normln"/>
    <w:uiPriority w:val="1"/>
    <w:qFormat/>
    <w:pPr>
      <w:ind w:left="1327"/>
      <w:outlineLvl w:val="0"/>
    </w:pPr>
    <w:rPr>
      <w:rFonts w:ascii="Calibri" w:eastAsia="Calibri" w:hAnsi="Calibri" w:cs="Calibri"/>
      <w:sz w:val="115"/>
      <w:szCs w:val="115"/>
    </w:rPr>
  </w:style>
  <w:style w:type="paragraph" w:styleId="Nadpis2">
    <w:name w:val="heading 2"/>
    <w:basedOn w:val="Normln"/>
    <w:uiPriority w:val="1"/>
    <w:qFormat/>
    <w:pPr>
      <w:ind w:left="828"/>
      <w:outlineLvl w:val="1"/>
    </w:pPr>
    <w:rPr>
      <w:rFonts w:ascii="Calibri" w:eastAsia="Calibri" w:hAnsi="Calibri" w:cs="Calibri"/>
      <w:sz w:val="51"/>
      <w:szCs w:val="5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6"/>
      <w:ind w:left="7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Bayer</dc:creator>
  <cp:lastModifiedBy>Jan Motyka</cp:lastModifiedBy>
  <cp:revision>2</cp:revision>
  <dcterms:created xsi:type="dcterms:W3CDTF">2024-01-23T16:02:00Z</dcterms:created>
  <dcterms:modified xsi:type="dcterms:W3CDTF">2024-01-23T15:05:00Z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2024-01-23T00:00:00Z</vt:filetime>
  </property>
</Properties>
</file>