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8E19" w14:textId="141AEFE9" w:rsidR="00C36992" w:rsidRPr="009A4E39" w:rsidRDefault="003334F8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C86959">
        <w:rPr>
          <w:rFonts w:ascii="Calibri" w:hAnsi="Calibri" w:cs="Arial"/>
          <w:b/>
          <w:sz w:val="24"/>
          <w:szCs w:val="22"/>
        </w:rPr>
        <w:t>LE Montáže, s.r.o.</w:t>
      </w:r>
      <w:r>
        <w:rPr>
          <w:rFonts w:ascii="Calibri" w:hAnsi="Calibri" w:cs="Arial"/>
          <w:b/>
          <w:sz w:val="24"/>
          <w:szCs w:val="22"/>
        </w:rPr>
        <w:t xml:space="preserve"> v roce</w:t>
      </w:r>
      <w:r w:rsidR="004950E8">
        <w:rPr>
          <w:rFonts w:ascii="Calibri" w:hAnsi="Calibri" w:cs="Arial"/>
          <w:b/>
          <w:sz w:val="24"/>
          <w:szCs w:val="22"/>
        </w:rPr>
        <w:t xml:space="preserve"> 20</w:t>
      </w:r>
      <w:r w:rsidR="00802DCA">
        <w:rPr>
          <w:rFonts w:ascii="Calibri" w:hAnsi="Calibri" w:cs="Arial"/>
          <w:b/>
          <w:sz w:val="24"/>
          <w:szCs w:val="22"/>
        </w:rPr>
        <w:t>2</w:t>
      </w:r>
      <w:r w:rsidR="005E5BD4">
        <w:rPr>
          <w:rFonts w:ascii="Calibri" w:hAnsi="Calibri" w:cs="Arial"/>
          <w:b/>
          <w:sz w:val="24"/>
          <w:szCs w:val="22"/>
        </w:rPr>
        <w:t>4</w:t>
      </w:r>
    </w:p>
    <w:p w14:paraId="5F295DB4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0FC9C9B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0610CB77" w14:textId="07E95544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D20AAC">
        <w:rPr>
          <w:rFonts w:ascii="Calibri" w:hAnsi="Calibri"/>
          <w:sz w:val="22"/>
          <w:szCs w:val="22"/>
        </w:rPr>
        <w:t>2</w:t>
      </w:r>
      <w:r w:rsidR="005E5BD4">
        <w:rPr>
          <w:rFonts w:ascii="Calibri" w:hAnsi="Calibri"/>
          <w:sz w:val="22"/>
          <w:szCs w:val="22"/>
        </w:rPr>
        <w:t>4</w:t>
      </w:r>
      <w:r w:rsidR="00D20AAC">
        <w:rPr>
          <w:rFonts w:ascii="Calibri" w:hAnsi="Calibri"/>
          <w:sz w:val="22"/>
          <w:szCs w:val="22"/>
        </w:rPr>
        <w:t>0</w:t>
      </w:r>
      <w:r w:rsidR="00C86959">
        <w:rPr>
          <w:rFonts w:ascii="Calibri" w:hAnsi="Calibri"/>
          <w:sz w:val="22"/>
          <w:szCs w:val="22"/>
        </w:rPr>
        <w:t>13</w:t>
      </w:r>
    </w:p>
    <w:p w14:paraId="4D5A4FF3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CB9EE34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23F3FAF6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EF8070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1FC56C18" w14:textId="77777777" w:rsidTr="00102393">
        <w:tc>
          <w:tcPr>
            <w:tcW w:w="4219" w:type="dxa"/>
            <w:shd w:val="clear" w:color="auto" w:fill="auto"/>
          </w:tcPr>
          <w:p w14:paraId="3C1F370F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149003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3DAA9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26B537C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112A53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7F755D58" w14:textId="77777777" w:rsidTr="00102393">
        <w:tc>
          <w:tcPr>
            <w:tcW w:w="4219" w:type="dxa"/>
            <w:shd w:val="clear" w:color="auto" w:fill="auto"/>
          </w:tcPr>
          <w:p w14:paraId="73D0958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240560D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D6006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7ECB8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3B397AC" w14:textId="77777777" w:rsidTr="00102393">
        <w:tc>
          <w:tcPr>
            <w:tcW w:w="4219" w:type="dxa"/>
            <w:shd w:val="clear" w:color="auto" w:fill="auto"/>
          </w:tcPr>
          <w:p w14:paraId="548B08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74CD648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69763F8" w14:textId="71AF2EA6" w:rsidR="000A5B9D" w:rsidRPr="009A4E39" w:rsidRDefault="00010720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78E2E68D" w14:textId="2EE5ED6A" w:rsidR="000A5B9D" w:rsidRPr="009A4E39" w:rsidRDefault="00010720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7F403E4F" w14:textId="77777777" w:rsidTr="00102393">
        <w:tc>
          <w:tcPr>
            <w:tcW w:w="4219" w:type="dxa"/>
            <w:shd w:val="clear" w:color="auto" w:fill="auto"/>
          </w:tcPr>
          <w:p w14:paraId="0BCE83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0C9462D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F29521F" w14:textId="07A31D6F" w:rsidR="000A5B9D" w:rsidRPr="009A4E39" w:rsidRDefault="000A5B9D" w:rsidP="00802DCA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784DB7F3" w14:textId="77777777" w:rsidTr="00102393">
        <w:tc>
          <w:tcPr>
            <w:tcW w:w="4219" w:type="dxa"/>
            <w:shd w:val="clear" w:color="auto" w:fill="auto"/>
          </w:tcPr>
          <w:p w14:paraId="5EA34EB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3A10942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9119BA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238D2193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4A35A7" w14:textId="77777777" w:rsidTr="00102393">
        <w:tc>
          <w:tcPr>
            <w:tcW w:w="4219" w:type="dxa"/>
            <w:shd w:val="clear" w:color="auto" w:fill="auto"/>
          </w:tcPr>
          <w:p w14:paraId="5896E4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2FC0738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51BCB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69BBE6E1" w14:textId="77777777" w:rsidTr="00102393">
        <w:tc>
          <w:tcPr>
            <w:tcW w:w="4219" w:type="dxa"/>
            <w:shd w:val="clear" w:color="auto" w:fill="auto"/>
          </w:tcPr>
          <w:p w14:paraId="37F8FF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666B64B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104A1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68952EE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3E3687E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371674D7" w14:textId="77777777" w:rsidTr="00102393">
        <w:tc>
          <w:tcPr>
            <w:tcW w:w="4219" w:type="dxa"/>
            <w:shd w:val="clear" w:color="auto" w:fill="auto"/>
          </w:tcPr>
          <w:p w14:paraId="4D0967AA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7CDAB30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D14192B" w14:textId="783EAC61" w:rsidR="000A5B9D" w:rsidRPr="009A4E39" w:rsidRDefault="00C86959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 Montáže, s.r.o.</w:t>
            </w:r>
          </w:p>
        </w:tc>
      </w:tr>
      <w:tr w:rsidR="000A5B9D" w:rsidRPr="009A4E39" w14:paraId="025F6D59" w14:textId="77777777" w:rsidTr="00102393">
        <w:tc>
          <w:tcPr>
            <w:tcW w:w="4219" w:type="dxa"/>
            <w:shd w:val="clear" w:color="auto" w:fill="auto"/>
          </w:tcPr>
          <w:p w14:paraId="738D3D6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0C7AC9A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D96EF19" w14:textId="4D3167DF" w:rsidR="00665976" w:rsidRPr="009A4E39" w:rsidRDefault="00C8695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Třída 3. května 1173, 763 02 Zlín - Malenovice</w:t>
            </w:r>
            <w:r w:rsidR="00E2612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A5B9D" w:rsidRPr="009A4E39" w14:paraId="0989D2D5" w14:textId="77777777" w:rsidTr="00102393">
        <w:tc>
          <w:tcPr>
            <w:tcW w:w="4219" w:type="dxa"/>
            <w:shd w:val="clear" w:color="auto" w:fill="auto"/>
          </w:tcPr>
          <w:p w14:paraId="21F2ABF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75BB611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088C211" w14:textId="17ACD37D" w:rsidR="00B45949" w:rsidRPr="009A4E39" w:rsidRDefault="00B4594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36F1BD05" w14:textId="77777777" w:rsidTr="00102393">
        <w:tc>
          <w:tcPr>
            <w:tcW w:w="4219" w:type="dxa"/>
            <w:shd w:val="clear" w:color="auto" w:fill="auto"/>
          </w:tcPr>
          <w:p w14:paraId="0769E1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040B974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BB697FE" w14:textId="217EFB13" w:rsidR="000A5B9D" w:rsidRPr="009A4E39" w:rsidRDefault="00C8695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1421</w:t>
            </w:r>
            <w:r w:rsidR="00530E7B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714</w:t>
            </w:r>
          </w:p>
        </w:tc>
      </w:tr>
      <w:tr w:rsidR="000A5B9D" w:rsidRPr="009A4E39" w14:paraId="604CEA64" w14:textId="77777777" w:rsidTr="00102393">
        <w:tc>
          <w:tcPr>
            <w:tcW w:w="4219" w:type="dxa"/>
            <w:shd w:val="clear" w:color="auto" w:fill="auto"/>
          </w:tcPr>
          <w:p w14:paraId="72ED49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141D0D7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999E758" w14:textId="0AE615C1" w:rsidR="000A5B9D" w:rsidRPr="009A4E39" w:rsidRDefault="00C8695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6959">
              <w:rPr>
                <w:rFonts w:ascii="Calibri" w:hAnsi="Calibri"/>
                <w:sz w:val="22"/>
                <w:szCs w:val="22"/>
              </w:rPr>
              <w:t>CZ14212714</w:t>
            </w:r>
          </w:p>
        </w:tc>
      </w:tr>
    </w:tbl>
    <w:p w14:paraId="01C8ECDA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1433179A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71D2F77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5B29B6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00C0F2" w14:textId="3F64AE09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223E0B">
        <w:rPr>
          <w:rFonts w:ascii="Calibri" w:hAnsi="Calibri" w:cs="Arial"/>
          <w:sz w:val="22"/>
          <w:szCs w:val="22"/>
        </w:rPr>
        <w:t>2</w:t>
      </w:r>
      <w:r w:rsidR="005E5BD4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27F6C76D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14D6D53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5267E2FE" w14:textId="78878253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C86959">
        <w:rPr>
          <w:rFonts w:ascii="Calibri" w:hAnsi="Calibri" w:cs="Arial"/>
          <w:sz w:val="22"/>
          <w:szCs w:val="22"/>
        </w:rPr>
        <w:t xml:space="preserve">LE Montáže, s.r.o. </w:t>
      </w:r>
      <w:r>
        <w:rPr>
          <w:rFonts w:ascii="Calibri" w:hAnsi="Calibri" w:cs="Arial"/>
          <w:sz w:val="22"/>
          <w:szCs w:val="22"/>
        </w:rPr>
        <w:t xml:space="preserve">na území okresu </w:t>
      </w:r>
      <w:r w:rsidR="00C86959">
        <w:rPr>
          <w:rFonts w:ascii="Calibri" w:hAnsi="Calibri" w:cs="Arial"/>
          <w:sz w:val="22"/>
          <w:szCs w:val="22"/>
        </w:rPr>
        <w:t>Vyškov</w:t>
      </w:r>
      <w:r w:rsidR="00B45949">
        <w:rPr>
          <w:rFonts w:ascii="Calibri" w:hAnsi="Calibri" w:cs="Arial"/>
          <w:sz w:val="22"/>
          <w:szCs w:val="22"/>
        </w:rPr>
        <w:t>,</w:t>
      </w:r>
      <w:r w:rsidR="00B45949" w:rsidRPr="00B45949">
        <w:rPr>
          <w:rFonts w:ascii="Calibri" w:hAnsi="Calibri" w:cs="Arial"/>
          <w:sz w:val="22"/>
          <w:szCs w:val="22"/>
        </w:rPr>
        <w:t xml:space="preserve"> Prostějov, </w:t>
      </w:r>
      <w:r w:rsidR="005E5BD4" w:rsidRPr="00B45949">
        <w:rPr>
          <w:rFonts w:ascii="Calibri" w:hAnsi="Calibri" w:cs="Arial"/>
          <w:sz w:val="22"/>
          <w:szCs w:val="22"/>
        </w:rPr>
        <w:t>Brno</w:t>
      </w:r>
      <w:r w:rsidR="005E5BD4">
        <w:rPr>
          <w:rFonts w:ascii="Calibri" w:hAnsi="Calibri" w:cs="Arial"/>
          <w:sz w:val="22"/>
          <w:szCs w:val="22"/>
        </w:rPr>
        <w:t xml:space="preserve"> </w:t>
      </w:r>
      <w:r w:rsidR="005E5BD4" w:rsidRPr="00B45949">
        <w:rPr>
          <w:rFonts w:ascii="Calibri" w:hAnsi="Calibri" w:cs="Arial"/>
          <w:sz w:val="22"/>
          <w:szCs w:val="22"/>
        </w:rPr>
        <w:t>– venkov</w:t>
      </w:r>
      <w:r w:rsidR="00B45949" w:rsidRPr="00B45949">
        <w:rPr>
          <w:rFonts w:ascii="Calibri" w:hAnsi="Calibri" w:cs="Arial"/>
          <w:sz w:val="22"/>
          <w:szCs w:val="22"/>
        </w:rPr>
        <w:t>, Brno – Město (východ), Kroměříž, Zlín</w:t>
      </w:r>
    </w:p>
    <w:p w14:paraId="767BFBF1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D7D4C4F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AE51AA3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623BB1EF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27260C0C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9A8E340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>V. Postup při výkonu činnosti:</w:t>
      </w:r>
    </w:p>
    <w:p w14:paraId="5F23059C" w14:textId="00D867A3" w:rsidR="00771F5D" w:rsidRPr="00771F5D" w:rsidRDefault="00DB6DA2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C86959">
        <w:rPr>
          <w:rFonts w:ascii="Calibri" w:hAnsi="Calibri" w:cs="Arial"/>
          <w:sz w:val="22"/>
          <w:szCs w:val="22"/>
        </w:rPr>
        <w:t>LE Montáže, s.r.o.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5D9B1925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2835"/>
        <w:gridCol w:w="2268"/>
        <w:gridCol w:w="1337"/>
      </w:tblGrid>
      <w:tr w:rsidR="00223E0B" w:rsidRPr="00BD3263" w14:paraId="49C3B3A1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213427" w14:textId="115BA659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DA7C3A" w14:textId="27916EFD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DDCC8E3" w14:textId="3D775F57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138435" w14:textId="5C3A23AC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5B96A525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D9894DF" w14:textId="17394FF5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93F033" w14:textId="1920B7D6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72AF6B" w14:textId="73FF02F0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C05C02" w14:textId="04094DEC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226BE87F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BA58533" w14:textId="71D8EFE7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F3F2CF" w14:textId="47390746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B6BDA5" w14:textId="4DBC2DE2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19669F7" w14:textId="0CBD1ADC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03D5AD1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769AB9" w14:textId="6EE7E92F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81AB2E7" w14:textId="134F93DB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34E1FF6" w14:textId="68B56E26" w:rsidR="00E47E3C" w:rsidRPr="00B45949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72CE442" w14:textId="2A786B34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45949" w:rsidRPr="00BD3263" w14:paraId="16E6E344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3DBE82" w14:textId="5D63A906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C2640F" w14:textId="2B32F813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3855D54" w14:textId="0C72CD19" w:rsidR="00B45949" w:rsidRPr="00B45949" w:rsidRDefault="00B45949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E5A3D19" w14:textId="51E9ABDB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0C931362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02F20A" w14:textId="6564B1EA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0C4EB6" w14:textId="55F9A61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D34773C" w14:textId="77D8DF41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CEE77A" w14:textId="535826E4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73FEE2F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D915B8" w14:textId="14E153A2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2335B2" w14:textId="30BB1A0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CCFBF43" w14:textId="1E154314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E93FC3" w14:textId="630A52BF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23E0B" w:rsidRPr="00BD3263" w14:paraId="1D1B818A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CF012D" w14:textId="117E389B" w:rsidR="00223E0B" w:rsidRPr="00BD3263" w:rsidRDefault="00223E0B" w:rsidP="0001072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76D0572" w14:textId="2F0943E3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C76C80B" w14:textId="24BAD850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3E541D6" w14:textId="23523B54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A7C03" w:rsidRPr="00BD3263" w14:paraId="4EA669C9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B33856C" w14:textId="7435399C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925DF8" w14:textId="6FB0FF0B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2BE151" w14:textId="7E93304D" w:rsidR="00BA7C03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26F9B52" w14:textId="324E3D52" w:rsidR="00BA7C0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434559F5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698E924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4334DB73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DD3AEA8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1CE041BE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6246E047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5416DDDB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0C4A0124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0E1A68BF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26311060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434DF410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098E4B4" w14:textId="57FB0583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D20AAC">
        <w:rPr>
          <w:rFonts w:ascii="Calibri" w:hAnsi="Calibri"/>
          <w:b/>
          <w:sz w:val="22"/>
        </w:rPr>
        <w:t>1</w:t>
      </w:r>
      <w:r w:rsidR="00D04846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 xml:space="preserve">. V případě staveb plošných, bude částka fakturována podle rozsahu stavby v maximální výši </w:t>
      </w:r>
      <w:r w:rsidR="00D20AAC">
        <w:rPr>
          <w:rFonts w:ascii="Calibri" w:hAnsi="Calibri"/>
          <w:b/>
          <w:sz w:val="22"/>
        </w:rPr>
        <w:t>1</w:t>
      </w:r>
      <w:r w:rsidR="00D04846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802DC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223E0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248A8D88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72646076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0FD588B4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0DEA225B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6A34C30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52B4980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68AF786F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EAC185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1B2F59B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02908DBB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6CD1A15E" w14:textId="77777777" w:rsidTr="00F526C5">
        <w:tc>
          <w:tcPr>
            <w:tcW w:w="3118" w:type="dxa"/>
            <w:hideMark/>
          </w:tcPr>
          <w:p w14:paraId="7E99FBC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745CC7A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266431A7" w14:textId="29922A1D" w:rsidR="00771F5D" w:rsidRPr="00771F5D" w:rsidRDefault="005E5BD4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3C9FA0E" w14:textId="77777777" w:rsidTr="00F526C5">
        <w:tc>
          <w:tcPr>
            <w:tcW w:w="3118" w:type="dxa"/>
            <w:hideMark/>
          </w:tcPr>
          <w:p w14:paraId="41287AD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48FDBFA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9AE6E4A" w14:textId="4CD6FA1F" w:rsidR="00771F5D" w:rsidRPr="00771F5D" w:rsidRDefault="005E5BD4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DB727EF" w14:textId="77777777" w:rsidTr="00F526C5">
        <w:tc>
          <w:tcPr>
            <w:tcW w:w="3118" w:type="dxa"/>
            <w:hideMark/>
          </w:tcPr>
          <w:p w14:paraId="368AB784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02AF00EC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EC31988" w14:textId="18DED86D" w:rsidR="00771F5D" w:rsidRPr="00771F5D" w:rsidRDefault="00010720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5E5BD4">
              <w:rPr>
                <w:rFonts w:asciiTheme="minorHAnsi" w:hAnsiTheme="minorHAnsi"/>
              </w:rPr>
              <w:t>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786C26C0" w14:textId="77777777" w:rsidTr="00F526C5">
        <w:tc>
          <w:tcPr>
            <w:tcW w:w="3118" w:type="dxa"/>
          </w:tcPr>
          <w:p w14:paraId="2683EF24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E7A0089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973540D" w14:textId="36C95839" w:rsidR="004950E8" w:rsidRPr="00771F5D" w:rsidRDefault="005E5BD4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68177E25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84F4EF2" w14:textId="626240A6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802DCA">
        <w:rPr>
          <w:rFonts w:ascii="Calibri" w:hAnsi="Calibri"/>
          <w:sz w:val="22"/>
          <w:szCs w:val="22"/>
        </w:rPr>
        <w:t>2</w:t>
      </w:r>
      <w:r w:rsidR="005E5BD4">
        <w:rPr>
          <w:rFonts w:ascii="Calibri" w:hAnsi="Calibri"/>
          <w:sz w:val="22"/>
          <w:szCs w:val="22"/>
        </w:rPr>
        <w:t>4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802DCA">
        <w:rPr>
          <w:rFonts w:ascii="Calibri" w:hAnsi="Calibri"/>
          <w:sz w:val="22"/>
          <w:szCs w:val="22"/>
        </w:rPr>
        <w:t>2</w:t>
      </w:r>
      <w:r w:rsidR="005E5BD4">
        <w:rPr>
          <w:rFonts w:ascii="Calibri" w:hAnsi="Calibri"/>
          <w:sz w:val="22"/>
          <w:szCs w:val="22"/>
        </w:rPr>
        <w:t>4</w:t>
      </w:r>
    </w:p>
    <w:p w14:paraId="45947D45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C96945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67C67485" w14:textId="190EC791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010720">
        <w:rPr>
          <w:rFonts w:ascii="Calibri" w:hAnsi="Calibri" w:cs="Arial"/>
          <w:sz w:val="22"/>
          <w:szCs w:val="22"/>
        </w:rPr>
        <w:t>adresu O</w:t>
      </w:r>
      <w:r w:rsidR="00C97CDF" w:rsidRPr="00C97CDF">
        <w:rPr>
          <w:rFonts w:ascii="Calibri" w:hAnsi="Calibri" w:cs="Arial"/>
          <w:sz w:val="22"/>
          <w:szCs w:val="22"/>
        </w:rPr>
        <w:t>bjednatele</w:t>
      </w:r>
      <w:r w:rsidR="00C86959">
        <w:rPr>
          <w:rFonts w:ascii="Calibri" w:hAnsi="Calibri" w:cs="Arial"/>
          <w:sz w:val="22"/>
          <w:szCs w:val="22"/>
        </w:rPr>
        <w:t>.</w:t>
      </w:r>
    </w:p>
    <w:p w14:paraId="4371101F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63844E20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65B60BCC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13EF79B6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5416921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4781FC6" w14:textId="19879874" w:rsidR="00C36992" w:rsidRPr="00B45949" w:rsidRDefault="008A7107" w:rsidP="00B4594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3F67E88A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16A77F31" w14:textId="77777777" w:rsidTr="0076522F">
        <w:tc>
          <w:tcPr>
            <w:tcW w:w="3070" w:type="dxa"/>
            <w:shd w:val="clear" w:color="auto" w:fill="auto"/>
          </w:tcPr>
          <w:p w14:paraId="1050C87B" w14:textId="60D9BB56" w:rsidR="00BE4C22" w:rsidRPr="009A4E39" w:rsidRDefault="00C97CDF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  <w:r w:rsidR="00C86959">
              <w:rPr>
                <w:rFonts w:ascii="Calibri" w:hAnsi="Calibri" w:cs="Arial"/>
                <w:sz w:val="22"/>
                <w:szCs w:val="22"/>
              </w:rPr>
              <w:t>e Zlíně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0627E21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3184F5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367A6D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2C7271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1D3337E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0F3981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2C1F878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09EE43D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AA6D9B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DFB2E5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2E09B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65004EA9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3A03B17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ABC04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A0401BA" w14:textId="156CC145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C314C2" w14:textId="3E2F9A4E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57D690B8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8F1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27C6" w14:textId="77777777" w:rsidR="008F1A5B" w:rsidRDefault="008F1A5B" w:rsidP="004C2EDA">
      <w:r>
        <w:separator/>
      </w:r>
    </w:p>
  </w:endnote>
  <w:endnote w:type="continuationSeparator" w:id="0">
    <w:p w14:paraId="26C26004" w14:textId="77777777" w:rsidR="008F1A5B" w:rsidRDefault="008F1A5B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D360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14340"/>
      <w:docPartObj>
        <w:docPartGallery w:val="Page Numbers (Bottom of Page)"/>
        <w:docPartUnique/>
      </w:docPartObj>
    </w:sdtPr>
    <w:sdtContent>
      <w:p w14:paraId="671D0605" w14:textId="713FA0AB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A3">
          <w:rPr>
            <w:noProof/>
          </w:rPr>
          <w:t>1</w:t>
        </w:r>
        <w:r>
          <w:fldChar w:fldCharType="end"/>
        </w:r>
      </w:p>
    </w:sdtContent>
  </w:sdt>
  <w:p w14:paraId="5F7CD7C4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B636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EA5B" w14:textId="77777777" w:rsidR="008F1A5B" w:rsidRDefault="008F1A5B" w:rsidP="004C2EDA">
      <w:r>
        <w:separator/>
      </w:r>
    </w:p>
  </w:footnote>
  <w:footnote w:type="continuationSeparator" w:id="0">
    <w:p w14:paraId="44FF4F8B" w14:textId="77777777" w:rsidR="008F1A5B" w:rsidRDefault="008F1A5B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F61F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AF30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127C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14111">
    <w:abstractNumId w:val="20"/>
  </w:num>
  <w:num w:numId="2" w16cid:durableId="1288585883">
    <w:abstractNumId w:val="11"/>
  </w:num>
  <w:num w:numId="3" w16cid:durableId="774134419">
    <w:abstractNumId w:val="6"/>
  </w:num>
  <w:num w:numId="4" w16cid:durableId="1007755065">
    <w:abstractNumId w:val="23"/>
  </w:num>
  <w:num w:numId="5" w16cid:durableId="1061249479">
    <w:abstractNumId w:val="1"/>
  </w:num>
  <w:num w:numId="6" w16cid:durableId="197550094">
    <w:abstractNumId w:val="5"/>
  </w:num>
  <w:num w:numId="7" w16cid:durableId="117143204">
    <w:abstractNumId w:val="14"/>
  </w:num>
  <w:num w:numId="8" w16cid:durableId="646053916">
    <w:abstractNumId w:val="24"/>
  </w:num>
  <w:num w:numId="9" w16cid:durableId="142086597">
    <w:abstractNumId w:val="2"/>
  </w:num>
  <w:num w:numId="10" w16cid:durableId="1797992481">
    <w:abstractNumId w:val="18"/>
  </w:num>
  <w:num w:numId="11" w16cid:durableId="476646867">
    <w:abstractNumId w:val="27"/>
  </w:num>
  <w:num w:numId="12" w16cid:durableId="343868817">
    <w:abstractNumId w:val="10"/>
  </w:num>
  <w:num w:numId="13" w16cid:durableId="1909226550">
    <w:abstractNumId w:val="7"/>
  </w:num>
  <w:num w:numId="14" w16cid:durableId="2105834293">
    <w:abstractNumId w:val="9"/>
  </w:num>
  <w:num w:numId="15" w16cid:durableId="1184394953">
    <w:abstractNumId w:val="8"/>
  </w:num>
  <w:num w:numId="16" w16cid:durableId="2124224544">
    <w:abstractNumId w:val="15"/>
  </w:num>
  <w:num w:numId="17" w16cid:durableId="1967732751">
    <w:abstractNumId w:val="3"/>
  </w:num>
  <w:num w:numId="18" w16cid:durableId="1533305706">
    <w:abstractNumId w:val="4"/>
  </w:num>
  <w:num w:numId="19" w16cid:durableId="1978564532">
    <w:abstractNumId w:val="26"/>
  </w:num>
  <w:num w:numId="20" w16cid:durableId="1652177531">
    <w:abstractNumId w:val="25"/>
  </w:num>
  <w:num w:numId="21" w16cid:durableId="1948193579">
    <w:abstractNumId w:val="28"/>
  </w:num>
  <w:num w:numId="22" w16cid:durableId="1301694938">
    <w:abstractNumId w:val="16"/>
  </w:num>
  <w:num w:numId="23" w16cid:durableId="429737438">
    <w:abstractNumId w:val="19"/>
  </w:num>
  <w:num w:numId="24" w16cid:durableId="574896828">
    <w:abstractNumId w:val="17"/>
  </w:num>
  <w:num w:numId="25" w16cid:durableId="2061054684">
    <w:abstractNumId w:val="13"/>
  </w:num>
  <w:num w:numId="26" w16cid:durableId="821040682">
    <w:abstractNumId w:val="22"/>
  </w:num>
  <w:num w:numId="27" w16cid:durableId="617184149">
    <w:abstractNumId w:val="12"/>
  </w:num>
  <w:num w:numId="28" w16cid:durableId="41515499">
    <w:abstractNumId w:val="21"/>
  </w:num>
  <w:num w:numId="29" w16cid:durableId="116046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10720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32E8"/>
    <w:rsid w:val="00126E5C"/>
    <w:rsid w:val="00132303"/>
    <w:rsid w:val="001447E4"/>
    <w:rsid w:val="001551AA"/>
    <w:rsid w:val="0016483C"/>
    <w:rsid w:val="001777D1"/>
    <w:rsid w:val="001907BA"/>
    <w:rsid w:val="00192F6D"/>
    <w:rsid w:val="001979A4"/>
    <w:rsid w:val="001A49E2"/>
    <w:rsid w:val="001E4165"/>
    <w:rsid w:val="001E6245"/>
    <w:rsid w:val="001F6F26"/>
    <w:rsid w:val="00223E0B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C19FE"/>
    <w:rsid w:val="003D144D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0E7B"/>
    <w:rsid w:val="005315B1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E5BD4"/>
    <w:rsid w:val="005F068E"/>
    <w:rsid w:val="00651635"/>
    <w:rsid w:val="006548A7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36CD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02DCA"/>
    <w:rsid w:val="00811528"/>
    <w:rsid w:val="00814B33"/>
    <w:rsid w:val="00833053"/>
    <w:rsid w:val="00833DA7"/>
    <w:rsid w:val="0083448A"/>
    <w:rsid w:val="00835A25"/>
    <w:rsid w:val="00850D43"/>
    <w:rsid w:val="0085145C"/>
    <w:rsid w:val="0085263E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8F1A5B"/>
    <w:rsid w:val="00900019"/>
    <w:rsid w:val="009020A3"/>
    <w:rsid w:val="00903598"/>
    <w:rsid w:val="00912290"/>
    <w:rsid w:val="0092593D"/>
    <w:rsid w:val="009335A3"/>
    <w:rsid w:val="00935A64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45949"/>
    <w:rsid w:val="00B502CE"/>
    <w:rsid w:val="00B5494A"/>
    <w:rsid w:val="00B65EAD"/>
    <w:rsid w:val="00B7097F"/>
    <w:rsid w:val="00B96EB2"/>
    <w:rsid w:val="00BA0935"/>
    <w:rsid w:val="00BA7C03"/>
    <w:rsid w:val="00BD7ACB"/>
    <w:rsid w:val="00BE4C22"/>
    <w:rsid w:val="00C03A00"/>
    <w:rsid w:val="00C04348"/>
    <w:rsid w:val="00C066DC"/>
    <w:rsid w:val="00C07415"/>
    <w:rsid w:val="00C14350"/>
    <w:rsid w:val="00C36992"/>
    <w:rsid w:val="00C57A62"/>
    <w:rsid w:val="00C60146"/>
    <w:rsid w:val="00C7180B"/>
    <w:rsid w:val="00C80621"/>
    <w:rsid w:val="00C86959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04846"/>
    <w:rsid w:val="00D20AAC"/>
    <w:rsid w:val="00D211FB"/>
    <w:rsid w:val="00D23E9B"/>
    <w:rsid w:val="00D27617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3969"/>
    <w:rsid w:val="00E4598E"/>
    <w:rsid w:val="00E47626"/>
    <w:rsid w:val="00E47E3C"/>
    <w:rsid w:val="00E5042A"/>
    <w:rsid w:val="00E5413F"/>
    <w:rsid w:val="00E55823"/>
    <w:rsid w:val="00E75D4E"/>
    <w:rsid w:val="00E818E5"/>
    <w:rsid w:val="00E82064"/>
    <w:rsid w:val="00E822C9"/>
    <w:rsid w:val="00E83033"/>
    <w:rsid w:val="00EB46D5"/>
    <w:rsid w:val="00EB7EED"/>
    <w:rsid w:val="00EF3B14"/>
    <w:rsid w:val="00EF45C2"/>
    <w:rsid w:val="00F06CA3"/>
    <w:rsid w:val="00F16B72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6CD9"/>
  <w15:docId w15:val="{E55AC746-0D1B-4E41-9A2F-33AD5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47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13E5-3C6A-40E5-88CE-978650BB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10</cp:revision>
  <cp:lastPrinted>2014-02-07T12:57:00Z</cp:lastPrinted>
  <dcterms:created xsi:type="dcterms:W3CDTF">2022-12-14T08:05:00Z</dcterms:created>
  <dcterms:modified xsi:type="dcterms:W3CDTF">2024-01-23T11:40:00Z</dcterms:modified>
</cp:coreProperties>
</file>