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9B" w:rsidRDefault="00851D9B" w:rsidP="00851D9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</w:t>
      </w:r>
      <w:r w:rsidRPr="001452ED">
        <w:rPr>
          <w:rFonts w:ascii="Arial" w:hAnsi="Arial" w:cs="Arial"/>
          <w:b/>
          <w:sz w:val="36"/>
          <w:szCs w:val="36"/>
        </w:rPr>
        <w:t xml:space="preserve"> č. 1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851D9B" w:rsidRDefault="00851D9B" w:rsidP="00851D9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 Kupní smlouvě KP/4053/2023/xx</w:t>
      </w:r>
    </w:p>
    <w:p w:rsidR="00851D9B" w:rsidRPr="00A97D22" w:rsidRDefault="00851D9B" w:rsidP="00851D9B">
      <w:pPr>
        <w:spacing w:after="0" w:line="360" w:lineRule="auto"/>
        <w:jc w:val="center"/>
        <w:rPr>
          <w:rFonts w:ascii="Arial" w:hAnsi="Arial" w:cs="Arial"/>
          <w:b/>
        </w:rPr>
      </w:pPr>
      <w:r w:rsidRPr="00A97D22">
        <w:rPr>
          <w:rFonts w:ascii="Arial" w:hAnsi="Arial" w:cs="Arial"/>
        </w:rPr>
        <w:t>uzavřený v souladu s § 2079 a násl. zák. č. 89/2012 Sb., občanského zákoníku, ve znění</w:t>
      </w:r>
      <w:r w:rsidRPr="00A97D22">
        <w:rPr>
          <w:rFonts w:ascii="Arial" w:hAnsi="Arial" w:cs="Arial"/>
          <w:b/>
        </w:rPr>
        <w:t xml:space="preserve"> </w:t>
      </w:r>
      <w:r w:rsidRPr="00A97D22">
        <w:rPr>
          <w:rFonts w:ascii="Arial" w:hAnsi="Arial" w:cs="Arial"/>
        </w:rPr>
        <w:t>pozdějších předpisů,</w:t>
      </w:r>
      <w:r w:rsidRPr="00A97D22">
        <w:rPr>
          <w:rFonts w:ascii="Arial" w:hAnsi="Arial" w:cs="Arial"/>
          <w:b/>
        </w:rPr>
        <w:t xml:space="preserve"> </w:t>
      </w:r>
      <w:r w:rsidRPr="00A97D22">
        <w:rPr>
          <w:rFonts w:ascii="Arial" w:hAnsi="Arial" w:cs="Arial"/>
        </w:rPr>
        <w:t>mezi těmito smluvními stranami:</w:t>
      </w:r>
    </w:p>
    <w:p w:rsidR="00851D9B" w:rsidRDefault="00851D9B" w:rsidP="00851D9B">
      <w:pPr>
        <w:rPr>
          <w:rFonts w:ascii="Arial" w:hAnsi="Arial" w:cs="Arial"/>
          <w:b/>
          <w:sz w:val="23"/>
          <w:szCs w:val="23"/>
        </w:rPr>
      </w:pPr>
    </w:p>
    <w:p w:rsidR="00851D9B" w:rsidRPr="00875D49" w:rsidRDefault="00851D9B" w:rsidP="00851D9B">
      <w:pPr>
        <w:spacing w:after="60"/>
        <w:rPr>
          <w:rFonts w:ascii="Arial" w:hAnsi="Arial" w:cs="Arial"/>
          <w:b/>
        </w:rPr>
      </w:pPr>
      <w:r w:rsidRPr="00875D49">
        <w:rPr>
          <w:rFonts w:ascii="Arial" w:hAnsi="Arial" w:cs="Arial"/>
          <w:b/>
        </w:rPr>
        <w:t>Olympus Czech Group, s.r.o., člen koncernu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 xml:space="preserve">IČ: 27068641 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>DIČ:CZ27068641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Praha – Praha 6, Evropská 176</w:t>
      </w:r>
      <w:r w:rsidRPr="00875D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PSČ 160</w:t>
      </w:r>
      <w:r w:rsidRPr="00875D49">
        <w:rPr>
          <w:rFonts w:ascii="Arial" w:hAnsi="Arial" w:cs="Arial"/>
        </w:rPr>
        <w:t xml:space="preserve">41 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 xml:space="preserve">zastoupena: Radkem Šubotníkem a Davidem Horákem – prokuristy 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>bankovní spojení: UniCredit Bank, Praha 1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>číslo účtu: 2105630382/2700</w:t>
      </w:r>
    </w:p>
    <w:p w:rsidR="00851D9B" w:rsidRPr="00875D49" w:rsidRDefault="00851D9B" w:rsidP="00851D9B">
      <w:pPr>
        <w:spacing w:after="60"/>
        <w:rPr>
          <w:rFonts w:ascii="Arial" w:hAnsi="Arial" w:cs="Arial"/>
        </w:rPr>
      </w:pPr>
      <w:r w:rsidRPr="00875D49">
        <w:rPr>
          <w:rFonts w:ascii="Arial" w:hAnsi="Arial" w:cs="Arial"/>
        </w:rPr>
        <w:t>zapsána v obchodním rejstříku vedeném Městským soudem v Praze, oddíl C, vložka 93921</w:t>
      </w:r>
    </w:p>
    <w:p w:rsidR="00851D9B" w:rsidRPr="00352DC6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Pr="00352DC6" w:rsidRDefault="00851D9B" w:rsidP="00851D9B">
      <w:pPr>
        <w:spacing w:after="60" w:line="240" w:lineRule="auto"/>
        <w:rPr>
          <w:rStyle w:val="platne1"/>
          <w:rFonts w:ascii="Arial" w:hAnsi="Arial" w:cs="Arial"/>
        </w:rPr>
      </w:pPr>
      <w:r w:rsidRPr="00352DC6">
        <w:rPr>
          <w:rStyle w:val="platne1"/>
          <w:rFonts w:ascii="Arial" w:hAnsi="Arial" w:cs="Arial"/>
        </w:rPr>
        <w:t>jako prodávající, dále jen „</w:t>
      </w:r>
      <w:r w:rsidRPr="00352DC6">
        <w:rPr>
          <w:rStyle w:val="platne1"/>
          <w:rFonts w:ascii="Arial" w:hAnsi="Arial" w:cs="Arial"/>
          <w:b/>
        </w:rPr>
        <w:t>Prodávající</w:t>
      </w:r>
      <w:r w:rsidRPr="00352DC6">
        <w:rPr>
          <w:rStyle w:val="platne1"/>
          <w:rFonts w:ascii="Arial" w:hAnsi="Arial" w:cs="Arial"/>
        </w:rPr>
        <w:t>“, na straně jedné</w:t>
      </w:r>
    </w:p>
    <w:p w:rsidR="00851D9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  <w:r w:rsidRPr="00D641C3">
        <w:rPr>
          <w:rStyle w:val="platne1"/>
          <w:rFonts w:ascii="Arial" w:hAnsi="Arial" w:cs="Arial"/>
        </w:rPr>
        <w:t>a</w:t>
      </w:r>
    </w:p>
    <w:p w:rsidR="00851D9B" w:rsidRPr="00D641C3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Pr="00D641C3" w:rsidRDefault="00851D9B" w:rsidP="00851D9B">
      <w:pPr>
        <w:spacing w:after="0" w:line="360" w:lineRule="auto"/>
        <w:rPr>
          <w:rFonts w:ascii="Arial" w:hAnsi="Arial" w:cs="Arial"/>
          <w:b/>
        </w:rPr>
      </w:pPr>
      <w:r w:rsidRPr="00D641C3">
        <w:rPr>
          <w:rFonts w:ascii="Arial" w:hAnsi="Arial" w:cs="Arial"/>
          <w:b/>
        </w:rPr>
        <w:t xml:space="preserve">Fakultní nemocnice Brno </w:t>
      </w:r>
    </w:p>
    <w:p w:rsidR="00851D9B" w:rsidRPr="00D641C3" w:rsidRDefault="00851D9B" w:rsidP="00851D9B">
      <w:pPr>
        <w:spacing w:after="0" w:line="360" w:lineRule="auto"/>
        <w:rPr>
          <w:rFonts w:ascii="Arial" w:hAnsi="Arial" w:cs="Arial"/>
        </w:rPr>
      </w:pPr>
      <w:r w:rsidRPr="00D641C3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D641C3">
        <w:rPr>
          <w:rFonts w:ascii="Arial" w:hAnsi="Arial" w:cs="Arial"/>
        </w:rPr>
        <w:t>: 65269705</w:t>
      </w:r>
    </w:p>
    <w:p w:rsidR="00851D9B" w:rsidRPr="00D641C3" w:rsidRDefault="00851D9B" w:rsidP="00851D9B">
      <w:pPr>
        <w:spacing w:after="0" w:line="360" w:lineRule="auto"/>
        <w:rPr>
          <w:rFonts w:ascii="Arial" w:hAnsi="Arial" w:cs="Arial"/>
        </w:rPr>
      </w:pPr>
      <w:r w:rsidRPr="00D641C3">
        <w:rPr>
          <w:rFonts w:ascii="Arial" w:hAnsi="Arial" w:cs="Arial"/>
        </w:rPr>
        <w:t>DIČ: CZ65269705</w:t>
      </w:r>
    </w:p>
    <w:p w:rsidR="00851D9B" w:rsidRPr="00D641C3" w:rsidRDefault="00851D9B" w:rsidP="00851D9B">
      <w:pPr>
        <w:spacing w:after="0" w:line="360" w:lineRule="auto"/>
        <w:rPr>
          <w:rFonts w:ascii="Arial" w:hAnsi="Arial" w:cs="Arial"/>
        </w:rPr>
      </w:pPr>
      <w:r w:rsidRPr="00D641C3">
        <w:rPr>
          <w:rFonts w:ascii="Arial" w:hAnsi="Arial" w:cs="Arial"/>
        </w:rPr>
        <w:t xml:space="preserve">se sídlem: Brno, Jihlavská 20, PSČ 625 00 </w:t>
      </w:r>
    </w:p>
    <w:p w:rsidR="00851D9B" w:rsidRPr="00D641C3" w:rsidRDefault="00851D9B" w:rsidP="00851D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 w:rsidRPr="00D641C3">
        <w:rPr>
          <w:rFonts w:ascii="Arial" w:hAnsi="Arial" w:cs="Arial"/>
        </w:rPr>
        <w:t>MUDr.</w:t>
      </w:r>
      <w:r>
        <w:rPr>
          <w:rFonts w:ascii="Arial" w:hAnsi="Arial" w:cs="Arial"/>
        </w:rPr>
        <w:t xml:space="preserve"> Ivo Rovný, MBA</w:t>
      </w:r>
      <w:r w:rsidRPr="00D641C3">
        <w:rPr>
          <w:rFonts w:ascii="Arial" w:hAnsi="Arial" w:cs="Arial"/>
        </w:rPr>
        <w:t>, ředitel</w:t>
      </w:r>
    </w:p>
    <w:p w:rsidR="00851D9B" w:rsidRPr="00D641C3" w:rsidRDefault="00851D9B" w:rsidP="00851D9B">
      <w:pPr>
        <w:spacing w:after="0" w:line="360" w:lineRule="auto"/>
        <w:rPr>
          <w:rFonts w:ascii="Arial" w:hAnsi="Arial" w:cs="Arial"/>
        </w:rPr>
      </w:pPr>
      <w:r w:rsidRPr="00D641C3">
        <w:rPr>
          <w:rFonts w:ascii="Arial" w:hAnsi="Arial" w:cs="Arial"/>
        </w:rPr>
        <w:t>bankovní spojení: Česká národní banka</w:t>
      </w:r>
    </w:p>
    <w:p w:rsidR="00851D9B" w:rsidRDefault="00851D9B" w:rsidP="00851D9B">
      <w:pPr>
        <w:spacing w:after="0" w:line="360" w:lineRule="auto"/>
        <w:rPr>
          <w:rFonts w:ascii="Arial" w:hAnsi="Arial" w:cs="Arial"/>
        </w:rPr>
      </w:pPr>
      <w:r w:rsidRPr="00D641C3">
        <w:rPr>
          <w:rFonts w:ascii="Arial" w:hAnsi="Arial" w:cs="Arial"/>
        </w:rPr>
        <w:t>číslo bankovního účtu: 71234621/0710</w:t>
      </w:r>
    </w:p>
    <w:p w:rsidR="00851D9B" w:rsidRPr="00D641C3" w:rsidRDefault="00851D9B" w:rsidP="00851D9B">
      <w:pPr>
        <w:spacing w:after="0" w:line="360" w:lineRule="auto"/>
        <w:rPr>
          <w:rFonts w:ascii="Arial" w:hAnsi="Arial" w:cs="Arial"/>
        </w:rPr>
      </w:pPr>
    </w:p>
    <w:p w:rsidR="00851D9B" w:rsidRPr="00A3082E" w:rsidRDefault="00851D9B" w:rsidP="00851D9B">
      <w:pPr>
        <w:spacing w:after="0" w:line="360" w:lineRule="auto"/>
        <w:rPr>
          <w:rFonts w:ascii="Arial" w:hAnsi="Arial" w:cs="Arial"/>
          <w:i/>
        </w:rPr>
      </w:pPr>
      <w:r w:rsidRPr="00A3082E">
        <w:rPr>
          <w:rFonts w:ascii="Arial" w:hAnsi="Arial" w:cs="Arial"/>
          <w:i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:rsidR="00851D9B" w:rsidRPr="007A5C3B" w:rsidRDefault="00851D9B" w:rsidP="00851D9B">
      <w:pPr>
        <w:spacing w:after="60" w:line="240" w:lineRule="auto"/>
        <w:rPr>
          <w:rStyle w:val="platne1"/>
          <w:rFonts w:ascii="Arial" w:hAnsi="Arial" w:cs="Arial"/>
        </w:rPr>
      </w:pPr>
    </w:p>
    <w:p w:rsidR="00851D9B" w:rsidRPr="007A5C3B" w:rsidRDefault="00851D9B" w:rsidP="00851D9B">
      <w:pPr>
        <w:spacing w:after="60" w:line="240" w:lineRule="auto"/>
        <w:rPr>
          <w:rStyle w:val="platne1"/>
          <w:rFonts w:ascii="Arial" w:hAnsi="Arial" w:cs="Arial"/>
        </w:rPr>
      </w:pPr>
      <w:r w:rsidRPr="007A5C3B">
        <w:rPr>
          <w:rStyle w:val="platne1"/>
          <w:rFonts w:ascii="Arial" w:hAnsi="Arial" w:cs="Arial"/>
        </w:rPr>
        <w:t>jako kupující, dále jen „</w:t>
      </w:r>
      <w:r w:rsidRPr="007A5C3B">
        <w:rPr>
          <w:rStyle w:val="platne1"/>
          <w:rFonts w:ascii="Arial" w:hAnsi="Arial" w:cs="Arial"/>
          <w:b/>
        </w:rPr>
        <w:t>Kupující</w:t>
      </w:r>
      <w:r w:rsidRPr="007A5C3B">
        <w:rPr>
          <w:rStyle w:val="platne1"/>
          <w:rFonts w:ascii="Arial" w:hAnsi="Arial" w:cs="Arial"/>
        </w:rPr>
        <w:t>“, na straně druhé,</w:t>
      </w:r>
    </w:p>
    <w:p w:rsidR="00851D9B" w:rsidRPr="007A5C3B" w:rsidRDefault="00851D9B" w:rsidP="00851D9B">
      <w:pPr>
        <w:spacing w:after="60" w:line="240" w:lineRule="auto"/>
        <w:rPr>
          <w:rStyle w:val="platne1"/>
          <w:rFonts w:ascii="Arial" w:hAnsi="Arial" w:cs="Arial"/>
        </w:rPr>
      </w:pPr>
    </w:p>
    <w:p w:rsidR="00851D9B" w:rsidRPr="007A5C3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  <w:r w:rsidRPr="007A5C3B">
        <w:rPr>
          <w:rStyle w:val="platne1"/>
          <w:rFonts w:ascii="Arial" w:hAnsi="Arial" w:cs="Arial"/>
        </w:rPr>
        <w:t>a to v následujícím znění:</w:t>
      </w:r>
    </w:p>
    <w:p w:rsidR="00851D9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Default="00851D9B" w:rsidP="00851D9B">
      <w:pPr>
        <w:spacing w:after="0" w:line="360" w:lineRule="auto"/>
        <w:rPr>
          <w:rStyle w:val="platne1"/>
          <w:rFonts w:ascii="Arial" w:hAnsi="Arial" w:cs="Arial"/>
        </w:rPr>
      </w:pPr>
    </w:p>
    <w:p w:rsidR="00851D9B" w:rsidRPr="005D1B08" w:rsidRDefault="00851D9B" w:rsidP="00851D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lastRenderedPageBreak/>
        <w:t>I.</w:t>
      </w:r>
    </w:p>
    <w:p w:rsidR="00851D9B" w:rsidRDefault="00851D9B" w:rsidP="00851D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7AF7">
        <w:rPr>
          <w:rFonts w:ascii="Arial" w:hAnsi="Arial" w:cs="Arial"/>
          <w:b/>
          <w:bCs/>
        </w:rPr>
        <w:t>Předmět dodatku</w:t>
      </w:r>
    </w:p>
    <w:p w:rsidR="00851D9B" w:rsidRPr="00071141" w:rsidRDefault="00851D9B" w:rsidP="00851D9B">
      <w:pPr>
        <w:spacing w:after="0" w:line="120" w:lineRule="auto"/>
        <w:jc w:val="center"/>
        <w:rPr>
          <w:rFonts w:ascii="Arial" w:hAnsi="Arial" w:cs="Arial"/>
          <w:b/>
          <w:bCs/>
        </w:rPr>
      </w:pPr>
    </w:p>
    <w:p w:rsidR="00851D9B" w:rsidRDefault="00851D9B" w:rsidP="00851D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snížení kupní ceny zboží v článku VI. Kupní smlouvy. </w:t>
      </w:r>
      <w:r>
        <w:rPr>
          <w:rFonts w:ascii="Arial" w:hAnsi="Arial" w:cs="Arial"/>
        </w:rPr>
        <w:br/>
        <w:t>Odst. VI.1 Kupní smlouvy se nahrazuje novým zněním:</w:t>
      </w:r>
    </w:p>
    <w:p w:rsidR="00851D9B" w:rsidRDefault="00851D9B" w:rsidP="00851D9B">
      <w:pPr>
        <w:spacing w:after="0"/>
        <w:jc w:val="both"/>
        <w:rPr>
          <w:rFonts w:ascii="Arial" w:hAnsi="Arial" w:cs="Arial"/>
        </w:rPr>
      </w:pPr>
    </w:p>
    <w:p w:rsidR="00851D9B" w:rsidRPr="00875D49" w:rsidRDefault="00851D9B" w:rsidP="00851D9B">
      <w:pPr>
        <w:pStyle w:val="Odstavecsmlouvy"/>
        <w:ind w:firstLine="0"/>
        <w:rPr>
          <w:i/>
        </w:rPr>
      </w:pPr>
      <w:r w:rsidRPr="00875D49">
        <w:rPr>
          <w:i/>
        </w:rPr>
        <w:t>Kupní cena se sjednává jako cena pevná a konečná za veškerá plnění poskytovaná Prodávajícím Kupujícímu na základě této smlouvy a činí:</w:t>
      </w:r>
    </w:p>
    <w:p w:rsidR="00851D9B" w:rsidRDefault="00851D9B" w:rsidP="00851D9B">
      <w:pPr>
        <w:spacing w:after="0"/>
        <w:jc w:val="both"/>
        <w:rPr>
          <w:rFonts w:ascii="Arial" w:hAnsi="Arial" w:cs="Arial"/>
        </w:rPr>
      </w:pPr>
    </w:p>
    <w:p w:rsidR="00851D9B" w:rsidRPr="002A425E" w:rsidRDefault="00851D9B" w:rsidP="00851D9B">
      <w:pPr>
        <w:pStyle w:val="Zkladntext3"/>
        <w:ind w:left="708" w:firstLine="708"/>
        <w:rPr>
          <w:rFonts w:ascii="Arial" w:hAnsi="Arial" w:cs="Arial"/>
          <w:b/>
          <w:sz w:val="22"/>
          <w:szCs w:val="22"/>
        </w:rPr>
      </w:pPr>
      <w:r w:rsidRPr="002A425E">
        <w:rPr>
          <w:rFonts w:ascii="Arial" w:hAnsi="Arial" w:cs="Arial"/>
          <w:b/>
          <w:sz w:val="22"/>
          <w:szCs w:val="22"/>
        </w:rPr>
        <w:t>Kupní cena bez DPH:</w:t>
      </w:r>
      <w:r w:rsidRPr="002A425E">
        <w:rPr>
          <w:rFonts w:ascii="Arial" w:hAnsi="Arial" w:cs="Arial"/>
          <w:b/>
          <w:sz w:val="22"/>
          <w:szCs w:val="22"/>
        </w:rPr>
        <w:tab/>
      </w:r>
      <w:r w:rsidRPr="002A425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2A425E">
        <w:rPr>
          <w:rFonts w:ascii="Arial" w:hAnsi="Arial" w:cs="Arial"/>
          <w:b/>
          <w:sz w:val="22"/>
          <w:szCs w:val="22"/>
        </w:rPr>
        <w:t>2 237 </w:t>
      </w:r>
      <w:r w:rsidRPr="002A425E">
        <w:rPr>
          <w:rFonts w:ascii="Arial" w:hAnsi="Arial" w:cs="Arial"/>
          <w:b/>
          <w:sz w:val="22"/>
          <w:szCs w:val="22"/>
          <w:lang w:val="cs-CZ"/>
        </w:rPr>
        <w:t>913,64</w:t>
      </w:r>
      <w:r w:rsidRPr="002A425E">
        <w:rPr>
          <w:rFonts w:ascii="Arial" w:hAnsi="Arial" w:cs="Arial"/>
          <w:b/>
          <w:sz w:val="22"/>
          <w:szCs w:val="22"/>
        </w:rPr>
        <w:t xml:space="preserve"> Kč</w:t>
      </w:r>
    </w:p>
    <w:p w:rsidR="00851D9B" w:rsidRPr="002A425E" w:rsidRDefault="00851D9B" w:rsidP="00851D9B">
      <w:pPr>
        <w:pStyle w:val="Zkladntext3"/>
        <w:ind w:left="708" w:firstLine="708"/>
        <w:rPr>
          <w:rFonts w:ascii="Arial" w:hAnsi="Arial" w:cs="Arial"/>
          <w:b/>
          <w:sz w:val="22"/>
          <w:szCs w:val="22"/>
        </w:rPr>
      </w:pPr>
      <w:r w:rsidRPr="002A425E">
        <w:rPr>
          <w:rFonts w:ascii="Arial" w:hAnsi="Arial" w:cs="Arial"/>
          <w:b/>
          <w:sz w:val="22"/>
          <w:szCs w:val="22"/>
        </w:rPr>
        <w:t>DPH 21 %:</w:t>
      </w:r>
      <w:r w:rsidRPr="002A425E">
        <w:rPr>
          <w:rFonts w:ascii="Arial" w:hAnsi="Arial" w:cs="Arial"/>
          <w:b/>
          <w:sz w:val="22"/>
          <w:szCs w:val="22"/>
        </w:rPr>
        <w:tab/>
      </w:r>
      <w:r w:rsidRPr="002A425E">
        <w:rPr>
          <w:rFonts w:ascii="Arial" w:hAnsi="Arial" w:cs="Arial"/>
          <w:b/>
          <w:sz w:val="22"/>
          <w:szCs w:val="22"/>
        </w:rPr>
        <w:tab/>
      </w:r>
      <w:r w:rsidRPr="002A425E">
        <w:rPr>
          <w:rFonts w:ascii="Arial" w:hAnsi="Arial" w:cs="Arial"/>
          <w:b/>
          <w:sz w:val="22"/>
          <w:szCs w:val="22"/>
        </w:rPr>
        <w:tab/>
      </w:r>
      <w:r w:rsidRPr="002A425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2A425E">
        <w:rPr>
          <w:rFonts w:ascii="Arial" w:hAnsi="Arial" w:cs="Arial"/>
          <w:b/>
          <w:sz w:val="22"/>
          <w:szCs w:val="22"/>
          <w:lang w:val="cs-CZ"/>
        </w:rPr>
        <w:t xml:space="preserve">  </w:t>
      </w:r>
      <w:r>
        <w:rPr>
          <w:rFonts w:ascii="Arial" w:hAnsi="Arial" w:cs="Arial"/>
          <w:b/>
          <w:sz w:val="22"/>
          <w:szCs w:val="22"/>
          <w:lang w:val="cs-CZ"/>
        </w:rPr>
        <w:t>469 961,</w:t>
      </w:r>
      <w:r w:rsidRPr="002A425E">
        <w:rPr>
          <w:rFonts w:ascii="Arial" w:hAnsi="Arial" w:cs="Arial"/>
          <w:b/>
          <w:sz w:val="22"/>
          <w:szCs w:val="22"/>
          <w:lang w:val="cs-CZ"/>
        </w:rPr>
        <w:t>86</w:t>
      </w:r>
      <w:r w:rsidRPr="002A425E">
        <w:rPr>
          <w:rFonts w:ascii="Arial" w:hAnsi="Arial" w:cs="Arial"/>
          <w:b/>
          <w:sz w:val="22"/>
          <w:szCs w:val="22"/>
        </w:rPr>
        <w:t xml:space="preserve"> Kč</w:t>
      </w:r>
    </w:p>
    <w:p w:rsidR="00851D9B" w:rsidRPr="002A425E" w:rsidRDefault="00851D9B" w:rsidP="00851D9B">
      <w:pPr>
        <w:pStyle w:val="Zkladntext3"/>
        <w:ind w:left="708" w:firstLine="708"/>
        <w:rPr>
          <w:rFonts w:ascii="Arial" w:hAnsi="Arial" w:cs="Arial"/>
          <w:b/>
          <w:sz w:val="22"/>
          <w:szCs w:val="22"/>
        </w:rPr>
      </w:pPr>
      <w:r w:rsidRPr="002A425E">
        <w:rPr>
          <w:rFonts w:ascii="Arial" w:hAnsi="Arial" w:cs="Arial"/>
          <w:b/>
          <w:sz w:val="22"/>
          <w:szCs w:val="22"/>
        </w:rPr>
        <w:t>Kupní cena včetně DPH:</w:t>
      </w:r>
      <w:r w:rsidRPr="002A42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2A425E">
        <w:rPr>
          <w:rFonts w:ascii="Arial" w:hAnsi="Arial" w:cs="Arial"/>
          <w:b/>
          <w:sz w:val="22"/>
          <w:szCs w:val="22"/>
        </w:rPr>
        <w:t>2 707 </w:t>
      </w:r>
      <w:r w:rsidRPr="002A425E">
        <w:rPr>
          <w:rFonts w:ascii="Arial" w:hAnsi="Arial" w:cs="Arial"/>
          <w:b/>
          <w:sz w:val="22"/>
          <w:szCs w:val="22"/>
          <w:lang w:val="cs-CZ"/>
        </w:rPr>
        <w:t>875,50</w:t>
      </w:r>
      <w:r w:rsidRPr="002A425E">
        <w:rPr>
          <w:rFonts w:ascii="Arial" w:hAnsi="Arial" w:cs="Arial"/>
          <w:b/>
          <w:sz w:val="22"/>
          <w:szCs w:val="22"/>
        </w:rPr>
        <w:t xml:space="preserve"> Kč</w:t>
      </w:r>
    </w:p>
    <w:p w:rsidR="00851D9B" w:rsidRDefault="00851D9B" w:rsidP="00851D9B">
      <w:pPr>
        <w:spacing w:after="0" w:line="240" w:lineRule="atLeast"/>
        <w:jc w:val="both"/>
        <w:rPr>
          <w:rFonts w:ascii="Arial" w:eastAsia="Times New Roman" w:hAnsi="Arial" w:cs="Arial"/>
          <w:lang w:val="x-none" w:eastAsia="cs-CZ"/>
        </w:rPr>
      </w:pPr>
    </w:p>
    <w:p w:rsidR="00851D9B" w:rsidRPr="006F1FCF" w:rsidRDefault="00851D9B" w:rsidP="00851D9B">
      <w:pPr>
        <w:spacing w:after="0" w:line="240" w:lineRule="auto"/>
        <w:jc w:val="both"/>
        <w:rPr>
          <w:rFonts w:ascii="Arial" w:eastAsia="Times New Roman" w:hAnsi="Arial" w:cs="Arial"/>
          <w:lang w:val="x-none" w:eastAsia="cs-CZ"/>
        </w:rPr>
      </w:pPr>
    </w:p>
    <w:p w:rsidR="00851D9B" w:rsidRPr="00071141" w:rsidRDefault="00851D9B" w:rsidP="00851D9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71141">
        <w:rPr>
          <w:rFonts w:ascii="Arial" w:eastAsia="Times New Roman" w:hAnsi="Arial" w:cs="Arial"/>
          <w:b/>
          <w:lang w:eastAsia="cs-CZ"/>
        </w:rPr>
        <w:t>II.</w:t>
      </w:r>
    </w:p>
    <w:p w:rsidR="00851D9B" w:rsidRDefault="00851D9B" w:rsidP="00851D9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71141">
        <w:rPr>
          <w:rFonts w:ascii="Arial" w:eastAsia="Times New Roman" w:hAnsi="Arial" w:cs="Arial"/>
          <w:b/>
          <w:lang w:eastAsia="cs-CZ"/>
        </w:rPr>
        <w:t>Ostatní ustanovení</w:t>
      </w:r>
    </w:p>
    <w:p w:rsidR="00851D9B" w:rsidRPr="00071141" w:rsidRDefault="00851D9B" w:rsidP="00851D9B">
      <w:pPr>
        <w:spacing w:after="0" w:line="12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851D9B" w:rsidRPr="00520E99" w:rsidRDefault="00851D9B" w:rsidP="00851D9B">
      <w:pPr>
        <w:spacing w:before="120"/>
        <w:jc w:val="both"/>
        <w:rPr>
          <w:rFonts w:ascii="Arial" w:hAnsi="Arial" w:cs="Arial"/>
        </w:rPr>
      </w:pPr>
      <w:r w:rsidRPr="00071141">
        <w:rPr>
          <w:rFonts w:ascii="Arial" w:hAnsi="Arial" w:cs="Arial"/>
        </w:rPr>
        <w:t xml:space="preserve">Dodatek č. 1 nabývá platnosti </w:t>
      </w:r>
      <w:r w:rsidRPr="00071141">
        <w:rPr>
          <w:rFonts w:ascii="Arial" w:hAnsi="Arial" w:cs="Arial"/>
          <w:snapToGrid w:val="0"/>
        </w:rPr>
        <w:t xml:space="preserve">dnem podpisu oprávněných zástupců obou smluvních stran </w:t>
      </w:r>
      <w:r>
        <w:rPr>
          <w:rFonts w:ascii="Arial" w:hAnsi="Arial" w:cs="Arial"/>
          <w:snapToGrid w:val="0"/>
        </w:rPr>
        <w:br/>
      </w:r>
      <w:r w:rsidRPr="00071141">
        <w:rPr>
          <w:rFonts w:ascii="Arial" w:hAnsi="Arial" w:cs="Arial"/>
          <w:snapToGrid w:val="0"/>
        </w:rPr>
        <w:t xml:space="preserve">a nabývá účinnosti dnem jejího zveřejnění v registru smluv v souladu s § 6 zákona </w:t>
      </w:r>
      <w:r>
        <w:rPr>
          <w:rFonts w:ascii="Arial" w:hAnsi="Arial" w:cs="Arial"/>
          <w:snapToGrid w:val="0"/>
        </w:rPr>
        <w:br/>
      </w:r>
      <w:r w:rsidRPr="00071141">
        <w:rPr>
          <w:rFonts w:ascii="Arial" w:hAnsi="Arial" w:cs="Arial"/>
          <w:snapToGrid w:val="0"/>
        </w:rPr>
        <w:t xml:space="preserve">č. 340/2015 Sb., zákon o registru smluv ve znění pozdějších předpisů. V případě, </w:t>
      </w:r>
      <w:r>
        <w:rPr>
          <w:rFonts w:ascii="Arial" w:hAnsi="Arial" w:cs="Arial"/>
          <w:snapToGrid w:val="0"/>
        </w:rPr>
        <w:br/>
      </w:r>
      <w:r w:rsidRPr="00071141">
        <w:rPr>
          <w:rFonts w:ascii="Arial" w:hAnsi="Arial" w:cs="Arial"/>
          <w:snapToGrid w:val="0"/>
        </w:rPr>
        <w:t xml:space="preserve">že potvrzení o zveřejnění nezašle Prodávajícímu přímo registr smluv do datové schránky Prodávajícího, zašle toto potvrzení Prodávajícímu Kupující bez zbytečného odkladu po </w:t>
      </w:r>
      <w:r>
        <w:rPr>
          <w:rFonts w:ascii="Arial" w:hAnsi="Arial" w:cs="Arial"/>
          <w:snapToGrid w:val="0"/>
        </w:rPr>
        <w:t>jeho obdržení od Registru smluv.</w:t>
      </w:r>
    </w:p>
    <w:p w:rsidR="00851D9B" w:rsidRPr="00BD7AF7" w:rsidRDefault="00851D9B" w:rsidP="00851D9B">
      <w:pPr>
        <w:spacing w:after="0" w:line="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BD7AF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BD7AF7">
        <w:rPr>
          <w:rFonts w:ascii="Arial" w:hAnsi="Arial" w:cs="Arial"/>
          <w:b/>
          <w:bCs/>
        </w:rPr>
        <w:t>I.</w:t>
      </w:r>
    </w:p>
    <w:p w:rsidR="00851D9B" w:rsidRDefault="00851D9B" w:rsidP="00851D9B">
      <w:pPr>
        <w:spacing w:after="0" w:line="240" w:lineRule="auto"/>
        <w:ind w:left="283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ujednání</w:t>
      </w:r>
    </w:p>
    <w:p w:rsidR="00851D9B" w:rsidRPr="00071141" w:rsidRDefault="00851D9B" w:rsidP="00851D9B">
      <w:pPr>
        <w:spacing w:after="0" w:line="120" w:lineRule="auto"/>
        <w:ind w:left="2829" w:firstLine="709"/>
        <w:rPr>
          <w:rFonts w:ascii="Arial" w:hAnsi="Arial" w:cs="Arial"/>
          <w:b/>
          <w:bCs/>
        </w:rPr>
      </w:pPr>
    </w:p>
    <w:p w:rsidR="00851D9B" w:rsidRPr="00071141" w:rsidRDefault="00851D9B" w:rsidP="00851D9B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071141">
        <w:rPr>
          <w:rFonts w:ascii="Arial" w:hAnsi="Arial" w:cs="Arial"/>
          <w:szCs w:val="24"/>
        </w:rPr>
        <w:t>Ostatní ujednání smlouvy tímto dodatkem nedotčená se nemění.</w:t>
      </w:r>
    </w:p>
    <w:p w:rsidR="00851D9B" w:rsidRPr="00071141" w:rsidRDefault="00851D9B" w:rsidP="00851D9B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071141">
        <w:rPr>
          <w:rFonts w:ascii="Arial" w:hAnsi="Arial" w:cs="Arial"/>
          <w:szCs w:val="24"/>
        </w:rPr>
        <w:t>Dodatek č. 1 smlouvy je vyhotoven ve dvou stejnopisech, přičemž každá smluvní</w:t>
      </w:r>
      <w:r>
        <w:rPr>
          <w:rFonts w:ascii="Arial" w:hAnsi="Arial" w:cs="Arial"/>
          <w:szCs w:val="24"/>
        </w:rPr>
        <w:t xml:space="preserve"> strana obdrží po jednom vyhotovení. </w:t>
      </w:r>
      <w:r w:rsidRPr="0037740D">
        <w:rPr>
          <w:rFonts w:ascii="Arial" w:hAnsi="Arial" w:cs="Arial"/>
        </w:rPr>
        <w:t>Případně je tento Dodatek</w:t>
      </w:r>
      <w:r>
        <w:rPr>
          <w:rFonts w:ascii="Arial" w:hAnsi="Arial" w:cs="Arial"/>
        </w:rPr>
        <w:t xml:space="preserve"> vyhotoven   </w:t>
      </w:r>
      <w:r>
        <w:rPr>
          <w:rFonts w:ascii="Arial" w:hAnsi="Arial" w:cs="Arial"/>
        </w:rPr>
        <w:br/>
      </w:r>
      <w:r w:rsidRPr="0037740D">
        <w:rPr>
          <w:rFonts w:ascii="Arial" w:hAnsi="Arial" w:cs="Arial"/>
        </w:rPr>
        <w:t>elektronicky a podepsán uznávaným elektronickým podpisem.</w:t>
      </w:r>
    </w:p>
    <w:p w:rsidR="00851D9B" w:rsidRPr="00604EA1" w:rsidRDefault="00851D9B" w:rsidP="00851D9B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071141">
        <w:rPr>
          <w:rFonts w:ascii="Arial" w:hAnsi="Arial" w:cs="Arial"/>
          <w:szCs w:val="24"/>
        </w:rPr>
        <w:t>Smluvní strany prohlašují, že je jim znám celý obsah Dodatku č. 1 smlouvy a že jej uzavřely na základě své svobodné a vážné vůle; na důkaz této skutečnosti připojují své podpisy.</w:t>
      </w:r>
    </w:p>
    <w:tbl>
      <w:tblPr>
        <w:tblpPr w:leftFromText="141" w:rightFromText="141" w:vertAnchor="text" w:tblpY="1"/>
        <w:tblOverlap w:val="never"/>
        <w:tblW w:w="9798" w:type="dxa"/>
        <w:tblLook w:val="04A0" w:firstRow="1" w:lastRow="0" w:firstColumn="1" w:lastColumn="0" w:noHBand="0" w:noVBand="1"/>
      </w:tblPr>
      <w:tblGrid>
        <w:gridCol w:w="4899"/>
        <w:gridCol w:w="4899"/>
      </w:tblGrid>
      <w:tr w:rsidR="00851D9B" w:rsidRPr="008D17FE" w:rsidTr="008128B5">
        <w:trPr>
          <w:trHeight w:val="3883"/>
        </w:trPr>
        <w:tc>
          <w:tcPr>
            <w:tcW w:w="4899" w:type="dxa"/>
          </w:tcPr>
          <w:p w:rsidR="00851D9B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:rsidR="00851D9B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Praze</w:t>
            </w: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7. 1. 2024</w:t>
            </w: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:rsidR="00851D9B" w:rsidRPr="00114451" w:rsidRDefault="00851D9B" w:rsidP="008128B5">
            <w:pPr>
              <w:pStyle w:val="TableParagraph"/>
              <w:kinsoku w:val="0"/>
              <w:overflowPunct w:val="0"/>
              <w:spacing w:before="28"/>
              <w:ind w:left="321" w:right="316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114451">
              <w:rPr>
                <w:b/>
                <w:bCs/>
                <w:sz w:val="22"/>
                <w:szCs w:val="22"/>
              </w:rPr>
              <w:t>Olympus</w:t>
            </w:r>
            <w:r w:rsidRPr="0011445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4451">
              <w:rPr>
                <w:b/>
                <w:bCs/>
                <w:sz w:val="22"/>
                <w:szCs w:val="22"/>
              </w:rPr>
              <w:t>Czech</w:t>
            </w:r>
            <w:r w:rsidRPr="0011445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4451">
              <w:rPr>
                <w:b/>
                <w:bCs/>
                <w:sz w:val="22"/>
                <w:szCs w:val="22"/>
              </w:rPr>
              <w:t>Group,</w:t>
            </w:r>
            <w:r w:rsidRPr="0011445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4451">
              <w:rPr>
                <w:b/>
                <w:bCs/>
                <w:spacing w:val="-2"/>
                <w:sz w:val="22"/>
                <w:szCs w:val="22"/>
              </w:rPr>
              <w:t>s.r.o.,</w:t>
            </w:r>
          </w:p>
          <w:p w:rsidR="00851D9B" w:rsidRPr="00114451" w:rsidRDefault="00851D9B" w:rsidP="008128B5">
            <w:pPr>
              <w:pStyle w:val="TableParagraph"/>
              <w:kinsoku w:val="0"/>
              <w:overflowPunct w:val="0"/>
              <w:spacing w:before="26"/>
              <w:ind w:left="319" w:right="316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114451">
              <w:rPr>
                <w:sz w:val="22"/>
                <w:szCs w:val="22"/>
              </w:rPr>
              <w:t>len</w:t>
            </w:r>
            <w:r w:rsidRPr="00114451">
              <w:rPr>
                <w:spacing w:val="-5"/>
                <w:sz w:val="22"/>
                <w:szCs w:val="22"/>
              </w:rPr>
              <w:t xml:space="preserve"> </w:t>
            </w:r>
            <w:r w:rsidRPr="00114451">
              <w:rPr>
                <w:spacing w:val="-2"/>
                <w:sz w:val="22"/>
                <w:szCs w:val="22"/>
              </w:rPr>
              <w:t>koncernu</w:t>
            </w:r>
          </w:p>
          <w:p w:rsidR="00851D9B" w:rsidRPr="006F1FCF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1FCF">
              <w:rPr>
                <w:rFonts w:ascii="Arial" w:hAnsi="Arial" w:cs="Arial"/>
                <w:sz w:val="22"/>
                <w:szCs w:val="22"/>
              </w:rPr>
              <w:t>Radek</w:t>
            </w:r>
            <w:r w:rsidRPr="006F1FC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6F1FCF">
              <w:rPr>
                <w:rFonts w:ascii="Arial" w:hAnsi="Arial" w:cs="Arial"/>
                <w:sz w:val="22"/>
                <w:szCs w:val="22"/>
              </w:rPr>
              <w:t>Šubotník, David</w:t>
            </w:r>
            <w:r w:rsidRPr="006F1FCF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6F1FCF">
              <w:rPr>
                <w:rFonts w:ascii="Arial" w:hAnsi="Arial" w:cs="Arial"/>
                <w:spacing w:val="-4"/>
                <w:sz w:val="22"/>
                <w:szCs w:val="22"/>
              </w:rPr>
              <w:t>Horák</w:t>
            </w:r>
          </w:p>
          <w:p w:rsidR="00851D9B" w:rsidRPr="006F1FCF" w:rsidRDefault="00851D9B" w:rsidP="008128B5">
            <w:pPr>
              <w:pStyle w:val="Zkladntext"/>
              <w:kinsoku w:val="0"/>
              <w:overflowPunct w:val="0"/>
              <w:ind w:left="2058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prokuristé</w:t>
            </w:r>
          </w:p>
        </w:tc>
        <w:tc>
          <w:tcPr>
            <w:tcW w:w="4899" w:type="dxa"/>
          </w:tcPr>
          <w:p w:rsidR="00851D9B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 xml:space="preserve">V Brně dne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15. 1. 2024</w:t>
            </w: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>MUDr. Ivo Rovný, MBA</w:t>
            </w:r>
          </w:p>
          <w:p w:rsidR="00851D9B" w:rsidRPr="00354817" w:rsidRDefault="00851D9B" w:rsidP="008128B5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54817">
              <w:rPr>
                <w:rFonts w:ascii="Arial" w:hAnsi="Arial" w:cs="Arial"/>
                <w:sz w:val="22"/>
                <w:szCs w:val="22"/>
                <w:lang w:val="cs-CZ"/>
              </w:rPr>
              <w:t>ř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editel</w:t>
            </w:r>
          </w:p>
        </w:tc>
      </w:tr>
    </w:tbl>
    <w:p w:rsidR="00F94C80" w:rsidRDefault="00F94C80">
      <w:bookmarkStart w:id="0" w:name="_GoBack"/>
      <w:bookmarkEnd w:id="0"/>
    </w:p>
    <w:sectPr w:rsidR="00F94C80" w:rsidSect="009A3FFF">
      <w:headerReference w:type="default" r:id="rId5"/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1A" w:rsidRPr="001452ED" w:rsidRDefault="00851D9B">
    <w:pPr>
      <w:pStyle w:val="Zpat"/>
      <w:pBdr>
        <w:bottom w:val="single" w:sz="6" w:space="1" w:color="auto"/>
      </w:pBdr>
      <w:jc w:val="center"/>
      <w:rPr>
        <w:lang w:val="cs-CZ"/>
      </w:rPr>
    </w:pPr>
  </w:p>
  <w:p w:rsidR="0057341A" w:rsidRPr="008D17FE" w:rsidRDefault="00851D9B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57341A" w:rsidRDefault="00851D9B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1A" w:rsidRPr="00A10A75" w:rsidRDefault="00851D9B" w:rsidP="006369BD">
    <w:pPr>
      <w:pStyle w:val="Zhlav"/>
      <w:jc w:val="center"/>
      <w:rPr>
        <w:rFonts w:ascii="Arial" w:hAnsi="Arial" w:cs="Arial"/>
        <w:u w:val="single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6A29"/>
    <w:multiLevelType w:val="hybridMultilevel"/>
    <w:tmpl w:val="EF4CE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9B"/>
    <w:rsid w:val="00851D9B"/>
    <w:rsid w:val="00F9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3941E-AD8F-4AAD-A875-0D4E289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D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51D9B"/>
  </w:style>
  <w:style w:type="paragraph" w:styleId="Zpat">
    <w:name w:val="footer"/>
    <w:basedOn w:val="Normln"/>
    <w:link w:val="ZpatChar"/>
    <w:uiPriority w:val="99"/>
    <w:rsid w:val="00851D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51D9B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rsid w:val="00851D9B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basedOn w:val="Standardnpsmoodstavce"/>
    <w:link w:val="Zkladntext2"/>
    <w:rsid w:val="00851D9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3">
    <w:name w:val="Body Text 3"/>
    <w:basedOn w:val="Normln"/>
    <w:link w:val="Zkladntext3Char"/>
    <w:rsid w:val="00851D9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rsid w:val="00851D9B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rsid w:val="00851D9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1D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51D9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851D9B"/>
    <w:rPr>
      <w:rFonts w:ascii="Calibri" w:eastAsia="Calibri" w:hAnsi="Calibri" w:cs="Times New Roman"/>
      <w:lang w:val="x-none"/>
    </w:rPr>
  </w:style>
  <w:style w:type="paragraph" w:customStyle="1" w:styleId="Odstavecsmlouvy">
    <w:name w:val="Odstavec smlouvy"/>
    <w:basedOn w:val="Zkladntext3"/>
    <w:link w:val="OdstavecsmlouvyChar"/>
    <w:qFormat/>
    <w:rsid w:val="00851D9B"/>
    <w:pPr>
      <w:ind w:left="567" w:hanging="567"/>
    </w:pPr>
    <w:rPr>
      <w:rFonts w:ascii="Arial" w:hAnsi="Arial" w:cs="Arial"/>
      <w:sz w:val="22"/>
      <w:szCs w:val="22"/>
      <w:lang w:val="cs-CZ"/>
    </w:rPr>
  </w:style>
  <w:style w:type="character" w:customStyle="1" w:styleId="OdstavecsmlouvyChar">
    <w:name w:val="Odstavec smlouvy Char"/>
    <w:link w:val="Odstavecsmlouvy"/>
    <w:rsid w:val="00851D9B"/>
    <w:rPr>
      <w:rFonts w:ascii="Arial" w:eastAsia="Times New Roman" w:hAnsi="Arial" w:cs="Arial"/>
      <w:lang w:eastAsia="cs-CZ"/>
    </w:rPr>
  </w:style>
  <w:style w:type="paragraph" w:customStyle="1" w:styleId="TableParagraph">
    <w:name w:val="Table Paragraph"/>
    <w:basedOn w:val="Normln"/>
    <w:uiPriority w:val="1"/>
    <w:qFormat/>
    <w:rsid w:val="00851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2365</Characters>
  <Application>Microsoft Office Word</Application>
  <DocSecurity>0</DocSecurity>
  <Lines>19</Lines>
  <Paragraphs>5</Paragraphs>
  <ScaleCrop>false</ScaleCrop>
  <Company>CHUREL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 Michaela</dc:creator>
  <cp:keywords/>
  <dc:description/>
  <cp:lastModifiedBy>Stravová Michaela</cp:lastModifiedBy>
  <cp:revision>1</cp:revision>
  <dcterms:created xsi:type="dcterms:W3CDTF">2024-01-23T11:08:00Z</dcterms:created>
  <dcterms:modified xsi:type="dcterms:W3CDTF">2024-01-23T11:09:00Z</dcterms:modified>
</cp:coreProperties>
</file>