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FB6" w14:textId="77777777" w:rsidR="00BF651C" w:rsidRPr="00D02886" w:rsidRDefault="00853879" w:rsidP="00853879">
      <w:pPr>
        <w:jc w:val="right"/>
        <w:rPr>
          <w:rFonts w:ascii="Palatino Linotype" w:hAnsi="Palatino Linotype"/>
          <w:sz w:val="18"/>
          <w:szCs w:val="18"/>
        </w:rPr>
      </w:pPr>
      <w:r w:rsidRPr="00D02886">
        <w:rPr>
          <w:rFonts w:ascii="Palatino Linotype" w:hAnsi="Palatino Linotype"/>
          <w:sz w:val="18"/>
          <w:szCs w:val="18"/>
        </w:rPr>
        <w:t xml:space="preserve">Č.j. NG </w:t>
      </w:r>
      <w:r w:rsidR="00D02886" w:rsidRPr="00D02886">
        <w:rPr>
          <w:rFonts w:ascii="Palatino Linotype" w:hAnsi="Palatino Linotype"/>
          <w:sz w:val="18"/>
          <w:szCs w:val="18"/>
        </w:rPr>
        <w:t>1292</w:t>
      </w:r>
      <w:r w:rsidRPr="00D02886">
        <w:rPr>
          <w:rFonts w:ascii="Palatino Linotype" w:hAnsi="Palatino Linotype"/>
          <w:sz w:val="18"/>
          <w:szCs w:val="18"/>
        </w:rPr>
        <w:t>/</w:t>
      </w:r>
      <w:r w:rsidR="009F3252" w:rsidRPr="00D02886">
        <w:rPr>
          <w:rFonts w:ascii="Palatino Linotype" w:hAnsi="Palatino Linotype"/>
          <w:sz w:val="18"/>
          <w:szCs w:val="18"/>
        </w:rPr>
        <w:t>202</w:t>
      </w:r>
      <w:r w:rsidR="00D02886" w:rsidRPr="00D02886">
        <w:rPr>
          <w:rFonts w:ascii="Palatino Linotype" w:hAnsi="Palatino Linotype"/>
          <w:sz w:val="18"/>
          <w:szCs w:val="18"/>
        </w:rPr>
        <w:t>2</w:t>
      </w:r>
    </w:p>
    <w:p w14:paraId="4E21231B" w14:textId="77777777" w:rsidR="004255E9" w:rsidRPr="00D02886" w:rsidRDefault="004255E9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684CA26A" w14:textId="77777777" w:rsidR="00CC4247" w:rsidRPr="00D02886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D02886">
        <w:rPr>
          <w:rFonts w:ascii="Palatino Linotype" w:hAnsi="Palatino Linotype"/>
          <w:b/>
          <w:bCs/>
          <w:smallCaps/>
          <w:sz w:val="18"/>
          <w:szCs w:val="18"/>
        </w:rPr>
        <w:t xml:space="preserve">Dodatek č. 1 </w:t>
      </w:r>
    </w:p>
    <w:p w14:paraId="5EFFB404" w14:textId="77777777"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D02886">
        <w:rPr>
          <w:rFonts w:ascii="Palatino Linotype" w:hAnsi="Palatino Linotype"/>
          <w:b/>
          <w:bCs/>
          <w:smallCaps/>
          <w:sz w:val="18"/>
          <w:szCs w:val="18"/>
        </w:rPr>
        <w:t xml:space="preserve">ke smlouvě o výpůjčce Č. j. NG </w:t>
      </w:r>
      <w:r w:rsidR="00D02886" w:rsidRPr="00D02886">
        <w:rPr>
          <w:rFonts w:ascii="Palatino Linotype" w:hAnsi="Palatino Linotype"/>
          <w:b/>
          <w:bCs/>
          <w:smallCaps/>
          <w:sz w:val="18"/>
          <w:szCs w:val="18"/>
        </w:rPr>
        <w:t>1526</w:t>
      </w:r>
      <w:r w:rsidRPr="00D02886">
        <w:rPr>
          <w:rFonts w:ascii="Palatino Linotype" w:hAnsi="Palatino Linotype"/>
          <w:b/>
          <w:bCs/>
          <w:smallCaps/>
          <w:sz w:val="18"/>
          <w:szCs w:val="18"/>
        </w:rPr>
        <w:t>/20</w:t>
      </w:r>
      <w:r w:rsidR="00D02886" w:rsidRPr="00D02886">
        <w:rPr>
          <w:rFonts w:ascii="Palatino Linotype" w:hAnsi="Palatino Linotype"/>
          <w:b/>
          <w:bCs/>
          <w:smallCaps/>
          <w:sz w:val="18"/>
          <w:szCs w:val="18"/>
        </w:rPr>
        <w:t>21</w:t>
      </w:r>
      <w:r w:rsidRPr="00D02886">
        <w:rPr>
          <w:rFonts w:ascii="Palatino Linotype" w:hAnsi="Palatino Linotype"/>
          <w:b/>
          <w:bCs/>
          <w:smallCaps/>
          <w:sz w:val="18"/>
          <w:szCs w:val="18"/>
        </w:rPr>
        <w:t xml:space="preserve"> ze dne </w:t>
      </w:r>
      <w:r w:rsidR="00D02886" w:rsidRPr="00D02886">
        <w:rPr>
          <w:rFonts w:ascii="Palatino Linotype" w:hAnsi="Palatino Linotype"/>
          <w:b/>
          <w:bCs/>
          <w:smallCaps/>
          <w:sz w:val="18"/>
          <w:szCs w:val="18"/>
        </w:rPr>
        <w:t>7</w:t>
      </w:r>
      <w:r w:rsidRPr="00D02886">
        <w:rPr>
          <w:rFonts w:ascii="Palatino Linotype" w:hAnsi="Palatino Linotype"/>
          <w:b/>
          <w:bCs/>
          <w:smallCaps/>
          <w:sz w:val="18"/>
          <w:szCs w:val="18"/>
        </w:rPr>
        <w:t xml:space="preserve">. </w:t>
      </w:r>
      <w:r w:rsidR="00D02886" w:rsidRPr="00D02886">
        <w:rPr>
          <w:rFonts w:ascii="Palatino Linotype" w:hAnsi="Palatino Linotype"/>
          <w:b/>
          <w:bCs/>
          <w:smallCaps/>
          <w:sz w:val="18"/>
          <w:szCs w:val="18"/>
        </w:rPr>
        <w:t>dubna 2022</w:t>
      </w:r>
    </w:p>
    <w:p w14:paraId="12A9F2CB" w14:textId="77777777" w:rsidR="00CC4247" w:rsidRPr="00953E13" w:rsidRDefault="00CC4247" w:rsidP="00CC4247">
      <w:pPr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níže „Dodatek“</w:t>
      </w:r>
    </w:p>
    <w:p w14:paraId="1CD41A75" w14:textId="77777777" w:rsidR="00CC4247" w:rsidRPr="00953E13" w:rsidRDefault="00CC4247" w:rsidP="00CC4247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1007C3A3" w14:textId="77777777" w:rsidR="00CC4247" w:rsidRPr="00953E13" w:rsidRDefault="00CC4247" w:rsidP="00CC4247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ČR - Národní galerie v Praze </w:t>
      </w:r>
    </w:p>
    <w:p w14:paraId="14E9027C" w14:textId="77777777" w:rsidR="00CC4247" w:rsidRPr="00953E13" w:rsidRDefault="00CC4247" w:rsidP="00CC4247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4A110059" w14:textId="77777777" w:rsidR="005A3A6E" w:rsidRPr="00953E13" w:rsidRDefault="005A3A6E" w:rsidP="005A3A6E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892E05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4E6516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953E13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9E65D2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0947441B" w14:textId="77777777" w:rsidR="005A3A6E" w:rsidRPr="00953E13" w:rsidRDefault="00477DB8" w:rsidP="005A3A6E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0E0C7742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14:paraId="0F47E257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53C2E265" w14:textId="77777777" w:rsidR="00CC4247" w:rsidRPr="00953E13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76741EC5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5FCD62DA" w14:textId="77777777" w:rsidR="00D02886" w:rsidRDefault="00D02886" w:rsidP="00D02886">
      <w:pPr>
        <w:rPr>
          <w:rFonts w:ascii="Palatino Linotype" w:hAnsi="Palatino Linotype"/>
          <w:b/>
          <w:sz w:val="18"/>
          <w:szCs w:val="18"/>
        </w:rPr>
      </w:pPr>
      <w:r w:rsidRPr="00BB6C13">
        <w:rPr>
          <w:rFonts w:ascii="Palatino Linotype" w:hAnsi="Palatino Linotype"/>
          <w:b/>
          <w:sz w:val="18"/>
          <w:szCs w:val="18"/>
        </w:rPr>
        <w:t>Národní památkový ústav</w:t>
      </w:r>
    </w:p>
    <w:p w14:paraId="655625A0" w14:textId="77777777" w:rsidR="00D02886" w:rsidRPr="00117852" w:rsidRDefault="00D02886" w:rsidP="00D02886">
      <w:pPr>
        <w:rPr>
          <w:rFonts w:ascii="Palatino Linotype" w:hAnsi="Palatino Linotype"/>
          <w:sz w:val="18"/>
          <w:szCs w:val="18"/>
        </w:rPr>
      </w:pPr>
      <w:r w:rsidRPr="00117852">
        <w:rPr>
          <w:rFonts w:ascii="Palatino Linotype" w:hAnsi="Palatino Linotype"/>
          <w:sz w:val="18"/>
          <w:szCs w:val="18"/>
        </w:rPr>
        <w:t>Valdštejnské náměstí 3, 118 01 Praha 1</w:t>
      </w:r>
    </w:p>
    <w:p w14:paraId="34EE6290" w14:textId="77777777" w:rsidR="00D02886" w:rsidRDefault="00D02886" w:rsidP="00D02886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z</w:t>
      </w:r>
      <w:r w:rsidRPr="00BB6C13">
        <w:rPr>
          <w:rFonts w:ascii="Palatino Linotype" w:hAnsi="Palatino Linotype"/>
          <w:sz w:val="18"/>
          <w:szCs w:val="18"/>
        </w:rPr>
        <w:t xml:space="preserve">astoupený </w:t>
      </w:r>
      <w:r>
        <w:rPr>
          <w:rFonts w:ascii="Palatino Linotype" w:hAnsi="Palatino Linotype"/>
          <w:sz w:val="18"/>
          <w:szCs w:val="18"/>
        </w:rPr>
        <w:t xml:space="preserve">Mgr. Mgr. et Mgr. Petrem </w:t>
      </w:r>
      <w:proofErr w:type="spellStart"/>
      <w:r>
        <w:rPr>
          <w:rFonts w:ascii="Palatino Linotype" w:hAnsi="Palatino Linotype"/>
          <w:sz w:val="18"/>
          <w:szCs w:val="18"/>
        </w:rPr>
        <w:t>Spejchalem</w:t>
      </w:r>
      <w:proofErr w:type="spellEnd"/>
      <w:r>
        <w:rPr>
          <w:rFonts w:ascii="Palatino Linotype" w:hAnsi="Palatino Linotype"/>
          <w:sz w:val="18"/>
          <w:szCs w:val="18"/>
        </w:rPr>
        <w:t>, ředitelem územní památkové správy v Praze</w:t>
      </w:r>
    </w:p>
    <w:p w14:paraId="3847F652" w14:textId="77777777" w:rsidR="00D02886" w:rsidRPr="00BB6C13" w:rsidRDefault="00D02886" w:rsidP="00D02886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doručovací adresa: </w:t>
      </w:r>
      <w:r w:rsidRPr="00BB6C13">
        <w:rPr>
          <w:rFonts w:ascii="Palatino Linotype" w:hAnsi="Palatino Linotype"/>
          <w:sz w:val="18"/>
          <w:szCs w:val="18"/>
        </w:rPr>
        <w:t>Územní památková správa v Praze, Sabinova 373/5, 130 00 Praha 3</w:t>
      </w:r>
    </w:p>
    <w:p w14:paraId="3BC1709F" w14:textId="77777777" w:rsidR="00D02886" w:rsidRPr="00BB6C13" w:rsidRDefault="00D02886" w:rsidP="00D02886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BB6C13">
        <w:rPr>
          <w:rFonts w:ascii="Palatino Linotype" w:hAnsi="Palatino Linotype"/>
          <w:sz w:val="18"/>
          <w:szCs w:val="18"/>
        </w:rPr>
        <w:t>IČ: 75032333</w:t>
      </w:r>
    </w:p>
    <w:p w14:paraId="070A4C85" w14:textId="77777777" w:rsidR="00D02886" w:rsidRPr="001D381F" w:rsidRDefault="00D02886" w:rsidP="00D02886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BB6C13">
        <w:rPr>
          <w:rFonts w:ascii="Palatino Linotype" w:hAnsi="Palatino Linotype"/>
          <w:sz w:val="18"/>
          <w:szCs w:val="18"/>
        </w:rPr>
        <w:t>DIČ: CZ 75032333</w:t>
      </w:r>
    </w:p>
    <w:p w14:paraId="31264C1B" w14:textId="77777777" w:rsidR="00CC4247" w:rsidRPr="00953E13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25426DB8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uzavírají tento Dodatek k výpůjční smlouvě.</w:t>
      </w:r>
    </w:p>
    <w:p w14:paraId="0077F162" w14:textId="77777777" w:rsidR="00394D05" w:rsidRPr="00953E13" w:rsidRDefault="00394D05" w:rsidP="00123DE0">
      <w:pPr>
        <w:spacing w:before="360"/>
        <w:contextualSpacing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1473DF4C" w14:textId="77777777" w:rsidR="00B127CA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jednacího přenechal </w:t>
      </w:r>
      <w:r w:rsidR="00CC4247" w:rsidRPr="00953E13">
        <w:rPr>
          <w:rFonts w:ascii="Palatino Linotype" w:hAnsi="Palatino Linotype"/>
          <w:sz w:val="18"/>
          <w:szCs w:val="18"/>
        </w:rPr>
        <w:t>P</w:t>
      </w:r>
      <w:r w:rsidRPr="00953E13">
        <w:rPr>
          <w:rFonts w:ascii="Palatino Linotype" w:hAnsi="Palatino Linotype"/>
          <w:sz w:val="18"/>
          <w:szCs w:val="18"/>
        </w:rPr>
        <w:t xml:space="preserve">ůjčitel </w:t>
      </w:r>
      <w:r w:rsidR="00CC4247" w:rsidRPr="00953E13">
        <w:rPr>
          <w:rFonts w:ascii="Palatino Linotype" w:hAnsi="Palatino Linotype"/>
          <w:sz w:val="18"/>
          <w:szCs w:val="18"/>
        </w:rPr>
        <w:t>V</w:t>
      </w:r>
      <w:r w:rsidRPr="00953E13">
        <w:rPr>
          <w:rFonts w:ascii="Palatino Linotype" w:hAnsi="Palatino Linotype"/>
          <w:sz w:val="18"/>
          <w:szCs w:val="18"/>
        </w:rPr>
        <w:t>ypůjčiteli k</w:t>
      </w:r>
      <w:r w:rsidR="00CC4247" w:rsidRPr="00953E13">
        <w:rPr>
          <w:rFonts w:ascii="Palatino Linotype" w:hAnsi="Palatino Linotype"/>
          <w:sz w:val="18"/>
          <w:szCs w:val="18"/>
        </w:rPr>
        <w:t> </w:t>
      </w:r>
      <w:r w:rsidRPr="00953E13">
        <w:rPr>
          <w:rFonts w:ascii="Palatino Linotype" w:hAnsi="Palatino Linotype"/>
          <w:sz w:val="18"/>
          <w:szCs w:val="18"/>
        </w:rPr>
        <w:t>bezplatnému</w:t>
      </w:r>
      <w:r w:rsidR="00CC4247" w:rsidRPr="00953E13">
        <w:rPr>
          <w:rFonts w:ascii="Palatino Linotype" w:hAnsi="Palatino Linotype"/>
          <w:sz w:val="18"/>
          <w:szCs w:val="18"/>
        </w:rPr>
        <w:t xml:space="preserve"> dočasnému</w:t>
      </w:r>
      <w:r w:rsidRPr="00953E13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953E13">
        <w:rPr>
          <w:rFonts w:ascii="Palatino Linotype" w:hAnsi="Palatino Linotype"/>
          <w:sz w:val="18"/>
          <w:szCs w:val="18"/>
        </w:rPr>
        <w:t>, ke kterým má příslušnost hospodařit na základě zák. č. 122/2000 Sb.,</w:t>
      </w:r>
      <w:r w:rsidR="00D91922" w:rsidRPr="00953E13">
        <w:rPr>
          <w:rFonts w:ascii="Palatino Linotype" w:hAnsi="Palatino Linotype"/>
          <w:sz w:val="18"/>
          <w:szCs w:val="18"/>
        </w:rPr>
        <w:t xml:space="preserve"> uvedená v</w:t>
      </w:r>
      <w:r w:rsidR="0014749F" w:rsidRPr="00953E13">
        <w:rPr>
          <w:rFonts w:ascii="Palatino Linotype" w:hAnsi="Palatino Linotype"/>
          <w:sz w:val="18"/>
          <w:szCs w:val="18"/>
        </w:rPr>
        <w:t> </w:t>
      </w:r>
      <w:r w:rsidR="00D91922" w:rsidRPr="00953E13">
        <w:rPr>
          <w:rFonts w:ascii="Palatino Linotype" w:hAnsi="Palatino Linotype"/>
          <w:sz w:val="18"/>
          <w:szCs w:val="18"/>
        </w:rPr>
        <w:t>příloze</w:t>
      </w:r>
      <w:r w:rsidR="0014749F" w:rsidRPr="00953E13">
        <w:rPr>
          <w:rFonts w:ascii="Palatino Linotype" w:hAnsi="Palatino Linotype"/>
          <w:sz w:val="18"/>
          <w:szCs w:val="18"/>
        </w:rPr>
        <w:t xml:space="preserve"> smlouvy o výpůjčce</w:t>
      </w:r>
      <w:r w:rsidR="00D91922" w:rsidRPr="00953E13">
        <w:rPr>
          <w:rFonts w:ascii="Palatino Linotype" w:hAnsi="Palatino Linotype"/>
          <w:sz w:val="18"/>
          <w:szCs w:val="18"/>
        </w:rPr>
        <w:t>,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  <w:r w:rsidRPr="00953E13">
        <w:rPr>
          <w:rFonts w:ascii="Palatino Linotype" w:hAnsi="Palatino Linotype"/>
          <w:sz w:val="18"/>
          <w:szCs w:val="18"/>
        </w:rPr>
        <w:t>v </w:t>
      </w:r>
      <w:r w:rsidRPr="00D02886">
        <w:rPr>
          <w:rFonts w:ascii="Palatino Linotype" w:hAnsi="Palatino Linotype"/>
          <w:sz w:val="18"/>
          <w:szCs w:val="18"/>
        </w:rPr>
        <w:t xml:space="preserve">celkovém počtu </w:t>
      </w:r>
      <w:r w:rsidR="00CC4247" w:rsidRPr="00D02886">
        <w:rPr>
          <w:rFonts w:ascii="Palatino Linotype" w:hAnsi="Palatino Linotype"/>
          <w:sz w:val="18"/>
          <w:szCs w:val="18"/>
        </w:rPr>
        <w:t>1 list.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</w:p>
    <w:p w14:paraId="3C4A1DE8" w14:textId="77777777" w:rsidR="004F64C7" w:rsidRPr="00D02886" w:rsidRDefault="004F64C7" w:rsidP="00123DE0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D02886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D02886">
        <w:rPr>
          <w:rFonts w:ascii="Palatino Linotype" w:hAnsi="Palatino Linotype"/>
          <w:sz w:val="18"/>
          <w:szCs w:val="18"/>
        </w:rPr>
        <w:t>D</w:t>
      </w:r>
      <w:r w:rsidRPr="00D02886">
        <w:rPr>
          <w:rFonts w:ascii="Palatino Linotype" w:hAnsi="Palatino Linotype"/>
          <w:sz w:val="18"/>
          <w:szCs w:val="18"/>
        </w:rPr>
        <w:t>odatku</w:t>
      </w:r>
    </w:p>
    <w:p w14:paraId="026A3493" w14:textId="77777777" w:rsidR="002A47D0" w:rsidRPr="00D02886" w:rsidRDefault="00CC4247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D02886">
        <w:rPr>
          <w:rFonts w:ascii="Palatino Linotype" w:hAnsi="Palatino Linotype"/>
          <w:sz w:val="18"/>
          <w:szCs w:val="18"/>
        </w:rPr>
        <w:t xml:space="preserve">Smluvní strany se dohodly na změně smlouvy o výpůjčce shora uvedeného čísla jednacího. Tato změna je specifikována v příloze č. 1 tohoto Dodatku. </w:t>
      </w:r>
    </w:p>
    <w:p w14:paraId="3F6F9AC2" w14:textId="77777777" w:rsidR="00B127CA" w:rsidRPr="00953E13" w:rsidRDefault="004F64C7" w:rsidP="00123DE0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lastRenderedPageBreak/>
        <w:t>Účinnost D</w:t>
      </w:r>
      <w:r w:rsidR="00CC4247" w:rsidRPr="00953E13">
        <w:rPr>
          <w:rFonts w:ascii="Palatino Linotype" w:hAnsi="Palatino Linotype"/>
          <w:sz w:val="18"/>
          <w:szCs w:val="18"/>
        </w:rPr>
        <w:t>odatku</w:t>
      </w:r>
    </w:p>
    <w:p w14:paraId="3790D687" w14:textId="77777777" w:rsidR="00BC08D3" w:rsidRPr="00D02886" w:rsidRDefault="00BC08D3" w:rsidP="00BC08D3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Dodatek je uzavírán s platností ode dne jeho </w:t>
      </w:r>
      <w:r w:rsidRPr="00D02886">
        <w:rPr>
          <w:rFonts w:ascii="Palatino Linotype" w:hAnsi="Palatino Linotype"/>
          <w:sz w:val="18"/>
          <w:szCs w:val="18"/>
        </w:rPr>
        <w:t>podpisu oběma stranami, na dobu určitou. Tento Dodatek nabývá účinnosti dnem uveřejnění v registru smluv.</w:t>
      </w:r>
    </w:p>
    <w:p w14:paraId="4A82BF8D" w14:textId="77777777" w:rsidR="004F64C7" w:rsidRPr="00D02886" w:rsidRDefault="004F64C7" w:rsidP="00123DE0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D02886">
        <w:rPr>
          <w:rFonts w:ascii="Palatino Linotype" w:hAnsi="Palatino Linotype"/>
          <w:sz w:val="18"/>
          <w:szCs w:val="18"/>
        </w:rPr>
        <w:t>Uveřejnění v registru smluv</w:t>
      </w:r>
    </w:p>
    <w:p w14:paraId="14FB5B24" w14:textId="77777777" w:rsidR="004F64C7" w:rsidRPr="00953E13" w:rsidRDefault="004F64C7" w:rsidP="004F64C7">
      <w:pPr>
        <w:pStyle w:val="jNormln"/>
        <w:rPr>
          <w:rFonts w:ascii="Palatino Linotype" w:hAnsi="Palatino Linotype"/>
          <w:sz w:val="18"/>
          <w:szCs w:val="18"/>
        </w:rPr>
      </w:pPr>
      <w:r w:rsidRPr="00D02886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D02886">
        <w:rPr>
          <w:rFonts w:ascii="Palatino Linotype" w:hAnsi="Palatino Linotype"/>
          <w:sz w:val="18"/>
          <w:szCs w:val="18"/>
        </w:rPr>
        <w:t>s</w:t>
      </w:r>
      <w:r w:rsidRPr="00D02886">
        <w:rPr>
          <w:rFonts w:ascii="Palatino Linotype" w:hAnsi="Palatino Linotype"/>
          <w:sz w:val="18"/>
          <w:szCs w:val="18"/>
        </w:rPr>
        <w:t>mlouvu o výpůjčce. Příloha č. 1</w:t>
      </w:r>
      <w:r w:rsidR="00A953B7" w:rsidRPr="00D02886">
        <w:rPr>
          <w:rFonts w:ascii="Palatino Linotype" w:hAnsi="Palatino Linotype"/>
          <w:sz w:val="18"/>
          <w:szCs w:val="18"/>
        </w:rPr>
        <w:t xml:space="preserve"> </w:t>
      </w:r>
      <w:r w:rsidRPr="00D02886">
        <w:rPr>
          <w:rFonts w:ascii="Palatino Linotype" w:hAnsi="Palatino Linotype"/>
          <w:sz w:val="18"/>
          <w:szCs w:val="18"/>
        </w:rPr>
        <w:t>tohoto Dodatku</w:t>
      </w:r>
      <w:r w:rsidR="0080773A" w:rsidRPr="00D02886">
        <w:rPr>
          <w:rFonts w:ascii="Palatino Linotype" w:hAnsi="Palatino Linotype"/>
          <w:sz w:val="18"/>
          <w:szCs w:val="18"/>
        </w:rPr>
        <w:t xml:space="preserve"> má důvěrnou povahu </w:t>
      </w:r>
      <w:r w:rsidRPr="00D02886">
        <w:rPr>
          <w:rFonts w:ascii="Palatino Linotype" w:hAnsi="Palatino Linotype"/>
          <w:sz w:val="18"/>
          <w:szCs w:val="18"/>
        </w:rPr>
        <w:t>z důvodu zájmu na ochraně kulturního dědictví a sbírek Půjčitele a též obchodního tajemství Půjčitele a není určena ke zveřejnění. Provede-li zveřejnění přílohy č. 1</w:t>
      </w:r>
      <w:r w:rsidR="006B43F4" w:rsidRPr="00D02886">
        <w:rPr>
          <w:rFonts w:ascii="Palatino Linotype" w:hAnsi="Palatino Linotype"/>
          <w:sz w:val="18"/>
          <w:szCs w:val="18"/>
        </w:rPr>
        <w:t xml:space="preserve"> </w:t>
      </w:r>
      <w:r w:rsidRPr="00D02886">
        <w:rPr>
          <w:rFonts w:ascii="Palatino Linotype" w:hAnsi="Palatino Linotype"/>
          <w:sz w:val="18"/>
          <w:szCs w:val="18"/>
        </w:rPr>
        <w:t>tohoto Dodatku Vypůjčitel, odpovídá Půjčiteli bez omezení za veškerou újmu, která Půjčiteli v souvislosti s tímto neoprávněným zveřejněním vznikne</w:t>
      </w:r>
      <w:r w:rsidR="0080773A" w:rsidRPr="00D02886">
        <w:rPr>
          <w:rFonts w:ascii="Palatino Linotype" w:hAnsi="Palatino Linotype"/>
          <w:sz w:val="18"/>
          <w:szCs w:val="18"/>
        </w:rPr>
        <w:t xml:space="preserve">, </w:t>
      </w:r>
      <w:r w:rsidRPr="00D02886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09E44288" w14:textId="77777777" w:rsidR="007E5957" w:rsidRPr="00953E13" w:rsidRDefault="00CC4247" w:rsidP="00123DE0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Závěrečná ustanovení</w:t>
      </w:r>
    </w:p>
    <w:p w14:paraId="14D915B4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67225A01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2BE3BA5F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5A719877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52F2F1C9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Ostatní ustanovení smlouvy o výpůjčce č. j. </w:t>
      </w:r>
      <w:r w:rsidRPr="00D02886">
        <w:rPr>
          <w:rFonts w:ascii="Palatino Linotype" w:hAnsi="Palatino Linotype"/>
          <w:sz w:val="18"/>
          <w:szCs w:val="18"/>
        </w:rPr>
        <w:t xml:space="preserve">NG </w:t>
      </w:r>
      <w:r w:rsidR="00D02886" w:rsidRPr="00D02886">
        <w:rPr>
          <w:rFonts w:ascii="Palatino Linotype" w:hAnsi="Palatino Linotype"/>
          <w:sz w:val="18"/>
          <w:szCs w:val="18"/>
        </w:rPr>
        <w:t>1526/2021</w:t>
      </w:r>
      <w:r w:rsidRPr="00D02886">
        <w:rPr>
          <w:rFonts w:ascii="Palatino Linotype" w:hAnsi="Palatino Linotype"/>
          <w:sz w:val="18"/>
          <w:szCs w:val="18"/>
        </w:rPr>
        <w:t xml:space="preserve"> ze dne </w:t>
      </w:r>
      <w:r w:rsidR="00D02886" w:rsidRPr="00D02886">
        <w:rPr>
          <w:rFonts w:ascii="Palatino Linotype" w:hAnsi="Palatino Linotype"/>
          <w:sz w:val="18"/>
          <w:szCs w:val="18"/>
        </w:rPr>
        <w:t>7</w:t>
      </w:r>
      <w:r w:rsidRPr="00D02886">
        <w:rPr>
          <w:rFonts w:ascii="Palatino Linotype" w:hAnsi="Palatino Linotype"/>
          <w:sz w:val="18"/>
          <w:szCs w:val="18"/>
        </w:rPr>
        <w:t xml:space="preserve">. </w:t>
      </w:r>
      <w:r w:rsidR="00D02886" w:rsidRPr="00D02886">
        <w:rPr>
          <w:rFonts w:ascii="Palatino Linotype" w:hAnsi="Palatino Linotype"/>
          <w:sz w:val="18"/>
          <w:szCs w:val="18"/>
        </w:rPr>
        <w:t>dubna 2022</w:t>
      </w:r>
      <w:r w:rsidR="00EB4F91" w:rsidRPr="00D02886">
        <w:rPr>
          <w:rFonts w:ascii="Palatino Linotype" w:hAnsi="Palatino Linotype"/>
          <w:sz w:val="18"/>
          <w:szCs w:val="18"/>
        </w:rPr>
        <w:t xml:space="preserve"> </w:t>
      </w:r>
      <w:r w:rsidRPr="00D02886">
        <w:rPr>
          <w:rFonts w:ascii="Palatino Linotype" w:hAnsi="Palatino Linotype"/>
          <w:sz w:val="18"/>
          <w:szCs w:val="18"/>
        </w:rPr>
        <w:t>zůstávají</w:t>
      </w:r>
      <w:r w:rsidRPr="00953E13">
        <w:rPr>
          <w:rFonts w:ascii="Palatino Linotype" w:hAnsi="Palatino Linotype"/>
          <w:sz w:val="18"/>
          <w:szCs w:val="18"/>
        </w:rPr>
        <w:t xml:space="preserve"> v platnosti.</w:t>
      </w:r>
    </w:p>
    <w:p w14:paraId="4D327CB8" w14:textId="77777777" w:rsidR="00CC4247" w:rsidRPr="00953E13" w:rsidRDefault="00CC4247" w:rsidP="00123DE0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Podpisy</w:t>
      </w:r>
    </w:p>
    <w:p w14:paraId="24E76A60" w14:textId="77777777" w:rsidR="00CC4247" w:rsidRPr="00953E13" w:rsidRDefault="00CC4247" w:rsidP="00CC4247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5CE89BF2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62B38028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1B48784B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63B8F17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75ED47E2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2AEBA3D6" w14:textId="77777777" w:rsidR="002B3201" w:rsidRPr="001D381F" w:rsidRDefault="00DA3594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4E6516">
        <w:rPr>
          <w:rFonts w:ascii="Palatino Linotype" w:hAnsi="Palatino Linotype"/>
          <w:snapToGrid w:val="0"/>
          <w:sz w:val="18"/>
          <w:szCs w:val="18"/>
        </w:rPr>
        <w:t>Hana Veselá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D02886">
        <w:rPr>
          <w:rFonts w:ascii="Palatino Linotype" w:hAnsi="Palatino Linotype"/>
          <w:snapToGrid w:val="0"/>
          <w:sz w:val="18"/>
          <w:szCs w:val="18"/>
        </w:rPr>
        <w:t xml:space="preserve">Mgr. Mgr. et Mgr. Petr </w:t>
      </w:r>
      <w:proofErr w:type="spellStart"/>
      <w:r w:rsidR="00D02886">
        <w:rPr>
          <w:rFonts w:ascii="Palatino Linotype" w:hAnsi="Palatino Linotype"/>
          <w:snapToGrid w:val="0"/>
          <w:sz w:val="18"/>
          <w:szCs w:val="18"/>
        </w:rPr>
        <w:t>Spejchal</w:t>
      </w:r>
      <w:proofErr w:type="spellEnd"/>
    </w:p>
    <w:p w14:paraId="2CF9109A" w14:textId="77777777" w:rsidR="002B3201" w:rsidRPr="001D381F" w:rsidRDefault="009E65D2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477DB8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D02886">
        <w:rPr>
          <w:rFonts w:ascii="Palatino Linotype" w:hAnsi="Palatino Linotype"/>
          <w:snapToGrid w:val="0"/>
          <w:sz w:val="18"/>
          <w:szCs w:val="18"/>
        </w:rPr>
        <w:t>ředitel NPÚ-ÚPS v Praze</w:t>
      </w:r>
      <w:r w:rsidR="00477DB8">
        <w:rPr>
          <w:rFonts w:ascii="Palatino Linotype" w:hAnsi="Palatino Linotype"/>
          <w:snapToGrid w:val="0"/>
          <w:sz w:val="18"/>
          <w:szCs w:val="18"/>
        </w:rPr>
        <w:tab/>
      </w:r>
    </w:p>
    <w:p w14:paraId="69FE9ED6" w14:textId="77777777" w:rsidR="00477DB8" w:rsidRPr="001D381F" w:rsidRDefault="002B3201" w:rsidP="00477DB8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Půjčitel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477DB8" w:rsidRPr="001D381F">
        <w:rPr>
          <w:rFonts w:ascii="Palatino Linotype" w:hAnsi="Palatino Linotype"/>
          <w:snapToGrid w:val="0"/>
          <w:sz w:val="18"/>
          <w:szCs w:val="18"/>
        </w:rPr>
        <w:t>Vypůjčitel</w:t>
      </w:r>
    </w:p>
    <w:p w14:paraId="68206F1A" w14:textId="77777777" w:rsidR="002B3201" w:rsidRPr="001D381F" w:rsidRDefault="002B3201" w:rsidP="002B3201">
      <w:pPr>
        <w:rPr>
          <w:rFonts w:ascii="Palatino Linotype" w:hAnsi="Palatino Linotype"/>
          <w:snapToGrid w:val="0"/>
          <w:sz w:val="18"/>
          <w:szCs w:val="18"/>
        </w:rPr>
        <w:sectPr w:rsidR="002B3201" w:rsidRPr="001D381F" w:rsidSect="007E5702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800" w:header="708" w:footer="708" w:gutter="0"/>
          <w:cols w:space="708"/>
          <w:titlePg/>
          <w:docGrid w:linePitch="272"/>
        </w:sectPr>
      </w:pPr>
    </w:p>
    <w:p w14:paraId="4C3553E0" w14:textId="2B387925" w:rsidR="00D02886" w:rsidRPr="00953E13" w:rsidRDefault="00D02886" w:rsidP="009429DB">
      <w:pPr>
        <w:pStyle w:val="jNormln"/>
        <w:rPr>
          <w:rFonts w:ascii="Palatino Linotype" w:hAnsi="Palatino Linotype"/>
          <w:sz w:val="18"/>
          <w:szCs w:val="18"/>
        </w:rPr>
      </w:pPr>
    </w:p>
    <w:sectPr w:rsidR="00D02886" w:rsidRPr="00953E13" w:rsidSect="00953E13">
      <w:headerReference w:type="default" r:id="rId11"/>
      <w:pgSz w:w="11906" w:h="16838"/>
      <w:pgMar w:top="1440" w:right="1800" w:bottom="1440" w:left="1800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3142" w14:textId="77777777" w:rsidR="00E44E28" w:rsidRDefault="00E44E28" w:rsidP="007013F0">
      <w:r>
        <w:separator/>
      </w:r>
    </w:p>
  </w:endnote>
  <w:endnote w:type="continuationSeparator" w:id="0">
    <w:p w14:paraId="7EE72DCC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DF11" w14:textId="77777777" w:rsidR="002B3201" w:rsidRDefault="002B3201">
    <w:pPr>
      <w:pStyle w:val="Zpat"/>
    </w:pPr>
  </w:p>
  <w:p w14:paraId="57C96617" w14:textId="77777777" w:rsidR="002B3201" w:rsidRDefault="002B32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D348" w14:textId="12B6EBA0" w:rsidR="002B3201" w:rsidRDefault="002B3201" w:rsidP="007E5702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465BAA">
      <w:rPr>
        <w:bCs/>
        <w:noProof/>
      </w:rPr>
      <w:t>2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9429DB">
      <w:rPr>
        <w:bCs/>
        <w:noProof/>
        <w:szCs w:val="24"/>
      </w:rPr>
      <w:t>2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D516" w14:textId="7B7B46B7" w:rsidR="002B3201" w:rsidRDefault="002B3201" w:rsidP="007E5702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465BAA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9429DB">
      <w:rPr>
        <w:bCs/>
        <w:noProof/>
        <w:szCs w:val="24"/>
      </w:rPr>
      <w:t>2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804F" w14:textId="77777777" w:rsidR="00E44E28" w:rsidRDefault="00E44E28" w:rsidP="007013F0">
      <w:r>
        <w:separator/>
      </w:r>
    </w:p>
  </w:footnote>
  <w:footnote w:type="continuationSeparator" w:id="0">
    <w:p w14:paraId="2688766C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D792" w14:textId="77777777" w:rsidR="002B3201" w:rsidRDefault="00B341E0" w:rsidP="007E5702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447112B" wp14:editId="056A5D44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14EC5B" w14:textId="77777777" w:rsidR="002B3201" w:rsidRDefault="002B3201" w:rsidP="007E5702">
    <w:pPr>
      <w:pStyle w:val="Zhlav"/>
    </w:pPr>
  </w:p>
  <w:p w14:paraId="62BC439C" w14:textId="77777777" w:rsidR="002B3201" w:rsidRDefault="002B3201" w:rsidP="007E5702">
    <w:pPr>
      <w:pStyle w:val="Zhlav"/>
    </w:pPr>
  </w:p>
  <w:p w14:paraId="6B7AAEBB" w14:textId="77777777" w:rsidR="002B3201" w:rsidRPr="001D381F" w:rsidRDefault="002B3201" w:rsidP="007E57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E98F" w14:textId="77777777" w:rsidR="00953E13" w:rsidRPr="00953E13" w:rsidRDefault="00953E13" w:rsidP="00953E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910194470">
    <w:abstractNumId w:val="0"/>
  </w:num>
  <w:num w:numId="2" w16cid:durableId="1789466228">
    <w:abstractNumId w:val="1"/>
  </w:num>
  <w:num w:numId="3" w16cid:durableId="129372701">
    <w:abstractNumId w:val="4"/>
  </w:num>
  <w:num w:numId="4" w16cid:durableId="1650209803">
    <w:abstractNumId w:val="2"/>
  </w:num>
  <w:num w:numId="5" w16cid:durableId="146938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3982854">
    <w:abstractNumId w:val="3"/>
  </w:num>
  <w:num w:numId="7" w16cid:durableId="865749736">
    <w:abstractNumId w:val="3"/>
    <w:lvlOverride w:ilvl="0">
      <w:startOverride w:val="1"/>
    </w:lvlOverride>
  </w:num>
  <w:num w:numId="8" w16cid:durableId="1745255796">
    <w:abstractNumId w:val="3"/>
    <w:lvlOverride w:ilvl="0">
      <w:startOverride w:val="1"/>
    </w:lvlOverride>
  </w:num>
  <w:num w:numId="9" w16cid:durableId="471169241">
    <w:abstractNumId w:val="3"/>
    <w:lvlOverride w:ilvl="0">
      <w:startOverride w:val="1"/>
    </w:lvlOverride>
  </w:num>
  <w:num w:numId="10" w16cid:durableId="973025468">
    <w:abstractNumId w:val="3"/>
    <w:lvlOverride w:ilvl="0">
      <w:startOverride w:val="1"/>
    </w:lvlOverride>
  </w:num>
  <w:num w:numId="11" w16cid:durableId="664090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16C29"/>
    <w:rsid w:val="00120080"/>
    <w:rsid w:val="00123DE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F01E6"/>
    <w:rsid w:val="002F5207"/>
    <w:rsid w:val="0030280D"/>
    <w:rsid w:val="003046C0"/>
    <w:rsid w:val="003058C1"/>
    <w:rsid w:val="0032119E"/>
    <w:rsid w:val="003274C9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D02CB"/>
    <w:rsid w:val="003E572C"/>
    <w:rsid w:val="003F43C5"/>
    <w:rsid w:val="0040461A"/>
    <w:rsid w:val="00413629"/>
    <w:rsid w:val="00416ABA"/>
    <w:rsid w:val="00424312"/>
    <w:rsid w:val="004255E9"/>
    <w:rsid w:val="0042685A"/>
    <w:rsid w:val="00444C65"/>
    <w:rsid w:val="00462014"/>
    <w:rsid w:val="0046591D"/>
    <w:rsid w:val="00465BAA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E6516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57DE"/>
    <w:rsid w:val="005667C4"/>
    <w:rsid w:val="00566E98"/>
    <w:rsid w:val="00575283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926E4"/>
    <w:rsid w:val="00697A98"/>
    <w:rsid w:val="006A2ECE"/>
    <w:rsid w:val="006A5668"/>
    <w:rsid w:val="006B0843"/>
    <w:rsid w:val="006B43F4"/>
    <w:rsid w:val="006D2E99"/>
    <w:rsid w:val="006D31A7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29D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E65D2"/>
    <w:rsid w:val="009F3252"/>
    <w:rsid w:val="00A03E99"/>
    <w:rsid w:val="00A07ECC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420D1"/>
    <w:rsid w:val="00C467D9"/>
    <w:rsid w:val="00C47DB9"/>
    <w:rsid w:val="00C55DE8"/>
    <w:rsid w:val="00C56467"/>
    <w:rsid w:val="00C70D60"/>
    <w:rsid w:val="00C732B7"/>
    <w:rsid w:val="00C84B05"/>
    <w:rsid w:val="00C966EF"/>
    <w:rsid w:val="00CA4E3A"/>
    <w:rsid w:val="00CB6116"/>
    <w:rsid w:val="00CC166C"/>
    <w:rsid w:val="00CC4247"/>
    <w:rsid w:val="00CE19F7"/>
    <w:rsid w:val="00CE2404"/>
    <w:rsid w:val="00CF2FE7"/>
    <w:rsid w:val="00CF7F26"/>
    <w:rsid w:val="00D02886"/>
    <w:rsid w:val="00D31645"/>
    <w:rsid w:val="00D40C33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B4F91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64868"/>
    <w:rsid w:val="00F702C7"/>
    <w:rsid w:val="00F72AA9"/>
    <w:rsid w:val="00F77FDB"/>
    <w:rsid w:val="00F85FC6"/>
    <w:rsid w:val="00F91694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018E1937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Hana Veselá</cp:lastModifiedBy>
  <cp:revision>3</cp:revision>
  <cp:lastPrinted>2017-09-12T09:28:00Z</cp:lastPrinted>
  <dcterms:created xsi:type="dcterms:W3CDTF">2024-01-23T08:39:00Z</dcterms:created>
  <dcterms:modified xsi:type="dcterms:W3CDTF">2024-01-23T08:40:00Z</dcterms:modified>
</cp:coreProperties>
</file>