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16CB" w14:textId="77777777" w:rsidR="00BB1F00" w:rsidRDefault="00BB1F00" w:rsidP="00FE1086">
      <w:pPr>
        <w:pStyle w:val="Bezmezer"/>
        <w:rPr>
          <w:rFonts w:ascii="Arial" w:hAnsi="Arial" w:cs="Arial"/>
        </w:rPr>
      </w:pPr>
    </w:p>
    <w:p w14:paraId="4E2040C5" w14:textId="7E44828B" w:rsidR="00FE1086" w:rsidRDefault="00FE1086" w:rsidP="00FE1086">
      <w:pPr>
        <w:pStyle w:val="Bezmezer"/>
        <w:rPr>
          <w:rFonts w:ascii="Arial" w:hAnsi="Arial" w:cs="Arial"/>
        </w:rPr>
      </w:pPr>
      <w:r w:rsidRPr="00FE1086">
        <w:rPr>
          <w:rFonts w:ascii="Arial" w:hAnsi="Arial" w:cs="Arial"/>
        </w:rPr>
        <w:t xml:space="preserve">Smlouva o poskytování služeb – Zabezpečení </w:t>
      </w:r>
      <w:proofErr w:type="spellStart"/>
      <w:r w:rsidRPr="00FE1086">
        <w:rPr>
          <w:rFonts w:ascii="Arial" w:hAnsi="Arial" w:cs="Arial"/>
        </w:rPr>
        <w:t>Vraňansko</w:t>
      </w:r>
      <w:proofErr w:type="spellEnd"/>
      <w:r w:rsidRPr="00FE1086">
        <w:rPr>
          <w:rFonts w:ascii="Arial" w:hAnsi="Arial" w:cs="Arial"/>
        </w:rPr>
        <w:t xml:space="preserve"> – </w:t>
      </w:r>
      <w:proofErr w:type="spellStart"/>
      <w:r w:rsidRPr="00FE1086">
        <w:rPr>
          <w:rFonts w:ascii="Arial" w:hAnsi="Arial" w:cs="Arial"/>
        </w:rPr>
        <w:t>Hořínského</w:t>
      </w:r>
      <w:proofErr w:type="spellEnd"/>
      <w:r w:rsidRPr="00FE1086">
        <w:rPr>
          <w:rFonts w:ascii="Arial" w:hAnsi="Arial" w:cs="Arial"/>
        </w:rPr>
        <w:t xml:space="preserve"> kanálu při povodních</w:t>
      </w:r>
      <w:r>
        <w:rPr>
          <w:rFonts w:ascii="Arial" w:hAnsi="Arial" w:cs="Arial"/>
        </w:rPr>
        <w:t xml:space="preserve"> </w:t>
      </w:r>
      <w:r w:rsidRPr="00FE1086">
        <w:rPr>
          <w:rFonts w:ascii="Arial" w:hAnsi="Arial" w:cs="Arial"/>
        </w:rPr>
        <w:t>– Správce stavby</w:t>
      </w:r>
    </w:p>
    <w:p w14:paraId="0924CF46" w14:textId="77777777" w:rsidR="00FE1086" w:rsidRPr="00FE1086" w:rsidRDefault="00FE1086" w:rsidP="00FE1086">
      <w:pPr>
        <w:pStyle w:val="Bezmezer"/>
        <w:rPr>
          <w:rFonts w:ascii="Arial" w:hAnsi="Arial" w:cs="Arial"/>
        </w:rPr>
      </w:pPr>
    </w:p>
    <w:p w14:paraId="7697CA7A" w14:textId="77777777" w:rsidR="00BB1F00" w:rsidRDefault="00BB1F00" w:rsidP="00FE1086">
      <w:pPr>
        <w:jc w:val="center"/>
        <w:rPr>
          <w:rFonts w:ascii="Arial" w:hAnsi="Arial" w:cs="Arial"/>
          <w:b/>
          <w:bCs/>
        </w:rPr>
      </w:pPr>
    </w:p>
    <w:p w14:paraId="5C6FD3E8" w14:textId="32E42CCF" w:rsidR="00E80188" w:rsidRDefault="00FE1086" w:rsidP="00FE1086">
      <w:pPr>
        <w:jc w:val="center"/>
        <w:rPr>
          <w:rFonts w:ascii="Arial" w:hAnsi="Arial" w:cs="Arial"/>
          <w:b/>
          <w:bCs/>
        </w:rPr>
      </w:pPr>
      <w:r w:rsidRPr="00FE1086">
        <w:rPr>
          <w:rFonts w:ascii="Arial" w:hAnsi="Arial" w:cs="Arial"/>
          <w:b/>
          <w:bCs/>
        </w:rPr>
        <w:t>Přílohy na datovém nosiči</w:t>
      </w:r>
    </w:p>
    <w:p w14:paraId="7B727FF6" w14:textId="77777777" w:rsidR="00BB1F00" w:rsidRPr="00FE1086" w:rsidRDefault="00BB1F00" w:rsidP="00FE1086">
      <w:pPr>
        <w:jc w:val="center"/>
        <w:rPr>
          <w:rFonts w:ascii="Arial" w:hAnsi="Arial" w:cs="Arial"/>
          <w:b/>
          <w:bCs/>
        </w:rPr>
      </w:pPr>
    </w:p>
    <w:p w14:paraId="45EA2FA0" w14:textId="77777777" w:rsidR="00FE1086" w:rsidRDefault="00FE1086" w:rsidP="00FE1086">
      <w:pPr>
        <w:rPr>
          <w:rFonts w:ascii="Arial" w:hAnsi="Arial" w:cs="Arial"/>
        </w:rPr>
      </w:pPr>
    </w:p>
    <w:p w14:paraId="4B8A2B7A" w14:textId="544FF583" w:rsidR="00FE1086" w:rsidRDefault="00FE1086" w:rsidP="00FE1086">
      <w:pPr>
        <w:ind w:left="567" w:hanging="425"/>
        <w:rPr>
          <w:rFonts w:ascii="Arial" w:hAnsi="Arial" w:cs="Arial"/>
        </w:rPr>
      </w:pPr>
      <w:r w:rsidRPr="00FE1086">
        <w:rPr>
          <w:rFonts w:ascii="Arial" w:hAnsi="Arial" w:cs="Arial"/>
        </w:rPr>
        <w:t>D.</w:t>
      </w:r>
      <w:r w:rsidRPr="00FE1086">
        <w:rPr>
          <w:rFonts w:ascii="Arial" w:hAnsi="Arial" w:cs="Arial"/>
        </w:rPr>
        <w:tab/>
        <w:t>Obecné podmínky;</w:t>
      </w:r>
    </w:p>
    <w:p w14:paraId="7254024F" w14:textId="77777777" w:rsidR="00FE1086" w:rsidRPr="00FE1086" w:rsidRDefault="00FE1086" w:rsidP="00FE1086">
      <w:pPr>
        <w:pStyle w:val="Bezmezer"/>
        <w:numPr>
          <w:ilvl w:val="0"/>
          <w:numId w:val="1"/>
        </w:numPr>
        <w:ind w:left="567" w:hanging="425"/>
        <w:jc w:val="both"/>
        <w:rPr>
          <w:rFonts w:ascii="Arial" w:hAnsi="Arial" w:cs="Arial"/>
        </w:rPr>
      </w:pPr>
      <w:r w:rsidRPr="00FE1086">
        <w:rPr>
          <w:rFonts w:ascii="Arial" w:hAnsi="Arial" w:cs="Arial"/>
        </w:rPr>
        <w:t xml:space="preserve">dokumentace sloučená DUR a DSP </w:t>
      </w:r>
    </w:p>
    <w:p w14:paraId="1BE9830B" w14:textId="77777777" w:rsidR="00FE1086" w:rsidRPr="00FE1086" w:rsidRDefault="00FE1086" w:rsidP="00FE1086">
      <w:pPr>
        <w:pStyle w:val="Bezmezer"/>
        <w:numPr>
          <w:ilvl w:val="0"/>
          <w:numId w:val="1"/>
        </w:numPr>
        <w:ind w:left="567" w:hanging="425"/>
        <w:jc w:val="both"/>
        <w:rPr>
          <w:rFonts w:ascii="Arial" w:hAnsi="Arial" w:cs="Arial"/>
        </w:rPr>
      </w:pPr>
      <w:r w:rsidRPr="00FE1086">
        <w:rPr>
          <w:rFonts w:ascii="Arial" w:hAnsi="Arial" w:cs="Arial"/>
        </w:rPr>
        <w:t>Rozhodnutí o povolení stavby – bude zajištěno v průběhu činnosti</w:t>
      </w:r>
    </w:p>
    <w:p w14:paraId="6854F7AA" w14:textId="77777777" w:rsidR="00FE1086" w:rsidRPr="00FE1086" w:rsidRDefault="00FE1086" w:rsidP="00FE1086">
      <w:pPr>
        <w:pStyle w:val="Bezmezer"/>
        <w:numPr>
          <w:ilvl w:val="0"/>
          <w:numId w:val="1"/>
        </w:numPr>
        <w:ind w:left="567" w:hanging="425"/>
        <w:jc w:val="both"/>
        <w:rPr>
          <w:rFonts w:ascii="Arial" w:hAnsi="Arial" w:cs="Arial"/>
        </w:rPr>
      </w:pPr>
      <w:r w:rsidRPr="00FE1086">
        <w:rPr>
          <w:rFonts w:ascii="Arial" w:hAnsi="Arial" w:cs="Arial"/>
        </w:rPr>
        <w:t xml:space="preserve">Další související dokumenty, jejichž výčet a prioritu stanoví Pod-článek 1.2.3 Obecných podmínek ve znění Zvláštních podmínek. </w:t>
      </w:r>
    </w:p>
    <w:p w14:paraId="51EFA9DA" w14:textId="77777777" w:rsidR="00FE1086" w:rsidRPr="00FE1086" w:rsidRDefault="00FE1086" w:rsidP="00FE1086">
      <w:pPr>
        <w:rPr>
          <w:rFonts w:ascii="Arial" w:hAnsi="Arial" w:cs="Arial"/>
        </w:rPr>
      </w:pPr>
    </w:p>
    <w:sectPr w:rsidR="00FE1086" w:rsidRPr="00FE10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F049" w14:textId="77777777" w:rsidR="00FE1086" w:rsidRDefault="00FE1086" w:rsidP="00FE1086">
      <w:r>
        <w:separator/>
      </w:r>
    </w:p>
  </w:endnote>
  <w:endnote w:type="continuationSeparator" w:id="0">
    <w:p w14:paraId="0DF8E1B0" w14:textId="77777777" w:rsidR="00FE1086" w:rsidRDefault="00FE1086" w:rsidP="00FE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7B3F" w14:textId="77777777" w:rsidR="00FE1086" w:rsidRDefault="00FE1086" w:rsidP="00FE1086">
      <w:r>
        <w:separator/>
      </w:r>
    </w:p>
  </w:footnote>
  <w:footnote w:type="continuationSeparator" w:id="0">
    <w:p w14:paraId="6654276C" w14:textId="77777777" w:rsidR="00FE1086" w:rsidRDefault="00FE1086" w:rsidP="00FE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5E07" w14:textId="77777777" w:rsidR="00FE1086" w:rsidRPr="006E3309" w:rsidRDefault="00FE1086" w:rsidP="00FE1086">
    <w:pPr>
      <w:pStyle w:val="Bezmezer"/>
      <w:jc w:val="right"/>
      <w:rPr>
        <w:rFonts w:asciiTheme="minorHAnsi" w:hAnsiTheme="minorHAnsi" w:cstheme="minorHAnsi"/>
        <w:sz w:val="22"/>
        <w:szCs w:val="22"/>
      </w:rPr>
    </w:pPr>
    <w:bookmarkStart w:id="0" w:name="_Hlk43361353"/>
    <w:r w:rsidRPr="006E3309">
      <w:rPr>
        <w:rFonts w:asciiTheme="minorHAnsi" w:hAnsiTheme="minorHAnsi" w:cstheme="minorHAnsi"/>
        <w:sz w:val="22"/>
        <w:szCs w:val="22"/>
      </w:rPr>
      <w:t xml:space="preserve">č. </w:t>
    </w:r>
    <w:r w:rsidRPr="006E3309">
      <w:rPr>
        <w:rFonts w:asciiTheme="minorHAnsi" w:hAnsiTheme="minorHAnsi" w:cstheme="minorHAnsi"/>
        <w:bCs/>
        <w:sz w:val="22"/>
        <w:szCs w:val="22"/>
      </w:rPr>
      <w:t>S/ŘVC/018/R/</w:t>
    </w:r>
    <w:proofErr w:type="spellStart"/>
    <w:r w:rsidRPr="006E3309">
      <w:rPr>
        <w:rFonts w:asciiTheme="minorHAnsi" w:hAnsiTheme="minorHAnsi" w:cstheme="minorHAnsi"/>
        <w:bCs/>
        <w:sz w:val="22"/>
        <w:szCs w:val="22"/>
      </w:rPr>
      <w:t>PřS</w:t>
    </w:r>
    <w:proofErr w:type="spellEnd"/>
    <w:r w:rsidRPr="006E3309">
      <w:rPr>
        <w:rFonts w:asciiTheme="minorHAnsi" w:hAnsiTheme="minorHAnsi" w:cstheme="minorHAnsi"/>
        <w:bCs/>
        <w:sz w:val="22"/>
        <w:szCs w:val="22"/>
      </w:rPr>
      <w:t xml:space="preserve">/2023 </w:t>
    </w:r>
    <w:bookmarkEnd w:id="0"/>
    <w:r w:rsidRPr="006E3309">
      <w:rPr>
        <w:rFonts w:asciiTheme="minorHAnsi" w:hAnsiTheme="minorHAnsi" w:cstheme="minorHAnsi"/>
        <w:bCs/>
        <w:sz w:val="22"/>
        <w:szCs w:val="22"/>
      </w:rPr>
      <w:t xml:space="preserve">    </w:t>
    </w:r>
    <w:proofErr w:type="gramStart"/>
    <w:r w:rsidRPr="006E3309">
      <w:rPr>
        <w:rFonts w:asciiTheme="minorHAnsi" w:hAnsiTheme="minorHAnsi" w:cstheme="minorHAnsi"/>
        <w:bCs/>
        <w:sz w:val="22"/>
        <w:szCs w:val="22"/>
      </w:rPr>
      <w:t xml:space="preserve">   (</w:t>
    </w:r>
    <w:proofErr w:type="gramEnd"/>
    <w:r w:rsidRPr="006E3309">
      <w:rPr>
        <w:rFonts w:asciiTheme="minorHAnsi" w:hAnsiTheme="minorHAnsi" w:cstheme="minorHAnsi"/>
        <w:sz w:val="22"/>
        <w:szCs w:val="22"/>
      </w:rPr>
      <w:t>ev. č. Smlouvy Objednatele</w:t>
    </w:r>
  </w:p>
  <w:p w14:paraId="2C9CC8D6" w14:textId="7D390183" w:rsidR="00FE1086" w:rsidRPr="00FE1086" w:rsidRDefault="00FE1086" w:rsidP="00FE1086">
    <w:pPr>
      <w:pStyle w:val="Bezmezer"/>
      <w:jc w:val="right"/>
      <w:rPr>
        <w:rFonts w:asciiTheme="minorHAnsi" w:hAnsiTheme="minorHAnsi" w:cstheme="minorHAnsi"/>
        <w:sz w:val="22"/>
        <w:szCs w:val="22"/>
      </w:rPr>
    </w:pPr>
    <w:r w:rsidRPr="006E3309">
      <w:rPr>
        <w:rFonts w:asciiTheme="minorHAnsi" w:hAnsiTheme="minorHAnsi" w:cstheme="minorHAnsi"/>
        <w:sz w:val="22"/>
        <w:szCs w:val="22"/>
      </w:rPr>
      <w:t xml:space="preserve"> č. </w:t>
    </w:r>
    <w:r>
      <w:rPr>
        <w:rFonts w:asciiTheme="minorHAnsi" w:hAnsiTheme="minorHAnsi" w:cstheme="minorHAnsi"/>
        <w:sz w:val="22"/>
        <w:szCs w:val="22"/>
      </w:rPr>
      <w:t>S/KCB/2023/401</w:t>
    </w:r>
    <w:r w:rsidRPr="006E3309">
      <w:rPr>
        <w:rFonts w:asciiTheme="minorHAnsi" w:hAnsiTheme="minorHAnsi" w:cstheme="minorHAnsi"/>
        <w:sz w:val="22"/>
        <w:szCs w:val="22"/>
      </w:rPr>
      <w:t xml:space="preserve">     </w:t>
    </w:r>
    <w:proofErr w:type="gramStart"/>
    <w:r w:rsidRPr="006E3309">
      <w:rPr>
        <w:rFonts w:asciiTheme="minorHAnsi" w:hAnsiTheme="minorHAnsi" w:cstheme="minorHAnsi"/>
        <w:sz w:val="22"/>
        <w:szCs w:val="22"/>
      </w:rPr>
      <w:t xml:space="preserve">   (</w:t>
    </w:r>
    <w:proofErr w:type="gramEnd"/>
    <w:r w:rsidRPr="006E3309">
      <w:rPr>
        <w:rFonts w:asciiTheme="minorHAnsi" w:hAnsiTheme="minorHAnsi" w:cstheme="minorHAnsi"/>
        <w:sz w:val="22"/>
        <w:szCs w:val="22"/>
      </w:rPr>
      <w:t>ev. č. Smlouvy Konzultanta)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16095"/>
    <w:multiLevelType w:val="hybridMultilevel"/>
    <w:tmpl w:val="663A342A"/>
    <w:lvl w:ilvl="0" w:tplc="7D5819D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23A22E0" w:tentative="1">
      <w:start w:val="1"/>
      <w:numFmt w:val="lowerLetter"/>
      <w:lvlText w:val="%2."/>
      <w:lvlJc w:val="left"/>
      <w:pPr>
        <w:ind w:left="1440" w:hanging="360"/>
      </w:pPr>
    </w:lvl>
    <w:lvl w:ilvl="2" w:tplc="64602858" w:tentative="1">
      <w:start w:val="1"/>
      <w:numFmt w:val="lowerRoman"/>
      <w:lvlText w:val="%3."/>
      <w:lvlJc w:val="right"/>
      <w:pPr>
        <w:ind w:left="2160" w:hanging="180"/>
      </w:pPr>
    </w:lvl>
    <w:lvl w:ilvl="3" w:tplc="2DB49936" w:tentative="1">
      <w:start w:val="1"/>
      <w:numFmt w:val="decimal"/>
      <w:lvlText w:val="%4."/>
      <w:lvlJc w:val="left"/>
      <w:pPr>
        <w:ind w:left="2880" w:hanging="360"/>
      </w:pPr>
    </w:lvl>
    <w:lvl w:ilvl="4" w:tplc="2FCE6AF8" w:tentative="1">
      <w:start w:val="1"/>
      <w:numFmt w:val="lowerLetter"/>
      <w:lvlText w:val="%5."/>
      <w:lvlJc w:val="left"/>
      <w:pPr>
        <w:ind w:left="3600" w:hanging="360"/>
      </w:pPr>
    </w:lvl>
    <w:lvl w:ilvl="5" w:tplc="056C4246" w:tentative="1">
      <w:start w:val="1"/>
      <w:numFmt w:val="lowerRoman"/>
      <w:lvlText w:val="%6."/>
      <w:lvlJc w:val="right"/>
      <w:pPr>
        <w:ind w:left="4320" w:hanging="180"/>
      </w:pPr>
    </w:lvl>
    <w:lvl w:ilvl="6" w:tplc="C6F4F592" w:tentative="1">
      <w:start w:val="1"/>
      <w:numFmt w:val="decimal"/>
      <w:lvlText w:val="%7."/>
      <w:lvlJc w:val="left"/>
      <w:pPr>
        <w:ind w:left="5040" w:hanging="360"/>
      </w:pPr>
    </w:lvl>
    <w:lvl w:ilvl="7" w:tplc="6CF44776" w:tentative="1">
      <w:start w:val="1"/>
      <w:numFmt w:val="lowerLetter"/>
      <w:lvlText w:val="%8."/>
      <w:lvlJc w:val="left"/>
      <w:pPr>
        <w:ind w:left="5760" w:hanging="360"/>
      </w:pPr>
    </w:lvl>
    <w:lvl w:ilvl="8" w:tplc="EC52BA7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17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79"/>
    <w:rsid w:val="00201E79"/>
    <w:rsid w:val="00BB1F00"/>
    <w:rsid w:val="00E80188"/>
    <w:rsid w:val="00F61DE9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42E4"/>
  <w15:chartTrackingRefBased/>
  <w15:docId w15:val="{9C8DD5D7-B946-4D80-993F-17EC8D60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E10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 w:bidi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10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 w:bidi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FE10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1086"/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 w:bidi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E10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086"/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 w:bidi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Machacikova</dc:creator>
  <cp:keywords/>
  <dc:description/>
  <cp:lastModifiedBy>Jana Mullerová</cp:lastModifiedBy>
  <cp:revision>3</cp:revision>
  <dcterms:created xsi:type="dcterms:W3CDTF">2024-01-22T13:59:00Z</dcterms:created>
  <dcterms:modified xsi:type="dcterms:W3CDTF">2024-01-22T13:59:00Z</dcterms:modified>
</cp:coreProperties>
</file>