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E6" w:rsidRDefault="009F07E6" w:rsidP="009F07E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F90C2F">
          <w:rPr>
            <w:rStyle w:val="Hypertextovodkaz"/>
          </w:rPr>
          <w:t>xxxxxxx@vikpap.cz</w:t>
        </w:r>
      </w:hyperlink>
      <w:r>
        <w:t xml:space="preserve"> &lt;</w:t>
      </w:r>
      <w:hyperlink r:id="rId7" w:history="1">
        <w:r>
          <w:rPr>
            <w:rStyle w:val="Hypertextovodkaz"/>
          </w:rPr>
          <w:t>palankova@vikpap.cz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5, 2024 11:16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 w:rsidRPr="00F90C2F">
          <w:rPr>
            <w:rStyle w:val="Hypertextovodkaz"/>
          </w:rPr>
          <w:t>xxxxxxx.xxxxxx@szzkrnov.cz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(SPAM!) RE: Objednávka SZZ Krnov</w:t>
      </w:r>
    </w:p>
    <w:p w:rsidR="009F07E6" w:rsidRDefault="009F07E6" w:rsidP="009F07E6">
      <w:pPr>
        <w:rPr>
          <w:lang w:eastAsia="en-US"/>
          <w14:ligatures w14:val="standardContextual"/>
        </w:rPr>
      </w:pPr>
    </w:p>
    <w:p w:rsidR="009F07E6" w:rsidRDefault="009F07E6" w:rsidP="009F07E6">
      <w:r>
        <w:t>Dobrý den,</w:t>
      </w:r>
    </w:p>
    <w:p w:rsidR="009F07E6" w:rsidRDefault="009F07E6" w:rsidP="009F07E6">
      <w:r>
        <w:t>Děkuji za Vaši objednávku. Zboží dodáme v pondělí 8.1.</w:t>
      </w:r>
    </w:p>
    <w:p w:rsidR="009F07E6" w:rsidRDefault="009F07E6" w:rsidP="009F07E6">
      <w:r>
        <w:t xml:space="preserve">Přeji pěkný den. </w:t>
      </w:r>
      <w:proofErr w:type="spellStart"/>
      <w:r>
        <w:t>xxxxxxxxx</w:t>
      </w:r>
      <w:proofErr w:type="spellEnd"/>
    </w:p>
    <w:p w:rsidR="009F07E6" w:rsidRDefault="009F07E6" w:rsidP="009F07E6"/>
    <w:p w:rsidR="009F07E6" w:rsidRDefault="009F07E6" w:rsidP="009F07E6"/>
    <w:tbl>
      <w:tblPr>
        <w:tblW w:w="4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410"/>
      </w:tblGrid>
      <w:tr w:rsidR="009F07E6" w:rsidTr="009F07E6">
        <w:tc>
          <w:tcPr>
            <w:tcW w:w="2441" w:type="dxa"/>
            <w:tcBorders>
              <w:top w:val="nil"/>
              <w:left w:val="nil"/>
              <w:bottom w:val="nil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7E6" w:rsidRDefault="009F07E6">
            <w:pPr>
              <w:jc w:val="center"/>
              <w:rPr>
                <w:rFonts w:ascii="Consolas" w:hAnsi="Consolas"/>
                <w:sz w:val="18"/>
                <w:szCs w:val="18"/>
                <w:lang w:eastAsia="ja-JP"/>
              </w:rPr>
            </w:pPr>
            <w:r>
              <w:rPr>
                <w:rFonts w:ascii="Consolas" w:hAnsi="Consolas"/>
                <w:noProof/>
                <w:sz w:val="21"/>
                <w:szCs w:val="21"/>
              </w:rPr>
              <w:drawing>
                <wp:inline distT="0" distB="0" distL="0" distR="0">
                  <wp:extent cx="1066800" cy="533400"/>
                  <wp:effectExtent l="0" t="0" r="0" b="0"/>
                  <wp:docPr id="5" name="Obrázek 5" descr="cid:image001.png@01DA3FC8.9BB265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A3FC8.9BB265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7E6" w:rsidRDefault="009F07E6">
            <w:pPr>
              <w:jc w:val="center"/>
              <w:rPr>
                <w:rFonts w:ascii="Consolas" w:hAnsi="Consolas"/>
                <w:sz w:val="18"/>
                <w:szCs w:val="18"/>
                <w:lang w:eastAsia="ja-JP"/>
              </w:rPr>
            </w:pPr>
          </w:p>
          <w:p w:rsidR="009F07E6" w:rsidRDefault="009F07E6">
            <w:pPr>
              <w:jc w:val="center"/>
              <w:rPr>
                <w:rFonts w:ascii="Consolas" w:hAnsi="Consolas"/>
                <w:sz w:val="24"/>
                <w:szCs w:val="24"/>
                <w:lang w:eastAsia="ja-JP"/>
              </w:rPr>
            </w:pPr>
            <w:r>
              <w:rPr>
                <w:rFonts w:ascii="Consolas" w:hAnsi="Consolas"/>
                <w:b/>
                <w:bCs/>
                <w:sz w:val="24"/>
                <w:szCs w:val="24"/>
                <w:lang w:eastAsia="ja-JP"/>
              </w:rPr>
              <w:t>VIKPAP GROUP s.r.o.</w:t>
            </w:r>
          </w:p>
          <w:p w:rsidR="009F07E6" w:rsidRDefault="009F07E6">
            <w:pPr>
              <w:jc w:val="center"/>
              <w:rPr>
                <w:rFonts w:ascii="Consolas" w:hAnsi="Consolas"/>
                <w:sz w:val="21"/>
                <w:szCs w:val="21"/>
                <w:lang w:eastAsia="ja-JP"/>
              </w:rPr>
            </w:pPr>
            <w:r>
              <w:rPr>
                <w:rFonts w:ascii="Consolas" w:hAnsi="Consolas"/>
                <w:sz w:val="21"/>
                <w:szCs w:val="21"/>
                <w:lang w:eastAsia="ja-JP"/>
              </w:rPr>
              <w:t>Nádražní 2335/30</w:t>
            </w:r>
          </w:p>
          <w:p w:rsidR="009F07E6" w:rsidRDefault="009F07E6">
            <w:pPr>
              <w:jc w:val="center"/>
              <w:rPr>
                <w:rFonts w:ascii="Consolas" w:hAnsi="Consolas"/>
                <w:sz w:val="21"/>
                <w:szCs w:val="21"/>
                <w:lang w:eastAsia="ja-JP"/>
              </w:rPr>
            </w:pPr>
            <w:r>
              <w:rPr>
                <w:rFonts w:ascii="Consolas" w:hAnsi="Consolas"/>
                <w:sz w:val="21"/>
                <w:szCs w:val="21"/>
                <w:lang w:eastAsia="ja-JP"/>
              </w:rPr>
              <w:t>794 01 Krnov</w:t>
            </w:r>
          </w:p>
          <w:p w:rsidR="009F07E6" w:rsidRDefault="009F07E6">
            <w:pPr>
              <w:jc w:val="center"/>
              <w:rPr>
                <w:rFonts w:ascii="Consolas" w:hAnsi="Consolas"/>
                <w:sz w:val="21"/>
                <w:szCs w:val="21"/>
                <w:lang w:eastAsia="ja-JP"/>
              </w:rPr>
            </w:pP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7E6" w:rsidRDefault="009F07E6">
            <w:pPr>
              <w:jc w:val="center"/>
              <w:rPr>
                <w:rFonts w:ascii="Consolas" w:hAnsi="Consolas"/>
                <w:sz w:val="21"/>
                <w:szCs w:val="21"/>
                <w:lang w:eastAsia="ja-JP"/>
              </w:rPr>
            </w:pPr>
            <w:proofErr w:type="spellStart"/>
            <w:r>
              <w:rPr>
                <w:rFonts w:ascii="Consolas" w:hAnsi="Consolas"/>
                <w:b/>
                <w:bCs/>
                <w:sz w:val="24"/>
                <w:szCs w:val="24"/>
                <w:lang w:eastAsia="ja-JP"/>
              </w:rPr>
              <w:t>xxxxxxx</w:t>
            </w:r>
            <w:proofErr w:type="spellEnd"/>
            <w:r>
              <w:rPr>
                <w:rFonts w:ascii="Consolas" w:hAnsi="Consolas"/>
                <w:b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Consolas" w:hAnsi="Consolas"/>
                <w:b/>
                <w:bCs/>
                <w:sz w:val="24"/>
                <w:szCs w:val="24"/>
                <w:lang w:eastAsia="ja-JP"/>
              </w:rPr>
              <w:t>xxxxxxxxx</w:t>
            </w:r>
            <w:proofErr w:type="spellEnd"/>
          </w:p>
          <w:p w:rsidR="009F07E6" w:rsidRDefault="009F07E6">
            <w:pPr>
              <w:jc w:val="center"/>
              <w:rPr>
                <w:rFonts w:ascii="Consolas" w:hAnsi="Consolas"/>
                <w:i/>
                <w:iCs/>
                <w:sz w:val="21"/>
                <w:szCs w:val="21"/>
                <w:lang w:eastAsia="ja-JP"/>
              </w:rPr>
            </w:pPr>
            <w:r>
              <w:rPr>
                <w:rFonts w:ascii="Consolas" w:hAnsi="Consolas"/>
                <w:i/>
                <w:iCs/>
                <w:sz w:val="21"/>
                <w:szCs w:val="21"/>
                <w:lang w:eastAsia="ja-JP"/>
              </w:rPr>
              <w:t>Obchodní oddělení</w:t>
            </w:r>
          </w:p>
          <w:p w:rsidR="009F07E6" w:rsidRDefault="009F07E6">
            <w:pPr>
              <w:jc w:val="center"/>
              <w:rPr>
                <w:rFonts w:ascii="Consolas" w:hAnsi="Consolas"/>
                <w:sz w:val="21"/>
                <w:szCs w:val="21"/>
                <w:lang w:eastAsia="ja-JP"/>
              </w:rPr>
            </w:pPr>
          </w:p>
          <w:p w:rsidR="009F07E6" w:rsidRDefault="009F07E6">
            <w:pPr>
              <w:jc w:val="center"/>
              <w:rPr>
                <w:rFonts w:ascii="Consolas" w:hAnsi="Consolas"/>
                <w:sz w:val="21"/>
                <w:szCs w:val="21"/>
                <w:lang w:eastAsia="ja-JP"/>
              </w:rPr>
            </w:pPr>
            <w:r>
              <w:rPr>
                <w:rFonts w:ascii="Consolas" w:hAnsi="Consolas"/>
                <w:sz w:val="21"/>
                <w:szCs w:val="21"/>
                <w:lang w:eastAsia="ja-JP"/>
              </w:rPr>
              <w:t xml:space="preserve">mob.: </w:t>
            </w:r>
            <w:proofErr w:type="spellStart"/>
            <w:r>
              <w:rPr>
                <w:rFonts w:ascii="Consolas" w:hAnsi="Consolas"/>
                <w:sz w:val="21"/>
                <w:szCs w:val="21"/>
                <w:lang w:eastAsia="ja-JP"/>
              </w:rPr>
              <w:t>xxx</w:t>
            </w:r>
            <w:proofErr w:type="spellEnd"/>
            <w:r>
              <w:rPr>
                <w:rFonts w:ascii="Consolas" w:hAnsi="Consolas"/>
                <w:sz w:val="21"/>
                <w:szCs w:val="21"/>
                <w:lang w:eastAsia="ja-JP"/>
              </w:rPr>
              <w:t xml:space="preserve"> </w:t>
            </w:r>
            <w:proofErr w:type="spellStart"/>
            <w:r>
              <w:rPr>
                <w:rFonts w:ascii="Consolas" w:hAnsi="Consolas"/>
                <w:sz w:val="21"/>
                <w:szCs w:val="21"/>
                <w:lang w:eastAsia="ja-JP"/>
              </w:rPr>
              <w:t>xxx</w:t>
            </w:r>
            <w:proofErr w:type="spellEnd"/>
            <w:r>
              <w:rPr>
                <w:rFonts w:ascii="Consolas" w:hAnsi="Consolas"/>
                <w:sz w:val="21"/>
                <w:szCs w:val="21"/>
                <w:lang w:eastAsia="ja-JP"/>
              </w:rPr>
              <w:t xml:space="preserve"> </w:t>
            </w:r>
            <w:proofErr w:type="spellStart"/>
            <w:r>
              <w:rPr>
                <w:rFonts w:ascii="Consolas" w:hAnsi="Consolas"/>
                <w:sz w:val="21"/>
                <w:szCs w:val="21"/>
                <w:lang w:eastAsia="ja-JP"/>
              </w:rPr>
              <w:t>xxx</w:t>
            </w:r>
            <w:proofErr w:type="spellEnd"/>
          </w:p>
          <w:p w:rsidR="009F07E6" w:rsidRDefault="009F07E6">
            <w:pPr>
              <w:jc w:val="center"/>
              <w:rPr>
                <w:rFonts w:ascii="Consolas" w:hAnsi="Consolas"/>
                <w:sz w:val="21"/>
                <w:szCs w:val="21"/>
                <w:lang w:eastAsia="ja-JP"/>
              </w:rPr>
            </w:pPr>
            <w:r>
              <w:rPr>
                <w:rFonts w:ascii="Consolas" w:hAnsi="Consolas"/>
                <w:sz w:val="21"/>
                <w:szCs w:val="21"/>
                <w:lang w:eastAsia="ja-JP"/>
              </w:rPr>
              <w:t>tel.: 554 619 474</w:t>
            </w:r>
          </w:p>
          <w:p w:rsidR="009F07E6" w:rsidRDefault="009F07E6">
            <w:pPr>
              <w:jc w:val="center"/>
              <w:rPr>
                <w:rFonts w:ascii="Consolas" w:hAnsi="Consolas"/>
                <w:sz w:val="21"/>
                <w:szCs w:val="21"/>
                <w:lang w:eastAsia="ja-JP"/>
              </w:rPr>
            </w:pPr>
            <w:hyperlink r:id="rId11" w:history="1">
              <w:r>
                <w:rPr>
                  <w:rStyle w:val="Hypertextovodkaz"/>
                  <w:rFonts w:ascii="Consolas" w:hAnsi="Consolas"/>
                  <w:sz w:val="21"/>
                  <w:szCs w:val="21"/>
                  <w:lang w:eastAsia="ja-JP"/>
                </w:rPr>
                <w:t>www.vikpap.cz</w:t>
              </w:r>
            </w:hyperlink>
          </w:p>
          <w:p w:rsidR="009F07E6" w:rsidRDefault="009F07E6">
            <w:pPr>
              <w:jc w:val="center"/>
              <w:rPr>
                <w:rFonts w:ascii="Consolas" w:hAnsi="Consolas"/>
                <w:sz w:val="21"/>
                <w:szCs w:val="21"/>
                <w:lang w:eastAsia="ja-JP"/>
              </w:rPr>
            </w:pPr>
            <w:hyperlink r:id="rId12" w:history="1">
              <w:r w:rsidRPr="00F90C2F">
                <w:rPr>
                  <w:rStyle w:val="Hypertextovodkaz"/>
                  <w:rFonts w:ascii="Consolas" w:hAnsi="Consolas"/>
                  <w:sz w:val="21"/>
                  <w:szCs w:val="21"/>
                  <w:lang w:eastAsia="ja-JP"/>
                </w:rPr>
                <w:t>xxxxxxxxx@vikpap.cz</w:t>
              </w:r>
            </w:hyperlink>
          </w:p>
          <w:p w:rsidR="009F07E6" w:rsidRDefault="009F07E6">
            <w:pPr>
              <w:jc w:val="center"/>
              <w:rPr>
                <w:rFonts w:ascii="Consolas" w:hAnsi="Consolas"/>
                <w:sz w:val="18"/>
                <w:szCs w:val="18"/>
                <w:lang w:eastAsia="ja-JP"/>
              </w:rPr>
            </w:pPr>
          </w:p>
          <w:p w:rsidR="009F07E6" w:rsidRDefault="009F07E6">
            <w:pPr>
              <w:jc w:val="center"/>
              <w:rPr>
                <w:rFonts w:ascii="Consolas" w:hAnsi="Consolas"/>
                <w:sz w:val="18"/>
                <w:szCs w:val="18"/>
                <w:lang w:eastAsia="ja-JP"/>
              </w:rPr>
            </w:pPr>
          </w:p>
        </w:tc>
      </w:tr>
    </w:tbl>
    <w:p w:rsidR="009F07E6" w:rsidRDefault="009F07E6" w:rsidP="009F07E6">
      <w:pPr>
        <w:spacing w:before="120" w:line="600" w:lineRule="auto"/>
        <w:rPr>
          <w:lang w:eastAsia="ja-JP"/>
          <w14:ligatures w14:val="standardContextual"/>
        </w:rPr>
      </w:pPr>
      <w:r>
        <w:rPr>
          <w:noProof/>
        </w:rPr>
        <w:drawing>
          <wp:inline distT="0" distB="0" distL="0" distR="0">
            <wp:extent cx="2933700" cy="542925"/>
            <wp:effectExtent l="0" t="0" r="0" b="9525"/>
            <wp:docPr id="4" name="Obrázek 4" descr="cid:image003.jpg@01DA3FC8.9BB265E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3.jpg@01DA3FC8.9BB265E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7E6" w:rsidRDefault="009F07E6" w:rsidP="009F07E6">
      <w:pPr>
        <w:rPr>
          <w:lang w:eastAsia="en-US"/>
        </w:rPr>
      </w:pPr>
    </w:p>
    <w:p w:rsidR="009F07E6" w:rsidRDefault="009F07E6" w:rsidP="009F07E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16" w:history="1">
        <w:r w:rsidRPr="00F90C2F">
          <w:rPr>
            <w:rStyle w:val="Hypertextovodkaz"/>
          </w:rPr>
          <w:t>xxxxxxx.xxxxxx@szzkrnov.cz</w:t>
        </w:r>
      </w:hyperlink>
      <w:r>
        <w:t xml:space="preserve"> &lt;</w:t>
      </w:r>
      <w:hyperlink r:id="rId17" w:history="1">
        <w:r w:rsidRPr="00F90C2F">
          <w:rPr>
            <w:rStyle w:val="Hypertextovodkaz"/>
          </w:rPr>
          <w:t>xxxxxxx.xxxxxx@szzkrnov.cz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5, 2024 10:16 AM</w:t>
      </w:r>
      <w:r>
        <w:br/>
      </w:r>
      <w:r>
        <w:rPr>
          <w:b/>
          <w:bCs/>
        </w:rPr>
        <w:t>To:</w:t>
      </w:r>
      <w:r>
        <w:t xml:space="preserve"> </w:t>
      </w:r>
      <w:hyperlink r:id="rId18" w:history="1">
        <w:r w:rsidRPr="00F90C2F">
          <w:rPr>
            <w:rStyle w:val="Hypertextovodkaz"/>
          </w:rPr>
          <w:t>xxxxxxx@vikpap.cz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SZZ Krnov</w:t>
      </w:r>
    </w:p>
    <w:p w:rsidR="009F07E6" w:rsidRDefault="009F07E6" w:rsidP="009F07E6">
      <w:pPr>
        <w:rPr>
          <w:lang w:eastAsia="en-US"/>
          <w14:ligatures w14:val="standardContextual"/>
        </w:rPr>
      </w:pPr>
    </w:p>
    <w:p w:rsidR="009F07E6" w:rsidRDefault="009F07E6" w:rsidP="009F07E6">
      <w:r>
        <w:t>Dobrý den,</w:t>
      </w:r>
    </w:p>
    <w:p w:rsidR="009F07E6" w:rsidRDefault="009F07E6" w:rsidP="009F07E6">
      <w:r>
        <w:t>v příloze zasílám objednávku.</w:t>
      </w:r>
    </w:p>
    <w:p w:rsidR="009F07E6" w:rsidRDefault="009F07E6" w:rsidP="009F07E6"/>
    <w:p w:rsidR="009F07E6" w:rsidRDefault="009F07E6" w:rsidP="009F07E6">
      <w:r>
        <w:t>S pozdravem</w:t>
      </w:r>
    </w:p>
    <w:p w:rsidR="009F07E6" w:rsidRDefault="009F07E6" w:rsidP="009F07E6"/>
    <w:p w:rsidR="009F07E6" w:rsidRDefault="009F07E6" w:rsidP="009F07E6"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9F07E6" w:rsidRDefault="009F07E6" w:rsidP="009F07E6">
      <w:r>
        <w:t>Vedoucí skladu</w:t>
      </w:r>
    </w:p>
    <w:p w:rsidR="009F07E6" w:rsidRDefault="009F07E6" w:rsidP="009F07E6">
      <w:pPr>
        <w:spacing w:line="160" w:lineRule="atLeast"/>
      </w:pPr>
    </w:p>
    <w:p w:rsidR="009F07E6" w:rsidRDefault="009F07E6" w:rsidP="009F07E6">
      <w:pPr>
        <w:spacing w:line="160" w:lineRule="atLeast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10795</wp:posOffset>
            </wp:positionV>
            <wp:extent cx="371475" cy="476250"/>
            <wp:effectExtent l="0" t="0" r="9525" b="0"/>
            <wp:wrapSquare wrapText="right"/>
            <wp:docPr id="6" name="Obrázek 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9F07E6" w:rsidRDefault="009F07E6" w:rsidP="009F07E6">
      <w:pPr>
        <w:spacing w:line="240" w:lineRule="atLeast"/>
      </w:pPr>
      <w:r>
        <w:t>příspěvková organizace</w:t>
      </w:r>
    </w:p>
    <w:p w:rsidR="009F07E6" w:rsidRDefault="009F07E6" w:rsidP="009F07E6">
      <w:pPr>
        <w:spacing w:line="240" w:lineRule="atLeast"/>
      </w:pPr>
      <w:r>
        <w:t>I. P. Pavlova 552/9, Pod Bezručovým vrchem,</w:t>
      </w:r>
    </w:p>
    <w:p w:rsidR="009F07E6" w:rsidRDefault="009F07E6" w:rsidP="009F07E6">
      <w:pPr>
        <w:spacing w:line="240" w:lineRule="atLeast"/>
      </w:pPr>
      <w:r>
        <w:t xml:space="preserve">                     794 01  Krnov     </w:t>
      </w:r>
    </w:p>
    <w:p w:rsidR="009F07E6" w:rsidRDefault="009F07E6" w:rsidP="009F07E6">
      <w:pPr>
        <w:spacing w:line="240" w:lineRule="atLeast"/>
      </w:pPr>
      <w:r>
        <w:rPr>
          <w:rFonts w:ascii="Wingdings" w:hAnsi="Wingdings"/>
          <w:lang w:val="en-US"/>
        </w:rPr>
        <w:t></w:t>
      </w:r>
      <w:r>
        <w:rPr>
          <w:rFonts w:ascii="Cambria" w:hAnsi="Cambria"/>
          <w:lang w:val="en-US"/>
        </w:rPr>
        <w:t xml:space="preserve"> </w:t>
      </w:r>
      <w:r>
        <w:rPr>
          <w:lang w:val="en-US"/>
        </w:rPr>
        <w:t xml:space="preserve">  +420 </w:t>
      </w:r>
      <w:r>
        <w:t xml:space="preserve">554 690 240                        </w:t>
      </w:r>
    </w:p>
    <w:p w:rsidR="009F07E6" w:rsidRDefault="009F07E6" w:rsidP="009F07E6">
      <w:pPr>
        <w:spacing w:line="240" w:lineRule="atLeast"/>
      </w:pPr>
      <w:r>
        <w:rPr>
          <w:rFonts w:ascii="Wingdings" w:hAnsi="Wingdings"/>
          <w:lang w:val="en-US"/>
        </w:rPr>
        <w:t></w:t>
      </w:r>
      <w:r>
        <w:rPr>
          <w:rFonts w:ascii="Wingdings" w:hAnsi="Wingdings"/>
          <w:lang w:val="en-US"/>
        </w:rPr>
        <w:t></w:t>
      </w:r>
      <w:r>
        <w:t>xxxxxxxxx.xxxxx</w:t>
      </w:r>
      <w:bookmarkStart w:id="0" w:name="_GoBack"/>
      <w:bookmarkEnd w:id="0"/>
      <w:r>
        <w:t>@szzkrnov.cz</w:t>
      </w:r>
      <w:r>
        <w:br/>
      </w:r>
      <w:hyperlink r:id="rId20" w:history="1">
        <w:r>
          <w:rPr>
            <w:rStyle w:val="Hypertextovodkaz"/>
            <w:color w:val="auto"/>
          </w:rPr>
          <w:t>www.szzkrnov.cz</w:t>
        </w:r>
      </w:hyperlink>
      <w:r>
        <w:t xml:space="preserve">   </w:t>
      </w:r>
    </w:p>
    <w:p w:rsidR="009F07E6" w:rsidRDefault="009F07E6" w:rsidP="009F07E6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3" name="Obrázek 3" descr="cid:image008.jpg@01DA3FC8.9BAD0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8.jpg@01DA3FC8.9BAD0EB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7E6" w:rsidRDefault="009F07E6" w:rsidP="009F07E6">
      <w:pPr>
        <w:rPr>
          <w:lang w:eastAsia="en-US"/>
          <w14:ligatures w14:val="standardContextual"/>
        </w:rPr>
      </w:pPr>
    </w:p>
    <w:p w:rsidR="009F07E6" w:rsidRDefault="009F07E6" w:rsidP="009F07E6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2" name="Obdélník 2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4F165" id="Obdélník 2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Jo6Q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9F07E6" w:rsidRDefault="009F07E6" w:rsidP="009F07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6A2FB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F07E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F07E6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CCB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xxx@szzkrnov.cz" TargetMode="External"/><Relationship Id="rId13" Type="http://schemas.openxmlformats.org/officeDocument/2006/relationships/hyperlink" Target="https://www.vikpap.cz/" TargetMode="External"/><Relationship Id="rId18" Type="http://schemas.openxmlformats.org/officeDocument/2006/relationships/hyperlink" Target="mailto:xxxxxxx@vikpap.cz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hyperlink" Target="mailto:palankova@vikpap.cz" TargetMode="External"/><Relationship Id="rId12" Type="http://schemas.openxmlformats.org/officeDocument/2006/relationships/hyperlink" Target="mailto:xxxxxxxxx@vikpap.cz" TargetMode="External"/><Relationship Id="rId17" Type="http://schemas.openxmlformats.org/officeDocument/2006/relationships/hyperlink" Target="mailto:xxxxxxx.xxxxxx@szzkrno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xxxxxxx.xxxxxx@szzkrnov.cz" TargetMode="External"/><Relationship Id="rId20" Type="http://schemas.openxmlformats.org/officeDocument/2006/relationships/hyperlink" Target="http://www.szzkrnov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xx@vikpap.cz" TargetMode="External"/><Relationship Id="rId11" Type="http://schemas.openxmlformats.org/officeDocument/2006/relationships/hyperlink" Target="http://www.vikpap.cz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cid:image003.jpg@01DA3FC8.9BB265E0" TargetMode="External"/><Relationship Id="rId23" Type="http://schemas.openxmlformats.org/officeDocument/2006/relationships/fontTable" Target="fontTable.xml"/><Relationship Id="rId10" Type="http://schemas.openxmlformats.org/officeDocument/2006/relationships/image" Target="cid:image001.png@01DA3FC8.9BB265E0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image" Target="cid:image008.jpg@01DA3FC8.9BAD0EB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5EF5-E8F9-4537-980D-996DFD7A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2024-01-22T12:24:00Z</dcterms:created>
  <dcterms:modified xsi:type="dcterms:W3CDTF">2024-01-22T12:24:00Z</dcterms:modified>
</cp:coreProperties>
</file>