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3E0F" w14:textId="77777777" w:rsidR="00C9285B" w:rsidRDefault="00AD5475">
      <w:pPr>
        <w:spacing w:after="0" w:line="259" w:lineRule="auto"/>
        <w:ind w:left="0" w:right="5" w:firstLine="0"/>
        <w:jc w:val="center"/>
      </w:pPr>
      <w:r>
        <w:rPr>
          <w:b/>
          <w:sz w:val="28"/>
        </w:rPr>
        <w:t xml:space="preserve">Dodatek č. 4 </w:t>
      </w:r>
    </w:p>
    <w:p w14:paraId="1A96B279" w14:textId="77777777" w:rsidR="00C9285B" w:rsidRDefault="00AD5475">
      <w:pPr>
        <w:spacing w:after="0" w:line="275" w:lineRule="auto"/>
        <w:ind w:left="0" w:firstLine="0"/>
        <w:jc w:val="center"/>
      </w:pPr>
      <w:r>
        <w:t xml:space="preserve">ke Smlouvě o dílo, uzavřené v souladu se zákonem č.134/2016 Sb. a zákonem č.89/2012 Sb., v platném znění mezi: </w:t>
      </w:r>
    </w:p>
    <w:p w14:paraId="22498A73" w14:textId="77777777" w:rsidR="00C9285B" w:rsidRDefault="00AD5475">
      <w:pPr>
        <w:spacing w:after="21" w:line="259" w:lineRule="auto"/>
        <w:ind w:left="0" w:firstLine="0"/>
      </w:pPr>
      <w:r>
        <w:t xml:space="preserve"> </w:t>
      </w:r>
    </w:p>
    <w:p w14:paraId="7A5123FB" w14:textId="77777777" w:rsidR="00C9285B" w:rsidRDefault="00AD5475">
      <w:pPr>
        <w:pStyle w:val="Nadpis1"/>
      </w:pPr>
      <w:r>
        <w:t xml:space="preserve">Čl. I </w:t>
      </w:r>
    </w:p>
    <w:p w14:paraId="15DE5BF5" w14:textId="77777777" w:rsidR="00C9285B" w:rsidRDefault="00AD5475">
      <w:pPr>
        <w:spacing w:after="4" w:line="259" w:lineRule="auto"/>
        <w:ind w:left="0" w:firstLine="0"/>
      </w:pPr>
      <w:r>
        <w:rPr>
          <w:b/>
        </w:rPr>
        <w:t xml:space="preserve"> </w:t>
      </w:r>
    </w:p>
    <w:p w14:paraId="0E7A7E94" w14:textId="77777777" w:rsidR="00C9285B" w:rsidRDefault="00AD5475">
      <w:pPr>
        <w:tabs>
          <w:tab w:val="center" w:pos="3463"/>
        </w:tabs>
        <w:ind w:left="-15" w:firstLine="0"/>
      </w:pPr>
      <w:proofErr w:type="gramStart"/>
      <w:r>
        <w:rPr>
          <w:b/>
        </w:rPr>
        <w:t xml:space="preserve">Objednatel:   </w:t>
      </w:r>
      <w:proofErr w:type="gramEnd"/>
      <w:r>
        <w:rPr>
          <w:b/>
        </w:rPr>
        <w:t xml:space="preserve">   </w:t>
      </w:r>
      <w:r>
        <w:rPr>
          <w:b/>
        </w:rPr>
        <w:tab/>
        <w:t xml:space="preserve"> </w:t>
      </w:r>
      <w:r>
        <w:t xml:space="preserve">Úrazová nemocnice v Brně </w:t>
      </w:r>
    </w:p>
    <w:p w14:paraId="0C56AC91" w14:textId="77777777" w:rsidR="00C9285B" w:rsidRDefault="00AD5475">
      <w:pPr>
        <w:ind w:left="-5"/>
      </w:pPr>
      <w:proofErr w:type="gramStart"/>
      <w:r>
        <w:t xml:space="preserve">Sídlo:   </w:t>
      </w:r>
      <w:proofErr w:type="gramEnd"/>
      <w:r>
        <w:t xml:space="preserve">                        </w:t>
      </w:r>
      <w:proofErr w:type="spellStart"/>
      <w:r>
        <w:t>Ponávka</w:t>
      </w:r>
      <w:proofErr w:type="spellEnd"/>
      <w:r>
        <w:t xml:space="preserve"> 139/6, Zábrdovice, 602 00 Brno </w:t>
      </w:r>
    </w:p>
    <w:p w14:paraId="7426DE03" w14:textId="60A9FE80" w:rsidR="00C9285B" w:rsidRDefault="00AD5475">
      <w:pPr>
        <w:ind w:left="-5"/>
      </w:pPr>
      <w:proofErr w:type="gramStart"/>
      <w:r>
        <w:t xml:space="preserve">Zastoupená:   </w:t>
      </w:r>
      <w:proofErr w:type="gramEnd"/>
      <w:r>
        <w:t xml:space="preserve">             </w:t>
      </w:r>
      <w:r w:rsidR="00D1512E">
        <w:t xml:space="preserve"> </w:t>
      </w:r>
      <w:r>
        <w:t xml:space="preserve">MUDr. Pavel </w:t>
      </w:r>
      <w:proofErr w:type="spellStart"/>
      <w:r>
        <w:t>Piler</w:t>
      </w:r>
      <w:proofErr w:type="spellEnd"/>
      <w:r>
        <w:t xml:space="preserve">, ředitel </w:t>
      </w:r>
    </w:p>
    <w:p w14:paraId="122000CB" w14:textId="77777777" w:rsidR="00C9285B" w:rsidRDefault="00AD5475">
      <w:pPr>
        <w:tabs>
          <w:tab w:val="center" w:pos="2634"/>
        </w:tabs>
        <w:ind w:left="-15" w:firstLine="0"/>
      </w:pPr>
      <w:proofErr w:type="gramStart"/>
      <w:r>
        <w:t xml:space="preserve">IČ:   </w:t>
      </w:r>
      <w:proofErr w:type="gramEnd"/>
      <w:r>
        <w:t xml:space="preserve">                       </w:t>
      </w:r>
      <w:r>
        <w:tab/>
        <w:t xml:space="preserve"> 00209813 </w:t>
      </w:r>
    </w:p>
    <w:p w14:paraId="70CB2E34" w14:textId="77777777" w:rsidR="00C9285B" w:rsidRDefault="00AD5475">
      <w:pPr>
        <w:tabs>
          <w:tab w:val="center" w:pos="2788"/>
        </w:tabs>
        <w:ind w:left="-15" w:firstLine="0"/>
      </w:pPr>
      <w:proofErr w:type="gramStart"/>
      <w:r>
        <w:t xml:space="preserve">DIČ:   </w:t>
      </w:r>
      <w:proofErr w:type="gramEnd"/>
      <w:r>
        <w:t xml:space="preserve">                   </w:t>
      </w:r>
      <w:r>
        <w:tab/>
        <w:t xml:space="preserve"> CZ00209813 </w:t>
      </w:r>
    </w:p>
    <w:p w14:paraId="3DB88584" w14:textId="2C82D1B2" w:rsidR="00C9285B" w:rsidRDefault="00AD5475">
      <w:pPr>
        <w:tabs>
          <w:tab w:val="center" w:pos="3064"/>
        </w:tabs>
        <w:ind w:left="-15" w:firstLine="0"/>
      </w:pPr>
      <w:r>
        <w:t xml:space="preserve">Bankovní </w:t>
      </w:r>
      <w:proofErr w:type="gramStart"/>
      <w:r>
        <w:t xml:space="preserve">spojení:   </w:t>
      </w:r>
      <w:proofErr w:type="gramEnd"/>
      <w:r>
        <w:tab/>
        <w:t xml:space="preserve"> KB Brno </w:t>
      </w:r>
      <w:r w:rsidR="00D1512E">
        <w:t>-</w:t>
      </w:r>
      <w:r>
        <w:t xml:space="preserve"> venkov </w:t>
      </w:r>
    </w:p>
    <w:p w14:paraId="6AE6DFE8" w14:textId="2EC13609" w:rsidR="00C9285B" w:rsidRDefault="00AD5475">
      <w:pPr>
        <w:ind w:left="-5"/>
      </w:pPr>
      <w:r>
        <w:t xml:space="preserve">Číslo </w:t>
      </w:r>
      <w:proofErr w:type="gramStart"/>
      <w:r>
        <w:t xml:space="preserve">účtu:   </w:t>
      </w:r>
      <w:proofErr w:type="gramEnd"/>
      <w:r>
        <w:t xml:space="preserve">              </w:t>
      </w:r>
      <w:r w:rsidR="00D1512E">
        <w:t xml:space="preserve">  </w:t>
      </w:r>
      <w:proofErr w:type="spellStart"/>
      <w:r w:rsidR="00D1512E">
        <w:t>xxxxxxxxxxxxxxxx</w:t>
      </w:r>
      <w:proofErr w:type="spellEnd"/>
      <w:r>
        <w:t xml:space="preserve"> </w:t>
      </w:r>
    </w:p>
    <w:p w14:paraId="3628C802" w14:textId="77777777" w:rsidR="00C9285B" w:rsidRDefault="00AD5475">
      <w:pPr>
        <w:spacing w:after="0" w:line="259" w:lineRule="auto"/>
        <w:ind w:left="0" w:firstLine="0"/>
      </w:pPr>
      <w:r>
        <w:t xml:space="preserve"> </w:t>
      </w:r>
    </w:p>
    <w:p w14:paraId="558DD0F6" w14:textId="77777777" w:rsidR="00C9285B" w:rsidRDefault="00AD5475">
      <w:pPr>
        <w:tabs>
          <w:tab w:val="center" w:pos="708"/>
          <w:tab w:val="center" w:pos="1416"/>
          <w:tab w:val="center" w:pos="2124"/>
          <w:tab w:val="center" w:pos="2833"/>
          <w:tab w:val="center" w:pos="359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 </w:t>
      </w:r>
    </w:p>
    <w:p w14:paraId="3C965E36" w14:textId="77777777" w:rsidR="00C9285B" w:rsidRDefault="00AD5475">
      <w:pPr>
        <w:spacing w:after="0" w:line="259" w:lineRule="auto"/>
        <w:ind w:left="0" w:firstLine="0"/>
      </w:pPr>
      <w:r>
        <w:t xml:space="preserve"> </w:t>
      </w:r>
    </w:p>
    <w:p w14:paraId="6FA90638" w14:textId="77777777" w:rsidR="00C9285B" w:rsidRDefault="00AD5475">
      <w:pPr>
        <w:tabs>
          <w:tab w:val="center" w:pos="3361"/>
        </w:tabs>
        <w:ind w:left="-15" w:firstLine="0"/>
      </w:pPr>
      <w:proofErr w:type="gramStart"/>
      <w:r>
        <w:rPr>
          <w:b/>
        </w:rPr>
        <w:t xml:space="preserve">Dodavatel:   </w:t>
      </w:r>
      <w:proofErr w:type="gramEnd"/>
      <w:r>
        <w:rPr>
          <w:b/>
        </w:rPr>
        <w:t xml:space="preserve">        </w:t>
      </w:r>
      <w:r>
        <w:rPr>
          <w:b/>
        </w:rPr>
        <w:tab/>
      </w:r>
      <w:r>
        <w:t xml:space="preserve">OLMAN SERVICE s.r.o. </w:t>
      </w:r>
    </w:p>
    <w:p w14:paraId="426092EC" w14:textId="77777777" w:rsidR="00C9285B" w:rsidRDefault="00AD5475">
      <w:pPr>
        <w:tabs>
          <w:tab w:val="center" w:pos="1416"/>
          <w:tab w:val="center" w:pos="4158"/>
        </w:tabs>
        <w:ind w:left="-15" w:firstLine="0"/>
      </w:pPr>
      <w:proofErr w:type="gramStart"/>
      <w:r>
        <w:t xml:space="preserve">Sídlo:  </w:t>
      </w:r>
      <w:r>
        <w:tab/>
      </w:r>
      <w:proofErr w:type="gramEnd"/>
      <w:r>
        <w:t xml:space="preserve"> </w:t>
      </w:r>
      <w:r>
        <w:tab/>
        <w:t xml:space="preserve">Jakuba Obrovského 1389/1b, 635 00 Brno </w:t>
      </w:r>
    </w:p>
    <w:p w14:paraId="0DF135E3" w14:textId="77777777" w:rsidR="00C9285B" w:rsidRDefault="00AD5475">
      <w:pPr>
        <w:ind w:left="-5"/>
      </w:pPr>
      <w:proofErr w:type="gramStart"/>
      <w:r>
        <w:t xml:space="preserve">Zastoupená:   </w:t>
      </w:r>
      <w:proofErr w:type="gramEnd"/>
      <w:r>
        <w:t xml:space="preserve">             Mgr. Miroslav </w:t>
      </w:r>
      <w:proofErr w:type="spellStart"/>
      <w:r>
        <w:t>Olejár</w:t>
      </w:r>
      <w:proofErr w:type="spellEnd"/>
      <w:r>
        <w:t xml:space="preserve">, jednatel </w:t>
      </w:r>
    </w:p>
    <w:p w14:paraId="79AD0A3F" w14:textId="77777777" w:rsidR="00C9285B" w:rsidRDefault="00AD5475" w:rsidP="00D1512E">
      <w:pPr>
        <w:tabs>
          <w:tab w:val="center" w:pos="2664"/>
        </w:tabs>
        <w:ind w:left="-15" w:right="-422" w:firstLine="0"/>
      </w:pPr>
      <w:proofErr w:type="gramStart"/>
      <w:r>
        <w:t xml:space="preserve">IČ:   </w:t>
      </w:r>
      <w:proofErr w:type="gramEnd"/>
      <w:r>
        <w:t xml:space="preserve">                       </w:t>
      </w:r>
      <w:r>
        <w:tab/>
        <w:t xml:space="preserve">262 93 102 </w:t>
      </w:r>
    </w:p>
    <w:p w14:paraId="09419363" w14:textId="77777777" w:rsidR="00D1512E" w:rsidRDefault="00AD5475">
      <w:pPr>
        <w:ind w:left="-5" w:right="2095"/>
      </w:pPr>
      <w:proofErr w:type="gramStart"/>
      <w:r>
        <w:t xml:space="preserve">DIČ:   </w:t>
      </w:r>
      <w:proofErr w:type="gramEnd"/>
      <w:r>
        <w:t xml:space="preserve">                    </w:t>
      </w:r>
      <w:r>
        <w:tab/>
        <w:t xml:space="preserve">CZ26293102 </w:t>
      </w:r>
    </w:p>
    <w:p w14:paraId="7E6F0958" w14:textId="3CA608D5" w:rsidR="00C9285B" w:rsidRDefault="00D1512E">
      <w:pPr>
        <w:ind w:left="-5" w:right="2095"/>
      </w:pPr>
      <w:r>
        <w:t>B</w:t>
      </w:r>
      <w:r w:rsidR="00AD5475">
        <w:t xml:space="preserve">ankovní spojení: </w:t>
      </w:r>
      <w:r w:rsidR="00AD5475">
        <w:tab/>
      </w:r>
      <w:proofErr w:type="spellStart"/>
      <w:r w:rsidR="00AD5475">
        <w:t>UniCredit</w:t>
      </w:r>
      <w:proofErr w:type="spellEnd"/>
      <w:r w:rsidR="00AD5475">
        <w:t xml:space="preserve"> Bank Czech Republic and </w:t>
      </w:r>
      <w:proofErr w:type="spellStart"/>
      <w:proofErr w:type="gramStart"/>
      <w:r w:rsidR="00AD5475">
        <w:t>Slovakia,</w:t>
      </w:r>
      <w:r>
        <w:t>a.s</w:t>
      </w:r>
      <w:proofErr w:type="spellEnd"/>
      <w:r>
        <w:t>.</w:t>
      </w:r>
      <w:proofErr w:type="gramEnd"/>
    </w:p>
    <w:p w14:paraId="04C67BEB" w14:textId="7B0DFE04" w:rsidR="00C9285B" w:rsidRDefault="00D1512E">
      <w:pPr>
        <w:tabs>
          <w:tab w:val="center" w:pos="2997"/>
        </w:tabs>
        <w:ind w:left="-15" w:firstLine="0"/>
      </w:pPr>
      <w:r>
        <w:t>Č</w:t>
      </w:r>
      <w:r w:rsidR="00AD5475">
        <w:t xml:space="preserve">íslo </w:t>
      </w:r>
      <w:proofErr w:type="gramStart"/>
      <w:r w:rsidR="00AD5475">
        <w:t xml:space="preserve">účtu:   </w:t>
      </w:r>
      <w:proofErr w:type="gramEnd"/>
      <w:r w:rsidR="00AD5475">
        <w:t xml:space="preserve">           </w:t>
      </w:r>
      <w:r>
        <w:t xml:space="preserve">    </w:t>
      </w:r>
      <w:r w:rsidR="00AD5475">
        <w:t xml:space="preserve"> </w:t>
      </w:r>
      <w:r w:rsidR="00AD5475">
        <w:tab/>
      </w:r>
      <w:proofErr w:type="spellStart"/>
      <w:r>
        <w:t>xxxxxxxxxxxxxxxxxx</w:t>
      </w:r>
      <w:proofErr w:type="spellEnd"/>
      <w:r w:rsidR="00AD5475">
        <w:t xml:space="preserve"> </w:t>
      </w:r>
    </w:p>
    <w:p w14:paraId="4D8C9F17" w14:textId="77777777" w:rsidR="00C9285B" w:rsidRDefault="00AD5475">
      <w:pPr>
        <w:spacing w:after="0" w:line="259" w:lineRule="auto"/>
        <w:ind w:left="0" w:firstLine="0"/>
      </w:pPr>
      <w:r>
        <w:t xml:space="preserve"> </w:t>
      </w:r>
    </w:p>
    <w:p w14:paraId="26C02274" w14:textId="77777777" w:rsidR="00C9285B" w:rsidRDefault="00AD5475">
      <w:pPr>
        <w:spacing w:after="0" w:line="259" w:lineRule="auto"/>
        <w:ind w:left="0" w:firstLine="0"/>
      </w:pPr>
      <w:r>
        <w:t xml:space="preserve"> </w:t>
      </w:r>
    </w:p>
    <w:p w14:paraId="33F6819A" w14:textId="77777777" w:rsidR="00C9285B" w:rsidRDefault="00AD5475">
      <w:pPr>
        <w:spacing w:after="7" w:line="259" w:lineRule="auto"/>
        <w:ind w:left="0" w:firstLine="0"/>
      </w:pPr>
      <w:r>
        <w:t xml:space="preserve"> </w:t>
      </w:r>
    </w:p>
    <w:p w14:paraId="12D6B309" w14:textId="77777777" w:rsidR="00C9285B" w:rsidRDefault="00AD5475">
      <w:pPr>
        <w:pStyle w:val="Nadpis1"/>
        <w:tabs>
          <w:tab w:val="center" w:pos="708"/>
          <w:tab w:val="center" w:pos="1416"/>
          <w:tab w:val="center" w:pos="2124"/>
          <w:tab w:val="center" w:pos="2833"/>
          <w:tab w:val="center" w:pos="381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Čl. II </w:t>
      </w:r>
    </w:p>
    <w:p w14:paraId="519F1BB0" w14:textId="77777777" w:rsidR="00C9285B" w:rsidRDefault="00AD5475">
      <w:pPr>
        <w:spacing w:after="8" w:line="259" w:lineRule="auto"/>
        <w:ind w:left="0" w:firstLine="0"/>
      </w:pPr>
      <w:r>
        <w:rPr>
          <w:b/>
        </w:rPr>
        <w:t xml:space="preserve"> </w:t>
      </w:r>
    </w:p>
    <w:p w14:paraId="5FF60A59" w14:textId="77777777" w:rsidR="00C9285B" w:rsidRDefault="00AD5475">
      <w:pPr>
        <w:ind w:left="-5"/>
      </w:pPr>
      <w:r>
        <w:t xml:space="preserve">Smluvní strany se v souladu s čl. IV. odst. 1.7. c) a d) Smlouvy o dílo ze dne 26.2.2020 dohodly na následujících změnách: </w:t>
      </w:r>
    </w:p>
    <w:p w14:paraId="7CF7E93F" w14:textId="77777777" w:rsidR="00C9285B" w:rsidRDefault="00AD5475">
      <w:pPr>
        <w:spacing w:after="0" w:line="259" w:lineRule="auto"/>
        <w:ind w:left="0" w:firstLine="0"/>
      </w:pPr>
      <w:r>
        <w:t xml:space="preserve"> </w:t>
      </w:r>
    </w:p>
    <w:p w14:paraId="4DBC0BD3" w14:textId="77777777" w:rsidR="00C9285B" w:rsidRDefault="00AD5475">
      <w:pPr>
        <w:numPr>
          <w:ilvl w:val="0"/>
          <w:numId w:val="1"/>
        </w:numPr>
        <w:ind w:hanging="360"/>
      </w:pPr>
      <w:r>
        <w:t>Článek IV. odst. 1.1. smlouvy se nahrazuje a nově zní:</w:t>
      </w:r>
      <w:r>
        <w:rPr>
          <w:b/>
        </w:rPr>
        <w:t xml:space="preserve"> </w:t>
      </w:r>
    </w:p>
    <w:p w14:paraId="421E73E5" w14:textId="77777777" w:rsidR="00C9285B" w:rsidRDefault="00AD5475">
      <w:pPr>
        <w:ind w:left="1078"/>
      </w:pPr>
      <w:r>
        <w:t xml:space="preserve">Celková cena za pravidelný úklid za 1 měsíc podle čl. II. Odst. </w:t>
      </w:r>
      <w:proofErr w:type="gramStart"/>
      <w:r>
        <w:t>1 – 5</w:t>
      </w:r>
      <w:proofErr w:type="gramEnd"/>
      <w:r>
        <w:t xml:space="preserve"> smlouvy je stanovena součtem dílčích cen pro jednotlivé místnosti a oddělení dle ploch uvedených v Příloze č. 1 tohoto dodatku </w:t>
      </w:r>
    </w:p>
    <w:p w14:paraId="2550F4A8" w14:textId="77777777" w:rsidR="00C9285B" w:rsidRDefault="00AD5475">
      <w:pPr>
        <w:tabs>
          <w:tab w:val="center" w:pos="1068"/>
          <w:tab w:val="center" w:pos="1416"/>
          <w:tab w:val="center" w:pos="2124"/>
          <w:tab w:val="center" w:pos="401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>1.321.103,-</w:t>
      </w:r>
      <w:proofErr w:type="gramEnd"/>
      <w:r>
        <w:t xml:space="preserve"> Kč bez DPH </w:t>
      </w:r>
    </w:p>
    <w:p w14:paraId="2DC68A0E" w14:textId="77777777" w:rsidR="00C9285B" w:rsidRDefault="00AD5475">
      <w:pPr>
        <w:tabs>
          <w:tab w:val="center" w:pos="1068"/>
          <w:tab w:val="center" w:pos="1416"/>
          <w:tab w:val="center" w:pos="2124"/>
          <w:tab w:val="center" w:pos="398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>277.431,-</w:t>
      </w:r>
      <w:proofErr w:type="gramEnd"/>
      <w:r>
        <w:t xml:space="preserve"> Kč DPH 21% </w:t>
      </w:r>
    </w:p>
    <w:p w14:paraId="34AAF754" w14:textId="77777777" w:rsidR="00C9285B" w:rsidRDefault="00AD5475">
      <w:pPr>
        <w:tabs>
          <w:tab w:val="center" w:pos="1068"/>
          <w:tab w:val="center" w:pos="1416"/>
          <w:tab w:val="center" w:pos="2124"/>
          <w:tab w:val="center" w:pos="416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>1.598.534,-</w:t>
      </w:r>
      <w:proofErr w:type="gramEnd"/>
      <w:r>
        <w:t xml:space="preserve"> Kč včetně DPH </w:t>
      </w:r>
    </w:p>
    <w:p w14:paraId="1DDF2CDB" w14:textId="77777777" w:rsidR="00C9285B" w:rsidRDefault="00AD5475">
      <w:pPr>
        <w:spacing w:after="19" w:line="259" w:lineRule="auto"/>
        <w:ind w:left="708" w:firstLine="0"/>
      </w:pPr>
      <w:r>
        <w:t xml:space="preserve"> </w:t>
      </w:r>
    </w:p>
    <w:p w14:paraId="15C89126" w14:textId="77777777" w:rsidR="00C9285B" w:rsidRDefault="00AD5475">
      <w:pPr>
        <w:numPr>
          <w:ilvl w:val="0"/>
          <w:numId w:val="1"/>
        </w:numPr>
        <w:ind w:hanging="360"/>
      </w:pPr>
      <w:r>
        <w:t xml:space="preserve">Článek IV. odst. 1.2. smlouvy se nahrazuje a nové zní: </w:t>
      </w:r>
    </w:p>
    <w:p w14:paraId="4A750C23" w14:textId="77777777" w:rsidR="00C9285B" w:rsidRDefault="00AD5475">
      <w:pPr>
        <w:ind w:left="1078"/>
      </w:pPr>
      <w:r>
        <w:t xml:space="preserve">Pro výpočet ceny za mimořádný úklid podle čl. II odst. 6 této smlouvy bude použita hodinová sazba, která činí: </w:t>
      </w:r>
    </w:p>
    <w:p w14:paraId="075F7070" w14:textId="77777777" w:rsidR="00C9285B" w:rsidRDefault="00AD5475">
      <w:pPr>
        <w:tabs>
          <w:tab w:val="center" w:pos="1068"/>
          <w:tab w:val="center" w:pos="1416"/>
          <w:tab w:val="center" w:pos="2124"/>
          <w:tab w:val="center" w:pos="379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120,34 Kč bez DPH </w:t>
      </w:r>
    </w:p>
    <w:p w14:paraId="7369245E" w14:textId="77777777" w:rsidR="00C9285B" w:rsidRDefault="00AD5475">
      <w:pPr>
        <w:tabs>
          <w:tab w:val="center" w:pos="1068"/>
          <w:tab w:val="center" w:pos="1416"/>
          <w:tab w:val="center" w:pos="2124"/>
          <w:tab w:val="center" w:pos="379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25,27 Kč DPH 21% </w:t>
      </w:r>
    </w:p>
    <w:p w14:paraId="23A52662" w14:textId="77777777" w:rsidR="00C9285B" w:rsidRDefault="00AD5475">
      <w:pPr>
        <w:tabs>
          <w:tab w:val="center" w:pos="1068"/>
          <w:tab w:val="center" w:pos="1416"/>
          <w:tab w:val="center" w:pos="2124"/>
          <w:tab w:val="center" w:pos="394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145,61 Kč včetně DPH </w:t>
      </w:r>
    </w:p>
    <w:p w14:paraId="5BA01705" w14:textId="2C47EA92" w:rsidR="00C9285B" w:rsidRDefault="00AD5475" w:rsidP="00D1512E">
      <w:pPr>
        <w:spacing w:after="0" w:line="259" w:lineRule="auto"/>
        <w:ind w:left="1068" w:firstLine="0"/>
      </w:pPr>
      <w:r>
        <w:t xml:space="preserve"> Stránka </w:t>
      </w:r>
      <w:r>
        <w:rPr>
          <w:b/>
        </w:rPr>
        <w:t>1</w:t>
      </w:r>
      <w:r>
        <w:t xml:space="preserve"> z </w:t>
      </w:r>
      <w:r>
        <w:rPr>
          <w:b/>
        </w:rPr>
        <w:t>2</w:t>
      </w:r>
      <w:r>
        <w:t xml:space="preserve"> </w:t>
      </w:r>
    </w:p>
    <w:p w14:paraId="27A008AA" w14:textId="77777777" w:rsidR="00C9285B" w:rsidRDefault="00AD5475">
      <w:pPr>
        <w:spacing w:after="0" w:line="259" w:lineRule="auto"/>
        <w:ind w:left="0" w:firstLine="0"/>
      </w:pPr>
      <w:r>
        <w:lastRenderedPageBreak/>
        <w:t xml:space="preserve"> </w:t>
      </w:r>
    </w:p>
    <w:p w14:paraId="4179202C" w14:textId="77777777" w:rsidR="00C9285B" w:rsidRDefault="00AD5475">
      <w:pPr>
        <w:pStyle w:val="Nadpis1"/>
        <w:tabs>
          <w:tab w:val="center" w:pos="1068"/>
          <w:tab w:val="center" w:pos="1416"/>
          <w:tab w:val="center" w:pos="2124"/>
          <w:tab w:val="center" w:pos="2833"/>
          <w:tab w:val="center" w:pos="3541"/>
          <w:tab w:val="center" w:pos="4569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Čl. III </w:t>
      </w:r>
    </w:p>
    <w:p w14:paraId="5ED41D96" w14:textId="77777777" w:rsidR="00C9285B" w:rsidRDefault="00AD5475">
      <w:pPr>
        <w:spacing w:after="19" w:line="259" w:lineRule="auto"/>
        <w:ind w:left="1068" w:firstLine="0"/>
      </w:pPr>
      <w:r>
        <w:rPr>
          <w:b/>
        </w:rPr>
        <w:t xml:space="preserve"> </w:t>
      </w:r>
    </w:p>
    <w:p w14:paraId="0A7FE906" w14:textId="77777777" w:rsidR="00C9285B" w:rsidRDefault="00AD5475">
      <w:pPr>
        <w:ind w:left="37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Ostatní ustanovení smlouvy zůstávají tímto dodatkem nedotčena. </w:t>
      </w:r>
    </w:p>
    <w:p w14:paraId="681B4360" w14:textId="77777777" w:rsidR="00C9285B" w:rsidRDefault="00AD5475">
      <w:pPr>
        <w:spacing w:after="23" w:line="259" w:lineRule="auto"/>
        <w:ind w:left="0" w:firstLine="0"/>
      </w:pPr>
      <w:r>
        <w:rPr>
          <w:b/>
        </w:rPr>
        <w:t xml:space="preserve"> </w:t>
      </w:r>
    </w:p>
    <w:p w14:paraId="78F49C8D" w14:textId="77777777" w:rsidR="00C9285B" w:rsidRDefault="00AD5475">
      <w:pPr>
        <w:spacing w:after="0" w:line="259" w:lineRule="auto"/>
        <w:ind w:left="47" w:firstLine="0"/>
        <w:jc w:val="center"/>
      </w:pPr>
      <w:r>
        <w:rPr>
          <w:b/>
        </w:rPr>
        <w:t xml:space="preserve">Čl. IV </w:t>
      </w:r>
    </w:p>
    <w:p w14:paraId="5B26D5E4" w14:textId="77777777" w:rsidR="00C9285B" w:rsidRDefault="00AD5475">
      <w:pPr>
        <w:spacing w:after="23" w:line="259" w:lineRule="auto"/>
        <w:ind w:left="0" w:right="519" w:firstLine="0"/>
        <w:jc w:val="center"/>
      </w:pPr>
      <w:r>
        <w:rPr>
          <w:b/>
        </w:rPr>
        <w:t xml:space="preserve"> </w:t>
      </w:r>
    </w:p>
    <w:p w14:paraId="7BE871A7" w14:textId="77777777" w:rsidR="00C9285B" w:rsidRDefault="00AD5475">
      <w:pPr>
        <w:numPr>
          <w:ilvl w:val="0"/>
          <w:numId w:val="2"/>
        </w:numPr>
        <w:ind w:hanging="348"/>
      </w:pPr>
      <w:r>
        <w:t xml:space="preserve">Tento dodatek je nedílnou součástí smlouvy. </w:t>
      </w:r>
    </w:p>
    <w:p w14:paraId="1F5D0E1A" w14:textId="77777777" w:rsidR="00C9285B" w:rsidRDefault="00AD5475">
      <w:pPr>
        <w:numPr>
          <w:ilvl w:val="0"/>
          <w:numId w:val="2"/>
        </w:numPr>
        <w:ind w:hanging="348"/>
      </w:pPr>
      <w:r>
        <w:t xml:space="preserve">Příloha č.1 smlouvy se nahrazuje přílohou č.1 tohoto dodatku. </w:t>
      </w:r>
    </w:p>
    <w:p w14:paraId="4FF2CDCA" w14:textId="77777777" w:rsidR="00C9285B" w:rsidRDefault="00AD5475">
      <w:pPr>
        <w:numPr>
          <w:ilvl w:val="0"/>
          <w:numId w:val="2"/>
        </w:numPr>
        <w:ind w:hanging="348"/>
      </w:pPr>
      <w:r>
        <w:t xml:space="preserve">Tento dodatek je vyhotoven ve 2 stejnopisech, z nich každá strana obdrží po jednom originálu. </w:t>
      </w:r>
    </w:p>
    <w:p w14:paraId="30CDB020" w14:textId="77777777" w:rsidR="00C9285B" w:rsidRDefault="00AD5475">
      <w:pPr>
        <w:numPr>
          <w:ilvl w:val="0"/>
          <w:numId w:val="2"/>
        </w:numPr>
        <w:ind w:hanging="348"/>
      </w:pPr>
      <w:r>
        <w:t xml:space="preserve">Tento dodatek nabývá platnosti dnem podpisu oprávněnými zástupci obou smluvních stran a účinností dnem zveřejněním v Registru smluv. </w:t>
      </w:r>
    </w:p>
    <w:p w14:paraId="5DEA8B1F" w14:textId="77777777" w:rsidR="00C9285B" w:rsidRDefault="00AD5475">
      <w:pPr>
        <w:spacing w:after="0" w:line="259" w:lineRule="auto"/>
        <w:ind w:left="0" w:firstLine="0"/>
      </w:pPr>
      <w:r>
        <w:t xml:space="preserve"> </w:t>
      </w:r>
    </w:p>
    <w:p w14:paraId="09E819C1" w14:textId="77777777" w:rsidR="00C9285B" w:rsidRDefault="00AD5475">
      <w:pPr>
        <w:spacing w:after="0" w:line="259" w:lineRule="auto"/>
        <w:ind w:left="0" w:firstLine="0"/>
      </w:pPr>
      <w:r>
        <w:t xml:space="preserve"> </w:t>
      </w:r>
    </w:p>
    <w:p w14:paraId="2830AD66" w14:textId="20DC7AE8" w:rsidR="00C9285B" w:rsidRDefault="00AD5475">
      <w:pPr>
        <w:ind w:left="-5"/>
      </w:pPr>
      <w:r>
        <w:t>V Brně dne 1</w:t>
      </w:r>
      <w:r w:rsidR="00D1512E">
        <w:t>9</w:t>
      </w:r>
      <w:r>
        <w:t xml:space="preserve">.1. 2024 </w:t>
      </w:r>
    </w:p>
    <w:p w14:paraId="6E78E2F1" w14:textId="77777777" w:rsidR="00C9285B" w:rsidRDefault="00AD5475">
      <w:pPr>
        <w:spacing w:after="0" w:line="259" w:lineRule="auto"/>
        <w:ind w:left="0" w:firstLine="0"/>
      </w:pPr>
      <w:r>
        <w:t xml:space="preserve"> </w:t>
      </w:r>
    </w:p>
    <w:p w14:paraId="2EA71CEE" w14:textId="77777777" w:rsidR="00C9285B" w:rsidRDefault="00AD5475">
      <w:pPr>
        <w:spacing w:after="0" w:line="259" w:lineRule="auto"/>
        <w:ind w:left="0" w:firstLine="0"/>
      </w:pPr>
      <w:r>
        <w:t xml:space="preserve"> </w:t>
      </w:r>
    </w:p>
    <w:p w14:paraId="5C0DA728" w14:textId="77777777" w:rsidR="00C9285B" w:rsidRDefault="00AD5475">
      <w:pPr>
        <w:spacing w:after="0" w:line="259" w:lineRule="auto"/>
        <w:ind w:left="0" w:firstLine="0"/>
      </w:pPr>
      <w:r>
        <w:t xml:space="preserve"> </w:t>
      </w:r>
    </w:p>
    <w:p w14:paraId="12D29B6D" w14:textId="77777777" w:rsidR="00C9285B" w:rsidRDefault="00AD5475">
      <w:pPr>
        <w:spacing w:after="0" w:line="259" w:lineRule="auto"/>
        <w:ind w:left="0" w:firstLine="0"/>
      </w:pPr>
      <w:r>
        <w:t xml:space="preserve"> </w:t>
      </w:r>
    </w:p>
    <w:p w14:paraId="34A15BAC" w14:textId="77777777" w:rsidR="00C9285B" w:rsidRDefault="00AD5475">
      <w:pPr>
        <w:spacing w:after="0" w:line="259" w:lineRule="auto"/>
        <w:ind w:left="0" w:firstLine="0"/>
      </w:pPr>
      <w:r>
        <w:t xml:space="preserve"> </w:t>
      </w:r>
    </w:p>
    <w:p w14:paraId="2D469C5E" w14:textId="77777777" w:rsidR="00C9285B" w:rsidRDefault="00AD5475">
      <w:pPr>
        <w:spacing w:after="0" w:line="259" w:lineRule="auto"/>
        <w:ind w:left="0" w:firstLine="0"/>
      </w:pPr>
      <w:r>
        <w:t xml:space="preserve"> </w:t>
      </w:r>
    </w:p>
    <w:p w14:paraId="08E9958C" w14:textId="77777777" w:rsidR="00C9285B" w:rsidRDefault="00AD5475">
      <w:pPr>
        <w:ind w:left="-5"/>
      </w:pPr>
      <w:r>
        <w:t xml:space="preserve">...............................................................                    .................................................................. </w:t>
      </w:r>
    </w:p>
    <w:p w14:paraId="720C1D56" w14:textId="73AEDC82" w:rsidR="00D1512E" w:rsidRDefault="00AD5475" w:rsidP="00D1512E">
      <w:pPr>
        <w:spacing w:after="5400"/>
        <w:ind w:left="141" w:hanging="11"/>
      </w:pPr>
      <w:r>
        <w:t xml:space="preserve">za dodavatele Mgr. Miroslav </w:t>
      </w:r>
      <w:proofErr w:type="spellStart"/>
      <w:r>
        <w:t>Olejár</w:t>
      </w:r>
      <w:proofErr w:type="spellEnd"/>
      <w:r>
        <w:t xml:space="preserve">                             za objednatele MUDr. Pavel </w:t>
      </w:r>
      <w:proofErr w:type="spellStart"/>
      <w:r>
        <w:t>Piler</w:t>
      </w:r>
      <w:proofErr w:type="spellEnd"/>
      <w:r>
        <w:t xml:space="preserve">                </w:t>
      </w:r>
      <w:r w:rsidR="00D1512E">
        <w:t xml:space="preserve">                  </w:t>
      </w:r>
      <w:r>
        <w:t xml:space="preserve">jednatel                                                           </w:t>
      </w:r>
      <w:r w:rsidR="00D1512E">
        <w:t xml:space="preserve">                 </w:t>
      </w:r>
      <w:r>
        <w:t xml:space="preserve"> v zastoupení Ing. Lev Doležal</w:t>
      </w:r>
    </w:p>
    <w:p w14:paraId="567EFE1A" w14:textId="579B0773" w:rsidR="00C9285B" w:rsidRDefault="00AD5475" w:rsidP="00D1512E">
      <w:pPr>
        <w:spacing w:after="7525"/>
        <w:ind w:left="142"/>
      </w:pPr>
      <w:r>
        <w:t xml:space="preserve">Stránka </w:t>
      </w:r>
      <w:r>
        <w:rPr>
          <w:b/>
        </w:rPr>
        <w:t>2</w:t>
      </w:r>
      <w:r>
        <w:t xml:space="preserve"> z </w:t>
      </w:r>
      <w:r>
        <w:rPr>
          <w:b/>
        </w:rPr>
        <w:t>2</w:t>
      </w:r>
      <w:r>
        <w:t xml:space="preserve"> </w:t>
      </w:r>
    </w:p>
    <w:p w14:paraId="0D1FA2D9" w14:textId="77777777" w:rsidR="00D13C8B" w:rsidRDefault="00D13C8B" w:rsidP="00D13C8B">
      <w:pPr>
        <w:tabs>
          <w:tab w:val="center" w:pos="5047"/>
          <w:tab w:val="right" w:pos="9908"/>
        </w:tabs>
        <w:spacing w:after="561"/>
      </w:pPr>
      <w:r>
        <w:lastRenderedPageBreak/>
        <w:tab/>
      </w:r>
      <w:r>
        <w:rPr>
          <w:rFonts w:ascii="Arial" w:eastAsia="Arial" w:hAnsi="Arial" w:cs="Arial"/>
          <w:sz w:val="13"/>
        </w:rPr>
        <w:t xml:space="preserve">Úrazová nemocnice v Brně, </w:t>
      </w:r>
      <w:proofErr w:type="spellStart"/>
      <w:r>
        <w:rPr>
          <w:rFonts w:ascii="Arial" w:eastAsia="Arial" w:hAnsi="Arial" w:cs="Arial"/>
          <w:sz w:val="13"/>
        </w:rPr>
        <w:t>Ponávka</w:t>
      </w:r>
      <w:proofErr w:type="spellEnd"/>
      <w:r>
        <w:rPr>
          <w:rFonts w:ascii="Arial" w:eastAsia="Arial" w:hAnsi="Arial" w:cs="Arial"/>
          <w:sz w:val="13"/>
        </w:rPr>
        <w:t xml:space="preserve"> 6, 602 00 Brno</w:t>
      </w:r>
      <w:r>
        <w:rPr>
          <w:rFonts w:ascii="Arial" w:eastAsia="Arial" w:hAnsi="Arial" w:cs="Arial"/>
          <w:sz w:val="13"/>
        </w:rPr>
        <w:tab/>
        <w:t>Příloha č. 1</w:t>
      </w:r>
    </w:p>
    <w:p w14:paraId="11B71E13" w14:textId="77777777" w:rsidR="00D13C8B" w:rsidRDefault="00D13C8B" w:rsidP="00D13C8B">
      <w:pPr>
        <w:tabs>
          <w:tab w:val="center" w:pos="6421"/>
        </w:tabs>
        <w:spacing w:after="74"/>
      </w:pPr>
      <w:r>
        <w:rPr>
          <w:rFonts w:ascii="Arial" w:eastAsia="Arial" w:hAnsi="Arial" w:cs="Arial"/>
          <w:b/>
          <w:sz w:val="16"/>
          <w:u w:val="single" w:color="000000"/>
        </w:rPr>
        <w:t xml:space="preserve">Cena úklidových ploch dle kategorií úklidu </w:t>
      </w:r>
      <w:r>
        <w:rPr>
          <w:rFonts w:ascii="Arial" w:eastAsia="Arial" w:hAnsi="Arial" w:cs="Arial"/>
          <w:b/>
          <w:sz w:val="16"/>
          <w:u w:val="single" w:color="000000"/>
        </w:rPr>
        <w:tab/>
      </w:r>
      <w:r>
        <w:rPr>
          <w:rFonts w:ascii="Arial" w:eastAsia="Arial" w:hAnsi="Arial" w:cs="Arial"/>
          <w:sz w:val="13"/>
        </w:rPr>
        <w:t>Dodatek č.4</w:t>
      </w:r>
    </w:p>
    <w:tbl>
      <w:tblPr>
        <w:tblStyle w:val="TableGrid"/>
        <w:tblW w:w="10066" w:type="dxa"/>
        <w:tblInd w:w="-32" w:type="dxa"/>
        <w:tblCellMar>
          <w:left w:w="28" w:type="dxa"/>
          <w:right w:w="23" w:type="dxa"/>
        </w:tblCellMar>
        <w:tblLook w:val="04A0" w:firstRow="1" w:lastRow="0" w:firstColumn="1" w:lastColumn="0" w:noHBand="0" w:noVBand="1"/>
      </w:tblPr>
      <w:tblGrid>
        <w:gridCol w:w="407"/>
        <w:gridCol w:w="3042"/>
        <w:gridCol w:w="1154"/>
        <w:gridCol w:w="1469"/>
        <w:gridCol w:w="998"/>
        <w:gridCol w:w="999"/>
        <w:gridCol w:w="998"/>
        <w:gridCol w:w="999"/>
      </w:tblGrid>
      <w:tr w:rsidR="00D13C8B" w14:paraId="6321FEEA" w14:textId="77777777" w:rsidTr="001D5C92">
        <w:trPr>
          <w:trHeight w:val="883"/>
        </w:trPr>
        <w:tc>
          <w:tcPr>
            <w:tcW w:w="4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39097E11" w14:textId="77777777" w:rsidR="00D13C8B" w:rsidRDefault="00D13C8B" w:rsidP="00D750F4">
            <w:pPr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č.kat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>.</w:t>
            </w:r>
          </w:p>
        </w:tc>
        <w:tc>
          <w:tcPr>
            <w:tcW w:w="304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3C3630BC" w14:textId="77777777" w:rsidR="00D13C8B" w:rsidRDefault="00D13C8B" w:rsidP="00D750F4">
            <w:pPr>
              <w:ind w:left="166"/>
            </w:pPr>
            <w:r>
              <w:rPr>
                <w:rFonts w:ascii="Arial" w:eastAsia="Arial" w:hAnsi="Arial" w:cs="Arial"/>
                <w:b/>
                <w:sz w:val="13"/>
              </w:rPr>
              <w:t>Název kategorie</w:t>
            </w:r>
          </w:p>
        </w:tc>
        <w:tc>
          <w:tcPr>
            <w:tcW w:w="115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05F87EFB" w14:textId="77777777" w:rsidR="00D13C8B" w:rsidRDefault="00D13C8B" w:rsidP="00D750F4">
            <w:pPr>
              <w:ind w:right="2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 Plocha (m2) </w:t>
            </w:r>
          </w:p>
        </w:tc>
        <w:tc>
          <w:tcPr>
            <w:tcW w:w="146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292C1F21" w14:textId="77777777" w:rsidR="00D13C8B" w:rsidRDefault="00D13C8B" w:rsidP="00D750F4">
            <w:pPr>
              <w:spacing w:line="258" w:lineRule="auto"/>
              <w:jc w:val="center"/>
            </w:pPr>
            <w:hyperlink r:id="rId5"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 xml:space="preserve">Plocha v závislosti na </w:t>
              </w:r>
            </w:hyperlink>
            <w:hyperlink r:id="rId6"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 xml:space="preserve">činnosti </w:t>
              </w:r>
              <w:proofErr w:type="gramStart"/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dle  Přílohy</w:t>
              </w:r>
              <w:proofErr w:type="gramEnd"/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 xml:space="preserve"> č.2 </w:t>
              </w:r>
            </w:hyperlink>
          </w:p>
          <w:p w14:paraId="1CB2F474" w14:textId="77777777" w:rsidR="00D13C8B" w:rsidRDefault="00D13C8B" w:rsidP="00D750F4">
            <w:pPr>
              <w:ind w:right="2"/>
              <w:jc w:val="center"/>
            </w:pPr>
            <w:hyperlink r:id="rId7"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(m2/měsíc)</w:t>
              </w:r>
            </w:hyperlink>
          </w:p>
        </w:tc>
        <w:tc>
          <w:tcPr>
            <w:tcW w:w="998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1858DA37" w14:textId="77777777" w:rsidR="00D13C8B" w:rsidRDefault="00D13C8B" w:rsidP="00D750F4">
            <w:pPr>
              <w:spacing w:line="349" w:lineRule="auto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Cena Kč/m</w:t>
            </w:r>
            <w:r>
              <w:rPr>
                <w:rFonts w:ascii="Arial" w:eastAsia="Arial" w:hAnsi="Arial" w:cs="Arial"/>
                <w:b/>
                <w:sz w:val="13"/>
                <w:vertAlign w:val="superscript"/>
              </w:rPr>
              <w:t xml:space="preserve">2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bez DPH od </w:t>
            </w:r>
          </w:p>
          <w:p w14:paraId="23B81BD1" w14:textId="77777777" w:rsidR="00D13C8B" w:rsidRDefault="00D13C8B" w:rsidP="00D750F4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1.1.2024</w:t>
            </w:r>
          </w:p>
        </w:tc>
        <w:tc>
          <w:tcPr>
            <w:tcW w:w="99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90FDE5D" w14:textId="77777777" w:rsidR="00D13C8B" w:rsidRDefault="00D13C8B" w:rsidP="00D750F4">
            <w:pPr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Cena Kč / měsíc za </w:t>
            </w:r>
          </w:p>
          <w:p w14:paraId="20D293E4" w14:textId="77777777" w:rsidR="00D13C8B" w:rsidRDefault="00D13C8B" w:rsidP="00D750F4">
            <w:pPr>
              <w:spacing w:after="6"/>
              <w:ind w:left="67"/>
            </w:pPr>
            <w:r>
              <w:rPr>
                <w:rFonts w:ascii="Arial" w:eastAsia="Arial" w:hAnsi="Arial" w:cs="Arial"/>
                <w:b/>
                <w:sz w:val="13"/>
              </w:rPr>
              <w:t xml:space="preserve">kategorii bez </w:t>
            </w:r>
          </w:p>
          <w:p w14:paraId="49806034" w14:textId="77777777" w:rsidR="00D13C8B" w:rsidRDefault="00D13C8B" w:rsidP="00D750F4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DPH</w:t>
            </w:r>
          </w:p>
        </w:tc>
        <w:tc>
          <w:tcPr>
            <w:tcW w:w="99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5CF78494" w14:textId="77777777" w:rsidR="00D13C8B" w:rsidRDefault="00D13C8B" w:rsidP="00D750F4">
            <w:pPr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Cena Kč/m</w:t>
            </w:r>
            <w:r>
              <w:rPr>
                <w:rFonts w:ascii="Arial" w:eastAsia="Arial" w:hAnsi="Arial" w:cs="Arial"/>
                <w:b/>
                <w:sz w:val="13"/>
                <w:vertAlign w:val="superscript"/>
              </w:rPr>
              <w:t xml:space="preserve">2 </w:t>
            </w:r>
            <w:r>
              <w:rPr>
                <w:rFonts w:ascii="Arial" w:eastAsia="Arial" w:hAnsi="Arial" w:cs="Arial"/>
                <w:b/>
                <w:sz w:val="13"/>
              </w:rPr>
              <w:t>včetně DPH</w:t>
            </w:r>
          </w:p>
        </w:tc>
        <w:tc>
          <w:tcPr>
            <w:tcW w:w="99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EA60BDE" w14:textId="77777777" w:rsidR="00D13C8B" w:rsidRDefault="00D13C8B" w:rsidP="00D750F4">
            <w:pPr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Cena Kč / měsíc za kategorii včetně DPH</w:t>
            </w:r>
          </w:p>
        </w:tc>
      </w:tr>
      <w:tr w:rsidR="001D5C92" w14:paraId="681A10BE" w14:textId="77777777" w:rsidTr="001D5C92">
        <w:trPr>
          <w:trHeight w:val="403"/>
        </w:trPr>
        <w:tc>
          <w:tcPr>
            <w:tcW w:w="407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D4AD9" w14:textId="77777777" w:rsidR="001D5C92" w:rsidRDefault="001D5C92" w:rsidP="001D5C92">
            <w:pPr>
              <w:ind w:left="12"/>
              <w:jc w:val="center"/>
            </w:pPr>
            <w:r>
              <w:rPr>
                <w:rFonts w:ascii="Arial" w:eastAsia="Arial" w:hAnsi="Arial" w:cs="Arial"/>
                <w:sz w:val="13"/>
              </w:rPr>
              <w:t>1</w:t>
            </w:r>
          </w:p>
        </w:tc>
        <w:tc>
          <w:tcPr>
            <w:tcW w:w="304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6D39A2" w14:textId="77777777" w:rsidR="001D5C92" w:rsidRDefault="001D5C92" w:rsidP="001D5C92">
            <w:pPr>
              <w:ind w:left="166"/>
            </w:pPr>
            <w:hyperlink r:id="rId8"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Operační sály</w:t>
              </w:r>
            </w:hyperlink>
          </w:p>
        </w:tc>
        <w:tc>
          <w:tcPr>
            <w:tcW w:w="115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8A450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1 019 </w:t>
            </w:r>
          </w:p>
        </w:tc>
        <w:tc>
          <w:tcPr>
            <w:tcW w:w="146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D46E32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124 012 </w:t>
            </w:r>
          </w:p>
        </w:tc>
        <w:tc>
          <w:tcPr>
            <w:tcW w:w="998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6946BE7" w14:textId="17DFA1F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56FC3A6F" w14:textId="5B4046B1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</w:t>
            </w:r>
            <w:r>
              <w:rPr>
                <w:rFonts w:ascii="Arial" w:eastAsia="Arial" w:hAnsi="Arial" w:cs="Arial"/>
                <w:sz w:val="13"/>
              </w:rPr>
              <w:t xml:space="preserve">  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  <w:tc>
          <w:tcPr>
            <w:tcW w:w="998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55A9309" w14:textId="15A82EFB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EC78A87" w14:textId="38C10D55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</w:tr>
      <w:tr w:rsidR="001D5C92" w14:paraId="21FE1340" w14:textId="77777777" w:rsidTr="001D5C92">
        <w:trPr>
          <w:trHeight w:val="404"/>
        </w:trPr>
        <w:tc>
          <w:tcPr>
            <w:tcW w:w="40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12F9A" w14:textId="77777777" w:rsidR="001D5C92" w:rsidRDefault="001D5C92" w:rsidP="001D5C92">
            <w:pPr>
              <w:ind w:left="12"/>
              <w:jc w:val="center"/>
            </w:pPr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BF3FA" w14:textId="77777777" w:rsidR="001D5C92" w:rsidRDefault="001D5C92" w:rsidP="001D5C92">
            <w:pPr>
              <w:ind w:left="166"/>
            </w:pPr>
            <w:hyperlink r:id="rId9"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ARO, JIP A, JIP B</w:t>
              </w:r>
            </w:hyperlink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B66CF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1 096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3D462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100 024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A37B4DB" w14:textId="0643825D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0621F5C7" w14:textId="1A2930EB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</w:t>
            </w:r>
            <w:r>
              <w:rPr>
                <w:rFonts w:ascii="Arial" w:eastAsia="Arial" w:hAnsi="Arial" w:cs="Arial"/>
                <w:sz w:val="13"/>
              </w:rPr>
              <w:t xml:space="preserve">  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  <w:tc>
          <w:tcPr>
            <w:tcW w:w="99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FDE79F4" w14:textId="2230FA04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74F97B5A" w14:textId="056BDF7B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</w:tr>
      <w:tr w:rsidR="001D5C92" w14:paraId="51EF3709" w14:textId="77777777" w:rsidTr="001D5C92">
        <w:trPr>
          <w:trHeight w:val="403"/>
        </w:trPr>
        <w:tc>
          <w:tcPr>
            <w:tcW w:w="40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532ED" w14:textId="77777777" w:rsidR="001D5C92" w:rsidRDefault="001D5C92" w:rsidP="001D5C92">
            <w:pPr>
              <w:ind w:left="12"/>
              <w:jc w:val="center"/>
            </w:pPr>
            <w:r>
              <w:rPr>
                <w:rFonts w:ascii="Arial" w:eastAsia="Arial" w:hAnsi="Arial" w:cs="Arial"/>
                <w:sz w:val="13"/>
              </w:rPr>
              <w:t>3</w:t>
            </w:r>
          </w:p>
        </w:tc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F7C2D" w14:textId="77777777" w:rsidR="001D5C92" w:rsidRDefault="001D5C92" w:rsidP="001D5C92">
            <w:pPr>
              <w:ind w:left="166"/>
            </w:pPr>
            <w:hyperlink r:id="rId10"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Standardní odd., OLÚ</w:t>
              </w:r>
            </w:hyperlink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B882A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3 391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3877B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309 630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C113374" w14:textId="370A6AC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7AEFC4B3" w14:textId="5BF723C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  <w:tc>
          <w:tcPr>
            <w:tcW w:w="99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B5A05E1" w14:textId="55CDA872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27A07683" w14:textId="5BCEBB8A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</w:tr>
      <w:tr w:rsidR="001D5C92" w14:paraId="6A38B12C" w14:textId="77777777" w:rsidTr="001D5C92">
        <w:trPr>
          <w:trHeight w:val="403"/>
        </w:trPr>
        <w:tc>
          <w:tcPr>
            <w:tcW w:w="40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F3DFE" w14:textId="77777777" w:rsidR="001D5C92" w:rsidRDefault="001D5C92" w:rsidP="001D5C92">
            <w:pPr>
              <w:ind w:left="12"/>
              <w:jc w:val="center"/>
            </w:pPr>
            <w:r>
              <w:rPr>
                <w:rFonts w:ascii="Arial" w:eastAsia="Arial" w:hAnsi="Arial" w:cs="Arial"/>
                <w:sz w:val="13"/>
              </w:rPr>
              <w:t>4</w:t>
            </w:r>
          </w:p>
        </w:tc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A1E6E" w14:textId="77777777" w:rsidR="001D5C92" w:rsidRDefault="001D5C92" w:rsidP="001D5C92">
            <w:pPr>
              <w:ind w:left="166"/>
            </w:pPr>
            <w:hyperlink r:id="rId11"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Rehabilitace ambulantní (</w:t>
              </w:r>
              <w:proofErr w:type="spellStart"/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Ponávka</w:t>
              </w:r>
              <w:proofErr w:type="spellEnd"/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 xml:space="preserve"> 4)</w:t>
              </w:r>
            </w:hyperlink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E1DAD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513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56D23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  15 617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0891C8" w14:textId="499E370E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4CD9D18" w14:textId="75A1BD20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  <w:tc>
          <w:tcPr>
            <w:tcW w:w="99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F1069BA" w14:textId="2536F5D3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23B4CD67" w14:textId="2AC72043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</w:tr>
      <w:tr w:rsidR="001D5C92" w14:paraId="0BC04296" w14:textId="77777777" w:rsidTr="001D5C92">
        <w:trPr>
          <w:trHeight w:val="403"/>
        </w:trPr>
        <w:tc>
          <w:tcPr>
            <w:tcW w:w="40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1CD23" w14:textId="77777777" w:rsidR="001D5C92" w:rsidRDefault="001D5C92" w:rsidP="001D5C92">
            <w:pPr>
              <w:ind w:left="12"/>
              <w:jc w:val="center"/>
            </w:pPr>
            <w:r>
              <w:rPr>
                <w:rFonts w:ascii="Arial" w:eastAsia="Arial" w:hAnsi="Arial" w:cs="Arial"/>
                <w:sz w:val="13"/>
              </w:rPr>
              <w:t>5</w:t>
            </w:r>
          </w:p>
        </w:tc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77DA0" w14:textId="77777777" w:rsidR="001D5C92" w:rsidRDefault="001D5C92" w:rsidP="001D5C92">
            <w:pPr>
              <w:ind w:left="166"/>
            </w:pPr>
            <w:hyperlink r:id="rId12"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Ambulance (</w:t>
              </w:r>
              <w:proofErr w:type="spellStart"/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Ponávka</w:t>
              </w:r>
              <w:proofErr w:type="spellEnd"/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 xml:space="preserve"> 10, Koliště 41)</w:t>
              </w:r>
            </w:hyperlink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B28AA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545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3A473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  16 585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258AD70" w14:textId="65AA36A6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0F027D7A" w14:textId="429DB4DB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  <w:tc>
          <w:tcPr>
            <w:tcW w:w="99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D94785A" w14:textId="28A9B6C9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73D9F606" w14:textId="4C01C643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</w:tr>
      <w:tr w:rsidR="001D5C92" w14:paraId="5B11A2EA" w14:textId="77777777" w:rsidTr="001D5C92">
        <w:trPr>
          <w:trHeight w:val="403"/>
        </w:trPr>
        <w:tc>
          <w:tcPr>
            <w:tcW w:w="40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73873" w14:textId="77777777" w:rsidR="001D5C92" w:rsidRDefault="001D5C92" w:rsidP="001D5C92">
            <w:pPr>
              <w:ind w:left="12"/>
              <w:jc w:val="center"/>
            </w:pPr>
            <w:r>
              <w:rPr>
                <w:rFonts w:ascii="Arial" w:eastAsia="Arial" w:hAnsi="Arial" w:cs="Arial"/>
                <w:sz w:val="13"/>
              </w:rPr>
              <w:t>6</w:t>
            </w:r>
          </w:p>
        </w:tc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D8A51" w14:textId="77777777" w:rsidR="001D5C92" w:rsidRDefault="001D5C92" w:rsidP="001D5C92">
            <w:pPr>
              <w:ind w:left="166"/>
            </w:pPr>
            <w:hyperlink r:id="rId13"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OSCHÚS (</w:t>
              </w:r>
              <w:proofErr w:type="spellStart"/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Ponávka</w:t>
              </w:r>
              <w:proofErr w:type="spellEnd"/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 xml:space="preserve"> 6)</w:t>
              </w:r>
            </w:hyperlink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0068A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1 163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7B00D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106 198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0A39CD59" w14:textId="324123A0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6879503" w14:textId="268DECAE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</w:t>
            </w:r>
            <w:r>
              <w:rPr>
                <w:rFonts w:ascii="Arial" w:eastAsia="Arial" w:hAnsi="Arial" w:cs="Arial"/>
                <w:sz w:val="13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  <w:tc>
          <w:tcPr>
            <w:tcW w:w="99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A6C9171" w14:textId="5BED7A6E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321497D5" w14:textId="0D39B29F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</w:tr>
      <w:tr w:rsidR="001D5C92" w14:paraId="1A71FB07" w14:textId="77777777" w:rsidTr="001D5C92">
        <w:trPr>
          <w:trHeight w:val="403"/>
        </w:trPr>
        <w:tc>
          <w:tcPr>
            <w:tcW w:w="40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3D15C" w14:textId="77777777" w:rsidR="001D5C92" w:rsidRDefault="001D5C92" w:rsidP="001D5C92">
            <w:pPr>
              <w:ind w:left="12"/>
              <w:jc w:val="center"/>
            </w:pPr>
            <w:r>
              <w:rPr>
                <w:rFonts w:ascii="Arial" w:eastAsia="Arial" w:hAnsi="Arial" w:cs="Arial"/>
                <w:sz w:val="13"/>
              </w:rPr>
              <w:t>7</w:t>
            </w:r>
          </w:p>
        </w:tc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394E7" w14:textId="77777777" w:rsidR="001D5C92" w:rsidRDefault="001D5C92" w:rsidP="001D5C92">
            <w:pPr>
              <w:ind w:right="18"/>
              <w:jc w:val="center"/>
            </w:pPr>
            <w:hyperlink r:id="rId14"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 xml:space="preserve">Centrum </w:t>
              </w:r>
              <w:proofErr w:type="spellStart"/>
              <w:proofErr w:type="gramStart"/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zobraz.metod</w:t>
              </w:r>
              <w:proofErr w:type="spellEnd"/>
              <w:proofErr w:type="gramEnd"/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, endoskopie, urologie</w:t>
              </w:r>
            </w:hyperlink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463FF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702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CEDB3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  64 052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AC7D17A" w14:textId="19CA24AD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0EBC3347" w14:textId="717C8FDE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  <w:tc>
          <w:tcPr>
            <w:tcW w:w="99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07EB4E" w14:textId="76792CFF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7BDAF83B" w14:textId="2CE4F9C8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</w:tr>
      <w:tr w:rsidR="001D5C92" w14:paraId="72286D53" w14:textId="77777777" w:rsidTr="001D5C92">
        <w:trPr>
          <w:trHeight w:val="403"/>
        </w:trPr>
        <w:tc>
          <w:tcPr>
            <w:tcW w:w="40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7FE4E" w14:textId="77777777" w:rsidR="001D5C92" w:rsidRDefault="001D5C92" w:rsidP="001D5C92">
            <w:pPr>
              <w:ind w:left="12"/>
              <w:jc w:val="center"/>
            </w:pPr>
            <w:r>
              <w:rPr>
                <w:rFonts w:ascii="Arial" w:eastAsia="Arial" w:hAnsi="Arial" w:cs="Arial"/>
                <w:sz w:val="13"/>
              </w:rPr>
              <w:t>8</w:t>
            </w:r>
          </w:p>
        </w:tc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3CA1B" w14:textId="77777777" w:rsidR="001D5C92" w:rsidRDefault="001D5C92" w:rsidP="001D5C92">
            <w:pPr>
              <w:ind w:left="166"/>
            </w:pPr>
            <w:hyperlink r:id="rId15"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Lékařská pohotovostní služba</w:t>
              </w:r>
            </w:hyperlink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D4A7E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271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6FB811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  24 706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BF5140E" w14:textId="5A532EDC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40F398D" w14:textId="4910817E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  <w:tc>
          <w:tcPr>
            <w:tcW w:w="99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71F8F3F" w14:textId="5EA70EAF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00C72022" w14:textId="6468C7FC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</w:tr>
      <w:tr w:rsidR="001D5C92" w14:paraId="03DD44E7" w14:textId="77777777" w:rsidTr="001D5C92">
        <w:trPr>
          <w:trHeight w:val="403"/>
        </w:trPr>
        <w:tc>
          <w:tcPr>
            <w:tcW w:w="40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6F31B" w14:textId="77777777" w:rsidR="001D5C92" w:rsidRDefault="001D5C92" w:rsidP="001D5C92">
            <w:pPr>
              <w:ind w:left="12"/>
              <w:jc w:val="center"/>
            </w:pPr>
            <w:r>
              <w:rPr>
                <w:rFonts w:ascii="Arial" w:eastAsia="Arial" w:hAnsi="Arial" w:cs="Arial"/>
                <w:sz w:val="13"/>
              </w:rPr>
              <w:t>9</w:t>
            </w:r>
          </w:p>
        </w:tc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90BAF" w14:textId="77777777" w:rsidR="001D5C92" w:rsidRDefault="001D5C92" w:rsidP="001D5C92">
            <w:pPr>
              <w:ind w:left="166"/>
            </w:pPr>
            <w:hyperlink r:id="rId16"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Centrum laboratorní medicíny</w:t>
              </w:r>
            </w:hyperlink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1E6E1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472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32952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  43 085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DF4F19F" w14:textId="79FF0ECB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38E661DD" w14:textId="2B16F9C1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  <w:tc>
          <w:tcPr>
            <w:tcW w:w="99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94533EC" w14:textId="5D9FE751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EE5E05D" w14:textId="2B2CA1EE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</w:tr>
      <w:tr w:rsidR="001D5C92" w14:paraId="18964AA7" w14:textId="77777777" w:rsidTr="001D5C92">
        <w:trPr>
          <w:trHeight w:val="404"/>
        </w:trPr>
        <w:tc>
          <w:tcPr>
            <w:tcW w:w="40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901CC" w14:textId="77777777" w:rsidR="001D5C92" w:rsidRDefault="001D5C92" w:rsidP="001D5C92">
            <w:pPr>
              <w:ind w:left="108"/>
            </w:pPr>
            <w:r>
              <w:rPr>
                <w:rFonts w:ascii="Arial" w:eastAsia="Arial" w:hAnsi="Arial" w:cs="Arial"/>
                <w:sz w:val="13"/>
              </w:rPr>
              <w:t>10</w:t>
            </w:r>
          </w:p>
        </w:tc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6CB93" w14:textId="77777777" w:rsidR="001D5C92" w:rsidRDefault="001D5C92" w:rsidP="001D5C92">
            <w:pPr>
              <w:ind w:left="166"/>
            </w:pPr>
            <w:hyperlink r:id="rId17"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Kanceláře, inspekční pokoje, šatny</w:t>
              </w:r>
            </w:hyperlink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C7F6D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2 302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134D7" w14:textId="7777777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163 434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E74F772" w14:textId="59076EDD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28459400" w14:textId="5C4B149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</w:t>
            </w:r>
            <w:r>
              <w:rPr>
                <w:rFonts w:ascii="Arial" w:eastAsia="Arial" w:hAnsi="Arial" w:cs="Arial"/>
                <w:sz w:val="13"/>
              </w:rPr>
              <w:t xml:space="preserve">  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  <w:tc>
          <w:tcPr>
            <w:tcW w:w="99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04B97B3" w14:textId="165EEEAA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3F075D62" w14:textId="24ED5307" w:rsidR="001D5C92" w:rsidRDefault="001D5C92" w:rsidP="001D5C92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</w:tr>
      <w:tr w:rsidR="00D13C8B" w14:paraId="67C79C68" w14:textId="77777777" w:rsidTr="001D5C92">
        <w:trPr>
          <w:trHeight w:val="403"/>
        </w:trPr>
        <w:tc>
          <w:tcPr>
            <w:tcW w:w="407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58BA982C" w14:textId="77777777" w:rsidR="00D13C8B" w:rsidRDefault="00D13C8B" w:rsidP="00D750F4">
            <w:pPr>
              <w:ind w:left="108"/>
            </w:pPr>
            <w:r>
              <w:rPr>
                <w:rFonts w:ascii="Arial" w:eastAsia="Arial" w:hAnsi="Arial" w:cs="Arial"/>
                <w:sz w:val="13"/>
              </w:rPr>
              <w:t>11</w:t>
            </w:r>
          </w:p>
        </w:tc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096CAFF9" w14:textId="77777777" w:rsidR="00D13C8B" w:rsidRDefault="00D13C8B" w:rsidP="00D750F4">
            <w:pPr>
              <w:ind w:left="166"/>
            </w:pPr>
            <w:hyperlink r:id="rId18">
              <w:r>
                <w:rPr>
                  <w:rFonts w:ascii="Arial" w:eastAsia="Arial" w:hAnsi="Arial" w:cs="Arial"/>
                  <w:color w:val="0563C1"/>
                  <w:sz w:val="13"/>
                  <w:u w:val="single" w:color="0563C1"/>
                </w:rPr>
                <w:t>Schodiště, chodby</w:t>
              </w:r>
            </w:hyperlink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29A78AB9" w14:textId="77777777" w:rsidR="00D13C8B" w:rsidRDefault="00D13C8B" w:rsidP="00D750F4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3 611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1B819594" w14:textId="77777777" w:rsidR="00D13C8B" w:rsidRDefault="00D13C8B" w:rsidP="00D750F4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       219 769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5541559" w14:textId="530D443C" w:rsidR="00D13C8B" w:rsidRDefault="00D13C8B" w:rsidP="00D750F4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 w:rsidR="001D5C92"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5C3D538" w14:textId="0B1A0D22" w:rsidR="00D13C8B" w:rsidRDefault="00D13C8B" w:rsidP="00D750F4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</w:t>
            </w:r>
            <w:r w:rsidR="001D5C92">
              <w:rPr>
                <w:rFonts w:ascii="Arial" w:eastAsia="Arial" w:hAnsi="Arial" w:cs="Arial"/>
                <w:sz w:val="13"/>
              </w:rPr>
              <w:t xml:space="preserve">  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spellStart"/>
            <w:r w:rsidR="001D5C92"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  <w:tc>
          <w:tcPr>
            <w:tcW w:w="998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4D78FAD" w14:textId="7D8DA34A" w:rsidR="00D13C8B" w:rsidRDefault="00D13C8B" w:rsidP="00D750F4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</w:t>
            </w:r>
            <w:proofErr w:type="spellStart"/>
            <w:r w:rsidR="001D5C92">
              <w:rPr>
                <w:rFonts w:ascii="Arial" w:eastAsia="Arial" w:hAnsi="Arial" w:cs="Arial"/>
                <w:sz w:val="13"/>
              </w:rPr>
              <w:t>xxx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CAF9A85" w14:textId="1E4F6F18" w:rsidR="00D13C8B" w:rsidRDefault="00D13C8B" w:rsidP="00D750F4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</w:t>
            </w:r>
            <w:r w:rsidR="001D5C92">
              <w:rPr>
                <w:rFonts w:ascii="Arial" w:eastAsia="Arial" w:hAnsi="Arial" w:cs="Arial"/>
                <w:sz w:val="13"/>
              </w:rPr>
              <w:t xml:space="preserve">  </w:t>
            </w:r>
            <w:proofErr w:type="spellStart"/>
            <w:r w:rsidR="001D5C92">
              <w:rPr>
                <w:rFonts w:ascii="Arial" w:eastAsia="Arial" w:hAnsi="Arial" w:cs="Arial"/>
                <w:sz w:val="13"/>
              </w:rPr>
              <w:t>xxxx</w:t>
            </w:r>
            <w:proofErr w:type="spellEnd"/>
          </w:p>
        </w:tc>
      </w:tr>
      <w:tr w:rsidR="00D13C8B" w14:paraId="06311137" w14:textId="77777777" w:rsidTr="001D5C92">
        <w:trPr>
          <w:trHeight w:val="403"/>
        </w:trPr>
        <w:tc>
          <w:tcPr>
            <w:tcW w:w="344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FC8358B" w14:textId="77777777" w:rsidR="00D13C8B" w:rsidRDefault="00D13C8B" w:rsidP="00D750F4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CELKEM</w:t>
            </w:r>
          </w:p>
        </w:tc>
        <w:tc>
          <w:tcPr>
            <w:tcW w:w="11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EBB07AF" w14:textId="77777777" w:rsidR="00D13C8B" w:rsidRDefault="00D13C8B" w:rsidP="00D750F4">
            <w:pPr>
              <w:ind w:left="43"/>
            </w:pPr>
            <w:r>
              <w:rPr>
                <w:rFonts w:ascii="Arial" w:eastAsia="Arial" w:hAnsi="Arial" w:cs="Arial"/>
                <w:sz w:val="13"/>
              </w:rPr>
              <w:t xml:space="preserve">            15 084 </w:t>
            </w:r>
          </w:p>
        </w:tc>
        <w:tc>
          <w:tcPr>
            <w:tcW w:w="146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822BDE3" w14:textId="77777777" w:rsidR="00D13C8B" w:rsidRDefault="00D13C8B" w:rsidP="00D750F4">
            <w:pPr>
              <w:ind w:left="43"/>
            </w:pPr>
            <w:r>
              <w:rPr>
                <w:rFonts w:ascii="Arial" w:eastAsia="Arial" w:hAnsi="Arial" w:cs="Arial"/>
                <w:b/>
                <w:sz w:val="13"/>
              </w:rPr>
              <w:t xml:space="preserve">               1 187 112 </w:t>
            </w:r>
          </w:p>
        </w:tc>
        <w:tc>
          <w:tcPr>
            <w:tcW w:w="99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7DB63F1" w14:textId="77777777" w:rsidR="00D13C8B" w:rsidRDefault="00D13C8B" w:rsidP="00D750F4">
            <w:pPr>
              <w:ind w:left="1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xx</w:t>
            </w:r>
            <w:proofErr w:type="spellEnd"/>
          </w:p>
        </w:tc>
        <w:tc>
          <w:tcPr>
            <w:tcW w:w="99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695CA0E" w14:textId="77777777" w:rsidR="00D13C8B" w:rsidRDefault="00D13C8B" w:rsidP="00D750F4">
            <w:pPr>
              <w:ind w:left="43"/>
            </w:pPr>
            <w:r>
              <w:rPr>
                <w:rFonts w:ascii="Arial" w:eastAsia="Arial" w:hAnsi="Arial" w:cs="Arial"/>
                <w:b/>
                <w:sz w:val="13"/>
              </w:rPr>
              <w:t xml:space="preserve">  1 321 103 Kč</w:t>
            </w:r>
          </w:p>
        </w:tc>
        <w:tc>
          <w:tcPr>
            <w:tcW w:w="99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B7522B9" w14:textId="77777777" w:rsidR="00D13C8B" w:rsidRDefault="00D13C8B" w:rsidP="00D750F4">
            <w:pPr>
              <w:ind w:left="1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xx</w:t>
            </w:r>
            <w:proofErr w:type="spellEnd"/>
          </w:p>
        </w:tc>
        <w:tc>
          <w:tcPr>
            <w:tcW w:w="99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7C1F06C" w14:textId="77777777" w:rsidR="00D13C8B" w:rsidRDefault="00D13C8B" w:rsidP="00D750F4">
            <w:pPr>
              <w:ind w:left="43"/>
            </w:pPr>
            <w:r>
              <w:rPr>
                <w:rFonts w:ascii="Arial" w:eastAsia="Arial" w:hAnsi="Arial" w:cs="Arial"/>
                <w:b/>
                <w:sz w:val="13"/>
              </w:rPr>
              <w:t xml:space="preserve">  1 598 534 Kč</w:t>
            </w:r>
          </w:p>
        </w:tc>
      </w:tr>
    </w:tbl>
    <w:p w14:paraId="236E2461" w14:textId="77777777" w:rsidR="00D13C8B" w:rsidRDefault="00D13C8B" w:rsidP="00D13C8B"/>
    <w:p w14:paraId="69F59345" w14:textId="77777777" w:rsidR="00D13C8B" w:rsidRDefault="00D13C8B" w:rsidP="00D1512E">
      <w:pPr>
        <w:spacing w:after="7525"/>
        <w:ind w:left="142"/>
      </w:pPr>
    </w:p>
    <w:sectPr w:rsidR="00D13C8B" w:rsidSect="00D1512E">
      <w:pgSz w:w="11906" w:h="16838"/>
      <w:pgMar w:top="1588" w:right="1412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846E4"/>
    <w:multiLevelType w:val="hybridMultilevel"/>
    <w:tmpl w:val="CF3E30F0"/>
    <w:lvl w:ilvl="0" w:tplc="EAC2ACC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262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34DE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474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0B9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2D2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E16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ED2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043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DA6983"/>
    <w:multiLevelType w:val="hybridMultilevel"/>
    <w:tmpl w:val="1FA8F7B6"/>
    <w:lvl w:ilvl="0" w:tplc="A9105DA4">
      <w:start w:val="1"/>
      <w:numFmt w:val="decimal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4A4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09C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AD6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66E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C59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040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6B9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E77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4458813">
    <w:abstractNumId w:val="1"/>
  </w:num>
  <w:num w:numId="2" w16cid:durableId="125012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5B"/>
    <w:rsid w:val="001D5C92"/>
    <w:rsid w:val="004855BE"/>
    <w:rsid w:val="00AD5475"/>
    <w:rsid w:val="00C9285B"/>
    <w:rsid w:val="00D13C8B"/>
    <w:rsid w:val="00D1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46AC"/>
  <w15:docId w15:val="{2193D4D1-DEA3-4A1A-B9A6-F89271E1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55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D13C8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13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18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12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17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2" Type="http://schemas.openxmlformats.org/officeDocument/2006/relationships/styles" Target="styles.xml"/><Relationship Id="rId16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11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5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15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10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Relationship Id="rId14" Type="http://schemas.openxmlformats.org/officeDocument/2006/relationships/hyperlink" Target="file://server/v/05%20OBCHODN%CD%20%DASEK/MARTIN/2019/12%20-%20Prosinec%202019/UN%20Brno%202019/ZD%20opraveno/Priloha-c-2-Kategorie-a-rezim-uklidovych-praci-07-10-2019-pro-VZ.xls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1047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uživatel</dc:creator>
  <cp:keywords/>
  <cp:lastModifiedBy>Kuschelová Dita</cp:lastModifiedBy>
  <cp:revision>6</cp:revision>
  <dcterms:created xsi:type="dcterms:W3CDTF">2024-01-22T06:57:00Z</dcterms:created>
  <dcterms:modified xsi:type="dcterms:W3CDTF">2024-01-22T07:31:00Z</dcterms:modified>
</cp:coreProperties>
</file>