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1C876" w14:textId="77777777" w:rsidR="00636CFD" w:rsidRPr="005C5BBC" w:rsidRDefault="00636CFD" w:rsidP="00636CFD">
      <w:pPr>
        <w:pStyle w:val="Nadpis2"/>
        <w:jc w:val="center"/>
        <w:rPr>
          <w:rFonts w:cs="Arial"/>
          <w:sz w:val="24"/>
          <w:szCs w:val="24"/>
        </w:rPr>
      </w:pPr>
      <w:r w:rsidRPr="005C5BBC">
        <w:rPr>
          <w:rFonts w:cs="Arial"/>
          <w:sz w:val="24"/>
          <w:szCs w:val="24"/>
        </w:rPr>
        <w:t>SMLOUVA O VÝPŮJČCE</w:t>
      </w:r>
    </w:p>
    <w:p w14:paraId="194435CE" w14:textId="77777777" w:rsidR="00636CFD" w:rsidRPr="005C5BBC" w:rsidRDefault="00636CFD" w:rsidP="00636CFD">
      <w:pPr>
        <w:rPr>
          <w:rFonts w:cs="Arial"/>
          <w:szCs w:val="20"/>
        </w:rPr>
      </w:pPr>
    </w:p>
    <w:p w14:paraId="68D0D8A1" w14:textId="268798E6" w:rsidR="00DE58E0" w:rsidRPr="00A30524" w:rsidRDefault="00636CFD" w:rsidP="005C5BBC">
      <w:pPr>
        <w:spacing w:before="160" w:line="276" w:lineRule="auto"/>
        <w:rPr>
          <w:rFonts w:cs="Arial"/>
          <w:b/>
          <w:szCs w:val="20"/>
        </w:rPr>
      </w:pPr>
      <w:r w:rsidRPr="005C5BBC">
        <w:rPr>
          <w:rFonts w:cs="Arial"/>
          <w:szCs w:val="20"/>
        </w:rPr>
        <w:t xml:space="preserve">číslo: </w:t>
      </w:r>
      <w:r w:rsidR="00AC66BB">
        <w:rPr>
          <w:rFonts w:cs="Arial"/>
          <w:b/>
          <w:bCs/>
          <w:szCs w:val="20"/>
        </w:rPr>
        <w:t>9</w:t>
      </w:r>
      <w:r w:rsidR="005046EC" w:rsidRPr="00B64416">
        <w:rPr>
          <w:rFonts w:cs="Arial"/>
          <w:b/>
          <w:bCs/>
          <w:szCs w:val="20"/>
        </w:rPr>
        <w:t>/</w:t>
      </w:r>
      <w:r w:rsidR="005046EC">
        <w:rPr>
          <w:rFonts w:cs="Arial"/>
          <w:b/>
          <w:szCs w:val="20"/>
        </w:rPr>
        <w:t>202</w:t>
      </w:r>
      <w:r w:rsidR="00654F20">
        <w:rPr>
          <w:rFonts w:cs="Arial"/>
          <w:b/>
          <w:szCs w:val="20"/>
        </w:rPr>
        <w:t>4</w:t>
      </w:r>
    </w:p>
    <w:p w14:paraId="2F138C8E" w14:textId="77777777" w:rsidR="00636CFD" w:rsidRPr="005C5BBC" w:rsidRDefault="00636CFD" w:rsidP="00DE58E0">
      <w:pPr>
        <w:spacing w:before="16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5C5BBC">
          <w:rPr>
            <w:rFonts w:cs="Arial"/>
            <w:szCs w:val="20"/>
          </w:rPr>
          <w:t>2193 a</w:t>
        </w:r>
      </w:smartTag>
      <w:r w:rsidRPr="005C5BBC">
        <w:rPr>
          <w:rFonts w:cs="Arial"/>
          <w:szCs w:val="20"/>
        </w:rPr>
        <w:t xml:space="preserve"> násl. zákona č. 89/2012 Sb., občanský zákoník mezi:</w:t>
      </w:r>
    </w:p>
    <w:p w14:paraId="1C03E4ED" w14:textId="77777777" w:rsidR="00636CFD" w:rsidRPr="005C5BBC" w:rsidRDefault="00636CFD" w:rsidP="005C5BBC">
      <w:pPr>
        <w:spacing w:before="160" w:line="276" w:lineRule="auto"/>
        <w:outlineLvl w:val="0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ab/>
      </w:r>
    </w:p>
    <w:p w14:paraId="5C721A8F" w14:textId="1D4D95F1" w:rsidR="00636CFD" w:rsidRPr="005C5BBC" w:rsidRDefault="00636CFD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>Půjčitelem:</w:t>
      </w:r>
      <w:r w:rsidR="00F56875">
        <w:rPr>
          <w:rFonts w:cs="Arial"/>
          <w:b/>
          <w:szCs w:val="20"/>
        </w:rPr>
        <w:tab/>
      </w:r>
      <w:r w:rsidRPr="005C5BBC">
        <w:rPr>
          <w:rFonts w:cs="Arial"/>
          <w:b/>
          <w:szCs w:val="20"/>
        </w:rPr>
        <w:t>Muzeum umění Olomouc,</w:t>
      </w:r>
      <w:r w:rsidR="005C5BBC">
        <w:rPr>
          <w:rFonts w:cs="Arial"/>
          <w:b/>
          <w:szCs w:val="20"/>
        </w:rPr>
        <w:t xml:space="preserve"> státní příspěvková organizace</w:t>
      </w:r>
    </w:p>
    <w:p w14:paraId="2071BE36" w14:textId="1D3399DE" w:rsidR="005C5BBC" w:rsidRDefault="00F56875" w:rsidP="00F56875">
      <w:pPr>
        <w:tabs>
          <w:tab w:val="right" w:pos="7370"/>
        </w:tabs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Denisova 47, 771 11 Olomouc</w:t>
      </w:r>
      <w:r w:rsidR="005A5B40">
        <w:rPr>
          <w:rFonts w:cs="Arial"/>
          <w:szCs w:val="20"/>
        </w:rPr>
        <w:tab/>
      </w:r>
    </w:p>
    <w:p w14:paraId="469AE46D" w14:textId="22E4D911" w:rsidR="005C5BBC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5C5BBC">
        <w:rPr>
          <w:rFonts w:cs="Arial"/>
          <w:color w:val="000000"/>
          <w:szCs w:val="20"/>
        </w:rPr>
        <w:t xml:space="preserve">IČ: </w:t>
      </w:r>
      <w:r w:rsidRPr="005C5BBC">
        <w:rPr>
          <w:rFonts w:cs="Arial"/>
          <w:szCs w:val="20"/>
        </w:rPr>
        <w:t>75079950</w:t>
      </w:r>
    </w:p>
    <w:p w14:paraId="3F39F606" w14:textId="5CF04542" w:rsidR="005C5BBC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DE58E0">
        <w:rPr>
          <w:rFonts w:cs="Arial"/>
          <w:szCs w:val="20"/>
        </w:rPr>
        <w:t>T</w:t>
      </w:r>
      <w:r w:rsidR="00636CFD" w:rsidRPr="005C5BBC">
        <w:rPr>
          <w:rFonts w:cs="Arial"/>
          <w:szCs w:val="20"/>
        </w:rPr>
        <w:t xml:space="preserve">elefon: </w:t>
      </w:r>
      <w:proofErr w:type="spellStart"/>
      <w:r w:rsidR="00634CEE">
        <w:rPr>
          <w:rFonts w:cs="Arial"/>
          <w:szCs w:val="20"/>
        </w:rPr>
        <w:t>xxx</w:t>
      </w:r>
      <w:proofErr w:type="spellEnd"/>
    </w:p>
    <w:p w14:paraId="2DA02883" w14:textId="43E6C1DA" w:rsidR="00636CFD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DE58E0">
        <w:rPr>
          <w:rFonts w:cs="Arial"/>
          <w:szCs w:val="20"/>
        </w:rPr>
        <w:t>E</w:t>
      </w:r>
      <w:r w:rsidR="00636CFD" w:rsidRPr="005C5BBC">
        <w:rPr>
          <w:rFonts w:cs="Arial"/>
          <w:szCs w:val="20"/>
        </w:rPr>
        <w:t xml:space="preserve">-mail: </w:t>
      </w:r>
      <w:proofErr w:type="spellStart"/>
      <w:r w:rsidR="00634CEE">
        <w:rPr>
          <w:rFonts w:cs="Arial"/>
          <w:szCs w:val="20"/>
        </w:rPr>
        <w:t>xxx</w:t>
      </w:r>
      <w:proofErr w:type="spellEnd"/>
    </w:p>
    <w:p w14:paraId="743EE561" w14:textId="77777777" w:rsidR="005C5BBC" w:rsidRDefault="00DE58E0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  <w:r>
        <w:rPr>
          <w:rFonts w:cs="Arial"/>
          <w:szCs w:val="20"/>
        </w:rPr>
        <w:t>Z</w:t>
      </w:r>
      <w:r w:rsidR="00636CFD" w:rsidRPr="005C5BBC">
        <w:rPr>
          <w:rFonts w:cs="Arial"/>
          <w:szCs w:val="20"/>
        </w:rPr>
        <w:t xml:space="preserve">astoupeným: </w:t>
      </w:r>
      <w:r w:rsidR="00636CFD" w:rsidRPr="005C5BBC">
        <w:rPr>
          <w:rFonts w:cs="Arial"/>
          <w:szCs w:val="20"/>
        </w:rPr>
        <w:tab/>
      </w:r>
      <w:r w:rsidR="00636CFD" w:rsidRPr="005C5BBC">
        <w:rPr>
          <w:rFonts w:cs="Arial"/>
          <w:b/>
          <w:szCs w:val="20"/>
        </w:rPr>
        <w:t xml:space="preserve">Mgr. Ondřejem Zatloukalem, ředitelem   </w:t>
      </w:r>
    </w:p>
    <w:p w14:paraId="2BF2B87E" w14:textId="77777777" w:rsidR="005C5BBC" w:rsidRPr="0003261B" w:rsidRDefault="005C5BBC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</w:p>
    <w:p w14:paraId="199C962A" w14:textId="447DFA92" w:rsidR="00636CFD" w:rsidRPr="0003261B" w:rsidRDefault="00636CFD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  <w:r w:rsidRPr="0003261B">
        <w:rPr>
          <w:rFonts w:cs="Arial"/>
          <w:b/>
          <w:szCs w:val="20"/>
        </w:rPr>
        <w:tab/>
        <w:t>a</w:t>
      </w:r>
    </w:p>
    <w:p w14:paraId="27397B50" w14:textId="6DFC3158" w:rsidR="005C5BBC" w:rsidRPr="0003261B" w:rsidRDefault="005C5BBC" w:rsidP="00F56875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b/>
          <w:sz w:val="20"/>
          <w:szCs w:val="20"/>
        </w:rPr>
      </w:pPr>
      <w:r w:rsidRPr="0003261B">
        <w:rPr>
          <w:rFonts w:ascii="Arial" w:hAnsi="Arial" w:cs="Arial"/>
          <w:b/>
          <w:sz w:val="20"/>
          <w:szCs w:val="20"/>
        </w:rPr>
        <w:t>V</w:t>
      </w:r>
      <w:r w:rsidR="00636CFD" w:rsidRPr="0003261B">
        <w:rPr>
          <w:rFonts w:ascii="Arial" w:hAnsi="Arial" w:cs="Arial"/>
          <w:b/>
          <w:sz w:val="20"/>
          <w:szCs w:val="20"/>
        </w:rPr>
        <w:t>ypůjčitelem:</w:t>
      </w:r>
      <w:r w:rsidR="00636CFD" w:rsidRPr="0003261B">
        <w:rPr>
          <w:rFonts w:ascii="Arial" w:hAnsi="Arial" w:cs="Arial"/>
          <w:sz w:val="20"/>
          <w:szCs w:val="20"/>
        </w:rPr>
        <w:tab/>
      </w:r>
      <w:r w:rsidR="00AC66BB" w:rsidRPr="0003261B">
        <w:rPr>
          <w:rFonts w:ascii="Arial" w:hAnsi="Arial" w:cs="Arial"/>
          <w:b/>
          <w:sz w:val="20"/>
          <w:szCs w:val="20"/>
        </w:rPr>
        <w:t>Mgr. David Voda</w:t>
      </w:r>
    </w:p>
    <w:p w14:paraId="633C6C6D" w14:textId="388DED48" w:rsidR="005C5BBC" w:rsidRPr="0003261B" w:rsidRDefault="005C5BBC" w:rsidP="00F56875">
      <w:pPr>
        <w:pStyle w:val="Bezmezer"/>
        <w:ind w:left="1418" w:hanging="1418"/>
        <w:rPr>
          <w:rFonts w:ascii="Arial" w:hAnsi="Arial" w:cs="Arial"/>
          <w:sz w:val="20"/>
          <w:szCs w:val="20"/>
        </w:rPr>
      </w:pPr>
      <w:r w:rsidRPr="0003261B">
        <w:rPr>
          <w:rFonts w:ascii="Arial" w:hAnsi="Arial" w:cs="Arial"/>
          <w:b/>
          <w:sz w:val="20"/>
          <w:szCs w:val="20"/>
        </w:rPr>
        <w:tab/>
      </w:r>
      <w:r w:rsidR="00AC66BB" w:rsidRPr="0003261B">
        <w:rPr>
          <w:rFonts w:ascii="Arial" w:hAnsi="Arial" w:cs="Arial"/>
          <w:sz w:val="20"/>
          <w:szCs w:val="20"/>
        </w:rPr>
        <w:t>Komenského 897/10, 77900 Olomouc</w:t>
      </w:r>
    </w:p>
    <w:p w14:paraId="7AE62535" w14:textId="07003DE5" w:rsidR="00F56875" w:rsidRPr="0003261B" w:rsidRDefault="005C5BBC" w:rsidP="00F56875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sz w:val="20"/>
          <w:szCs w:val="20"/>
        </w:rPr>
      </w:pPr>
      <w:r w:rsidRPr="0003261B">
        <w:rPr>
          <w:rFonts w:ascii="Arial" w:hAnsi="Arial" w:cs="Arial"/>
          <w:sz w:val="20"/>
          <w:szCs w:val="20"/>
        </w:rPr>
        <w:tab/>
      </w:r>
      <w:r w:rsidR="00342D5B" w:rsidRPr="0003261B">
        <w:rPr>
          <w:rFonts w:ascii="Arial" w:hAnsi="Arial" w:cs="Arial"/>
          <w:sz w:val="20"/>
          <w:szCs w:val="20"/>
        </w:rPr>
        <w:t>IČ</w:t>
      </w:r>
      <w:r w:rsidR="00AC66BB" w:rsidRPr="0003261B">
        <w:rPr>
          <w:rFonts w:ascii="Arial" w:hAnsi="Arial" w:cs="Arial"/>
          <w:sz w:val="20"/>
          <w:szCs w:val="20"/>
        </w:rPr>
        <w:t>O</w:t>
      </w:r>
      <w:r w:rsidR="00290454" w:rsidRPr="0003261B">
        <w:rPr>
          <w:rFonts w:ascii="Arial" w:hAnsi="Arial" w:cs="Arial"/>
          <w:sz w:val="20"/>
          <w:szCs w:val="20"/>
        </w:rPr>
        <w:t>:</w:t>
      </w:r>
      <w:r w:rsidRPr="0003261B">
        <w:rPr>
          <w:rFonts w:ascii="Arial" w:hAnsi="Arial" w:cs="Arial"/>
          <w:sz w:val="20"/>
          <w:szCs w:val="20"/>
        </w:rPr>
        <w:t xml:space="preserve"> </w:t>
      </w:r>
      <w:r w:rsidR="00AC66BB" w:rsidRPr="0003261B">
        <w:rPr>
          <w:rFonts w:ascii="Arial" w:hAnsi="Arial" w:cs="Arial"/>
          <w:color w:val="040C28"/>
          <w:sz w:val="20"/>
          <w:szCs w:val="20"/>
        </w:rPr>
        <w:t>73965014</w:t>
      </w:r>
    </w:p>
    <w:p w14:paraId="6409976B" w14:textId="459EE060" w:rsidR="001D15A4" w:rsidRPr="0003261B" w:rsidRDefault="00DE58E0" w:rsidP="00F56875">
      <w:pPr>
        <w:pStyle w:val="Bezmezer"/>
        <w:spacing w:before="160" w:line="276" w:lineRule="auto"/>
        <w:ind w:left="1418"/>
        <w:contextualSpacing/>
        <w:rPr>
          <w:rFonts w:ascii="Arial" w:hAnsi="Arial" w:cs="Arial"/>
          <w:color w:val="2A2A2A"/>
          <w:spacing w:val="-3"/>
          <w:sz w:val="20"/>
          <w:szCs w:val="20"/>
          <w:shd w:val="clear" w:color="auto" w:fill="FFFFFF"/>
        </w:rPr>
      </w:pPr>
      <w:r w:rsidRPr="0003261B">
        <w:rPr>
          <w:rFonts w:ascii="Arial" w:hAnsi="Arial" w:cs="Arial"/>
          <w:sz w:val="20"/>
          <w:szCs w:val="20"/>
        </w:rPr>
        <w:t>T</w:t>
      </w:r>
      <w:r w:rsidR="00784015" w:rsidRPr="0003261B">
        <w:rPr>
          <w:rFonts w:ascii="Arial" w:hAnsi="Arial" w:cs="Arial"/>
          <w:sz w:val="20"/>
          <w:szCs w:val="20"/>
        </w:rPr>
        <w:t xml:space="preserve">elefon: </w:t>
      </w:r>
      <w:proofErr w:type="spellStart"/>
      <w:r w:rsidR="00634CEE">
        <w:rPr>
          <w:rFonts w:ascii="Arial" w:hAnsi="Arial" w:cs="Arial"/>
          <w:sz w:val="20"/>
          <w:szCs w:val="20"/>
        </w:rPr>
        <w:t>xxx</w:t>
      </w:r>
      <w:proofErr w:type="spellEnd"/>
    </w:p>
    <w:p w14:paraId="095F87D5" w14:textId="002B977A" w:rsidR="00784015" w:rsidRPr="0003261B" w:rsidRDefault="00DE58E0" w:rsidP="0003261B">
      <w:pPr>
        <w:pStyle w:val="Bezmezer"/>
        <w:spacing w:before="160" w:line="276" w:lineRule="auto"/>
        <w:ind w:left="720" w:firstLine="720"/>
        <w:contextualSpacing/>
        <w:rPr>
          <w:rFonts w:ascii="Arial" w:hAnsi="Arial" w:cs="Arial"/>
          <w:sz w:val="20"/>
          <w:szCs w:val="20"/>
        </w:rPr>
      </w:pPr>
      <w:r w:rsidRPr="0003261B">
        <w:rPr>
          <w:rFonts w:ascii="Arial" w:hAnsi="Arial" w:cs="Arial"/>
          <w:sz w:val="20"/>
          <w:szCs w:val="20"/>
        </w:rPr>
        <w:t>E</w:t>
      </w:r>
      <w:r w:rsidR="00784015" w:rsidRPr="0003261B">
        <w:rPr>
          <w:rFonts w:ascii="Arial" w:hAnsi="Arial" w:cs="Arial"/>
          <w:sz w:val="20"/>
          <w:szCs w:val="20"/>
        </w:rPr>
        <w:t>-mail:</w:t>
      </w:r>
      <w:r w:rsidR="008040FA" w:rsidRPr="0003261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4CEE">
        <w:rPr>
          <w:rFonts w:ascii="Arial" w:hAnsi="Arial" w:cs="Arial"/>
          <w:sz w:val="20"/>
          <w:szCs w:val="20"/>
        </w:rPr>
        <w:t>xxx</w:t>
      </w:r>
      <w:proofErr w:type="spellEnd"/>
      <w:hyperlink r:id="rId8" w:history="1"/>
    </w:p>
    <w:p w14:paraId="36FB974A" w14:textId="77777777" w:rsidR="005C5BBC" w:rsidRPr="005C5BBC" w:rsidRDefault="005C5BBC" w:rsidP="005C5BBC">
      <w:pPr>
        <w:pStyle w:val="TEXTMUO"/>
        <w:spacing w:before="160" w:line="276" w:lineRule="auto"/>
        <w:jc w:val="both"/>
        <w:rPr>
          <w:lang w:eastAsia="en-US"/>
        </w:rPr>
      </w:pPr>
    </w:p>
    <w:p w14:paraId="6CE7C87F" w14:textId="77777777" w:rsidR="00636CFD" w:rsidRPr="005C5BBC" w:rsidRDefault="00636CFD" w:rsidP="005C5BBC">
      <w:pPr>
        <w:pStyle w:val="Nadpis5"/>
        <w:spacing w:before="160" w:line="276" w:lineRule="auto"/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 w:rsidRPr="005C5BBC">
        <w:rPr>
          <w:rFonts w:ascii="Arial" w:hAnsi="Arial" w:cs="Arial"/>
          <w:b/>
          <w:color w:val="000000" w:themeColor="text1"/>
          <w:szCs w:val="20"/>
        </w:rPr>
        <w:t>I. Předmět a účel výpůjčky</w:t>
      </w:r>
    </w:p>
    <w:p w14:paraId="1303AF71" w14:textId="3105D459" w:rsidR="00636CFD" w:rsidRDefault="00636CFD" w:rsidP="005C5BBC">
      <w:pPr>
        <w:spacing w:before="16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Půjčitel přenechává vypůjčiteli k dočasnému užívání předmět pro účel </w:t>
      </w:r>
      <w:r w:rsidR="00A349FF">
        <w:rPr>
          <w:rFonts w:cs="Arial"/>
          <w:szCs w:val="20"/>
        </w:rPr>
        <w:t>vystavení</w:t>
      </w:r>
      <w:r w:rsidRPr="005C5BBC">
        <w:rPr>
          <w:rFonts w:cs="Arial"/>
          <w:szCs w:val="20"/>
        </w:rPr>
        <w:t>. Předmět i účel výpůjčky jsou specifikovány v příloze č. 1 této smlouvy o výpůjčce o</w:t>
      </w:r>
      <w:r w:rsidR="005046EC">
        <w:rPr>
          <w:rFonts w:cs="Arial"/>
          <w:szCs w:val="20"/>
        </w:rPr>
        <w:t> </w:t>
      </w:r>
      <w:r w:rsidR="008040FA">
        <w:rPr>
          <w:rFonts w:cs="Arial"/>
          <w:szCs w:val="20"/>
        </w:rPr>
        <w:t>1</w:t>
      </w:r>
      <w:r w:rsidR="005C0D2C">
        <w:rPr>
          <w:rFonts w:cs="Arial"/>
          <w:szCs w:val="20"/>
        </w:rPr>
        <w:t xml:space="preserve"> </w:t>
      </w:r>
      <w:r w:rsidR="008040FA">
        <w:rPr>
          <w:rFonts w:cs="Arial"/>
          <w:szCs w:val="20"/>
        </w:rPr>
        <w:t>listu</w:t>
      </w:r>
      <w:r w:rsidR="008B6779">
        <w:rPr>
          <w:rFonts w:cs="Arial"/>
          <w:szCs w:val="20"/>
        </w:rPr>
        <w:t xml:space="preserve">. </w:t>
      </w:r>
      <w:r w:rsidRPr="005C5BBC">
        <w:rPr>
          <w:rFonts w:cs="Arial"/>
          <w:szCs w:val="20"/>
        </w:rPr>
        <w:t xml:space="preserve"> </w:t>
      </w:r>
    </w:p>
    <w:p w14:paraId="0F6E4CE8" w14:textId="77777777" w:rsidR="005A5B40" w:rsidRPr="005A5B40" w:rsidRDefault="005A5B40" w:rsidP="005A5B40">
      <w:pPr>
        <w:pStyle w:val="TEXTMUO"/>
        <w:rPr>
          <w:lang w:eastAsia="en-US"/>
        </w:rPr>
      </w:pPr>
    </w:p>
    <w:p w14:paraId="1589255E" w14:textId="77777777" w:rsidR="00636CFD" w:rsidRPr="005C5BBC" w:rsidRDefault="00636CFD" w:rsidP="005C5BBC">
      <w:pPr>
        <w:spacing w:before="160" w:line="276" w:lineRule="auto"/>
        <w:jc w:val="center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>II. Doba výpůjčky</w:t>
      </w:r>
    </w:p>
    <w:p w14:paraId="496B4CC2" w14:textId="77777777" w:rsidR="00636CFD" w:rsidRPr="005C5BBC" w:rsidRDefault="00636CFD" w:rsidP="005C5BBC">
      <w:pPr>
        <w:spacing w:before="160" w:line="276" w:lineRule="auto"/>
        <w:ind w:left="227" w:hanging="227"/>
        <w:jc w:val="both"/>
        <w:outlineLvl w:val="0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1. Výpůjčka se sjednává na dobu uvedenou v příloze č. 1. </w:t>
      </w:r>
    </w:p>
    <w:p w14:paraId="346C7E80" w14:textId="3A02FF7A" w:rsidR="00636CFD" w:rsidRPr="005C5BBC" w:rsidRDefault="00636CFD" w:rsidP="005C5BBC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>2. Vypůjčitel vrátí vypůjčen</w:t>
      </w:r>
      <w:r w:rsidR="00111F20">
        <w:rPr>
          <w:rFonts w:cs="Arial"/>
          <w:szCs w:val="20"/>
        </w:rPr>
        <w:t>ý</w:t>
      </w:r>
      <w:r w:rsidRPr="005C5BBC">
        <w:rPr>
          <w:rFonts w:cs="Arial"/>
          <w:szCs w:val="20"/>
        </w:rPr>
        <w:t xml:space="preserve"> předmět ve stanovené lhůtě, popř. požádá písemně o</w:t>
      </w:r>
      <w:r w:rsidR="005046EC">
        <w:rPr>
          <w:rFonts w:cs="Arial"/>
          <w:szCs w:val="20"/>
        </w:rPr>
        <w:t> </w:t>
      </w:r>
      <w:r w:rsidRPr="005C5BBC">
        <w:rPr>
          <w:rFonts w:cs="Arial"/>
          <w:szCs w:val="20"/>
        </w:rPr>
        <w:t>prodloužení výpůjčky nejpozději 14 dní před dohodnutým dnem vrácení</w:t>
      </w:r>
      <w:r w:rsidR="005046EC">
        <w:rPr>
          <w:rFonts w:cs="Arial"/>
          <w:szCs w:val="20"/>
        </w:rPr>
        <w:t>.</w:t>
      </w:r>
    </w:p>
    <w:p w14:paraId="413DCE0A" w14:textId="500F6FE0" w:rsidR="00636CFD" w:rsidRDefault="00636CFD" w:rsidP="005C5BBC">
      <w:pPr>
        <w:spacing w:before="160" w:line="276" w:lineRule="auto"/>
        <w:ind w:left="227" w:hanging="227"/>
        <w:jc w:val="both"/>
        <w:rPr>
          <w:rFonts w:cs="Arial"/>
          <w:bCs/>
          <w:szCs w:val="20"/>
        </w:rPr>
      </w:pPr>
      <w:r w:rsidRPr="005C5BBC">
        <w:rPr>
          <w:rFonts w:cs="Arial"/>
          <w:bCs/>
          <w:szCs w:val="20"/>
        </w:rPr>
        <w:t>3. Z vážných důvodů může půjčitel žádat okamžité vrácení zapůjčen</w:t>
      </w:r>
      <w:r w:rsidR="00111F20">
        <w:rPr>
          <w:rFonts w:cs="Arial"/>
          <w:bCs/>
          <w:szCs w:val="20"/>
        </w:rPr>
        <w:t xml:space="preserve">ého </w:t>
      </w:r>
      <w:r w:rsidRPr="005C5BBC">
        <w:rPr>
          <w:rFonts w:cs="Arial"/>
          <w:bCs/>
          <w:szCs w:val="20"/>
        </w:rPr>
        <w:t>předmět</w:t>
      </w:r>
      <w:r w:rsidR="00111F20">
        <w:rPr>
          <w:rFonts w:cs="Arial"/>
          <w:bCs/>
          <w:szCs w:val="20"/>
        </w:rPr>
        <w:t>u</w:t>
      </w:r>
      <w:r w:rsidRPr="005C5BBC">
        <w:rPr>
          <w:rFonts w:cs="Arial"/>
          <w:bCs/>
          <w:szCs w:val="20"/>
        </w:rPr>
        <w:t xml:space="preserve"> i</w:t>
      </w:r>
      <w:r w:rsidR="005046EC">
        <w:rPr>
          <w:rFonts w:cs="Arial"/>
          <w:bCs/>
          <w:szCs w:val="20"/>
        </w:rPr>
        <w:t> </w:t>
      </w:r>
      <w:r w:rsidRPr="005C5BBC">
        <w:rPr>
          <w:rFonts w:cs="Arial"/>
          <w:bCs/>
          <w:szCs w:val="20"/>
        </w:rPr>
        <w:t>před uplynutím smluvené doby, bez dalšího nároku ze strany vypůjčitele. Vážným důvodem je zejména nedodržení smluvních podmínek ze strany vypůjčitele.</w:t>
      </w:r>
    </w:p>
    <w:p w14:paraId="7B1631CB" w14:textId="77777777" w:rsidR="005C5BBC" w:rsidRPr="005C5BBC" w:rsidRDefault="005C5BBC" w:rsidP="005C5BBC">
      <w:pPr>
        <w:pStyle w:val="TEXTMUO"/>
        <w:rPr>
          <w:lang w:eastAsia="en-US"/>
        </w:rPr>
      </w:pPr>
    </w:p>
    <w:p w14:paraId="1D81229F" w14:textId="77777777" w:rsidR="00636CFD" w:rsidRPr="005C5BBC" w:rsidRDefault="00636CFD" w:rsidP="005C5BBC">
      <w:pPr>
        <w:pStyle w:val="Nadpiskapitoly"/>
        <w:spacing w:before="160" w:line="276" w:lineRule="auto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III. Pojištění a odpovědnost</w:t>
      </w:r>
    </w:p>
    <w:p w14:paraId="7E19FA8F" w14:textId="2B591068" w:rsidR="00636CFD" w:rsidRPr="005C5BBC" w:rsidRDefault="00636CFD" w:rsidP="005C5BBC">
      <w:pPr>
        <w:spacing w:before="160" w:line="276" w:lineRule="auto"/>
        <w:ind w:left="227" w:hanging="227"/>
        <w:jc w:val="both"/>
        <w:rPr>
          <w:rFonts w:cs="Arial"/>
          <w:b/>
          <w:szCs w:val="20"/>
        </w:rPr>
      </w:pPr>
      <w:r w:rsidRPr="005A5B40">
        <w:rPr>
          <w:rFonts w:cs="Arial"/>
          <w:szCs w:val="20"/>
        </w:rPr>
        <w:t>1.</w:t>
      </w:r>
      <w:r w:rsidR="005A5B40">
        <w:rPr>
          <w:rFonts w:cs="Arial"/>
          <w:szCs w:val="20"/>
        </w:rPr>
        <w:tab/>
      </w:r>
      <w:r w:rsidRPr="005A5B40">
        <w:rPr>
          <w:rFonts w:cs="Arial"/>
          <w:szCs w:val="20"/>
        </w:rPr>
        <w:t>Vypůjčen</w:t>
      </w:r>
      <w:r w:rsidR="00111F20">
        <w:rPr>
          <w:rFonts w:cs="Arial"/>
          <w:szCs w:val="20"/>
        </w:rPr>
        <w:t>ý</w:t>
      </w:r>
      <w:r w:rsidRPr="005A5B40">
        <w:rPr>
          <w:rFonts w:cs="Arial"/>
          <w:szCs w:val="20"/>
        </w:rPr>
        <w:t xml:space="preserve"> předmět musí být pojištěn</w:t>
      </w:r>
      <w:r w:rsidR="005A5B40" w:rsidRPr="005A5B40">
        <w:rPr>
          <w:rFonts w:cs="Arial"/>
          <w:szCs w:val="20"/>
        </w:rPr>
        <w:t xml:space="preserve">, </w:t>
      </w:r>
      <w:r w:rsidR="005A5B40">
        <w:rPr>
          <w:rFonts w:cs="Arial"/>
          <w:szCs w:val="20"/>
        </w:rPr>
        <w:t xml:space="preserve">vypůjčitel </w:t>
      </w:r>
      <w:r w:rsidRPr="005C5BBC">
        <w:rPr>
          <w:rFonts w:cs="Arial"/>
          <w:szCs w:val="20"/>
        </w:rPr>
        <w:t xml:space="preserve">odpovídá za jakékoliv poškození, </w:t>
      </w:r>
      <w:r w:rsidR="005A5B40">
        <w:rPr>
          <w:rFonts w:cs="Arial"/>
          <w:szCs w:val="20"/>
        </w:rPr>
        <w:t xml:space="preserve">znehodnocení, zkázu, nebo </w:t>
      </w:r>
      <w:r w:rsidRPr="005C5BBC">
        <w:rPr>
          <w:rFonts w:cs="Arial"/>
          <w:szCs w:val="20"/>
        </w:rPr>
        <w:t>ztrátu předmětu výpůjčky, ať už vznikly jakýmkoliv způso</w:t>
      </w:r>
      <w:r w:rsidR="005A5B40">
        <w:rPr>
          <w:rFonts w:cs="Arial"/>
          <w:szCs w:val="20"/>
        </w:rPr>
        <w:t>bem, až do výše pojistn</w:t>
      </w:r>
      <w:r w:rsidR="00111F20">
        <w:rPr>
          <w:rFonts w:cs="Arial"/>
          <w:szCs w:val="20"/>
        </w:rPr>
        <w:t>é</w:t>
      </w:r>
      <w:r w:rsidR="005A5B40">
        <w:rPr>
          <w:rFonts w:cs="Arial"/>
          <w:szCs w:val="20"/>
        </w:rPr>
        <w:t xml:space="preserve"> cen</w:t>
      </w:r>
      <w:r w:rsidR="00111F20">
        <w:rPr>
          <w:rFonts w:cs="Arial"/>
          <w:szCs w:val="20"/>
        </w:rPr>
        <w:t>y</w:t>
      </w:r>
      <w:r w:rsidR="005A5B40">
        <w:rPr>
          <w:rFonts w:cs="Arial"/>
          <w:szCs w:val="20"/>
        </w:rPr>
        <w:t xml:space="preserve"> </w:t>
      </w:r>
      <w:r w:rsidRPr="005C5BBC">
        <w:rPr>
          <w:rFonts w:cs="Arial"/>
          <w:szCs w:val="20"/>
        </w:rPr>
        <w:t>uveden</w:t>
      </w:r>
      <w:r w:rsidR="00111F20">
        <w:rPr>
          <w:rFonts w:cs="Arial"/>
          <w:szCs w:val="20"/>
        </w:rPr>
        <w:t>é</w:t>
      </w:r>
      <w:r w:rsidRPr="005C5BBC">
        <w:rPr>
          <w:rFonts w:cs="Arial"/>
          <w:szCs w:val="20"/>
        </w:rPr>
        <w:t xml:space="preserve"> v příloze č.</w:t>
      </w:r>
      <w:r w:rsidR="005A5B40">
        <w:rPr>
          <w:rFonts w:cs="Arial"/>
          <w:szCs w:val="20"/>
        </w:rPr>
        <w:t xml:space="preserve"> </w:t>
      </w:r>
      <w:r w:rsidRPr="005C5BBC">
        <w:rPr>
          <w:rFonts w:cs="Arial"/>
          <w:szCs w:val="20"/>
        </w:rPr>
        <w:t>1 této smlouvy.  Odpovědnost vzniká okamžikem podpisu zápisu o předání (zapůjčení) a trvá až do okamžiku podpisu zápisu o převzetí (vrácení) předmět</w:t>
      </w:r>
      <w:r w:rsidR="00111F20">
        <w:rPr>
          <w:rFonts w:cs="Arial"/>
          <w:szCs w:val="20"/>
        </w:rPr>
        <w:t>u</w:t>
      </w:r>
      <w:r w:rsidRPr="005C5BBC">
        <w:rPr>
          <w:rFonts w:cs="Arial"/>
          <w:szCs w:val="20"/>
        </w:rPr>
        <w:t>.</w:t>
      </w:r>
    </w:p>
    <w:p w14:paraId="45AE471F" w14:textId="64F2D835" w:rsidR="00636CFD" w:rsidRPr="005C5BBC" w:rsidRDefault="005A5B40" w:rsidP="005C5BBC">
      <w:pPr>
        <w:spacing w:before="160" w:line="276" w:lineRule="auto"/>
        <w:ind w:left="227" w:hanging="227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ab/>
      </w:r>
      <w:r w:rsidR="00636CFD" w:rsidRPr="005C5BBC">
        <w:rPr>
          <w:rFonts w:cs="Arial"/>
          <w:color w:val="000000"/>
          <w:szCs w:val="20"/>
        </w:rPr>
        <w:t>Pojistnou smlouvu bude uzavírat vypůjčitel.</w:t>
      </w:r>
    </w:p>
    <w:p w14:paraId="49EB3DD0" w14:textId="12D73AD4" w:rsidR="00636CFD" w:rsidRPr="005A5B40" w:rsidRDefault="005A5B40" w:rsidP="005C5BBC">
      <w:pPr>
        <w:spacing w:before="160" w:line="276" w:lineRule="auto"/>
        <w:ind w:left="227" w:hanging="227"/>
        <w:jc w:val="both"/>
        <w:rPr>
          <w:rFonts w:cs="Arial"/>
          <w:color w:val="000000" w:themeColor="text1"/>
          <w:szCs w:val="20"/>
        </w:rPr>
      </w:pPr>
      <w:r w:rsidRPr="005A5B40">
        <w:rPr>
          <w:rFonts w:cs="Arial"/>
          <w:color w:val="000000" w:themeColor="text1"/>
          <w:szCs w:val="20"/>
        </w:rPr>
        <w:tab/>
      </w:r>
      <w:r w:rsidR="00636CFD" w:rsidRPr="005A5B40">
        <w:rPr>
          <w:rFonts w:cs="Arial"/>
          <w:color w:val="000000" w:themeColor="text1"/>
          <w:szCs w:val="20"/>
        </w:rPr>
        <w:t>Pojistka jako písemný doklad o uzavření pojištění, nebo pojistný certifikát, musí</w:t>
      </w:r>
      <w:r w:rsidRPr="005A5B40">
        <w:rPr>
          <w:rFonts w:cs="Arial"/>
          <w:color w:val="000000" w:themeColor="text1"/>
          <w:szCs w:val="20"/>
        </w:rPr>
        <w:t xml:space="preserve"> být vypůjčitelem doručen před </w:t>
      </w:r>
      <w:r w:rsidR="00636CFD" w:rsidRPr="005A5B40">
        <w:rPr>
          <w:rFonts w:cs="Arial"/>
          <w:color w:val="000000" w:themeColor="text1"/>
          <w:szCs w:val="20"/>
        </w:rPr>
        <w:t>sjednaným započetím lhůty výpůjčky, jinak nelze předmět vydat k balení a transportu.</w:t>
      </w:r>
    </w:p>
    <w:p w14:paraId="60AF2E53" w14:textId="36274B0F" w:rsidR="00636CFD" w:rsidRPr="005C5BBC" w:rsidRDefault="005A5B40" w:rsidP="005C5BBC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>
        <w:rPr>
          <w:rFonts w:cs="Arial"/>
          <w:szCs w:val="20"/>
        </w:rPr>
        <w:t>2.</w:t>
      </w:r>
      <w:r>
        <w:rPr>
          <w:rFonts w:cs="Arial"/>
          <w:szCs w:val="20"/>
        </w:rPr>
        <w:tab/>
        <w:t xml:space="preserve">Vypůjčitel je povinen </w:t>
      </w:r>
      <w:r w:rsidR="00636CFD" w:rsidRPr="005C5BBC">
        <w:rPr>
          <w:rFonts w:cs="Arial"/>
          <w:szCs w:val="20"/>
        </w:rPr>
        <w:t xml:space="preserve">uhradit půjčiteli škodu vzniklou na předmětu výpůjčky jeho opotřebením nad míru uvedenou </w:t>
      </w:r>
      <w:r>
        <w:rPr>
          <w:rFonts w:cs="Arial"/>
          <w:szCs w:val="20"/>
        </w:rPr>
        <w:t xml:space="preserve">ve zprávě </w:t>
      </w:r>
      <w:r w:rsidR="00636CFD" w:rsidRPr="005C5BBC">
        <w:rPr>
          <w:rFonts w:cs="Arial"/>
          <w:szCs w:val="20"/>
        </w:rPr>
        <w:t>o stavu předmětů v příloze č.</w:t>
      </w:r>
      <w:r>
        <w:rPr>
          <w:rFonts w:cs="Arial"/>
          <w:szCs w:val="20"/>
        </w:rPr>
        <w:t xml:space="preserve"> </w:t>
      </w:r>
      <w:r w:rsidR="00636CFD" w:rsidRPr="005C5BBC">
        <w:rPr>
          <w:rFonts w:cs="Arial"/>
          <w:szCs w:val="20"/>
        </w:rPr>
        <w:t>2 této smlouvy</w:t>
      </w:r>
      <w:r w:rsidR="005046EC">
        <w:rPr>
          <w:rFonts w:cs="Arial"/>
          <w:szCs w:val="20"/>
        </w:rPr>
        <w:t>.</w:t>
      </w:r>
    </w:p>
    <w:p w14:paraId="3B911738" w14:textId="77777777" w:rsidR="00636CFD" w:rsidRDefault="005A5B40" w:rsidP="00A30524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není oprávněn přenechat předmět výpůjčky k užívání jiné právnické nebo fyzické osobě, ani jej použít jako zástavu.</w:t>
      </w:r>
    </w:p>
    <w:p w14:paraId="48349CDB" w14:textId="77777777" w:rsidR="001D15A4" w:rsidRPr="001D15A4" w:rsidRDefault="001D15A4" w:rsidP="001D15A4">
      <w:pPr>
        <w:pStyle w:val="TEXTMUO"/>
        <w:rPr>
          <w:lang w:eastAsia="en-US"/>
        </w:rPr>
      </w:pPr>
    </w:p>
    <w:p w14:paraId="2CC3CA6C" w14:textId="0BD46AB7" w:rsidR="001D15A4" w:rsidRPr="001D15A4" w:rsidRDefault="001D15A4" w:rsidP="005046EC">
      <w:pPr>
        <w:pStyle w:val="TEXTMUO"/>
        <w:ind w:left="284" w:hanging="284"/>
        <w:jc w:val="both"/>
        <w:rPr>
          <w:rFonts w:cs="Arial"/>
          <w:lang w:eastAsia="en-US"/>
        </w:rPr>
      </w:pPr>
      <w:r w:rsidRPr="001D15A4">
        <w:rPr>
          <w:rFonts w:cs="Arial"/>
        </w:rPr>
        <w:t>4. Fyzické předání předmět</w:t>
      </w:r>
      <w:r w:rsidR="00111F20">
        <w:rPr>
          <w:rFonts w:cs="Arial"/>
        </w:rPr>
        <w:t>u</w:t>
      </w:r>
      <w:r w:rsidRPr="001D15A4">
        <w:rPr>
          <w:rFonts w:cs="Arial"/>
        </w:rPr>
        <w:t xml:space="preserve"> výpůjčky je mo</w:t>
      </w:r>
      <w:r>
        <w:rPr>
          <w:rFonts w:cs="Arial"/>
        </w:rPr>
        <w:t>žné realizovat až po zveřejnění</w:t>
      </w:r>
      <w:r w:rsidR="005046EC">
        <w:rPr>
          <w:rFonts w:cs="Arial"/>
        </w:rPr>
        <w:t xml:space="preserve"> </w:t>
      </w:r>
      <w:r w:rsidRPr="001D15A4">
        <w:rPr>
          <w:rFonts w:cs="Arial"/>
        </w:rPr>
        <w:t>smlouvy v Registru smluv.</w:t>
      </w:r>
    </w:p>
    <w:p w14:paraId="6E394B73" w14:textId="77777777" w:rsidR="005A5B40" w:rsidRPr="005A5B40" w:rsidRDefault="005A5B40" w:rsidP="005A5B40">
      <w:pPr>
        <w:pStyle w:val="TEXTMUO"/>
        <w:rPr>
          <w:lang w:eastAsia="en-US"/>
        </w:rPr>
      </w:pPr>
    </w:p>
    <w:p w14:paraId="27108027" w14:textId="77777777" w:rsidR="00636CFD" w:rsidRPr="005C5BBC" w:rsidRDefault="00636CFD" w:rsidP="005A5B40">
      <w:pPr>
        <w:pStyle w:val="Nadpiskapitoly"/>
        <w:spacing w:before="160" w:line="276" w:lineRule="auto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IV. Doprava, uložení a manipulace</w:t>
      </w:r>
    </w:p>
    <w:p w14:paraId="3F1117EF" w14:textId="7305D9A7" w:rsidR="00636CFD" w:rsidRPr="005C5BBC" w:rsidRDefault="00636CFD" w:rsidP="005A5B40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1. </w:t>
      </w:r>
      <w:r w:rsidR="00F760AA">
        <w:rPr>
          <w:rFonts w:cs="Arial"/>
          <w:szCs w:val="20"/>
        </w:rPr>
        <w:t>Předání předmětu výpůjčky proběhne v prostorách vypůjčitele</w:t>
      </w:r>
      <w:r w:rsidRPr="005C5BBC">
        <w:rPr>
          <w:rFonts w:cs="Arial"/>
          <w:szCs w:val="20"/>
        </w:rPr>
        <w:t>.</w:t>
      </w:r>
    </w:p>
    <w:p w14:paraId="0DCFF568" w14:textId="62F744C2" w:rsidR="00636CFD" w:rsidRPr="005C5BBC" w:rsidRDefault="00636CFD" w:rsidP="005A5B40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>2. Vypůjčitel zajistí bezpečné uložení a ochranu předmět</w:t>
      </w:r>
      <w:r w:rsidR="00111F20">
        <w:rPr>
          <w:rFonts w:cs="Arial"/>
          <w:szCs w:val="20"/>
        </w:rPr>
        <w:t>u</w:t>
      </w:r>
      <w:r w:rsidRPr="005C5BBC">
        <w:rPr>
          <w:rFonts w:cs="Arial"/>
          <w:szCs w:val="20"/>
        </w:rPr>
        <w:t xml:space="preserve"> výpůjčky proti odcizení a poškození.</w:t>
      </w:r>
    </w:p>
    <w:p w14:paraId="7E06587D" w14:textId="08B2E9BE" w:rsidR="00636CFD" w:rsidRDefault="005A5B40" w:rsidP="003A15DC">
      <w:pPr>
        <w:spacing w:before="160" w:after="240" w:line="276" w:lineRule="auto"/>
        <w:ind w:left="227" w:hanging="227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nebude na předmět</w:t>
      </w:r>
      <w:r w:rsidR="00111F20">
        <w:rPr>
          <w:rFonts w:cs="Arial"/>
          <w:szCs w:val="20"/>
        </w:rPr>
        <w:t>u</w:t>
      </w:r>
      <w:r w:rsidR="00636CFD" w:rsidRPr="005C5BBC">
        <w:rPr>
          <w:rFonts w:cs="Arial"/>
          <w:szCs w:val="20"/>
        </w:rPr>
        <w:t xml:space="preserve"> výpůjčky provádět žádné úpravy, ani s n</w:t>
      </w:r>
      <w:r w:rsidR="00111F20">
        <w:rPr>
          <w:rFonts w:cs="Arial"/>
          <w:szCs w:val="20"/>
        </w:rPr>
        <w:t>ím</w:t>
      </w:r>
      <w:r w:rsidR="00636CFD" w:rsidRPr="005C5BBC">
        <w:rPr>
          <w:rFonts w:cs="Arial"/>
          <w:szCs w:val="20"/>
        </w:rPr>
        <w:t xml:space="preserve"> nebude manipulovat tak, aby došlo k jakémukoli </w:t>
      </w:r>
      <w:r w:rsidR="00111F20">
        <w:rPr>
          <w:rFonts w:cs="Arial"/>
          <w:szCs w:val="20"/>
        </w:rPr>
        <w:t>jeho</w:t>
      </w:r>
      <w:r w:rsidR="00636CFD" w:rsidRPr="005C5BBC">
        <w:rPr>
          <w:rFonts w:cs="Arial"/>
          <w:szCs w:val="20"/>
        </w:rPr>
        <w:t xml:space="preserve"> poškození.</w:t>
      </w:r>
    </w:p>
    <w:p w14:paraId="45A72BC6" w14:textId="4B4F9D63" w:rsidR="003A15DC" w:rsidRPr="003A15DC" w:rsidRDefault="00111F20" w:rsidP="003A15DC">
      <w:pPr>
        <w:spacing w:before="160" w:after="240"/>
        <w:ind w:left="227" w:hanging="227"/>
        <w:jc w:val="both"/>
        <w:rPr>
          <w:rFonts w:cs="Arial"/>
          <w:szCs w:val="20"/>
        </w:rPr>
      </w:pPr>
      <w:r>
        <w:rPr>
          <w:rFonts w:cs="Arial"/>
          <w:szCs w:val="20"/>
        </w:rPr>
        <w:t>4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se zavazuje bez zbytečného odkladu oznámit půjčiteli nezbytnost provedení oprav nebo úprav na před</w:t>
      </w:r>
      <w:r w:rsidR="005A5B40">
        <w:rPr>
          <w:rFonts w:cs="Arial"/>
          <w:szCs w:val="20"/>
        </w:rPr>
        <w:t>mět</w:t>
      </w:r>
      <w:r>
        <w:rPr>
          <w:rFonts w:cs="Arial"/>
          <w:szCs w:val="20"/>
        </w:rPr>
        <w:t>u</w:t>
      </w:r>
      <w:r w:rsidR="005A5B40">
        <w:rPr>
          <w:rFonts w:cs="Arial"/>
          <w:szCs w:val="20"/>
        </w:rPr>
        <w:t xml:space="preserve"> výpůjčky.</w:t>
      </w:r>
    </w:p>
    <w:p w14:paraId="77182BEB" w14:textId="71C3F2A0" w:rsidR="00636CFD" w:rsidRPr="005C5BBC" w:rsidRDefault="00111F20" w:rsidP="005A5B40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>
        <w:rPr>
          <w:rFonts w:cs="Arial"/>
          <w:szCs w:val="20"/>
        </w:rPr>
        <w:t>5</w:t>
      </w:r>
      <w:r w:rsidR="00636CFD" w:rsidRPr="005C5BBC">
        <w:rPr>
          <w:rFonts w:cs="Arial"/>
          <w:szCs w:val="20"/>
        </w:rPr>
        <w:t>. Vypůjčitel je povinen umožnit půjčiteli prohlídku předmět</w:t>
      </w:r>
      <w:r>
        <w:rPr>
          <w:rFonts w:cs="Arial"/>
          <w:szCs w:val="20"/>
        </w:rPr>
        <w:t>u</w:t>
      </w:r>
      <w:r w:rsidR="00636CFD" w:rsidRPr="005C5BBC">
        <w:rPr>
          <w:rFonts w:cs="Arial"/>
          <w:szCs w:val="20"/>
        </w:rPr>
        <w:t xml:space="preserve"> výpůjčky, kdykoliv o to půjčitel požádá.</w:t>
      </w:r>
    </w:p>
    <w:p w14:paraId="7559C569" w14:textId="1ED8A1C7" w:rsidR="00636CFD" w:rsidRDefault="00111F20" w:rsidP="005A5B40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>
        <w:rPr>
          <w:rFonts w:cs="Arial"/>
          <w:szCs w:val="20"/>
        </w:rPr>
        <w:t>6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Předmět výpůjčky bud</w:t>
      </w:r>
      <w:r>
        <w:rPr>
          <w:rFonts w:cs="Arial"/>
          <w:szCs w:val="20"/>
        </w:rPr>
        <w:t>e</w:t>
      </w:r>
      <w:r w:rsidR="00636CFD" w:rsidRPr="005C5BBC">
        <w:rPr>
          <w:rFonts w:cs="Arial"/>
          <w:szCs w:val="20"/>
        </w:rPr>
        <w:t xml:space="preserve"> uložen</w:t>
      </w:r>
      <w:r w:rsidR="005A5B40">
        <w:rPr>
          <w:rFonts w:cs="Arial"/>
          <w:szCs w:val="20"/>
        </w:rPr>
        <w:t xml:space="preserve"> a následně vystaven tak, aby </w:t>
      </w:r>
      <w:r w:rsidR="00636CFD" w:rsidRPr="005C5BBC">
        <w:rPr>
          <w:rFonts w:cs="Arial"/>
          <w:szCs w:val="20"/>
        </w:rPr>
        <w:t>intenzita osvětlení nepřekročila</w:t>
      </w:r>
      <w:r w:rsidR="00784015" w:rsidRPr="005C5BBC">
        <w:rPr>
          <w:rFonts w:cs="Arial"/>
          <w:szCs w:val="20"/>
        </w:rPr>
        <w:t xml:space="preserve"> </w:t>
      </w:r>
      <w:r w:rsidR="00AC66BB">
        <w:rPr>
          <w:rFonts w:cs="Arial"/>
          <w:szCs w:val="20"/>
        </w:rPr>
        <w:t>1</w:t>
      </w:r>
      <w:r w:rsidR="00200416">
        <w:rPr>
          <w:rFonts w:cs="Arial"/>
          <w:szCs w:val="20"/>
        </w:rPr>
        <w:t>5</w:t>
      </w:r>
      <w:r w:rsidR="003A15DC">
        <w:rPr>
          <w:rFonts w:cs="Arial"/>
          <w:szCs w:val="20"/>
        </w:rPr>
        <w:t xml:space="preserve">0 luxů, </w:t>
      </w:r>
      <w:r w:rsidR="005A5B40">
        <w:rPr>
          <w:rFonts w:cs="Arial"/>
          <w:szCs w:val="20"/>
        </w:rPr>
        <w:t xml:space="preserve">při vlhkosti </w:t>
      </w:r>
      <w:r w:rsidR="00636CFD" w:rsidRPr="005C5BBC">
        <w:rPr>
          <w:rFonts w:cs="Arial"/>
          <w:szCs w:val="20"/>
        </w:rPr>
        <w:t>5</w:t>
      </w:r>
      <w:r w:rsidR="005A5B40">
        <w:rPr>
          <w:rFonts w:cs="Arial"/>
          <w:szCs w:val="20"/>
        </w:rPr>
        <w:t>0 +-5</w:t>
      </w:r>
      <w:r w:rsidR="00F56875">
        <w:rPr>
          <w:rFonts w:cs="Arial"/>
          <w:szCs w:val="20"/>
        </w:rPr>
        <w:t xml:space="preserve"> </w:t>
      </w:r>
      <w:r w:rsidR="005A5B40">
        <w:rPr>
          <w:rFonts w:cs="Arial"/>
          <w:szCs w:val="20"/>
        </w:rPr>
        <w:t>% a teplotě 18 až 22 °C.</w:t>
      </w:r>
    </w:p>
    <w:p w14:paraId="0FF754D8" w14:textId="77777777" w:rsidR="005A5B40" w:rsidRPr="005A5B40" w:rsidRDefault="005A5B40" w:rsidP="005A5B40">
      <w:pPr>
        <w:pStyle w:val="TEXTMUO"/>
        <w:rPr>
          <w:lang w:eastAsia="en-US"/>
        </w:rPr>
      </w:pPr>
    </w:p>
    <w:p w14:paraId="1E7E9426" w14:textId="77777777" w:rsidR="00636CFD" w:rsidRPr="005C5BBC" w:rsidRDefault="00636CFD" w:rsidP="005A5B40">
      <w:pPr>
        <w:pStyle w:val="Nadpiskapitoly"/>
        <w:spacing w:before="160" w:line="276" w:lineRule="auto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V. Další ujednání</w:t>
      </w:r>
    </w:p>
    <w:p w14:paraId="790639B0" w14:textId="0A0A0747" w:rsidR="00636CFD" w:rsidRPr="005C5BBC" w:rsidRDefault="005A5B40" w:rsidP="005A5B40">
      <w:pPr>
        <w:pStyle w:val="Nadpiskapitoly"/>
        <w:spacing w:before="160" w:line="276" w:lineRule="auto"/>
        <w:ind w:left="227" w:right="142" w:hanging="227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1.</w:t>
      </w:r>
      <w:r>
        <w:rPr>
          <w:rFonts w:ascii="Arial" w:hAnsi="Arial" w:cs="Arial"/>
          <w:b w:val="0"/>
          <w:sz w:val="20"/>
        </w:rPr>
        <w:tab/>
      </w:r>
      <w:r w:rsidR="00636CFD" w:rsidRPr="005C5BBC">
        <w:rPr>
          <w:rFonts w:ascii="Arial" w:hAnsi="Arial" w:cs="Arial"/>
          <w:b w:val="0"/>
          <w:sz w:val="20"/>
        </w:rPr>
        <w:t>Vypůjčen</w:t>
      </w:r>
      <w:r w:rsidR="00111F20">
        <w:rPr>
          <w:rFonts w:ascii="Arial" w:hAnsi="Arial" w:cs="Arial"/>
          <w:b w:val="0"/>
          <w:sz w:val="20"/>
        </w:rPr>
        <w:t>ý</w:t>
      </w:r>
      <w:r w:rsidR="00636CFD" w:rsidRPr="005C5BBC">
        <w:rPr>
          <w:rFonts w:ascii="Arial" w:hAnsi="Arial" w:cs="Arial"/>
          <w:b w:val="0"/>
          <w:sz w:val="20"/>
        </w:rPr>
        <w:t xml:space="preserve"> předmět nesmí být bez souhlasu půjčitele fotografován, filmován, ani jinak reprodukován.</w:t>
      </w:r>
    </w:p>
    <w:p w14:paraId="7EE00481" w14:textId="7506D0B1" w:rsidR="007A0B27" w:rsidRDefault="005A5B40" w:rsidP="007A0B27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>
        <w:rPr>
          <w:rFonts w:cs="Arial"/>
          <w:szCs w:val="20"/>
        </w:rPr>
        <w:t>2.</w:t>
      </w: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se zavazuje, že ve všech tiskovinách a dokumentaci expozice bude uvedena spoluúčast Muzea umění v Olomouci.</w:t>
      </w:r>
    </w:p>
    <w:p w14:paraId="7319B488" w14:textId="16C18D43" w:rsidR="007A0B27" w:rsidRPr="007A0B27" w:rsidRDefault="007A0B27" w:rsidP="005046EC">
      <w:pPr>
        <w:ind w:left="227"/>
        <w:jc w:val="both"/>
        <w:rPr>
          <w:rFonts w:cs="Arial"/>
          <w:szCs w:val="20"/>
        </w:rPr>
      </w:pPr>
      <w:r w:rsidRPr="007A0B27">
        <w:rPr>
          <w:rFonts w:cs="Arial"/>
          <w:szCs w:val="20"/>
        </w:rPr>
        <w:t>Zavazuje se dále, že bezplatně doručí MU</w:t>
      </w:r>
      <w:r w:rsidR="005046EC">
        <w:rPr>
          <w:rFonts w:cs="Arial"/>
          <w:szCs w:val="20"/>
        </w:rPr>
        <w:t>O</w:t>
      </w:r>
      <w:r w:rsidR="00197F0F">
        <w:rPr>
          <w:rFonts w:cs="Arial"/>
          <w:szCs w:val="20"/>
        </w:rPr>
        <w:t xml:space="preserve"> </w:t>
      </w:r>
      <w:r w:rsidR="004D4EC4">
        <w:rPr>
          <w:rFonts w:cs="Arial"/>
          <w:szCs w:val="20"/>
        </w:rPr>
        <w:t>1 katalog</w:t>
      </w:r>
      <w:r>
        <w:rPr>
          <w:rFonts w:cs="Arial"/>
          <w:szCs w:val="20"/>
        </w:rPr>
        <w:t>,</w:t>
      </w:r>
      <w:r w:rsidRPr="007A0B27">
        <w:rPr>
          <w:rFonts w:cs="Arial"/>
          <w:szCs w:val="20"/>
        </w:rPr>
        <w:t xml:space="preserve"> 2 plakáty a 2 pozvánky na výstavu.</w:t>
      </w:r>
    </w:p>
    <w:p w14:paraId="0FD98221" w14:textId="77777777" w:rsidR="00636CFD" w:rsidRPr="005C5BBC" w:rsidRDefault="00636CFD" w:rsidP="005A5B40">
      <w:pPr>
        <w:pStyle w:val="Nadpiskapitoly"/>
        <w:spacing w:before="160" w:line="276" w:lineRule="auto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VI. Závěrečná ustanovení</w:t>
      </w:r>
    </w:p>
    <w:p w14:paraId="2661E323" w14:textId="77777777" w:rsidR="00636CFD" w:rsidRPr="00B12808" w:rsidRDefault="00636CFD" w:rsidP="005A5B40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1. </w:t>
      </w:r>
      <w:r w:rsidRPr="00B12808">
        <w:rPr>
          <w:rFonts w:cs="Arial"/>
          <w:color w:val="000000"/>
          <w:szCs w:val="20"/>
        </w:rPr>
        <w:t>Právní vztahy z této smlouvy se řídí zákonem č. 89/2012 Sb., občanský zákoník</w:t>
      </w:r>
      <w:r w:rsidR="005A5B40" w:rsidRPr="00B12808">
        <w:rPr>
          <w:rFonts w:cs="Arial"/>
          <w:color w:val="000000"/>
          <w:szCs w:val="20"/>
        </w:rPr>
        <w:t>.</w:t>
      </w:r>
    </w:p>
    <w:p w14:paraId="14538391" w14:textId="77777777" w:rsidR="00636CFD" w:rsidRPr="00B12808" w:rsidRDefault="005A5B40" w:rsidP="005A5B40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 w:rsidRPr="00B12808">
        <w:rPr>
          <w:rFonts w:cs="Arial"/>
          <w:szCs w:val="20"/>
        </w:rPr>
        <w:t>2.</w:t>
      </w:r>
      <w:r w:rsidRPr="00B12808">
        <w:rPr>
          <w:rFonts w:cs="Arial"/>
          <w:szCs w:val="20"/>
        </w:rPr>
        <w:tab/>
      </w:r>
      <w:r w:rsidR="001D15A4" w:rsidRPr="00B12808">
        <w:rPr>
          <w:rFonts w:cs="Arial"/>
          <w:szCs w:val="20"/>
        </w:rPr>
        <w:t>Smlouva nabývá účinnosti dnem zveřejnění v registru smluv a platnosti dnem jejího podpisu oběma stranami.</w:t>
      </w:r>
    </w:p>
    <w:p w14:paraId="62EB20F3" w14:textId="57DB06FD" w:rsidR="002E171F" w:rsidRPr="00B12808" w:rsidRDefault="00636CFD" w:rsidP="002E171F">
      <w:pPr>
        <w:pStyle w:val="Normlnweb"/>
        <w:spacing w:before="160" w:beforeAutospacing="0" w:after="0" w:afterAutospacing="0" w:line="276" w:lineRule="auto"/>
        <w:ind w:left="227" w:hanging="227"/>
        <w:jc w:val="both"/>
        <w:rPr>
          <w:rFonts w:ascii="Arial" w:hAnsi="Arial" w:cs="Arial"/>
          <w:color w:val="000000"/>
          <w:szCs w:val="20"/>
        </w:rPr>
      </w:pPr>
      <w:r w:rsidRPr="00B12808">
        <w:rPr>
          <w:rFonts w:ascii="Arial" w:hAnsi="Arial" w:cs="Arial"/>
          <w:szCs w:val="20"/>
        </w:rPr>
        <w:t>3.</w:t>
      </w:r>
      <w:r w:rsidR="005A5B40" w:rsidRPr="00B12808">
        <w:rPr>
          <w:rFonts w:ascii="Arial" w:hAnsi="Arial" w:cs="Arial"/>
          <w:color w:val="000000"/>
          <w:szCs w:val="20"/>
        </w:rPr>
        <w:tab/>
      </w:r>
      <w:r w:rsidRPr="00B12808">
        <w:rPr>
          <w:rFonts w:ascii="Arial" w:hAnsi="Arial" w:cs="Arial"/>
          <w:color w:val="000000"/>
          <w:szCs w:val="20"/>
        </w:rPr>
        <w:t xml:space="preserve">Smluvní strany se dohodly v souladu s § 504 zákona č. 89/2012 Sb., občanský zákoník, že za </w:t>
      </w:r>
      <w:r w:rsidRPr="00B12808">
        <w:rPr>
          <w:rStyle w:val="Siln"/>
          <w:rFonts w:ascii="Arial" w:hAnsi="Arial" w:cs="Arial"/>
          <w:b w:val="0"/>
          <w:color w:val="000000"/>
          <w:szCs w:val="20"/>
        </w:rPr>
        <w:t>obchodní tajemství</w:t>
      </w:r>
      <w:r w:rsidRPr="00B12808">
        <w:rPr>
          <w:rFonts w:ascii="Arial" w:hAnsi="Arial" w:cs="Arial"/>
          <w:color w:val="000000"/>
          <w:szCs w:val="20"/>
        </w:rPr>
        <w:t xml:space="preserve"> budou v rámci uzavíraného smluvního vztahu </w:t>
      </w:r>
      <w:r w:rsidRPr="00B12808">
        <w:rPr>
          <w:rStyle w:val="Siln"/>
          <w:rFonts w:ascii="Arial" w:hAnsi="Arial" w:cs="Arial"/>
          <w:b w:val="0"/>
          <w:color w:val="000000"/>
          <w:szCs w:val="20"/>
        </w:rPr>
        <w:t>považovány zejména citlivé a důvěrné informace, zejména informace, které </w:t>
      </w:r>
      <w:r w:rsidRPr="00B12808">
        <w:rPr>
          <w:rFonts w:ascii="Arial" w:hAnsi="Arial" w:cs="Arial"/>
          <w:b/>
          <w:color w:val="000000"/>
          <w:szCs w:val="20"/>
        </w:rPr>
        <w:t xml:space="preserve"> </w:t>
      </w:r>
      <w:r w:rsidRPr="00B12808">
        <w:rPr>
          <w:rStyle w:val="Siln"/>
          <w:rFonts w:ascii="Arial" w:hAnsi="Arial" w:cs="Arial"/>
          <w:b w:val="0"/>
          <w:color w:val="000000"/>
          <w:szCs w:val="20"/>
        </w:rPr>
        <w:t xml:space="preserve">nejsou určeny v celém rozsahu ke zveřejnění v souladu s § 5 odst. 6 a § 5 </w:t>
      </w:r>
      <w:r w:rsidRPr="00B12808">
        <w:rPr>
          <w:rStyle w:val="Siln"/>
          <w:rFonts w:ascii="Arial" w:hAnsi="Arial" w:cs="Arial"/>
          <w:b w:val="0"/>
          <w:color w:val="000000"/>
          <w:szCs w:val="20"/>
        </w:rPr>
        <w:lastRenderedPageBreak/>
        <w:t>odst. 8 zákona č. 340/2015 Sb., o zvláštních podmínkách účinnosti některých smluv, uveřejňování těchto smluv a o registru smluv (zákon o registru smluv)</w:t>
      </w:r>
      <w:r w:rsidRPr="00B12808">
        <w:rPr>
          <w:rFonts w:ascii="Arial" w:hAnsi="Arial" w:cs="Arial"/>
          <w:b/>
          <w:color w:val="000000"/>
          <w:szCs w:val="20"/>
        </w:rPr>
        <w:t>,</w:t>
      </w:r>
      <w:r w:rsidRPr="00B12808">
        <w:rPr>
          <w:rFonts w:ascii="Arial" w:hAnsi="Arial" w:cs="Arial"/>
          <w:color w:val="000000"/>
          <w:szCs w:val="20"/>
        </w:rPr>
        <w:t xml:space="preserve"> protože mohou vést k ohrožení sbírkových předmětů (zejména z důvodu zájmu na ochranu kulturního dědictví a sbírek v souladu se zákonem č. 122/2000 Sb., o</w:t>
      </w:r>
      <w:r w:rsidR="00F56875">
        <w:rPr>
          <w:rFonts w:ascii="Arial" w:hAnsi="Arial" w:cs="Arial"/>
          <w:color w:val="000000"/>
          <w:szCs w:val="20"/>
        </w:rPr>
        <w:t> </w:t>
      </w:r>
      <w:r w:rsidRPr="00B12808">
        <w:rPr>
          <w:rFonts w:ascii="Arial" w:hAnsi="Arial" w:cs="Arial"/>
          <w:color w:val="000000"/>
          <w:szCs w:val="20"/>
        </w:rPr>
        <w:t>ochraně sbírek muzejní povahy a o změně některých dalších zákonů).</w:t>
      </w:r>
    </w:p>
    <w:p w14:paraId="715BEADB" w14:textId="77777777" w:rsidR="00354CC0" w:rsidRPr="00B12808" w:rsidRDefault="00354CC0" w:rsidP="00700DDC">
      <w:pPr>
        <w:jc w:val="both"/>
      </w:pPr>
    </w:p>
    <w:p w14:paraId="3B880897" w14:textId="3126E781" w:rsidR="001D15A4" w:rsidRPr="00B12808" w:rsidRDefault="001D15A4" w:rsidP="00B12808">
      <w:pPr>
        <w:ind w:left="284" w:hanging="284"/>
        <w:jc w:val="both"/>
        <w:rPr>
          <w:b/>
          <w:iCs/>
        </w:rPr>
      </w:pPr>
      <w:r w:rsidRPr="00B12808">
        <w:rPr>
          <w:b/>
          <w:iCs/>
        </w:rPr>
        <w:t>4. Tuto smlouvu dle zákona č. 340/2015 Sb., o registru smluv, zveřejní pouze půjčitel.</w:t>
      </w:r>
    </w:p>
    <w:p w14:paraId="5C703445" w14:textId="08A80B87" w:rsidR="00354CC0" w:rsidRPr="00B12808" w:rsidRDefault="001D15A4" w:rsidP="00B12808">
      <w:pPr>
        <w:ind w:left="284"/>
        <w:jc w:val="both"/>
        <w:rPr>
          <w:iCs/>
        </w:rPr>
      </w:pPr>
      <w:r w:rsidRPr="00B12808">
        <w:rPr>
          <w:iCs/>
        </w:rPr>
        <w:t>Příloha č. 1 této smlouvy má důvěrnou povahu z důvodu zájmu na ochraně</w:t>
      </w:r>
      <w:r w:rsidR="00B12808">
        <w:rPr>
          <w:iCs/>
        </w:rPr>
        <w:t xml:space="preserve"> </w:t>
      </w:r>
      <w:r w:rsidRPr="00B12808">
        <w:rPr>
          <w:iCs/>
        </w:rPr>
        <w:t>kulturního dědictví a sbírek půjčitele a není určena ke zveřejnění.</w:t>
      </w:r>
    </w:p>
    <w:p w14:paraId="1C95D26F" w14:textId="187E8018" w:rsidR="001D15A4" w:rsidRPr="00B12808" w:rsidRDefault="001D15A4" w:rsidP="00B12808">
      <w:pPr>
        <w:ind w:left="284"/>
        <w:jc w:val="both"/>
        <w:rPr>
          <w:b/>
          <w:iCs/>
        </w:rPr>
      </w:pPr>
      <w:r w:rsidRPr="00B12808">
        <w:rPr>
          <w:b/>
          <w:iCs/>
        </w:rPr>
        <w:t>Provede-li</w:t>
      </w:r>
      <w:r w:rsidR="00354CC0" w:rsidRPr="00B12808">
        <w:rPr>
          <w:b/>
          <w:iCs/>
        </w:rPr>
        <w:t xml:space="preserve"> </w:t>
      </w:r>
      <w:r w:rsidRPr="00B12808">
        <w:rPr>
          <w:b/>
          <w:iCs/>
        </w:rPr>
        <w:t>zveřejnění přílohy č. 1 této smlouvy vypůjčitel, nebo zveřejní-li citlivé</w:t>
      </w:r>
      <w:r w:rsidR="00354CC0" w:rsidRPr="00B12808">
        <w:rPr>
          <w:b/>
          <w:iCs/>
        </w:rPr>
        <w:t xml:space="preserve"> údaje </w:t>
      </w:r>
      <w:r w:rsidRPr="00B12808">
        <w:rPr>
          <w:b/>
          <w:iCs/>
        </w:rPr>
        <w:t>v pojistné smlouvě, které m</w:t>
      </w:r>
      <w:r w:rsidR="00354CC0" w:rsidRPr="00B12808">
        <w:rPr>
          <w:b/>
          <w:iCs/>
        </w:rPr>
        <w:t xml:space="preserve">ohou vést k ohrožení sbírkových předmětů </w:t>
      </w:r>
      <w:r w:rsidRPr="00B12808">
        <w:rPr>
          <w:b/>
          <w:iCs/>
        </w:rPr>
        <w:t>půjčitele (viz</w:t>
      </w:r>
      <w:r w:rsidR="00B12808">
        <w:rPr>
          <w:b/>
          <w:iCs/>
        </w:rPr>
        <w:t xml:space="preserve"> </w:t>
      </w:r>
      <w:r w:rsidRPr="00B12808">
        <w:rPr>
          <w:b/>
          <w:iCs/>
        </w:rPr>
        <w:t>odstavec III. této smlouvy, bod č.1),</w:t>
      </w:r>
      <w:r w:rsidR="00354CC0" w:rsidRPr="00B12808">
        <w:rPr>
          <w:b/>
          <w:iCs/>
        </w:rPr>
        <w:t xml:space="preserve"> odpovídá půjčiteli bez omezení za </w:t>
      </w:r>
      <w:r w:rsidRPr="00B12808">
        <w:rPr>
          <w:b/>
          <w:iCs/>
        </w:rPr>
        <w:t>veškerou újmu, která půjčiteli</w:t>
      </w:r>
      <w:r w:rsidR="00354CC0" w:rsidRPr="00B12808">
        <w:rPr>
          <w:b/>
          <w:iCs/>
        </w:rPr>
        <w:t xml:space="preserve"> v souvislosti s tímto (neoprávněným) </w:t>
      </w:r>
      <w:r w:rsidRPr="00B12808">
        <w:rPr>
          <w:b/>
          <w:iCs/>
        </w:rPr>
        <w:t>zveřejněním vznikne a půjčitel je dále</w:t>
      </w:r>
      <w:r w:rsidR="00354CC0" w:rsidRPr="00B12808">
        <w:rPr>
          <w:b/>
          <w:iCs/>
        </w:rPr>
        <w:t xml:space="preserve"> </w:t>
      </w:r>
      <w:r w:rsidRPr="00B12808">
        <w:rPr>
          <w:b/>
          <w:iCs/>
        </w:rPr>
        <w:t>oprávněn od této</w:t>
      </w:r>
      <w:r w:rsidR="00354CC0" w:rsidRPr="00B12808">
        <w:rPr>
          <w:b/>
          <w:iCs/>
        </w:rPr>
        <w:t xml:space="preserve"> </w:t>
      </w:r>
      <w:r w:rsidRPr="00B12808">
        <w:rPr>
          <w:b/>
          <w:iCs/>
        </w:rPr>
        <w:t>smlouvy odstoupit</w:t>
      </w:r>
      <w:r w:rsidRPr="00B12808">
        <w:rPr>
          <w:b/>
          <w:i/>
          <w:iCs/>
        </w:rPr>
        <w:t>.</w:t>
      </w:r>
    </w:p>
    <w:p w14:paraId="3AB6A259" w14:textId="77777777" w:rsidR="00636CFD" w:rsidRPr="005C5BBC" w:rsidRDefault="00700DDC" w:rsidP="00B12808">
      <w:pPr>
        <w:spacing w:before="160" w:line="276" w:lineRule="auto"/>
        <w:ind w:left="284" w:hanging="284"/>
        <w:jc w:val="both"/>
        <w:rPr>
          <w:rFonts w:cs="Arial"/>
          <w:szCs w:val="20"/>
        </w:rPr>
      </w:pPr>
      <w:r w:rsidRPr="00B12808">
        <w:rPr>
          <w:rFonts w:cs="Arial"/>
          <w:szCs w:val="20"/>
        </w:rPr>
        <w:t>5</w:t>
      </w:r>
      <w:r w:rsidR="005A5B40" w:rsidRPr="00B12808">
        <w:rPr>
          <w:rFonts w:cs="Arial"/>
          <w:szCs w:val="20"/>
        </w:rPr>
        <w:t>.</w:t>
      </w:r>
      <w:r w:rsidR="005A5B40" w:rsidRPr="00B12808">
        <w:rPr>
          <w:rFonts w:cs="Arial"/>
          <w:szCs w:val="20"/>
        </w:rPr>
        <w:tab/>
      </w:r>
      <w:r w:rsidR="00636CFD" w:rsidRPr="00B12808">
        <w:rPr>
          <w:rFonts w:cs="Arial"/>
          <w:szCs w:val="20"/>
        </w:rPr>
        <w:t>Smlouva je vyhotovena ve dvou exemplářích. Jeden obdrží půjčitel, jeden</w:t>
      </w:r>
      <w:r w:rsidR="00636CFD" w:rsidRPr="005C5BBC">
        <w:rPr>
          <w:rFonts w:cs="Arial"/>
          <w:szCs w:val="20"/>
        </w:rPr>
        <w:t xml:space="preserve"> vypůjčitel.</w:t>
      </w:r>
    </w:p>
    <w:p w14:paraId="0B7F08C0" w14:textId="77777777" w:rsidR="00636CFD" w:rsidRPr="005C5BBC" w:rsidRDefault="00700DDC" w:rsidP="005A5B40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>
        <w:rPr>
          <w:rFonts w:cs="Arial"/>
          <w:szCs w:val="20"/>
        </w:rPr>
        <w:t>6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Pro případné spory z této smlouvy je příslušný Okresní soud v Olomouci.</w:t>
      </w:r>
    </w:p>
    <w:p w14:paraId="237F6E1E" w14:textId="4804E765" w:rsidR="00636CFD" w:rsidRPr="005C5BBC" w:rsidRDefault="00636CFD" w:rsidP="005C5BBC">
      <w:pPr>
        <w:spacing w:before="160" w:line="276" w:lineRule="auto"/>
        <w:jc w:val="both"/>
        <w:rPr>
          <w:rFonts w:cs="Arial"/>
          <w:color w:val="000000"/>
          <w:szCs w:val="20"/>
        </w:rPr>
      </w:pPr>
    </w:p>
    <w:p w14:paraId="6AB0297F" w14:textId="77777777" w:rsidR="00636CFD" w:rsidRPr="00B12808" w:rsidRDefault="00636CFD" w:rsidP="005C5BBC">
      <w:pPr>
        <w:spacing w:before="160" w:line="276" w:lineRule="auto"/>
        <w:jc w:val="both"/>
        <w:rPr>
          <w:rFonts w:cs="Arial"/>
          <w:szCs w:val="20"/>
        </w:rPr>
      </w:pPr>
    </w:p>
    <w:p w14:paraId="0334DA9C" w14:textId="61AE4665" w:rsidR="00636CFD" w:rsidRPr="005C5BBC" w:rsidRDefault="00636CFD" w:rsidP="005C5BBC">
      <w:pPr>
        <w:spacing w:before="16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>V Olomouci dne</w:t>
      </w:r>
      <w:r w:rsidR="00342D5B">
        <w:rPr>
          <w:rFonts w:cs="Arial"/>
          <w:szCs w:val="20"/>
        </w:rPr>
        <w:t xml:space="preserve"> </w:t>
      </w:r>
      <w:r w:rsidR="00985A10">
        <w:rPr>
          <w:rFonts w:cs="Arial"/>
          <w:szCs w:val="20"/>
        </w:rPr>
        <w:t>………………</w:t>
      </w:r>
      <w:r w:rsidRPr="005C5BBC">
        <w:rPr>
          <w:rFonts w:cs="Arial"/>
          <w:szCs w:val="20"/>
        </w:rPr>
        <w:tab/>
      </w:r>
      <w:r w:rsidRPr="005C5BBC">
        <w:rPr>
          <w:rFonts w:cs="Arial"/>
          <w:szCs w:val="20"/>
        </w:rPr>
        <w:tab/>
      </w:r>
      <w:r w:rsidRPr="005C5BBC">
        <w:rPr>
          <w:rFonts w:cs="Arial"/>
          <w:color w:val="000000"/>
          <w:szCs w:val="20"/>
        </w:rPr>
        <w:t>V</w:t>
      </w:r>
      <w:r w:rsidR="005A5B40">
        <w:rPr>
          <w:rFonts w:cs="Arial"/>
          <w:color w:val="000000"/>
          <w:szCs w:val="20"/>
        </w:rPr>
        <w:t xml:space="preserve"> </w:t>
      </w:r>
      <w:r w:rsidR="00AC66BB">
        <w:rPr>
          <w:rFonts w:cs="Arial"/>
          <w:color w:val="000000"/>
          <w:szCs w:val="20"/>
        </w:rPr>
        <w:t>Olomouci</w:t>
      </w:r>
      <w:r w:rsidR="005A5B40">
        <w:rPr>
          <w:rFonts w:cs="Arial"/>
          <w:color w:val="000000"/>
          <w:szCs w:val="20"/>
        </w:rPr>
        <w:t xml:space="preserve"> </w:t>
      </w:r>
      <w:r w:rsidRPr="005C5BBC">
        <w:rPr>
          <w:rFonts w:cs="Arial"/>
          <w:color w:val="000000"/>
          <w:szCs w:val="20"/>
        </w:rPr>
        <w:t>dne</w:t>
      </w:r>
      <w:r w:rsidR="005A5B40">
        <w:rPr>
          <w:rFonts w:cs="Arial"/>
          <w:color w:val="000000"/>
          <w:szCs w:val="20"/>
        </w:rPr>
        <w:t>……………….</w:t>
      </w:r>
    </w:p>
    <w:p w14:paraId="1DB3549C" w14:textId="77777777" w:rsidR="00636CFD" w:rsidRPr="005C5BBC" w:rsidRDefault="00636CFD" w:rsidP="00636CFD">
      <w:pPr>
        <w:rPr>
          <w:rFonts w:cs="Arial"/>
          <w:szCs w:val="20"/>
        </w:rPr>
      </w:pPr>
    </w:p>
    <w:p w14:paraId="03C1B886" w14:textId="77777777" w:rsidR="00636CFD" w:rsidRDefault="00636CFD" w:rsidP="00636CFD">
      <w:pPr>
        <w:rPr>
          <w:rFonts w:cs="Arial"/>
          <w:szCs w:val="20"/>
        </w:rPr>
      </w:pPr>
    </w:p>
    <w:p w14:paraId="39D09A9D" w14:textId="77777777" w:rsidR="005A5B40" w:rsidRDefault="005A5B40" w:rsidP="005A5B40">
      <w:pPr>
        <w:pStyle w:val="TEXTMUO"/>
        <w:rPr>
          <w:lang w:eastAsia="en-US"/>
        </w:rPr>
      </w:pPr>
    </w:p>
    <w:p w14:paraId="12C839C7" w14:textId="77777777" w:rsidR="00DE58E0" w:rsidRDefault="00DE58E0" w:rsidP="005A5B40">
      <w:pPr>
        <w:pStyle w:val="TEXTMUO"/>
        <w:rPr>
          <w:lang w:eastAsia="en-US"/>
        </w:rPr>
      </w:pPr>
    </w:p>
    <w:p w14:paraId="265D385F" w14:textId="77777777" w:rsidR="00DE58E0" w:rsidRDefault="00DE58E0" w:rsidP="005A5B40">
      <w:pPr>
        <w:pStyle w:val="TEXTMUO"/>
        <w:rPr>
          <w:lang w:eastAsia="en-US"/>
        </w:rPr>
      </w:pPr>
    </w:p>
    <w:p w14:paraId="61486D60" w14:textId="77777777" w:rsidR="005A5B40" w:rsidRDefault="005A5B40" w:rsidP="005A5B40">
      <w:pPr>
        <w:pStyle w:val="TEXTMUO"/>
        <w:rPr>
          <w:lang w:eastAsia="en-US"/>
        </w:rPr>
      </w:pPr>
    </w:p>
    <w:p w14:paraId="3298E60D" w14:textId="77777777" w:rsidR="005A5B40" w:rsidRPr="005A5B40" w:rsidRDefault="005A5B40" w:rsidP="005A5B40">
      <w:pPr>
        <w:pStyle w:val="TEXTMUO"/>
        <w:rPr>
          <w:lang w:eastAsia="en-US"/>
        </w:rPr>
      </w:pPr>
    </w:p>
    <w:p w14:paraId="11CCB307" w14:textId="542DE805" w:rsidR="00342D5B" w:rsidRDefault="00636CFD" w:rsidP="00985A10">
      <w:pPr>
        <w:rPr>
          <w:rFonts w:cs="Arial"/>
          <w:b/>
          <w:sz w:val="24"/>
        </w:rPr>
      </w:pPr>
      <w:r w:rsidRPr="005C5BBC">
        <w:rPr>
          <w:rFonts w:cs="Arial"/>
          <w:szCs w:val="20"/>
        </w:rPr>
        <w:t>Půjčitel  .......</w:t>
      </w:r>
      <w:r w:rsidR="005A5B40">
        <w:rPr>
          <w:rFonts w:cs="Arial"/>
          <w:szCs w:val="20"/>
        </w:rPr>
        <w:t>.....................……………</w:t>
      </w:r>
      <w:r w:rsidR="00985A10">
        <w:rPr>
          <w:rFonts w:cs="Arial"/>
          <w:szCs w:val="20"/>
        </w:rPr>
        <w:tab/>
      </w:r>
      <w:r w:rsidRPr="005C5BBC">
        <w:rPr>
          <w:rFonts w:cs="Arial"/>
          <w:szCs w:val="20"/>
        </w:rPr>
        <w:t xml:space="preserve">Vypůjčitel </w:t>
      </w:r>
      <w:r w:rsidR="005A5B40">
        <w:rPr>
          <w:rFonts w:cs="Arial"/>
          <w:szCs w:val="20"/>
        </w:rPr>
        <w:t>…...</w:t>
      </w:r>
      <w:r w:rsidRPr="005C5BBC">
        <w:rPr>
          <w:rFonts w:cs="Arial"/>
          <w:szCs w:val="20"/>
        </w:rPr>
        <w:t>……………………………</w:t>
      </w:r>
    </w:p>
    <w:p w14:paraId="74FCD327" w14:textId="002AF25E" w:rsidR="00985A10" w:rsidRDefault="00985A10">
      <w:pPr>
        <w:rPr>
          <w:rFonts w:eastAsia="Calibri"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223D878A" w14:textId="337E3AD3" w:rsidR="00F27B40" w:rsidRPr="00C458B7" w:rsidRDefault="005D5C3D" w:rsidP="005A5B40">
      <w:pPr>
        <w:pStyle w:val="Bezmezer"/>
        <w:spacing w:line="276" w:lineRule="auto"/>
        <w:rPr>
          <w:rFonts w:ascii="Arial" w:hAnsi="Arial" w:cs="Arial"/>
          <w:b/>
        </w:rPr>
      </w:pPr>
      <w:r w:rsidRPr="00C458B7">
        <w:rPr>
          <w:rFonts w:ascii="Arial" w:hAnsi="Arial" w:cs="Arial"/>
          <w:b/>
        </w:rPr>
        <w:lastRenderedPageBreak/>
        <w:t>Příloha č. 1 ke S</w:t>
      </w:r>
      <w:r w:rsidR="00F27B40" w:rsidRPr="00C458B7">
        <w:rPr>
          <w:rFonts w:ascii="Arial" w:hAnsi="Arial" w:cs="Arial"/>
          <w:b/>
        </w:rPr>
        <w:t>mlouvě o výpůjčce č.</w:t>
      </w:r>
      <w:r w:rsidR="005A5B40" w:rsidRPr="00C458B7">
        <w:rPr>
          <w:rFonts w:ascii="Arial" w:hAnsi="Arial" w:cs="Arial"/>
          <w:b/>
        </w:rPr>
        <w:t xml:space="preserve"> </w:t>
      </w:r>
      <w:r w:rsidR="00AC66BB">
        <w:rPr>
          <w:rFonts w:ascii="Arial" w:hAnsi="Arial" w:cs="Arial"/>
          <w:b/>
        </w:rPr>
        <w:t>9</w:t>
      </w:r>
      <w:r w:rsidR="00F27B40" w:rsidRPr="00C458B7">
        <w:rPr>
          <w:rFonts w:ascii="Arial" w:hAnsi="Arial" w:cs="Arial"/>
          <w:b/>
        </w:rPr>
        <w:t>/202</w:t>
      </w:r>
      <w:r w:rsidR="00654F20">
        <w:rPr>
          <w:rFonts w:ascii="Arial" w:hAnsi="Arial" w:cs="Arial"/>
          <w:b/>
        </w:rPr>
        <w:t>4</w:t>
      </w:r>
    </w:p>
    <w:p w14:paraId="271088AC" w14:textId="1DEE0FB1" w:rsidR="005A5BD0" w:rsidRPr="00111F20" w:rsidRDefault="00634CEE" w:rsidP="005A5BD0">
      <w:pPr>
        <w:widowControl w:val="0"/>
        <w:tabs>
          <w:tab w:val="right" w:pos="561"/>
          <w:tab w:val="left" w:pos="651"/>
          <w:tab w:val="left" w:pos="2268"/>
        </w:tabs>
        <w:autoSpaceDE w:val="0"/>
        <w:autoSpaceDN w:val="0"/>
        <w:adjustRightInd w:val="0"/>
        <w:rPr>
          <w:b/>
          <w:bCs/>
          <w:szCs w:val="20"/>
        </w:rPr>
      </w:pPr>
      <w:r>
        <w:rPr>
          <w:rFonts w:cs="Arial"/>
          <w:b/>
          <w:szCs w:val="20"/>
        </w:rPr>
        <w:t>xxx</w:t>
      </w:r>
    </w:p>
    <w:p w14:paraId="2268BC67" w14:textId="77777777" w:rsidR="005A5BD0" w:rsidRPr="00111F20" w:rsidRDefault="005A5BD0" w:rsidP="005A5BD0">
      <w:pPr>
        <w:pStyle w:val="TEXTMUO"/>
        <w:rPr>
          <w:lang w:eastAsia="en-US"/>
        </w:rPr>
      </w:pPr>
    </w:p>
    <w:p w14:paraId="1CA5C1FE" w14:textId="77777777" w:rsidR="00A262FE" w:rsidRPr="00111F20" w:rsidRDefault="00A262FE" w:rsidP="005A5B40">
      <w:pPr>
        <w:spacing w:line="276" w:lineRule="auto"/>
        <w:rPr>
          <w:rFonts w:cs="Arial"/>
          <w:szCs w:val="20"/>
        </w:rPr>
      </w:pPr>
    </w:p>
    <w:p w14:paraId="1E0FE0E7" w14:textId="77777777" w:rsidR="00F27B40" w:rsidRPr="00111F20" w:rsidRDefault="00F27B40" w:rsidP="005A5B40">
      <w:pPr>
        <w:spacing w:line="276" w:lineRule="auto"/>
        <w:rPr>
          <w:rFonts w:cs="Arial"/>
          <w:szCs w:val="20"/>
        </w:rPr>
      </w:pPr>
      <w:r w:rsidRPr="00111F20">
        <w:rPr>
          <w:rFonts w:cs="Arial"/>
          <w:szCs w:val="20"/>
        </w:rPr>
        <w:t>Úplnost a správnost údajů potvrzují:</w:t>
      </w:r>
    </w:p>
    <w:p w14:paraId="6233B729" w14:textId="77777777" w:rsidR="00A262FE" w:rsidRPr="00111F20" w:rsidRDefault="00A262FE" w:rsidP="005C0D2C">
      <w:pPr>
        <w:spacing w:line="276" w:lineRule="auto"/>
        <w:rPr>
          <w:rFonts w:cs="Arial"/>
          <w:szCs w:val="20"/>
        </w:rPr>
      </w:pPr>
    </w:p>
    <w:p w14:paraId="248F0E2E" w14:textId="77777777" w:rsidR="009F1DCD" w:rsidRDefault="009F1DCD" w:rsidP="005C0D2C">
      <w:pPr>
        <w:spacing w:line="276" w:lineRule="auto"/>
        <w:rPr>
          <w:rFonts w:cs="Arial"/>
          <w:szCs w:val="20"/>
        </w:rPr>
      </w:pPr>
    </w:p>
    <w:p w14:paraId="75069767" w14:textId="72BBAAA9" w:rsidR="00DE58E0" w:rsidRPr="00111F20" w:rsidRDefault="00F27B40" w:rsidP="005C0D2C">
      <w:pPr>
        <w:spacing w:line="276" w:lineRule="auto"/>
        <w:rPr>
          <w:rFonts w:cs="Arial"/>
          <w:szCs w:val="20"/>
        </w:rPr>
      </w:pPr>
      <w:r w:rsidRPr="00111F20">
        <w:rPr>
          <w:rFonts w:cs="Arial"/>
          <w:szCs w:val="20"/>
        </w:rPr>
        <w:t>Při předání (zapůjčení)</w:t>
      </w:r>
    </w:p>
    <w:p w14:paraId="18EB3FC2" w14:textId="77777777" w:rsidR="005C0D2C" w:rsidRPr="00111F20" w:rsidRDefault="005C0D2C" w:rsidP="005C0D2C">
      <w:pPr>
        <w:pStyle w:val="TEXTMUO"/>
        <w:rPr>
          <w:lang w:eastAsia="en-US"/>
        </w:rPr>
      </w:pPr>
    </w:p>
    <w:p w14:paraId="13F9BA57" w14:textId="77777777" w:rsidR="00F27B40" w:rsidRPr="00111F20" w:rsidRDefault="00F27B40" w:rsidP="005A5B40">
      <w:pPr>
        <w:spacing w:line="276" w:lineRule="auto"/>
        <w:rPr>
          <w:rFonts w:cs="Arial"/>
          <w:szCs w:val="20"/>
        </w:rPr>
      </w:pPr>
      <w:r w:rsidRPr="00111F20">
        <w:rPr>
          <w:rFonts w:cs="Arial"/>
          <w:szCs w:val="20"/>
        </w:rPr>
        <w:t>dne: ....................... za půjčitele: .......</w:t>
      </w:r>
      <w:r w:rsidR="00DE58E0" w:rsidRPr="00111F20">
        <w:rPr>
          <w:rFonts w:cs="Arial"/>
          <w:szCs w:val="20"/>
        </w:rPr>
        <w:t>...............</w:t>
      </w:r>
      <w:r w:rsidRPr="00111F20">
        <w:rPr>
          <w:rFonts w:cs="Arial"/>
          <w:szCs w:val="20"/>
        </w:rPr>
        <w:t xml:space="preserve">za vypůjčitele: </w:t>
      </w:r>
      <w:r w:rsidR="00D75225" w:rsidRPr="00111F20">
        <w:rPr>
          <w:rFonts w:cs="Arial"/>
          <w:szCs w:val="20"/>
        </w:rPr>
        <w:t>...................................</w:t>
      </w:r>
    </w:p>
    <w:p w14:paraId="6E6E4C4E" w14:textId="77777777" w:rsidR="00A262FE" w:rsidRDefault="00A262FE" w:rsidP="00A262FE">
      <w:pPr>
        <w:pStyle w:val="TEXTMUO"/>
        <w:rPr>
          <w:lang w:eastAsia="en-US"/>
        </w:rPr>
      </w:pPr>
    </w:p>
    <w:p w14:paraId="220A83D4" w14:textId="77777777" w:rsidR="009F1DCD" w:rsidRPr="00111F20" w:rsidRDefault="009F1DCD" w:rsidP="00A262FE">
      <w:pPr>
        <w:pStyle w:val="TEXTMUO"/>
        <w:rPr>
          <w:lang w:eastAsia="en-US"/>
        </w:rPr>
      </w:pPr>
    </w:p>
    <w:p w14:paraId="18724F17" w14:textId="77777777" w:rsidR="00F27B40" w:rsidRPr="00111F20" w:rsidRDefault="00F27B40" w:rsidP="005A5B40">
      <w:pPr>
        <w:spacing w:line="276" w:lineRule="auto"/>
        <w:rPr>
          <w:rFonts w:cs="Arial"/>
          <w:szCs w:val="20"/>
        </w:rPr>
      </w:pPr>
      <w:r w:rsidRPr="00111F20">
        <w:rPr>
          <w:rFonts w:cs="Arial"/>
          <w:szCs w:val="20"/>
        </w:rPr>
        <w:t>Při převzetí (vrácení)</w:t>
      </w:r>
    </w:p>
    <w:p w14:paraId="7450D77B" w14:textId="77777777" w:rsidR="00DE58E0" w:rsidRPr="00111F20" w:rsidRDefault="00DE58E0" w:rsidP="00DE58E0">
      <w:pPr>
        <w:pStyle w:val="TEXTMUO"/>
        <w:rPr>
          <w:lang w:eastAsia="en-US"/>
        </w:rPr>
      </w:pPr>
    </w:p>
    <w:p w14:paraId="5C677761" w14:textId="77777777" w:rsidR="00F27B40" w:rsidRPr="00111F20" w:rsidRDefault="00F27B40" w:rsidP="005A5B40">
      <w:pPr>
        <w:spacing w:line="276" w:lineRule="auto"/>
        <w:rPr>
          <w:rFonts w:cs="Arial"/>
          <w:szCs w:val="20"/>
        </w:rPr>
      </w:pPr>
    </w:p>
    <w:p w14:paraId="7318C243" w14:textId="79F6FE12" w:rsidR="008258C3" w:rsidRPr="00111F20" w:rsidRDefault="00F27B40" w:rsidP="00AC3DCA">
      <w:pPr>
        <w:pStyle w:val="Nadpis1"/>
        <w:spacing w:line="276" w:lineRule="auto"/>
        <w:rPr>
          <w:rFonts w:ascii="Noto Sans" w:hAnsi="Noto Sans"/>
          <w:b/>
          <w:bCs/>
        </w:rPr>
      </w:pPr>
      <w:r w:rsidRPr="00111F20">
        <w:rPr>
          <w:rFonts w:cs="Arial"/>
        </w:rPr>
        <w:t>dne: ....................... za půjčitele: .......</w:t>
      </w:r>
      <w:r w:rsidR="00DE58E0" w:rsidRPr="00111F20">
        <w:rPr>
          <w:rFonts w:cs="Arial"/>
        </w:rPr>
        <w:t>................</w:t>
      </w:r>
      <w:r w:rsidRPr="00111F20">
        <w:rPr>
          <w:rFonts w:cs="Arial"/>
        </w:rPr>
        <w:t>za vypůjčitele: ............................</w:t>
      </w:r>
      <w:r w:rsidR="00D75225" w:rsidRPr="00111F20">
        <w:rPr>
          <w:rFonts w:cs="Arial"/>
        </w:rPr>
        <w:t>.....</w:t>
      </w:r>
    </w:p>
    <w:sectPr w:rsidR="008258C3" w:rsidRPr="00111F20" w:rsidSect="00DE58E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2268" w:bottom="1702" w:left="226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311D4" w14:textId="77777777" w:rsidR="006E13DC" w:rsidRDefault="006E13DC" w:rsidP="00B421CD">
      <w:r>
        <w:separator/>
      </w:r>
    </w:p>
  </w:endnote>
  <w:endnote w:type="continuationSeparator" w:id="0">
    <w:p w14:paraId="37A8B95D" w14:textId="77777777" w:rsidR="006E13DC" w:rsidRDefault="006E13DC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1937" w14:textId="77777777" w:rsidR="00866F7B" w:rsidRDefault="00866F7B" w:rsidP="00B421CD">
    <w:pPr>
      <w:pStyle w:val="Zpat"/>
    </w:pPr>
  </w:p>
  <w:p w14:paraId="491915BE" w14:textId="77777777" w:rsidR="002B1DB1" w:rsidRDefault="002B1DB1" w:rsidP="00B421CD">
    <w:pPr>
      <w:pStyle w:val="Zpat"/>
    </w:pPr>
  </w:p>
  <w:p w14:paraId="6263EDCB" w14:textId="77777777" w:rsidR="002B1DB1" w:rsidRPr="006915F7" w:rsidRDefault="002B1DB1" w:rsidP="00B421CD">
    <w:pPr>
      <w:pStyle w:val="Zpat"/>
      <w:rPr>
        <w:sz w:val="15"/>
        <w:szCs w:val="15"/>
      </w:rPr>
    </w:pPr>
  </w:p>
  <w:p w14:paraId="2EA6616F" w14:textId="77777777" w:rsidR="00247B98" w:rsidRPr="006915F7" w:rsidRDefault="001343F9" w:rsidP="00B421CD">
    <w:pPr>
      <w:pStyle w:val="Zpat"/>
      <w:rPr>
        <w:sz w:val="15"/>
        <w:szCs w:val="15"/>
      </w:rPr>
    </w:pPr>
    <w:r w:rsidRPr="006915F7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741DB0" wp14:editId="76A3CFF6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A058DE" w14:textId="77777777" w:rsidR="001343F9" w:rsidRPr="006915F7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</w:t>
                          </w:r>
                          <w:r w:rsidR="0074503F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C7028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647E125D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41DB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" filled="f" stroked="f" strokeweight=".5pt">
              <v:textbox>
                <w:txbxContent>
                  <w:p w14:paraId="2AA058DE" w14:textId="77777777" w:rsidR="001343F9" w:rsidRPr="006915F7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</w:t>
                    </w:r>
                    <w:r w:rsidR="0074503F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AC7028" w:rsidRPr="006915F7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647E125D" w14:textId="77777777"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F4AD40" w14:textId="77777777" w:rsidR="00891E54" w:rsidRPr="00697C3A" w:rsidRDefault="00891E54" w:rsidP="00B421CD">
    <w:pPr>
      <w:pStyle w:val="Zpat"/>
    </w:pPr>
  </w:p>
  <w:p w14:paraId="28A7467F" w14:textId="77777777"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5544" w14:textId="77777777" w:rsidR="001343F9" w:rsidRDefault="001343F9" w:rsidP="001343F9">
    <w:pPr>
      <w:pStyle w:val="Zpat"/>
    </w:pPr>
  </w:p>
  <w:p w14:paraId="610ECF5E" w14:textId="77777777" w:rsidR="001343F9" w:rsidRDefault="001343F9" w:rsidP="001343F9">
    <w:pPr>
      <w:pStyle w:val="Zpat"/>
    </w:pPr>
  </w:p>
  <w:p w14:paraId="103635CC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850EEF0" wp14:editId="43EB2F33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E2B074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769832DF" w14:textId="77777777" w:rsidR="001343F9" w:rsidRPr="008258C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8258C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47E481F5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8258C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8258C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0EEF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" filled="f" stroked="f" strokeweight=".5pt">
              <v:textbox>
                <w:txbxContent>
                  <w:p w14:paraId="3FE2B074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769832DF" w14:textId="77777777" w:rsidR="001343F9" w:rsidRPr="008258C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s</w:t>
                    </w:r>
                    <w:r w:rsidR="001343F9" w:rsidRPr="008258C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14:paraId="47E481F5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8258C3">
                      <w:rPr>
                        <w:sz w:val="15"/>
                        <w:szCs w:val="15"/>
                      </w:rPr>
                      <w:t xml:space="preserve">, </w:t>
                    </w:r>
                    <w:r w:rsidRPr="008258C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0ABA9520" w14:textId="77777777" w:rsidR="001343F9" w:rsidRPr="00697C3A" w:rsidRDefault="008258C3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07E9257" wp14:editId="02C0F325">
              <wp:simplePos x="0" y="0"/>
              <wp:positionH relativeFrom="column">
                <wp:posOffset>2741296</wp:posOffset>
              </wp:positionH>
              <wp:positionV relativeFrom="paragraph">
                <wp:posOffset>92075</wp:posOffset>
              </wp:positionV>
              <wp:extent cx="3094990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D5C1E6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6F7C6D58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137BAC2D" w14:textId="77777777" w:rsidR="001343F9" w:rsidRPr="008258C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7E9257" id="Text Box 16" o:spid="_x0000_s1030" type="#_x0000_t202" style="position:absolute;margin-left:215.85pt;margin-top:7.25pt;width:243.7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" filled="f" stroked="f" strokeweight=".5pt">
              <v:textbox>
                <w:txbxContent>
                  <w:p w14:paraId="3CD5C1E6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6F7C6D58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proofErr w:type="spellStart"/>
                    <w:r w:rsidRPr="008258C3">
                      <w:rPr>
                        <w:sz w:val="15"/>
                        <w:szCs w:val="15"/>
                      </w:rPr>
                      <w:t>BIC</w:t>
                    </w:r>
                    <w:proofErr w:type="spellEnd"/>
                    <w:r w:rsidRPr="008258C3">
                      <w:rPr>
                        <w:sz w:val="15"/>
                        <w:szCs w:val="15"/>
                      </w:rPr>
                      <w:t xml:space="preserve"> (SWIFT): </w:t>
                    </w:r>
                    <w:proofErr w:type="spellStart"/>
                    <w:r w:rsidRPr="008258C3">
                      <w:rPr>
                        <w:sz w:val="15"/>
                        <w:szCs w:val="15"/>
                      </w:rPr>
                      <w:t>CNBACZPP</w:t>
                    </w:r>
                    <w:proofErr w:type="spellEnd"/>
                    <w:r w:rsidRPr="008258C3">
                      <w:rPr>
                        <w:sz w:val="15"/>
                        <w:szCs w:val="15"/>
                      </w:rPr>
                      <w:t xml:space="preserve">, </w:t>
                    </w:r>
                    <w:proofErr w:type="spellStart"/>
                    <w:r w:rsidRPr="008258C3">
                      <w:rPr>
                        <w:sz w:val="15"/>
                        <w:szCs w:val="15"/>
                      </w:rPr>
                      <w:t>IBAN</w:t>
                    </w:r>
                    <w:proofErr w:type="spellEnd"/>
                    <w:r w:rsidRPr="008258C3">
                      <w:rPr>
                        <w:sz w:val="15"/>
                        <w:szCs w:val="15"/>
                      </w:rPr>
                      <w:t>: CZ96 0710 0000 0001 9793 7621</w:t>
                    </w:r>
                  </w:p>
                  <w:p w14:paraId="137BAC2D" w14:textId="77777777" w:rsidR="001343F9" w:rsidRPr="008258C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="00137C81"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F3C7642" wp14:editId="0D919514">
              <wp:simplePos x="0" y="0"/>
              <wp:positionH relativeFrom="column">
                <wp:posOffset>455422</wp:posOffset>
              </wp:positionH>
              <wp:positionV relativeFrom="paragraph">
                <wp:posOffset>80645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ECE8BC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FA94AFD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2CAEABD2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3C7642" id="Text Box 19" o:spid="_x0000_s1031" type="#_x0000_t202" style="position:absolute;margin-left:35.85pt;margin-top:6.3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" filled="f" stroked="f" strokeweight=".5pt">
              <v:textbox>
                <w:txbxContent>
                  <w:p w14:paraId="44ECE8BC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FA94AFD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2CAEABD2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32F7A113" w14:textId="77777777" w:rsidR="001343F9" w:rsidRPr="00697C3A" w:rsidRDefault="001343F9" w:rsidP="001343F9">
    <w:pPr>
      <w:pStyle w:val="Zpat"/>
    </w:pPr>
  </w:p>
  <w:p w14:paraId="60EB356F" w14:textId="77777777" w:rsidR="001343F9" w:rsidRPr="00697C3A" w:rsidRDefault="001343F9" w:rsidP="001343F9">
    <w:pPr>
      <w:pStyle w:val="Zpat"/>
    </w:pPr>
  </w:p>
  <w:p w14:paraId="3A6DD3DE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18944" w14:textId="77777777" w:rsidR="006E13DC" w:rsidRDefault="006E13DC" w:rsidP="00B421CD">
      <w:r>
        <w:separator/>
      </w:r>
    </w:p>
  </w:footnote>
  <w:footnote w:type="continuationSeparator" w:id="0">
    <w:p w14:paraId="52CF0BDD" w14:textId="77777777" w:rsidR="006E13DC" w:rsidRDefault="006E13DC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2031401124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39034EF4" w14:textId="77777777" w:rsidR="006B1CF3" w:rsidRDefault="006B1CF3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EF8B218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37045794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4B341171" w14:textId="77777777" w:rsidR="0074503F" w:rsidRDefault="0074503F" w:rsidP="0074503F">
        <w:pPr>
          <w:pStyle w:val="Zhlav"/>
          <w:framePr w:wrap="none" w:vAnchor="text" w:hAnchor="page" w:x="11156" w:y="39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505277">
          <w:rPr>
            <w:rStyle w:val="slostrnky"/>
            <w:noProof/>
          </w:rPr>
          <w:t>5</w:t>
        </w:r>
        <w:r>
          <w:rPr>
            <w:rStyle w:val="slostrnky"/>
          </w:rPr>
          <w:fldChar w:fldCharType="end"/>
        </w:r>
      </w:p>
    </w:sdtContent>
  </w:sdt>
  <w:p w14:paraId="278DEF13" w14:textId="77777777" w:rsidR="00247B98" w:rsidRDefault="001343F9" w:rsidP="00B421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F0BAADB" wp14:editId="7DA68CCA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10D53E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4F79D8C6" wp14:editId="107E0557">
                                <wp:extent cx="863600" cy="342900"/>
                                <wp:effectExtent l="0" t="0" r="0" b="0"/>
                                <wp:docPr id="35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BAAD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2510D53E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4F79D8C6" wp14:editId="107E0557">
                          <wp:extent cx="863600" cy="342900"/>
                          <wp:effectExtent l="0" t="0" r="0" b="0"/>
                          <wp:docPr id="35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B196946" w14:textId="77777777" w:rsidR="002B1DB1" w:rsidRDefault="002B1DB1" w:rsidP="00B421CD">
    <w:pPr>
      <w:pStyle w:val="Zhlav"/>
    </w:pPr>
  </w:p>
  <w:p w14:paraId="68E84CD6" w14:textId="77777777" w:rsidR="0074503F" w:rsidRDefault="0074503F" w:rsidP="00B421CD">
    <w:pPr>
      <w:pStyle w:val="Zhlav"/>
    </w:pPr>
  </w:p>
  <w:p w14:paraId="32D8A69A" w14:textId="77777777" w:rsidR="00D7153E" w:rsidRDefault="00D7153E" w:rsidP="00B421CD">
    <w:pPr>
      <w:pStyle w:val="Zhlav"/>
    </w:pPr>
  </w:p>
  <w:p w14:paraId="3C7C3B43" w14:textId="77777777" w:rsidR="002B1DB1" w:rsidRDefault="002B1DB1" w:rsidP="00B421CD">
    <w:pPr>
      <w:pStyle w:val="Zhlav"/>
    </w:pPr>
  </w:p>
  <w:p w14:paraId="04FA409A" w14:textId="77777777" w:rsidR="00425BC5" w:rsidRPr="003438AB" w:rsidRDefault="00425BC5" w:rsidP="00B421CD">
    <w:pPr>
      <w:pStyle w:val="Zhlav"/>
    </w:pPr>
  </w:p>
  <w:p w14:paraId="0F8CFD75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5D92E" w14:textId="77777777" w:rsidR="001343F9" w:rsidRDefault="001343F9" w:rsidP="001343F9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6E0748" wp14:editId="691A12D2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90BE08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D9F932D" wp14:editId="7DDE0481">
                                <wp:extent cx="3441700" cy="698500"/>
                                <wp:effectExtent l="0" t="0" r="0" b="0"/>
                                <wp:docPr id="36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E074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" fillcolor="white [3201]" stroked="f" strokeweight=".5pt">
              <v:textbox>
                <w:txbxContent>
                  <w:p w14:paraId="5A90BE08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4D9F932D" wp14:editId="7DDE0481">
                          <wp:extent cx="3441700" cy="698500"/>
                          <wp:effectExtent l="0" t="0" r="0" b="0"/>
                          <wp:docPr id="36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9F99C51" w14:textId="77777777" w:rsidR="001343F9" w:rsidRDefault="001343F9">
    <w:pPr>
      <w:pStyle w:val="Zhlav"/>
    </w:pPr>
  </w:p>
  <w:p w14:paraId="57EEAAC3" w14:textId="77777777" w:rsidR="001343F9" w:rsidRDefault="001343F9">
    <w:pPr>
      <w:pStyle w:val="Zhlav"/>
    </w:pPr>
  </w:p>
  <w:p w14:paraId="7A19E4C9" w14:textId="77777777" w:rsidR="001343F9" w:rsidRDefault="001343F9">
    <w:pPr>
      <w:pStyle w:val="Zhlav"/>
    </w:pPr>
  </w:p>
  <w:p w14:paraId="4E6AED14" w14:textId="77777777" w:rsidR="001343F9" w:rsidRDefault="001343F9">
    <w:pPr>
      <w:pStyle w:val="Zhlav"/>
    </w:pPr>
  </w:p>
  <w:p w14:paraId="7715EE0E" w14:textId="77777777" w:rsidR="001343F9" w:rsidRDefault="001343F9">
    <w:pPr>
      <w:pStyle w:val="Zhlav"/>
    </w:pPr>
  </w:p>
  <w:p w14:paraId="1F5A8E77" w14:textId="77777777" w:rsidR="001343F9" w:rsidRDefault="001343F9">
    <w:pPr>
      <w:pStyle w:val="Zhlav"/>
    </w:pPr>
  </w:p>
  <w:p w14:paraId="70183CFA" w14:textId="77777777" w:rsidR="001343F9" w:rsidRDefault="001343F9">
    <w:pPr>
      <w:pStyle w:val="Zhlav"/>
    </w:pPr>
  </w:p>
  <w:p w14:paraId="6CE8232D" w14:textId="77777777" w:rsidR="001343F9" w:rsidRDefault="001343F9">
    <w:pPr>
      <w:pStyle w:val="Zhlav"/>
    </w:pPr>
  </w:p>
  <w:p w14:paraId="209A65F8" w14:textId="77777777" w:rsidR="001343F9" w:rsidRDefault="001343F9">
    <w:pPr>
      <w:pStyle w:val="Zhlav"/>
    </w:pPr>
  </w:p>
  <w:p w14:paraId="5E468EDE" w14:textId="77777777" w:rsidR="001343F9" w:rsidRDefault="001343F9">
    <w:pPr>
      <w:pStyle w:val="Zhlav"/>
    </w:pPr>
  </w:p>
  <w:p w14:paraId="53E3C831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B64261"/>
    <w:multiLevelType w:val="hybridMultilevel"/>
    <w:tmpl w:val="77F0C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C6B72"/>
    <w:multiLevelType w:val="hybridMultilevel"/>
    <w:tmpl w:val="EE04A45C"/>
    <w:lvl w:ilvl="0" w:tplc="0100A3F8">
      <w:start w:val="1"/>
      <w:numFmt w:val="decimal"/>
      <w:lvlText w:val="%1."/>
      <w:lvlJc w:val="left"/>
      <w:pPr>
        <w:ind w:left="75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201E6376"/>
    <w:multiLevelType w:val="hybridMultilevel"/>
    <w:tmpl w:val="1562A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61654"/>
    <w:multiLevelType w:val="multilevel"/>
    <w:tmpl w:val="8C3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6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7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18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9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0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1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2" w15:restartNumberingAfterBreak="0">
    <w:nsid w:val="3CEB46CF"/>
    <w:multiLevelType w:val="hybridMultilevel"/>
    <w:tmpl w:val="95E2A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4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5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6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7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9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0" w15:restartNumberingAfterBreak="0">
    <w:nsid w:val="55DB6A0D"/>
    <w:multiLevelType w:val="hybridMultilevel"/>
    <w:tmpl w:val="74067DC4"/>
    <w:lvl w:ilvl="0" w:tplc="D1C02F06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6" w:hanging="360"/>
      </w:pPr>
    </w:lvl>
    <w:lvl w:ilvl="2" w:tplc="0405001B" w:tentative="1">
      <w:start w:val="1"/>
      <w:numFmt w:val="lowerRoman"/>
      <w:lvlText w:val="%3."/>
      <w:lvlJc w:val="right"/>
      <w:pPr>
        <w:ind w:left="2196" w:hanging="180"/>
      </w:pPr>
    </w:lvl>
    <w:lvl w:ilvl="3" w:tplc="0405000F" w:tentative="1">
      <w:start w:val="1"/>
      <w:numFmt w:val="decimal"/>
      <w:lvlText w:val="%4."/>
      <w:lvlJc w:val="left"/>
      <w:pPr>
        <w:ind w:left="2916" w:hanging="360"/>
      </w:pPr>
    </w:lvl>
    <w:lvl w:ilvl="4" w:tplc="04050019" w:tentative="1">
      <w:start w:val="1"/>
      <w:numFmt w:val="lowerLetter"/>
      <w:lvlText w:val="%5."/>
      <w:lvlJc w:val="left"/>
      <w:pPr>
        <w:ind w:left="3636" w:hanging="360"/>
      </w:pPr>
    </w:lvl>
    <w:lvl w:ilvl="5" w:tplc="0405001B" w:tentative="1">
      <w:start w:val="1"/>
      <w:numFmt w:val="lowerRoman"/>
      <w:lvlText w:val="%6."/>
      <w:lvlJc w:val="right"/>
      <w:pPr>
        <w:ind w:left="4356" w:hanging="180"/>
      </w:pPr>
    </w:lvl>
    <w:lvl w:ilvl="6" w:tplc="0405000F" w:tentative="1">
      <w:start w:val="1"/>
      <w:numFmt w:val="decimal"/>
      <w:lvlText w:val="%7."/>
      <w:lvlJc w:val="left"/>
      <w:pPr>
        <w:ind w:left="5076" w:hanging="360"/>
      </w:pPr>
    </w:lvl>
    <w:lvl w:ilvl="7" w:tplc="04050019" w:tentative="1">
      <w:start w:val="1"/>
      <w:numFmt w:val="lowerLetter"/>
      <w:lvlText w:val="%8."/>
      <w:lvlJc w:val="left"/>
      <w:pPr>
        <w:ind w:left="5796" w:hanging="360"/>
      </w:pPr>
    </w:lvl>
    <w:lvl w:ilvl="8" w:tplc="040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1" w15:restartNumberingAfterBreak="0">
    <w:nsid w:val="5FA4574E"/>
    <w:multiLevelType w:val="hybridMultilevel"/>
    <w:tmpl w:val="3F24B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A1FD2"/>
    <w:multiLevelType w:val="hybridMultilevel"/>
    <w:tmpl w:val="63FE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D5C19"/>
    <w:multiLevelType w:val="hybridMultilevel"/>
    <w:tmpl w:val="541E5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5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6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8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9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0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998504">
    <w:abstractNumId w:val="0"/>
  </w:num>
  <w:num w:numId="2" w16cid:durableId="1637250744">
    <w:abstractNumId w:val="1"/>
  </w:num>
  <w:num w:numId="3" w16cid:durableId="273292624">
    <w:abstractNumId w:val="2"/>
  </w:num>
  <w:num w:numId="4" w16cid:durableId="907346935">
    <w:abstractNumId w:val="3"/>
  </w:num>
  <w:num w:numId="5" w16cid:durableId="1542085840">
    <w:abstractNumId w:val="8"/>
  </w:num>
  <w:num w:numId="6" w16cid:durableId="1601142498">
    <w:abstractNumId w:val="4"/>
  </w:num>
  <w:num w:numId="7" w16cid:durableId="1613393193">
    <w:abstractNumId w:val="5"/>
  </w:num>
  <w:num w:numId="8" w16cid:durableId="254023993">
    <w:abstractNumId w:val="6"/>
  </w:num>
  <w:num w:numId="9" w16cid:durableId="108548731">
    <w:abstractNumId w:val="7"/>
  </w:num>
  <w:num w:numId="10" w16cid:durableId="1583906031">
    <w:abstractNumId w:val="9"/>
  </w:num>
  <w:num w:numId="11" w16cid:durableId="385567803">
    <w:abstractNumId w:val="40"/>
  </w:num>
  <w:num w:numId="12" w16cid:durableId="1988514636">
    <w:abstractNumId w:val="15"/>
  </w:num>
  <w:num w:numId="13" w16cid:durableId="51926913">
    <w:abstractNumId w:val="20"/>
  </w:num>
  <w:num w:numId="14" w16cid:durableId="1824546782">
    <w:abstractNumId w:val="39"/>
  </w:num>
  <w:num w:numId="15" w16cid:durableId="1457481341">
    <w:abstractNumId w:val="28"/>
  </w:num>
  <w:num w:numId="16" w16cid:durableId="1955743300">
    <w:abstractNumId w:val="36"/>
  </w:num>
  <w:num w:numId="17" w16cid:durableId="1888838361">
    <w:abstractNumId w:val="17"/>
  </w:num>
  <w:num w:numId="18" w16cid:durableId="1650791549">
    <w:abstractNumId w:val="25"/>
  </w:num>
  <w:num w:numId="19" w16cid:durableId="1691568215">
    <w:abstractNumId w:val="24"/>
  </w:num>
  <w:num w:numId="20" w16cid:durableId="954361374">
    <w:abstractNumId w:val="26"/>
  </w:num>
  <w:num w:numId="21" w16cid:durableId="341473041">
    <w:abstractNumId w:val="18"/>
  </w:num>
  <w:num w:numId="22" w16cid:durableId="86120015">
    <w:abstractNumId w:val="21"/>
  </w:num>
  <w:num w:numId="23" w16cid:durableId="2083915265">
    <w:abstractNumId w:val="19"/>
  </w:num>
  <w:num w:numId="24" w16cid:durableId="639962721">
    <w:abstractNumId w:val="37"/>
  </w:num>
  <w:num w:numId="25" w16cid:durableId="611402731">
    <w:abstractNumId w:val="38"/>
  </w:num>
  <w:num w:numId="26" w16cid:durableId="928807596">
    <w:abstractNumId w:val="34"/>
  </w:num>
  <w:num w:numId="27" w16cid:durableId="440807797">
    <w:abstractNumId w:val="23"/>
  </w:num>
  <w:num w:numId="28" w16cid:durableId="1952515958">
    <w:abstractNumId w:val="29"/>
  </w:num>
  <w:num w:numId="29" w16cid:durableId="1522627099">
    <w:abstractNumId w:val="35"/>
  </w:num>
  <w:num w:numId="30" w16cid:durableId="1637487205">
    <w:abstractNumId w:val="16"/>
  </w:num>
  <w:num w:numId="31" w16cid:durableId="948585187">
    <w:abstractNumId w:val="27"/>
  </w:num>
  <w:num w:numId="32" w16cid:durableId="708141756">
    <w:abstractNumId w:val="11"/>
  </w:num>
  <w:num w:numId="33" w16cid:durableId="567690741">
    <w:abstractNumId w:val="14"/>
  </w:num>
  <w:num w:numId="34" w16cid:durableId="1323973984">
    <w:abstractNumId w:val="22"/>
  </w:num>
  <w:num w:numId="35" w16cid:durableId="54859214">
    <w:abstractNumId w:val="12"/>
  </w:num>
  <w:num w:numId="36" w16cid:durableId="1775124368">
    <w:abstractNumId w:val="32"/>
  </w:num>
  <w:num w:numId="37" w16cid:durableId="820118850">
    <w:abstractNumId w:val="31"/>
  </w:num>
  <w:num w:numId="38" w16cid:durableId="476580376">
    <w:abstractNumId w:val="10"/>
  </w:num>
  <w:num w:numId="39" w16cid:durableId="143787228">
    <w:abstractNumId w:val="13"/>
  </w:num>
  <w:num w:numId="40" w16cid:durableId="788549469">
    <w:abstractNumId w:val="33"/>
  </w:num>
  <w:num w:numId="41" w16cid:durableId="205391927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7E62"/>
    <w:rsid w:val="0003261B"/>
    <w:rsid w:val="00033CCE"/>
    <w:rsid w:val="00035357"/>
    <w:rsid w:val="0004738F"/>
    <w:rsid w:val="000760D4"/>
    <w:rsid w:val="00096AA3"/>
    <w:rsid w:val="000A184A"/>
    <w:rsid w:val="000F342D"/>
    <w:rsid w:val="000F34D6"/>
    <w:rsid w:val="00111F20"/>
    <w:rsid w:val="001343F9"/>
    <w:rsid w:val="00137C81"/>
    <w:rsid w:val="00197F0F"/>
    <w:rsid w:val="001B360E"/>
    <w:rsid w:val="001B62FF"/>
    <w:rsid w:val="001D15A4"/>
    <w:rsid w:val="001D400A"/>
    <w:rsid w:val="00200416"/>
    <w:rsid w:val="002040D8"/>
    <w:rsid w:val="00235BC8"/>
    <w:rsid w:val="002376BA"/>
    <w:rsid w:val="00247B98"/>
    <w:rsid w:val="00290454"/>
    <w:rsid w:val="002B1DB1"/>
    <w:rsid w:val="002C7E68"/>
    <w:rsid w:val="002D0F20"/>
    <w:rsid w:val="002E171F"/>
    <w:rsid w:val="0031537F"/>
    <w:rsid w:val="00342D5B"/>
    <w:rsid w:val="003438AB"/>
    <w:rsid w:val="00354CC0"/>
    <w:rsid w:val="003A15DC"/>
    <w:rsid w:val="003C25D7"/>
    <w:rsid w:val="003D1280"/>
    <w:rsid w:val="003F1FF0"/>
    <w:rsid w:val="00404823"/>
    <w:rsid w:val="00417A79"/>
    <w:rsid w:val="00423CEC"/>
    <w:rsid w:val="00423E79"/>
    <w:rsid w:val="00425BC5"/>
    <w:rsid w:val="00457C25"/>
    <w:rsid w:val="004A4C2C"/>
    <w:rsid w:val="004B4F6F"/>
    <w:rsid w:val="004D4EC4"/>
    <w:rsid w:val="004F070C"/>
    <w:rsid w:val="005040C8"/>
    <w:rsid w:val="005046EC"/>
    <w:rsid w:val="00505277"/>
    <w:rsid w:val="00506D83"/>
    <w:rsid w:val="00516A50"/>
    <w:rsid w:val="0053200D"/>
    <w:rsid w:val="005459C2"/>
    <w:rsid w:val="00547A41"/>
    <w:rsid w:val="005639FE"/>
    <w:rsid w:val="005A5823"/>
    <w:rsid w:val="005A5B40"/>
    <w:rsid w:val="005A5BD0"/>
    <w:rsid w:val="005C0D2C"/>
    <w:rsid w:val="005C5BBC"/>
    <w:rsid w:val="005D4D6A"/>
    <w:rsid w:val="005D5C3D"/>
    <w:rsid w:val="006035AD"/>
    <w:rsid w:val="00634CEE"/>
    <w:rsid w:val="00636CFD"/>
    <w:rsid w:val="006501D2"/>
    <w:rsid w:val="00654F20"/>
    <w:rsid w:val="006915F7"/>
    <w:rsid w:val="00697C3A"/>
    <w:rsid w:val="006B1CF3"/>
    <w:rsid w:val="006D192F"/>
    <w:rsid w:val="006E13DC"/>
    <w:rsid w:val="006F796B"/>
    <w:rsid w:val="00700DDC"/>
    <w:rsid w:val="0074503F"/>
    <w:rsid w:val="00763EF3"/>
    <w:rsid w:val="00784015"/>
    <w:rsid w:val="007A0B27"/>
    <w:rsid w:val="007A2230"/>
    <w:rsid w:val="007A4DE8"/>
    <w:rsid w:val="007A6E6B"/>
    <w:rsid w:val="008040FA"/>
    <w:rsid w:val="008258C3"/>
    <w:rsid w:val="00837E39"/>
    <w:rsid w:val="008529E0"/>
    <w:rsid w:val="00866F7B"/>
    <w:rsid w:val="0088314D"/>
    <w:rsid w:val="00891E54"/>
    <w:rsid w:val="008B6779"/>
    <w:rsid w:val="008C0F5B"/>
    <w:rsid w:val="008C3C49"/>
    <w:rsid w:val="008F1588"/>
    <w:rsid w:val="00903590"/>
    <w:rsid w:val="00904648"/>
    <w:rsid w:val="009105A6"/>
    <w:rsid w:val="00985A10"/>
    <w:rsid w:val="009A72B3"/>
    <w:rsid w:val="009C4B07"/>
    <w:rsid w:val="009C67F0"/>
    <w:rsid w:val="009E48B6"/>
    <w:rsid w:val="009F1DCD"/>
    <w:rsid w:val="00A22122"/>
    <w:rsid w:val="00A22741"/>
    <w:rsid w:val="00A262FE"/>
    <w:rsid w:val="00A30524"/>
    <w:rsid w:val="00A349FF"/>
    <w:rsid w:val="00A40B41"/>
    <w:rsid w:val="00A537C8"/>
    <w:rsid w:val="00A7404F"/>
    <w:rsid w:val="00AC3DCA"/>
    <w:rsid w:val="00AC66BB"/>
    <w:rsid w:val="00AC7028"/>
    <w:rsid w:val="00AF12E9"/>
    <w:rsid w:val="00AF1579"/>
    <w:rsid w:val="00AF34F3"/>
    <w:rsid w:val="00AF4CA0"/>
    <w:rsid w:val="00AF7B7D"/>
    <w:rsid w:val="00B00F91"/>
    <w:rsid w:val="00B12808"/>
    <w:rsid w:val="00B20C11"/>
    <w:rsid w:val="00B421CD"/>
    <w:rsid w:val="00B43B05"/>
    <w:rsid w:val="00B64416"/>
    <w:rsid w:val="00B94C09"/>
    <w:rsid w:val="00BC3E0D"/>
    <w:rsid w:val="00BD106F"/>
    <w:rsid w:val="00BF4172"/>
    <w:rsid w:val="00C21497"/>
    <w:rsid w:val="00C458B7"/>
    <w:rsid w:val="00CB19D2"/>
    <w:rsid w:val="00CB2DE6"/>
    <w:rsid w:val="00CB5A6E"/>
    <w:rsid w:val="00D36939"/>
    <w:rsid w:val="00D6587F"/>
    <w:rsid w:val="00D7153E"/>
    <w:rsid w:val="00D75225"/>
    <w:rsid w:val="00D94BB3"/>
    <w:rsid w:val="00DA3AFC"/>
    <w:rsid w:val="00DE58E0"/>
    <w:rsid w:val="00E03B3D"/>
    <w:rsid w:val="00E50E0B"/>
    <w:rsid w:val="00EA04EB"/>
    <w:rsid w:val="00F27B40"/>
    <w:rsid w:val="00F56875"/>
    <w:rsid w:val="00F57836"/>
    <w:rsid w:val="00F6307A"/>
    <w:rsid w:val="00F760AA"/>
    <w:rsid w:val="00F95FAB"/>
    <w:rsid w:val="00FC6B45"/>
    <w:rsid w:val="00FD72F5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  <w14:docId w14:val="78DFB7DF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character" w:customStyle="1" w:styleId="Internetovodkaz">
    <w:name w:val="Internetový odkaz"/>
    <w:basedOn w:val="Standardnpsmoodstavce"/>
    <w:rsid w:val="005C0D2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4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os@moh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DD6753-6B72-498D-9A74-C4B8399C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778</Words>
  <Characters>4596</Characters>
  <Application>Microsoft Office Word</Application>
  <DocSecurity>4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Kovaříková Jana</cp:lastModifiedBy>
  <cp:revision>2</cp:revision>
  <cp:lastPrinted>2024-01-18T11:54:00Z</cp:lastPrinted>
  <dcterms:created xsi:type="dcterms:W3CDTF">2024-01-22T07:48:00Z</dcterms:created>
  <dcterms:modified xsi:type="dcterms:W3CDTF">2024-01-22T07:48:00Z</dcterms:modified>
</cp:coreProperties>
</file>