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D40F" w14:textId="7D04C045" w:rsidR="005B4D7C" w:rsidRPr="005B4D7C" w:rsidRDefault="005B4D7C" w:rsidP="005B4D7C">
      <w:pPr>
        <w:jc w:val="center"/>
        <w:rPr>
          <w:b/>
          <w:bCs/>
        </w:rPr>
      </w:pPr>
      <w:r w:rsidRPr="000855A4">
        <w:rPr>
          <w:b/>
          <w:bCs/>
        </w:rPr>
        <w:t xml:space="preserve">Smlouva o </w:t>
      </w:r>
      <w:r w:rsidR="000855A4" w:rsidRPr="000855A4">
        <w:rPr>
          <w:b/>
          <w:bCs/>
        </w:rPr>
        <w:t>zajištění a provádění</w:t>
      </w:r>
      <w:r w:rsidRPr="000855A4">
        <w:rPr>
          <w:b/>
          <w:bCs/>
        </w:rPr>
        <w:t xml:space="preserve"> úklidových </w:t>
      </w:r>
      <w:r w:rsidR="000855A4" w:rsidRPr="000855A4">
        <w:rPr>
          <w:b/>
          <w:bCs/>
        </w:rPr>
        <w:t>prací</w:t>
      </w:r>
    </w:p>
    <w:p w14:paraId="2F9E41E8" w14:textId="77777777" w:rsidR="005B4D7C" w:rsidRDefault="005B4D7C" w:rsidP="005B4D7C">
      <w:pPr>
        <w:jc w:val="center"/>
      </w:pPr>
      <w:r>
        <w:t xml:space="preserve">uzavřená níže uvedeného dne, měsíce a roku </w:t>
      </w:r>
    </w:p>
    <w:p w14:paraId="45046673" w14:textId="58834EF2" w:rsidR="005B4D7C" w:rsidRDefault="005B4D7C" w:rsidP="005B4D7C">
      <w:pPr>
        <w:jc w:val="center"/>
      </w:pPr>
      <w:r w:rsidRPr="000855A4">
        <w:t xml:space="preserve">podle § </w:t>
      </w:r>
      <w:r w:rsidR="000855A4" w:rsidRPr="000855A4">
        <w:t>174</w:t>
      </w:r>
      <w:r w:rsidRPr="000855A4">
        <w:t xml:space="preserve">6 </w:t>
      </w:r>
      <w:r w:rsidR="000855A4" w:rsidRPr="000855A4">
        <w:t>odst. 2</w:t>
      </w:r>
      <w:r w:rsidRPr="000855A4">
        <w:t xml:space="preserve"> zákona č. 89/2012 Sb., občanský</w:t>
      </w:r>
      <w:r>
        <w:t xml:space="preserve"> zákoník, v platném znění </w:t>
      </w:r>
    </w:p>
    <w:p w14:paraId="1AD529FC" w14:textId="65533AD2" w:rsidR="005B4D7C" w:rsidRDefault="005B4D7C" w:rsidP="005B4D7C">
      <w:pPr>
        <w:jc w:val="center"/>
      </w:pPr>
      <w:r>
        <w:t>(dále jen „Smlouva“)</w:t>
      </w:r>
    </w:p>
    <w:p w14:paraId="056F38A9" w14:textId="18837466" w:rsidR="005B4D7C" w:rsidRDefault="005B4D7C" w:rsidP="006F38FE">
      <w:pPr>
        <w:jc w:val="center"/>
      </w:pPr>
      <w:r>
        <w:t>mezi</w:t>
      </w:r>
    </w:p>
    <w:p w14:paraId="462E5B71" w14:textId="0DDDE5B5" w:rsidR="005B4D7C" w:rsidRDefault="005B4D7C" w:rsidP="0033195B">
      <w:pPr>
        <w:jc w:val="center"/>
      </w:pPr>
      <w:r>
        <w:t>I. Smluvní strany</w:t>
      </w:r>
    </w:p>
    <w:p w14:paraId="191CD950" w14:textId="77777777" w:rsidR="005B4D7C" w:rsidRDefault="005B4D7C">
      <w:r>
        <w:t xml:space="preserve">1. </w:t>
      </w:r>
      <w:r w:rsidRPr="0033195B">
        <w:rPr>
          <w:b/>
          <w:bCs/>
        </w:rPr>
        <w:t xml:space="preserve">Objednatel </w:t>
      </w:r>
    </w:p>
    <w:p w14:paraId="0AE93038" w14:textId="68029B90" w:rsidR="005B4D7C" w:rsidRPr="00D13AC4" w:rsidRDefault="00D13AC4">
      <w:pPr>
        <w:rPr>
          <w:b/>
          <w:bCs/>
        </w:rPr>
      </w:pPr>
      <w:r w:rsidRPr="00D13AC4">
        <w:rPr>
          <w:b/>
          <w:bCs/>
        </w:rPr>
        <w:t>Městské kulturní a informační středisko v Humpolci</w:t>
      </w:r>
    </w:p>
    <w:p w14:paraId="1C4DB164" w14:textId="5602B62B" w:rsidR="005B4D7C" w:rsidRDefault="005B4D7C" w:rsidP="007C36F7">
      <w:pPr>
        <w:spacing w:line="240" w:lineRule="auto"/>
      </w:pPr>
      <w:r>
        <w:t>Sídlem</w:t>
      </w:r>
      <w:r w:rsidR="00D13AC4">
        <w:t>: Havlíčkovo náměstí 91, 396 01 Humpolec</w:t>
      </w:r>
      <w:r>
        <w:t xml:space="preserve"> </w:t>
      </w:r>
    </w:p>
    <w:p w14:paraId="699515AB" w14:textId="32164DC7" w:rsidR="005B4D7C" w:rsidRDefault="005B4D7C" w:rsidP="007C36F7">
      <w:pPr>
        <w:spacing w:line="240" w:lineRule="auto"/>
      </w:pPr>
      <w:r>
        <w:t xml:space="preserve">IČ: </w:t>
      </w:r>
      <w:r w:rsidR="00D13AC4">
        <w:t>695 385 49</w:t>
      </w:r>
    </w:p>
    <w:p w14:paraId="331C555E" w14:textId="6103CB24" w:rsidR="005B4D7C" w:rsidRDefault="005B4D7C" w:rsidP="007C36F7">
      <w:pPr>
        <w:spacing w:line="240" w:lineRule="auto"/>
      </w:pPr>
      <w:r>
        <w:t xml:space="preserve">DIČ: není plátcem DPH </w:t>
      </w:r>
    </w:p>
    <w:p w14:paraId="51CC88BA" w14:textId="3DA8B9C0" w:rsidR="005B4D7C" w:rsidRDefault="005B4D7C" w:rsidP="007C36F7">
      <w:pPr>
        <w:spacing w:line="240" w:lineRule="auto"/>
      </w:pPr>
      <w:r w:rsidRPr="007C36F7">
        <w:t>Bankovní spojení:</w:t>
      </w:r>
      <w:r>
        <w:t xml:space="preserve"> </w:t>
      </w:r>
    </w:p>
    <w:p w14:paraId="79C26E5C" w14:textId="76339553" w:rsidR="005B4D7C" w:rsidRDefault="0033195B" w:rsidP="007C36F7">
      <w:pPr>
        <w:spacing w:line="240" w:lineRule="auto"/>
      </w:pPr>
      <w:r>
        <w:t>Zastoupená</w:t>
      </w:r>
      <w:r w:rsidR="005B4D7C">
        <w:t xml:space="preserve">: Mgr. </w:t>
      </w:r>
      <w:r w:rsidR="00D13AC4">
        <w:t>Vendulou Marešovou, ředitelkou</w:t>
      </w:r>
      <w:r w:rsidR="005B4D7C">
        <w:t xml:space="preserve"> </w:t>
      </w:r>
    </w:p>
    <w:p w14:paraId="25C7C11C" w14:textId="3B03A76E" w:rsidR="005B4D7C" w:rsidRDefault="005B4D7C" w:rsidP="007C36F7">
      <w:pPr>
        <w:spacing w:line="240" w:lineRule="auto"/>
      </w:pPr>
      <w:r>
        <w:t xml:space="preserve">Kontaktní osoba: </w:t>
      </w:r>
      <w:r w:rsidR="0033195B">
        <w:t>Sandra Povolná, vedoucí střediska kino a divadelní scéna</w:t>
      </w:r>
      <w:r>
        <w:t xml:space="preserve"> </w:t>
      </w:r>
    </w:p>
    <w:p w14:paraId="5781AE1A" w14:textId="0CEAC42F" w:rsidR="007C36F7" w:rsidRDefault="005B4D7C" w:rsidP="007C36F7">
      <w:r>
        <w:t xml:space="preserve">Kontaktní údaje: </w:t>
      </w:r>
    </w:p>
    <w:p w14:paraId="1F5961BB" w14:textId="2C935AF7" w:rsidR="005B4D7C" w:rsidRDefault="005B4D7C">
      <w:r>
        <w:t xml:space="preserve">(dále jen „Objednatel“) </w:t>
      </w:r>
    </w:p>
    <w:p w14:paraId="19885335" w14:textId="1DECC54A" w:rsidR="005B4D7C" w:rsidRDefault="005B4D7C">
      <w:r>
        <w:t xml:space="preserve">a </w:t>
      </w:r>
    </w:p>
    <w:p w14:paraId="7E755CD0" w14:textId="23959E83" w:rsidR="005B4D7C" w:rsidRDefault="005B4D7C">
      <w:r>
        <w:t>2.</w:t>
      </w:r>
      <w:r w:rsidRPr="0033195B">
        <w:rPr>
          <w:b/>
          <w:bCs/>
        </w:rPr>
        <w:t xml:space="preserve"> </w:t>
      </w:r>
      <w:r w:rsidR="000855A4">
        <w:rPr>
          <w:b/>
          <w:bCs/>
        </w:rPr>
        <w:t>Poskytovatel</w:t>
      </w:r>
    </w:p>
    <w:p w14:paraId="784DC956" w14:textId="193EBE80" w:rsidR="00D13AC4" w:rsidRPr="00D13AC4" w:rsidRDefault="00D13AC4">
      <w:pPr>
        <w:rPr>
          <w:b/>
          <w:bCs/>
        </w:rPr>
      </w:pPr>
      <w:r w:rsidRPr="00D13AC4">
        <w:rPr>
          <w:b/>
          <w:bCs/>
        </w:rPr>
        <w:t>Libuše Příhodová</w:t>
      </w:r>
    </w:p>
    <w:p w14:paraId="68C0CB1E" w14:textId="09A4AD75" w:rsidR="005B4D7C" w:rsidRDefault="005249B5">
      <w:r>
        <w:t>Senožaty 243, 394 56 Senožaty</w:t>
      </w:r>
    </w:p>
    <w:p w14:paraId="3C3EF16D" w14:textId="3E47B2FA" w:rsidR="005B4D7C" w:rsidRDefault="005B4D7C">
      <w:r>
        <w:t xml:space="preserve">IČ: </w:t>
      </w:r>
      <w:r w:rsidR="00DC5A0D">
        <w:t>19993242</w:t>
      </w:r>
      <w:r>
        <w:t xml:space="preserve"> </w:t>
      </w:r>
    </w:p>
    <w:p w14:paraId="0C0AA497" w14:textId="2574F2DA" w:rsidR="005B4D7C" w:rsidRDefault="005B4D7C">
      <w:r>
        <w:t xml:space="preserve">Bankovní spojení: </w:t>
      </w:r>
    </w:p>
    <w:p w14:paraId="78BAAD32" w14:textId="12955C61" w:rsidR="005B4D7C" w:rsidRDefault="005B4D7C">
      <w:r>
        <w:t xml:space="preserve">Kontaktní údaje: </w:t>
      </w:r>
    </w:p>
    <w:p w14:paraId="7E223195" w14:textId="5362CD74" w:rsidR="005B4D7C" w:rsidRDefault="005B4D7C">
      <w:r>
        <w:t>(dále jen „</w:t>
      </w:r>
      <w:r w:rsidR="000855A4">
        <w:t>Poskytovatel</w:t>
      </w:r>
      <w:r>
        <w:t xml:space="preserve">“) </w:t>
      </w:r>
    </w:p>
    <w:p w14:paraId="5F87ADFE" w14:textId="78C9AC70" w:rsidR="00D13AC4" w:rsidRDefault="00F51B0E" w:rsidP="00F51B0E">
      <w:r>
        <w:t>T</w:t>
      </w:r>
      <w:r w:rsidR="005B4D7C">
        <w:t>akto</w:t>
      </w:r>
    </w:p>
    <w:p w14:paraId="6EB098F2" w14:textId="77777777" w:rsidR="00F51B0E" w:rsidRDefault="00F51B0E" w:rsidP="00F51B0E"/>
    <w:p w14:paraId="4CC5279A" w14:textId="77777777" w:rsidR="00D13AC4" w:rsidRDefault="00D13AC4" w:rsidP="0033195B">
      <w:pPr>
        <w:jc w:val="center"/>
      </w:pPr>
    </w:p>
    <w:p w14:paraId="5D54CE81" w14:textId="732AD1F2" w:rsidR="005B4D7C" w:rsidRDefault="005B4D7C" w:rsidP="0033195B">
      <w:pPr>
        <w:jc w:val="center"/>
      </w:pPr>
      <w:r>
        <w:t>II. P</w:t>
      </w:r>
      <w:r w:rsidR="0033195B">
        <w:t>REAMBULE</w:t>
      </w:r>
    </w:p>
    <w:p w14:paraId="6EF6514B" w14:textId="4D699CCB" w:rsidR="00F51B0E" w:rsidRDefault="005B4D7C">
      <w:r>
        <w:t xml:space="preserve">1. </w:t>
      </w:r>
      <w:r w:rsidR="00DC5A0D">
        <w:t>Poskytovate</w:t>
      </w:r>
      <w:r>
        <w:t xml:space="preserve">l prohlašuje, že je držitelem živnostenských oprávnění, koncesních listin nutných pro výkon sjednaných činností a splňuje veškeré podmínky stanovené právními předpisy k danému plnění. Dále prohlašuje, že má platné pojištění odpovídající předmětu a rozsahu plnění této Smlouvy. </w:t>
      </w:r>
    </w:p>
    <w:p w14:paraId="0A19DA34" w14:textId="77777777" w:rsidR="0006733B" w:rsidRDefault="0006733B"/>
    <w:p w14:paraId="293FAE52" w14:textId="673A6DD8" w:rsidR="0033195B" w:rsidRDefault="005B4D7C" w:rsidP="0033195B">
      <w:pPr>
        <w:jc w:val="center"/>
      </w:pPr>
      <w:r>
        <w:lastRenderedPageBreak/>
        <w:t>III. PŘEDMĚT SMLOUVY</w:t>
      </w:r>
    </w:p>
    <w:p w14:paraId="73C34778" w14:textId="7052B097" w:rsidR="005B4D7C" w:rsidRDefault="005B4D7C">
      <w:r>
        <w:t xml:space="preserve">1. Předmětem plnění této Smlouvy je závazek </w:t>
      </w:r>
      <w:r w:rsidR="002E3C96">
        <w:t>Poskytovatele</w:t>
      </w:r>
      <w:r>
        <w:t xml:space="preserve"> zajistit provádění úklidu v objektu Objednatele. </w:t>
      </w:r>
      <w:r w:rsidR="002E3C96">
        <w:t xml:space="preserve">Poskytovatel </w:t>
      </w:r>
      <w:r>
        <w:t xml:space="preserve">bude po dobu platnosti této Smlouvy provádět ve prospěch a na účet Objednatele úklidové práce specifikované v Příloze č. </w:t>
      </w:r>
      <w:r w:rsidR="002E3C96">
        <w:t>1</w:t>
      </w:r>
      <w:r>
        <w:t xml:space="preserve"> ve sjednaném rozsahu a četnosti včetně doplňování hygienického materiál</w:t>
      </w:r>
      <w:r w:rsidR="002E3C96">
        <w:t>u, který bude Objednateli fakturován měsíčně dle reálné spotřeby</w:t>
      </w:r>
      <w:r>
        <w:t xml:space="preserve">. </w:t>
      </w:r>
      <w:r w:rsidR="002E3C96">
        <w:t>Poskytovatel</w:t>
      </w:r>
      <w:r>
        <w:t xml:space="preserve"> bude úklidové práce provádět vlastními úklidovými nástroji a čisticími prostředky</w:t>
      </w:r>
      <w:r w:rsidR="002E3C96">
        <w:t xml:space="preserve">. </w:t>
      </w:r>
    </w:p>
    <w:p w14:paraId="27774347" w14:textId="77777777" w:rsidR="0033195B" w:rsidRDefault="005B4D7C" w:rsidP="0033195B">
      <w:pPr>
        <w:jc w:val="center"/>
      </w:pPr>
      <w:r>
        <w:t>IV. ČAS A MÍSTO PLNĚNÍ</w:t>
      </w:r>
    </w:p>
    <w:p w14:paraId="71D544DF" w14:textId="0B3195AC" w:rsidR="0033195B" w:rsidRDefault="005B4D7C" w:rsidP="004737BE">
      <w:r>
        <w:t>1. Doba úklidu je dle této Smlouvy možná</w:t>
      </w:r>
      <w:r w:rsidR="004737BE">
        <w:t xml:space="preserve"> kdykoli s tím, že poskytovatel se zavazuje vykonávat úklidové práce tak, aby neomezoval výkon práce zaměstnanců Objednatele, a to</w:t>
      </w:r>
      <w:r>
        <w:t xml:space="preserve"> při četnosti úklidu a rozsahu jednotlivých uklízených prostor dle Přílohy č. 1 této Smlouvy, která je její nedílnou součástí. </w:t>
      </w:r>
      <w:r w:rsidR="004737BE">
        <w:t xml:space="preserve"> Objednatel vytvoří pro činnost Poskytovatele podmínky zejména tím, že zajistí Poskytovateli volný vstup do předmětných objektů plnění díla. Za tímto účelem je ke dni podpisu smlouvy Poskytovateli poskyt</w:t>
      </w:r>
      <w:r w:rsidR="002A4D65">
        <w:t>nut</w:t>
      </w:r>
      <w:r w:rsidR="004737BE">
        <w:t xml:space="preserve"> čip pro vstup do prostor infocentra (v databázi označený jako ÚKLID) a dále univerzální klíč 1651TE GK (hlavní vstup do kina, nouzový vstup vpravo, PKC Mikádo), univerzální klíč (záchody, promítací kabina, sál, pokladna), klíč od skladu kina, klíč od vstupu do kina u kanceláře</w:t>
      </w:r>
      <w:r w:rsidR="008D2836">
        <w:t xml:space="preserve"> kina</w:t>
      </w:r>
      <w:r w:rsidR="00887C20">
        <w:t>, klíče od infocentra</w:t>
      </w:r>
      <w:r w:rsidR="00C37782">
        <w:t xml:space="preserve"> (2 ks)</w:t>
      </w:r>
      <w:r w:rsidR="004737BE">
        <w:t xml:space="preserve">. </w:t>
      </w:r>
    </w:p>
    <w:p w14:paraId="1649FEFF" w14:textId="5FAE5E75" w:rsidR="005B4D7C" w:rsidRDefault="005B4D7C">
      <w:r>
        <w:t xml:space="preserve">2. Místem plnění úklidových prací je </w:t>
      </w:r>
      <w:r w:rsidR="00360803">
        <w:t>budova kina Humpolec (Havlíčkovo náměstí 91, 396 01 Humpolec), a to včetně infocentra</w:t>
      </w:r>
      <w:r w:rsidR="002A4D65">
        <w:t xml:space="preserve">, a PKC Mikádo (tamtéž). </w:t>
      </w:r>
    </w:p>
    <w:p w14:paraId="6BA03393" w14:textId="4794E098" w:rsidR="0033195B" w:rsidRDefault="005B4D7C" w:rsidP="0033195B">
      <w:pPr>
        <w:jc w:val="center"/>
      </w:pPr>
      <w:r>
        <w:t>V. CENOVÉ UJEDNÁNÍ</w:t>
      </w:r>
    </w:p>
    <w:p w14:paraId="1E7A7206" w14:textId="46338AAB" w:rsidR="0033195B" w:rsidRDefault="005B4D7C">
      <w:r>
        <w:t xml:space="preserve">1. </w:t>
      </w:r>
      <w:r w:rsidR="00C425EA">
        <w:t>Cena dohodnutá Smlouvou je uvedena v cenové specifikaci, která je nedílnou součástí Smlouvy. Poskytovatel není plátce DPH.</w:t>
      </w:r>
    </w:p>
    <w:p w14:paraId="20F6658C" w14:textId="4E6CFDC6" w:rsidR="0033195B" w:rsidRDefault="005B4D7C">
      <w:r>
        <w:t xml:space="preserve">2. V ceně jsou zahrnuty všechny náklady </w:t>
      </w:r>
      <w:r w:rsidR="00C425EA">
        <w:t>Poskytovatele</w:t>
      </w:r>
      <w:r>
        <w:t xml:space="preserve"> související s plněním závazků dle této Smlouvy, zejména pracovní, ochranné pomůcky potřebné k výkonu práce, mzdové </w:t>
      </w:r>
      <w:r w:rsidR="00C425EA">
        <w:t xml:space="preserve">a režijní </w:t>
      </w:r>
      <w:r>
        <w:t>náklady, náklady na kontrolu kvality úklidu a čist</w:t>
      </w:r>
      <w:r w:rsidR="00C425EA">
        <w:t>i</w:t>
      </w:r>
      <w:r>
        <w:t xml:space="preserve">cí prostředky. </w:t>
      </w:r>
    </w:p>
    <w:p w14:paraId="7A34A60F" w14:textId="729A38D2" w:rsidR="0033195B" w:rsidRDefault="005B4D7C">
      <w:r>
        <w:t xml:space="preserve">3. </w:t>
      </w:r>
      <w:r w:rsidR="00C425EA">
        <w:t xml:space="preserve">Smluvní strany se dohodly, že platba za skutečně provedené práce bude Poskytovatelem fakturována měsíčně dle skutečně provedené četnosti a rozsahu úklidových prací. </w:t>
      </w:r>
      <w:r>
        <w:t xml:space="preserve"> </w:t>
      </w:r>
      <w:r w:rsidR="00F15506">
        <w:t xml:space="preserve">Poskytovatel se zavazuje zaslat fakturu v elektronické podobě na e-mailovou adresu určenou Objednavatelem. </w:t>
      </w:r>
    </w:p>
    <w:p w14:paraId="71EE9DB2" w14:textId="77E551E7" w:rsidR="0033195B" w:rsidRDefault="005B4D7C">
      <w:r>
        <w:t xml:space="preserve">4.  Dílo za uplynulý kalendářní měsíc se považuje za převzaté, pokud Objednatel neuplatní vady díla u </w:t>
      </w:r>
      <w:r w:rsidR="00F15506">
        <w:t>Poskytovatele</w:t>
      </w:r>
      <w:r>
        <w:t xml:space="preserve"> do 7 dnů po skončení příslušného kalendářního měsíce. </w:t>
      </w:r>
    </w:p>
    <w:p w14:paraId="1A6259DA" w14:textId="27AAF9D5" w:rsidR="0033195B" w:rsidRDefault="002628F0">
      <w:r>
        <w:t>5</w:t>
      </w:r>
      <w:r w:rsidR="005B4D7C">
        <w:t xml:space="preserve">. Neprovedení některé z prací uvedených v Příloze č. 1 se považuje za porušení Smlouvy podstatným způsobem. </w:t>
      </w:r>
    </w:p>
    <w:p w14:paraId="7B113363" w14:textId="45530BE5" w:rsidR="005B4D7C" w:rsidRDefault="002628F0">
      <w:r>
        <w:t>6</w:t>
      </w:r>
      <w:r w:rsidR="005B4D7C">
        <w:t xml:space="preserve">. Splatnost faktury činí </w:t>
      </w:r>
      <w:r w:rsidR="00F15506">
        <w:t>14</w:t>
      </w:r>
      <w:r w:rsidR="005B4D7C">
        <w:t xml:space="preserve"> dní od data </w:t>
      </w:r>
      <w:r w:rsidR="00F15506">
        <w:t>doručen</w:t>
      </w:r>
      <w:r w:rsidR="005B4D7C">
        <w:t xml:space="preserve">í faktury Objednateli. </w:t>
      </w:r>
      <w:r w:rsidR="00F15506">
        <w:t xml:space="preserve">Povinnost úhrady je splněna okamžikem předání pokynu k úhradě peněžnímu ústavu. Platby budou probíhat výhradně v CZK. </w:t>
      </w:r>
    </w:p>
    <w:p w14:paraId="0485C1DC" w14:textId="3578FAFD" w:rsidR="0033195B" w:rsidRDefault="005B4D7C" w:rsidP="0033195B">
      <w:pPr>
        <w:jc w:val="center"/>
      </w:pPr>
      <w:r>
        <w:t>VI. PRÁVA A POVINNOSTI SMLUVNÍCH STRAN</w:t>
      </w:r>
    </w:p>
    <w:p w14:paraId="0F239383" w14:textId="7F6B4C0E" w:rsidR="0033195B" w:rsidRDefault="005B4D7C">
      <w:r>
        <w:t xml:space="preserve">1. </w:t>
      </w:r>
      <w:r w:rsidR="00F15506">
        <w:t xml:space="preserve">Poskytovatel </w:t>
      </w:r>
      <w:r>
        <w:t>se zavazuje provádět úklid osobně nebo prostřednictvím třetí osoby, předem písemně schválen</w:t>
      </w:r>
      <w:r w:rsidR="00F15506">
        <w:t>é</w:t>
      </w:r>
      <w:r>
        <w:t xml:space="preserve"> Objednatelem. Za řádné provedení prací dle této Smlouvy třetí osobou odpovídá </w:t>
      </w:r>
      <w:r w:rsidR="00F15506">
        <w:t>Poskytovatel</w:t>
      </w:r>
      <w:r>
        <w:t>, jako</w:t>
      </w:r>
      <w:r w:rsidR="0033195B">
        <w:t xml:space="preserve"> </w:t>
      </w:r>
      <w:r>
        <w:t xml:space="preserve">by činnosti prováděl sám. </w:t>
      </w:r>
      <w:r w:rsidR="00F15506">
        <w:t>Poskytovatel</w:t>
      </w:r>
      <w:r>
        <w:t xml:space="preserve"> se zavazuje provádět dílo této Smlouvy v souladu s technickými normami a platnými právními předpisy řádně a včas. </w:t>
      </w:r>
    </w:p>
    <w:p w14:paraId="16B94027" w14:textId="7224484D" w:rsidR="0033195B" w:rsidRDefault="005B4D7C">
      <w:r>
        <w:lastRenderedPageBreak/>
        <w:t xml:space="preserve">2. </w:t>
      </w:r>
      <w:r w:rsidR="00F15506">
        <w:t>Poskytovatel</w:t>
      </w:r>
      <w:r>
        <w:t xml:space="preserve"> je vázán při poskytování služeb obecně závaznými právními předpisy a v jejich mezích i pokyny Objednatele, pokud nejsou v rozporu s těmito přepisy a odborným prováděním úklidových služeb. </w:t>
      </w:r>
    </w:p>
    <w:p w14:paraId="51AB99ED" w14:textId="64F56E05" w:rsidR="00CC09E4" w:rsidRDefault="00CC09E4">
      <w:r>
        <w:t xml:space="preserve">3. Poskytovatel se zavazuje, že bude zabezpečovat dodržování zásad bezpečnosti a ochrany zdraví při práci a zásady požární ochrany v rámci výkonu sjednané služby dle platných právních předpisů. Poskytovatel se zavazuje, že samostatně a ve vlastní režii zajistí proškolování a následnou kontrolu svých zaměstnanců ze všech platných předpisů bezpečnosti práce, ochrany zdraví a hygieny a předpisů protipožární ochrany, které se vztahují na všechny uklízené prostory. </w:t>
      </w:r>
    </w:p>
    <w:p w14:paraId="0CD2AF25" w14:textId="137F54A4" w:rsidR="0033195B" w:rsidRDefault="00A36EEA">
      <w:r>
        <w:t>4</w:t>
      </w:r>
      <w:r w:rsidR="005B4D7C">
        <w:t xml:space="preserve">. Objednatel zajistí </w:t>
      </w:r>
      <w:r w:rsidR="00C425EA">
        <w:t>Poskytovateli přístup</w:t>
      </w:r>
      <w:r w:rsidR="005B4D7C">
        <w:t xml:space="preserve"> do úklidové komory, kde si pracovník provádějící úklidové práce uloží úklidové nářadí a pracovní pomůcky, také přístup k</w:t>
      </w:r>
      <w:r w:rsidR="00C425EA">
        <w:t> </w:t>
      </w:r>
      <w:r w:rsidR="005B4D7C">
        <w:t>vodě</w:t>
      </w:r>
      <w:r w:rsidR="00C425EA">
        <w:t xml:space="preserve"> a odběru elektrické energie v rozsahu potřebném pro poskytování sjednaných prací.</w:t>
      </w:r>
    </w:p>
    <w:p w14:paraId="1EEDB5F5" w14:textId="7F3DC8F9" w:rsidR="0033195B" w:rsidRDefault="005B4D7C">
      <w:r>
        <w:t xml:space="preserve">5. Objednatel poskytne </w:t>
      </w:r>
      <w:r w:rsidR="00F15506">
        <w:t>Poskytovateli</w:t>
      </w:r>
      <w:r>
        <w:t xml:space="preserve"> součinnost potřebnou k tomu, aby mohl řádně a včas plnit své povinnosti vyplývající z této Smlouvy a dále je Objednatel povinen neprodleně informovat </w:t>
      </w:r>
      <w:r w:rsidR="00F15506">
        <w:t>Poskytovatele</w:t>
      </w:r>
      <w:r>
        <w:t xml:space="preserve"> o skutečnostech vztahujících </w:t>
      </w:r>
      <w:r w:rsidR="00593F3E">
        <w:t xml:space="preserve">se </w:t>
      </w:r>
      <w:r>
        <w:t xml:space="preserve">k provádění díla, nebo všech skutečnostech, které by mohly mít vliv nebo zásadním způsobem ovlivnit vlastní plnění díla ze strany </w:t>
      </w:r>
      <w:r w:rsidR="00593F3E">
        <w:t>Poskytovatele</w:t>
      </w:r>
      <w:r>
        <w:t xml:space="preserve">. </w:t>
      </w:r>
    </w:p>
    <w:p w14:paraId="16EDAE89" w14:textId="7D419898" w:rsidR="005B4D7C" w:rsidRDefault="005B4D7C" w:rsidP="0033195B">
      <w:pPr>
        <w:jc w:val="center"/>
      </w:pPr>
      <w:r>
        <w:t>VII. ZVLÁŠTNÍ UJEDNÁNÍ</w:t>
      </w:r>
    </w:p>
    <w:p w14:paraId="2FC7DD87" w14:textId="77777777" w:rsidR="005B4D7C" w:rsidRDefault="005B4D7C">
      <w:r>
        <w:t xml:space="preserve">1. Obě strany se zavazují zachovat mlčenlivost o všech skutečnostech, které se týkají jejich podnikatelské činnosti, a které se jakkoli dozví při výkonu své činnosti v rámci této Smlouvy, zejména se zavazuje sám těchto skutečností jakkoli nevyužívat ke svému prospěchu, či k neprospěchu druhé strany, nehovořit o nich se zaměstnanci druhé strany a nesdělovat je třetím osobám, včetně zástupců veřejných sdělovacích prostředků. </w:t>
      </w:r>
    </w:p>
    <w:p w14:paraId="51E4D3EE" w14:textId="7372B2E8" w:rsidR="005B4D7C" w:rsidRDefault="005B4D7C">
      <w:r>
        <w:t xml:space="preserve">2. </w:t>
      </w:r>
      <w:r w:rsidR="004A01AA">
        <w:t xml:space="preserve">Poskytovatel </w:t>
      </w:r>
      <w:r>
        <w:t xml:space="preserve">považuje za předmět svého obchodního tajemství všechny informace a podklady obchodního charakteru připravované nebo realizované ve prospěch Objednatele. Pokud </w:t>
      </w:r>
      <w:r w:rsidR="002628F0">
        <w:t>Poskytovatel</w:t>
      </w:r>
      <w:r>
        <w:t xml:space="preserve"> pověří úklidem třetí osobu, je povinen poučit ji v rozsahu ustanovení předchozího odstavce a odpovídá za jeho plnění jeho ustanovení, jako</w:t>
      </w:r>
      <w:r w:rsidR="004A01AA">
        <w:t xml:space="preserve"> </w:t>
      </w:r>
      <w:r>
        <w:t xml:space="preserve">by činnosti vykonával sám. </w:t>
      </w:r>
    </w:p>
    <w:p w14:paraId="5BE5D66F" w14:textId="584EF82F" w:rsidR="005B4D7C" w:rsidRDefault="005B4D7C">
      <w:r>
        <w:t xml:space="preserve">3. </w:t>
      </w:r>
      <w:r w:rsidR="002628F0">
        <w:t>Poskytovatel</w:t>
      </w:r>
      <w:r>
        <w:t xml:space="preserve"> zejména nesmí: a) nahlížet do spisů a dokumentů uložených v kancelářích a ostatních prostorách Objednatele; b) nesmí pořizovat kopie spisů a dokumentů uložených v kancelářích a ostatních prostorách Objednatele; c) nesmí odnášet spisy a dokumenty z prostor Objednatele, v tomto si Objednatel vyhrazuje právo náhodných kontrol zaměstnanců </w:t>
      </w:r>
      <w:r w:rsidR="002628F0">
        <w:t>Poskytovatele</w:t>
      </w:r>
      <w:r>
        <w:t xml:space="preserve"> a ostatních osob, které se budou podílet na plnění předmětu této Smlouvy, a to při jejich odchodu z objektů Objednatele. </w:t>
      </w:r>
    </w:p>
    <w:p w14:paraId="50F92F91" w14:textId="79B7E7B6" w:rsidR="005B4D7C" w:rsidRDefault="005B4D7C">
      <w:r>
        <w:t>4. Touto smlouvou není řešen úklid v případě mimořádných situací – např. po provedených stavebních úpravách. Tyto práce</w:t>
      </w:r>
      <w:r w:rsidR="0033195B">
        <w:t>,</w:t>
      </w:r>
      <w:r>
        <w:t xml:space="preserve"> pokud budou provedeny, budou předmětem samostatné dohody obou smluvních stran a taktéž předmětem samostatné fakturace. </w:t>
      </w:r>
    </w:p>
    <w:p w14:paraId="551FF4E1" w14:textId="77777777" w:rsidR="005B4D7C" w:rsidRDefault="005B4D7C" w:rsidP="0033195B">
      <w:pPr>
        <w:jc w:val="center"/>
      </w:pPr>
      <w:r>
        <w:t>VIII. ODPOVĚDNOST ZA ŠKODY, USTANOVENÍ O POKUTÁCH</w:t>
      </w:r>
    </w:p>
    <w:p w14:paraId="19924F3F" w14:textId="170F1696" w:rsidR="005B4D7C" w:rsidRDefault="005B4D7C">
      <w:r>
        <w:t xml:space="preserve"> 1. Odpovědnost za škodu a náhrada škody se řídí §. 2894 a násl. zákona č. 89/2012 Sb., občanského zákoníku, v platném znění. Odpovědnost se vztahuje především na Objednatelův majetek a dále na majetek, který má Objednatel v užívání. </w:t>
      </w:r>
      <w:r w:rsidR="006770B1">
        <w:t>Zjistí-li Objednatel</w:t>
      </w:r>
      <w:r w:rsidR="00A85D5B">
        <w:t xml:space="preserve">, že v souvislosti s prováděním úklidu vznikla na majetku škoda, neprodleně o tom informuje Poskytovatele. Uplatňuje-li Objednatel náhradu škody u Poskytovatele, uplatní ji písemně do 5 pracovních dnů od jejího zjištění. </w:t>
      </w:r>
    </w:p>
    <w:p w14:paraId="448B7E23" w14:textId="58D8D83E" w:rsidR="005B4D7C" w:rsidRDefault="005B4D7C">
      <w:r>
        <w:t xml:space="preserve">2. </w:t>
      </w:r>
      <w:r w:rsidR="006770B1">
        <w:t>Poskytovatel</w:t>
      </w:r>
      <w:r>
        <w:t xml:space="preserve"> se zprostí odpovědnosti za náhradu škody v případě, že škodu nemohl odvrátit při vynaložení veškeré odborné péče. </w:t>
      </w:r>
    </w:p>
    <w:p w14:paraId="720705C7" w14:textId="11ECA92E" w:rsidR="005B4D7C" w:rsidRDefault="005B4D7C">
      <w:r>
        <w:lastRenderedPageBreak/>
        <w:t>3. Při nedodržení lhůt splatnosti faktury se sjednává smluvní úrok z prodlení v</w:t>
      </w:r>
      <w:r w:rsidR="0033195B">
        <w:t>e</w:t>
      </w:r>
      <w:r>
        <w:t xml:space="preserve"> výši 0,05</w:t>
      </w:r>
      <w:r w:rsidR="006770B1">
        <w:t xml:space="preserve"> </w:t>
      </w:r>
      <w:r>
        <w:t xml:space="preserve">% denně. </w:t>
      </w:r>
    </w:p>
    <w:p w14:paraId="0F3DDA83" w14:textId="39E18824" w:rsidR="005B4D7C" w:rsidRDefault="005B4D7C">
      <w:r>
        <w:t xml:space="preserve">4. V případě nedodržení a zjištění pochybení bodu VII odstavec </w:t>
      </w:r>
      <w:r w:rsidR="006770B1">
        <w:t xml:space="preserve">1 </w:t>
      </w:r>
      <w:r w:rsidR="00EF386D">
        <w:t>či</w:t>
      </w:r>
      <w:r w:rsidR="006770B1">
        <w:t xml:space="preserve"> </w:t>
      </w:r>
      <w:r>
        <w:t>3 je Objednatel oprávněn účtovat smluvní pokutu až ve výši 50.000 Kč.</w:t>
      </w:r>
    </w:p>
    <w:p w14:paraId="18524229" w14:textId="5887F382" w:rsidR="005B4D7C" w:rsidRDefault="005B4D7C" w:rsidP="0033195B">
      <w:pPr>
        <w:jc w:val="center"/>
      </w:pPr>
      <w:r>
        <w:t>IX. UKONČENÍ SMLUVNÍHO VZTAHU</w:t>
      </w:r>
    </w:p>
    <w:p w14:paraId="2D1A131D" w14:textId="301782F9" w:rsidR="005B4D7C" w:rsidRDefault="005B4D7C">
      <w:r>
        <w:t xml:space="preserve">1. Tato Smlouva se uzavírá na dobu </w:t>
      </w:r>
      <w:r w:rsidR="0033195B">
        <w:t>ne</w:t>
      </w:r>
      <w:r>
        <w:t xml:space="preserve">určitou. Je možno ji vypovědět s </w:t>
      </w:r>
      <w:r w:rsidR="009A0204">
        <w:t>3</w:t>
      </w:r>
      <w:r>
        <w:t xml:space="preserve">měsíční výpovědní lhůtou, která počíná běžet prvním dnem měsíce následujícího po doručení výpovědi nebo písemnou dohodou obou stran. </w:t>
      </w:r>
    </w:p>
    <w:p w14:paraId="5D11CB88" w14:textId="6F7EA02C" w:rsidR="005B4D7C" w:rsidRDefault="005B4D7C">
      <w:r>
        <w:t>2. V případě opakovaného podstatného porušení povinností vyplývajících z této Smlouvy, na které byla druhá smluvní strana písemně upozorněna a byla jí poskytnuta přiměřená lhůta k nápravě, je druhá strana oprávněna ukončit smluvní vztah následující den po oznámení této skutečnosti druhé straně</w:t>
      </w:r>
      <w:r w:rsidR="0033195B">
        <w:t>,</w:t>
      </w:r>
      <w:r>
        <w:t xml:space="preserve"> a to v případě, že druhá strana nesjednala nápravu ve věci, jež jí byla písemně vytýkána. Písemné upozornění musí být adresné a obsahovat konkrétní specifikaci dané závady v čase a popisu, či definici konkrétního nedostatku v plnění Smlouvy, jež je druhou stranou Smlouvy vytýkána. Za podstatné porušení povinností na straně Objednatele se považuje zejména prodlení Objednatele s úhradou faktur delší než 21 dní. Ukončení smluvního vztahu nabývá platnosti druhý pracovní den, jež následuje po doručení písemné informace o ukončení smluvního vztahu druhé straně. </w:t>
      </w:r>
    </w:p>
    <w:p w14:paraId="3928B8C0" w14:textId="72959877" w:rsidR="005B4D7C" w:rsidRDefault="005B4D7C" w:rsidP="0033195B">
      <w:pPr>
        <w:jc w:val="center"/>
      </w:pPr>
      <w:r>
        <w:t>X. ZÁVĚREČNÁ USTANOVENÍ</w:t>
      </w:r>
    </w:p>
    <w:p w14:paraId="4A09B050" w14:textId="7349A660" w:rsidR="005B4D7C" w:rsidRDefault="005B4D7C">
      <w:r>
        <w:t xml:space="preserve">1. Tato Smlouva je vyhotovena ve dvou výtiscích, každá smluvní strana obdrží po jednom vyhotovení. Veškeré změny této Smlouvy musí sjednány formou písemného dodatku k této Smlouvě podepsaného oprávněnými zástupci obou stran. </w:t>
      </w:r>
    </w:p>
    <w:p w14:paraId="3D620E13" w14:textId="75C2B794" w:rsidR="005B4D7C" w:rsidRDefault="005B4D7C">
      <w:r>
        <w:t xml:space="preserve">2. Smluvní strany se dohodly, že všechny ostatní vztahy, práva, povinnosti a nároky které nejsou nebo nemohou být upraveny podmínkami nebo Smlouvou samotnou nebo jejichž smluvní úprava by nebyla účelná se řídí ustanoveními občanského zákoníku a předpisy souvisejícími. V případě, že některé ustanovení je či v průběhu platnosti Smlouvy se stane ze zákona neplatné, bude nahrazeno ustanovením novým. Smlouva zůstává však nadále v platnosti. </w:t>
      </w:r>
    </w:p>
    <w:p w14:paraId="1C6430EE" w14:textId="63B745C4" w:rsidR="005B4D7C" w:rsidRDefault="005B4D7C">
      <w:r>
        <w:t xml:space="preserve">3. Tato Smlouva se uzavírá na dobu </w:t>
      </w:r>
      <w:r w:rsidR="0033195B">
        <w:t>neurčitou</w:t>
      </w:r>
      <w:r w:rsidR="00CC09E4">
        <w:t>.</w:t>
      </w:r>
      <w:r w:rsidR="00C425EA">
        <w:t xml:space="preserve"> </w:t>
      </w:r>
    </w:p>
    <w:p w14:paraId="3938BD65" w14:textId="5806EAA2" w:rsidR="005B4D7C" w:rsidRDefault="005B4D7C">
      <w:r>
        <w:t xml:space="preserve">4. Tato Smlouva nabývá platnosti a účinnosti dnem podpisu obou smluvních stran. </w:t>
      </w:r>
    </w:p>
    <w:p w14:paraId="6E08B840" w14:textId="14FA107F" w:rsidR="005B4D7C" w:rsidRDefault="005B4D7C">
      <w:r>
        <w:t xml:space="preserve">5. Nedílnou součástí této Smlouvy jsou: </w:t>
      </w:r>
    </w:p>
    <w:p w14:paraId="67F7D7B3" w14:textId="3ABB3374" w:rsidR="005B4D7C" w:rsidRDefault="005B4D7C">
      <w:r>
        <w:t>a) Příloha č.</w:t>
      </w:r>
      <w:r w:rsidR="00D13AC4">
        <w:t xml:space="preserve"> </w:t>
      </w:r>
      <w:r>
        <w:t xml:space="preserve">1 Specifikace a četnost úklidových prací </w:t>
      </w:r>
    </w:p>
    <w:p w14:paraId="35764161" w14:textId="5C88E6ED" w:rsidR="00484F52" w:rsidRPr="0006733B" w:rsidRDefault="005B4D7C" w:rsidP="00484F52">
      <w:r>
        <w:t xml:space="preserve">b) Příloha č. 2 </w:t>
      </w:r>
      <w:r w:rsidR="0033195B">
        <w:t xml:space="preserve">Ceník úklidu </w:t>
      </w:r>
    </w:p>
    <w:p w14:paraId="2177B529" w14:textId="12E0A840" w:rsidR="005B4D7C" w:rsidRDefault="005B4D7C">
      <w:r>
        <w:t xml:space="preserve">V </w:t>
      </w:r>
      <w:r w:rsidR="0033195B">
        <w:t>Humpolci</w:t>
      </w:r>
      <w:r>
        <w:t xml:space="preserve"> dne </w:t>
      </w:r>
      <w:r w:rsidR="00E027E5">
        <w:t>1</w:t>
      </w:r>
      <w:r w:rsidR="00A72D89">
        <w:t>. 1. 202</w:t>
      </w:r>
      <w:r w:rsidR="00E027E5">
        <w:t>4</w:t>
      </w:r>
    </w:p>
    <w:p w14:paraId="697B58A6" w14:textId="25C24B5D" w:rsidR="005B4D7C" w:rsidRDefault="005B4D7C"/>
    <w:p w14:paraId="2C9C99D1" w14:textId="56DF075F" w:rsidR="005B4D7C" w:rsidRDefault="005B4D7C" w:rsidP="005B4D7C">
      <w:r>
        <w:t xml:space="preserve">Za Objednatele: </w:t>
      </w:r>
      <w:r w:rsidR="00764D5E">
        <w:t>…………….</w:t>
      </w:r>
      <w:r>
        <w:t xml:space="preserve">…………………………………………………… </w:t>
      </w:r>
    </w:p>
    <w:p w14:paraId="58D4EAD4" w14:textId="4A0F3145" w:rsidR="000956AD" w:rsidRDefault="000956AD" w:rsidP="005B4D7C">
      <w:r>
        <w:t>Mgr. Vendula Marešová</w:t>
      </w:r>
    </w:p>
    <w:p w14:paraId="1E664242" w14:textId="0EC5C005" w:rsidR="005B4D7C" w:rsidRDefault="005B4D7C"/>
    <w:p w14:paraId="34066612" w14:textId="075F89CC" w:rsidR="005B4D7C" w:rsidRDefault="005B4D7C">
      <w:r>
        <w:t xml:space="preserve">Za </w:t>
      </w:r>
      <w:r w:rsidR="000956AD">
        <w:t>Poskytovatele</w:t>
      </w:r>
      <w:r>
        <w:t>: …</w:t>
      </w:r>
      <w:r w:rsidR="00764D5E">
        <w:t>………….</w:t>
      </w:r>
      <w:r>
        <w:t xml:space="preserve">………………………………………………… </w:t>
      </w:r>
    </w:p>
    <w:p w14:paraId="5F891ABC" w14:textId="00FCB4E5" w:rsidR="000956AD" w:rsidRDefault="000956AD">
      <w:r>
        <w:t>Libuše Příhodová</w:t>
      </w:r>
    </w:p>
    <w:sectPr w:rsidR="0009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D7C"/>
    <w:rsid w:val="0002713F"/>
    <w:rsid w:val="00057E5A"/>
    <w:rsid w:val="0006733B"/>
    <w:rsid w:val="000855A4"/>
    <w:rsid w:val="000956AD"/>
    <w:rsid w:val="002628F0"/>
    <w:rsid w:val="002A4D65"/>
    <w:rsid w:val="002E3C96"/>
    <w:rsid w:val="0033195B"/>
    <w:rsid w:val="00360803"/>
    <w:rsid w:val="003E1030"/>
    <w:rsid w:val="004737BE"/>
    <w:rsid w:val="00484F52"/>
    <w:rsid w:val="004A01AA"/>
    <w:rsid w:val="005249B5"/>
    <w:rsid w:val="00593F3E"/>
    <w:rsid w:val="005B4D7C"/>
    <w:rsid w:val="006770B1"/>
    <w:rsid w:val="006F38FE"/>
    <w:rsid w:val="00764D5E"/>
    <w:rsid w:val="007C36F7"/>
    <w:rsid w:val="00887C20"/>
    <w:rsid w:val="008D2836"/>
    <w:rsid w:val="009902A6"/>
    <w:rsid w:val="009A0204"/>
    <w:rsid w:val="00A06386"/>
    <w:rsid w:val="00A36EEA"/>
    <w:rsid w:val="00A62DC5"/>
    <w:rsid w:val="00A72D89"/>
    <w:rsid w:val="00A85D5B"/>
    <w:rsid w:val="00BB0688"/>
    <w:rsid w:val="00BD7256"/>
    <w:rsid w:val="00C37782"/>
    <w:rsid w:val="00C425EA"/>
    <w:rsid w:val="00CC09E4"/>
    <w:rsid w:val="00D13AC4"/>
    <w:rsid w:val="00DC5A0D"/>
    <w:rsid w:val="00DF5EF9"/>
    <w:rsid w:val="00E027E5"/>
    <w:rsid w:val="00EF386D"/>
    <w:rsid w:val="00F15506"/>
    <w:rsid w:val="00F51B0E"/>
    <w:rsid w:val="00F7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991F9"/>
  <w15:docId w15:val="{1A017754-316D-4892-BC65-4445BC34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36F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36F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C5A0D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F51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4</Pages>
  <Words>1444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Wiche</dc:creator>
  <cp:keywords/>
  <dc:description/>
  <cp:lastModifiedBy>Jiri Wiche</cp:lastModifiedBy>
  <cp:revision>27</cp:revision>
  <cp:lastPrinted>2024-01-12T11:20:00Z</cp:lastPrinted>
  <dcterms:created xsi:type="dcterms:W3CDTF">2024-01-02T12:46:00Z</dcterms:created>
  <dcterms:modified xsi:type="dcterms:W3CDTF">2024-01-19T14:50:00Z</dcterms:modified>
</cp:coreProperties>
</file>