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0EB1" w14:textId="77777777" w:rsidR="00FE5EBC" w:rsidRPr="002F69D8" w:rsidRDefault="00FE5EBC" w:rsidP="002F69D8">
      <w:pPr>
        <w:ind w:left="-567" w:right="-567"/>
        <w:jc w:val="center"/>
        <w:rPr>
          <w:b/>
          <w:bCs/>
        </w:rPr>
      </w:pPr>
      <w:r w:rsidRPr="002F69D8">
        <w:rPr>
          <w:b/>
          <w:bCs/>
        </w:rPr>
        <w:t>SMLOUVA O POSKYTNUTÍ UBYTOVÁNÍ A STRAVOVÁNÍ</w:t>
      </w:r>
    </w:p>
    <w:p w14:paraId="059257B9" w14:textId="77777777" w:rsidR="00FE5EBC" w:rsidRPr="000B7AE1" w:rsidRDefault="00FE5EBC" w:rsidP="000E3AC4">
      <w:pPr>
        <w:ind w:left="-567" w:righ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AE1">
        <w:rPr>
          <w:rFonts w:ascii="Times New Roman" w:hAnsi="Times New Roman" w:cs="Times New Roman"/>
          <w:b/>
          <w:sz w:val="24"/>
          <w:szCs w:val="24"/>
          <w:u w:val="single"/>
        </w:rPr>
        <w:t>I. Smluvní strany</w:t>
      </w:r>
    </w:p>
    <w:p w14:paraId="5A3C0941" w14:textId="77777777" w:rsidR="00FE5EBC" w:rsidRDefault="00FE5EBC" w:rsidP="000E3AC4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0B7AE1">
        <w:rPr>
          <w:rFonts w:ascii="Times New Roman" w:hAnsi="Times New Roman" w:cs="Times New Roman"/>
          <w:b/>
          <w:sz w:val="24"/>
          <w:szCs w:val="24"/>
        </w:rPr>
        <w:t>Dodavatel: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3084">
        <w:rPr>
          <w:rFonts w:ascii="Times New Roman" w:hAnsi="Times New Roman" w:cs="Times New Roman"/>
          <w:sz w:val="24"/>
          <w:szCs w:val="24"/>
        </w:rPr>
        <w:t>ZdenVit</w:t>
      </w:r>
      <w:proofErr w:type="spellEnd"/>
      <w:r w:rsidR="00263084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4C3BF388" w14:textId="66697C0A" w:rsidR="00FE5EBC" w:rsidRDefault="00FE5EBC" w:rsidP="000E3AC4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4E14">
        <w:rPr>
          <w:rFonts w:ascii="Times New Roman" w:hAnsi="Times New Roman" w:cs="Times New Roman"/>
          <w:sz w:val="24"/>
          <w:szCs w:val="24"/>
        </w:rPr>
        <w:t xml:space="preserve">Tři Studně 38, 592 04, Tři Studně </w:t>
      </w:r>
    </w:p>
    <w:p w14:paraId="32FA77FB" w14:textId="77777777" w:rsidR="00E0173B" w:rsidRDefault="00FE5EBC" w:rsidP="000E3AC4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IČO: </w:t>
      </w:r>
      <w:r w:rsidR="00263084">
        <w:rPr>
          <w:rFonts w:ascii="Times New Roman" w:hAnsi="Times New Roman" w:cs="Times New Roman"/>
          <w:sz w:val="24"/>
          <w:szCs w:val="24"/>
        </w:rPr>
        <w:t>05081262</w:t>
      </w:r>
    </w:p>
    <w:p w14:paraId="4DD9AE47" w14:textId="77777777" w:rsidR="00FE5EBC" w:rsidRDefault="00E0173B" w:rsidP="000E3AC4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DIČ: CZ05081262</w:t>
      </w:r>
      <w:r w:rsidR="00FE5EBC">
        <w:rPr>
          <w:rFonts w:ascii="Times New Roman" w:hAnsi="Times New Roman" w:cs="Times New Roman"/>
          <w:sz w:val="24"/>
          <w:szCs w:val="24"/>
        </w:rPr>
        <w:tab/>
      </w:r>
    </w:p>
    <w:p w14:paraId="32FFA852" w14:textId="77777777" w:rsidR="00FE5EBC" w:rsidRDefault="00FE5EBC" w:rsidP="000E3AC4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Penzion Sykovec Tři Studně 38</w:t>
      </w:r>
    </w:p>
    <w:p w14:paraId="14E9130E" w14:textId="77777777" w:rsidR="00263084" w:rsidRDefault="00263084" w:rsidP="000E3AC4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477FA">
        <w:rPr>
          <w:rFonts w:ascii="Times New Roman" w:hAnsi="Times New Roman" w:cs="Times New Roman"/>
          <w:sz w:val="24"/>
          <w:szCs w:val="24"/>
        </w:rPr>
        <w:t>Jednatel Zdeňka Lupačová</w:t>
      </w:r>
    </w:p>
    <w:p w14:paraId="4C8CBB94" w14:textId="77777777" w:rsidR="00FE5EBC" w:rsidRDefault="00FE5EBC" w:rsidP="000E3AC4">
      <w:pPr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2FCBCD5C" w14:textId="19B17C56" w:rsidR="00BF03E4" w:rsidRDefault="00FE5EBC" w:rsidP="000E3AC4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0B7AE1">
        <w:rPr>
          <w:rFonts w:ascii="Times New Roman" w:hAnsi="Times New Roman" w:cs="Times New Roman"/>
          <w:b/>
          <w:sz w:val="24"/>
          <w:szCs w:val="24"/>
        </w:rPr>
        <w:t>Odběratel:</w:t>
      </w:r>
      <w:r>
        <w:rPr>
          <w:rFonts w:ascii="Times New Roman" w:hAnsi="Times New Roman" w:cs="Times New Roman"/>
          <w:sz w:val="24"/>
          <w:szCs w:val="24"/>
        </w:rPr>
        <w:tab/>
      </w:r>
      <w:r w:rsidR="00504362" w:rsidRPr="00504362">
        <w:rPr>
          <w:rFonts w:ascii="Times New Roman" w:hAnsi="Times New Roman" w:cs="Times New Roman"/>
          <w:sz w:val="24"/>
          <w:szCs w:val="24"/>
        </w:rPr>
        <w:t>Základní škola, Brno, Jasanová 2, příspěvková organizace</w:t>
      </w:r>
    </w:p>
    <w:p w14:paraId="30BD1B3D" w14:textId="75D647CE" w:rsidR="00FE5EBC" w:rsidRDefault="00FE5EBC" w:rsidP="000E3AC4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99B" w:rsidRPr="0038799B">
        <w:rPr>
          <w:rFonts w:ascii="Times New Roman" w:hAnsi="Times New Roman" w:cs="Times New Roman"/>
          <w:sz w:val="24"/>
          <w:szCs w:val="24"/>
        </w:rPr>
        <w:t>Jasanová 647/2</w:t>
      </w:r>
      <w:r w:rsidR="00263084">
        <w:rPr>
          <w:rFonts w:ascii="Times New Roman" w:hAnsi="Times New Roman" w:cs="Times New Roman"/>
          <w:sz w:val="24"/>
          <w:szCs w:val="24"/>
        </w:rPr>
        <w:t>,</w:t>
      </w:r>
      <w:r w:rsidR="00BF03E4">
        <w:rPr>
          <w:rFonts w:ascii="Times New Roman" w:hAnsi="Times New Roman" w:cs="Times New Roman"/>
          <w:sz w:val="24"/>
          <w:szCs w:val="24"/>
        </w:rPr>
        <w:t xml:space="preserve"> </w:t>
      </w:r>
      <w:r w:rsidR="00263084">
        <w:rPr>
          <w:rFonts w:ascii="Times New Roman" w:hAnsi="Times New Roman" w:cs="Times New Roman"/>
          <w:sz w:val="24"/>
          <w:szCs w:val="24"/>
        </w:rPr>
        <w:t>Brno 6</w:t>
      </w:r>
      <w:r w:rsidR="0038799B">
        <w:rPr>
          <w:rFonts w:ascii="Times New Roman" w:hAnsi="Times New Roman" w:cs="Times New Roman"/>
          <w:sz w:val="24"/>
          <w:szCs w:val="24"/>
        </w:rPr>
        <w:t>37</w:t>
      </w:r>
      <w:r w:rsidR="00263084">
        <w:rPr>
          <w:rFonts w:ascii="Times New Roman" w:hAnsi="Times New Roman" w:cs="Times New Roman"/>
          <w:sz w:val="24"/>
          <w:szCs w:val="24"/>
        </w:rPr>
        <w:t xml:space="preserve"> 00</w:t>
      </w:r>
    </w:p>
    <w:p w14:paraId="61CAC31B" w14:textId="4D76C598" w:rsidR="00FE5EBC" w:rsidRDefault="00FE5EBC" w:rsidP="000E3AC4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3084">
        <w:rPr>
          <w:rFonts w:ascii="Times New Roman" w:hAnsi="Times New Roman" w:cs="Times New Roman"/>
          <w:sz w:val="24"/>
          <w:szCs w:val="24"/>
        </w:rPr>
        <w:t>IČ:</w:t>
      </w:r>
      <w:r w:rsidR="00BF03E4">
        <w:rPr>
          <w:rFonts w:ascii="Times New Roman" w:hAnsi="Times New Roman" w:cs="Times New Roman"/>
          <w:sz w:val="24"/>
          <w:szCs w:val="24"/>
        </w:rPr>
        <w:t xml:space="preserve"> </w:t>
      </w:r>
      <w:r w:rsidR="002178F4">
        <w:rPr>
          <w:rFonts w:ascii="Times New Roman" w:hAnsi="Times New Roman" w:cs="Times New Roman"/>
          <w:sz w:val="24"/>
          <w:szCs w:val="24"/>
        </w:rPr>
        <w:t>44994290</w:t>
      </w:r>
    </w:p>
    <w:p w14:paraId="5F077A37" w14:textId="77777777" w:rsidR="00155FCA" w:rsidRDefault="00263084" w:rsidP="000E3AC4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55FCA">
        <w:rPr>
          <w:rFonts w:ascii="Times New Roman" w:hAnsi="Times New Roman" w:cs="Times New Roman"/>
          <w:sz w:val="24"/>
          <w:szCs w:val="24"/>
        </w:rPr>
        <w:t>Zastoupená Mgr. Přemyslem Jeřábkem, ředitelem</w:t>
      </w:r>
    </w:p>
    <w:p w14:paraId="3AABDBBE" w14:textId="18891C18" w:rsidR="00263084" w:rsidRDefault="00263084" w:rsidP="00155FCA">
      <w:pPr>
        <w:spacing w:after="0" w:line="240" w:lineRule="auto"/>
        <w:ind w:left="-567" w:right="-567" w:firstLine="12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REDIZO:</w:t>
      </w:r>
      <w:r w:rsidR="00BF03E4" w:rsidRPr="00BF03E4">
        <w:t xml:space="preserve"> </w:t>
      </w:r>
      <w:r w:rsidR="0038799B" w:rsidRPr="0038799B">
        <w:rPr>
          <w:rFonts w:ascii="Times New Roman" w:hAnsi="Times New Roman" w:cs="Times New Roman"/>
          <w:sz w:val="24"/>
          <w:szCs w:val="24"/>
        </w:rPr>
        <w:t>600108350</w:t>
      </w:r>
    </w:p>
    <w:p w14:paraId="72F1E1D5" w14:textId="5AC93BEA" w:rsidR="0093372D" w:rsidRDefault="00263084" w:rsidP="00BF03E4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5FCA" w:rsidRPr="00155FCA">
        <w:rPr>
          <w:rFonts w:ascii="Times New Roman" w:hAnsi="Times New Roman" w:cs="Times New Roman"/>
          <w:sz w:val="24"/>
          <w:szCs w:val="24"/>
          <w:highlight w:val="black"/>
        </w:rPr>
        <w:t xml:space="preserve">Kontaktní osoba: </w:t>
      </w:r>
      <w:proofErr w:type="spellStart"/>
      <w:r w:rsidR="00155FCA" w:rsidRPr="00155FCA">
        <w:rPr>
          <w:rFonts w:ascii="Times New Roman" w:hAnsi="Times New Roman" w:cs="Times New Roman"/>
          <w:sz w:val="24"/>
          <w:szCs w:val="24"/>
          <w:highlight w:val="black"/>
        </w:rPr>
        <w:t>Mgr.</w:t>
      </w:r>
      <w:r w:rsidR="0038799B" w:rsidRPr="00155FCA">
        <w:rPr>
          <w:rFonts w:ascii="Times New Roman" w:hAnsi="Times New Roman" w:cs="Times New Roman"/>
          <w:sz w:val="24"/>
          <w:szCs w:val="24"/>
          <w:highlight w:val="black"/>
        </w:rPr>
        <w:t>Zde</w:t>
      </w:r>
      <w:r w:rsidR="00155FCA" w:rsidRPr="00155FCA">
        <w:rPr>
          <w:rFonts w:ascii="Times New Roman" w:hAnsi="Times New Roman" w:cs="Times New Roman"/>
          <w:sz w:val="24"/>
          <w:szCs w:val="24"/>
          <w:highlight w:val="black"/>
        </w:rPr>
        <w:t>ň</w:t>
      </w:r>
      <w:r w:rsidR="0038799B" w:rsidRPr="00155FCA">
        <w:rPr>
          <w:rFonts w:ascii="Times New Roman" w:hAnsi="Times New Roman" w:cs="Times New Roman"/>
          <w:sz w:val="24"/>
          <w:szCs w:val="24"/>
          <w:highlight w:val="black"/>
        </w:rPr>
        <w:t>ka</w:t>
      </w:r>
      <w:proofErr w:type="spellEnd"/>
      <w:r w:rsidR="0038799B" w:rsidRPr="00155FCA">
        <w:rPr>
          <w:rFonts w:ascii="Times New Roman" w:hAnsi="Times New Roman" w:cs="Times New Roman"/>
          <w:sz w:val="24"/>
          <w:szCs w:val="24"/>
          <w:highlight w:val="black"/>
        </w:rPr>
        <w:t xml:space="preserve"> Floriánová</w:t>
      </w:r>
      <w:r w:rsidR="00155FCA" w:rsidRPr="00155FCA">
        <w:rPr>
          <w:rFonts w:ascii="Times New Roman" w:hAnsi="Times New Roman" w:cs="Times New Roman"/>
          <w:sz w:val="24"/>
          <w:szCs w:val="24"/>
          <w:highlight w:val="black"/>
        </w:rPr>
        <w:t>, email: zdenka.floria@email.cz</w:t>
      </w:r>
    </w:p>
    <w:p w14:paraId="44719EFE" w14:textId="77777777" w:rsidR="001626CF" w:rsidRDefault="001626CF" w:rsidP="000E3AC4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668E1689" w14:textId="77777777" w:rsidR="00217240" w:rsidRPr="000B7AE1" w:rsidRDefault="00217240" w:rsidP="00217240">
      <w:pPr>
        <w:ind w:left="-567" w:righ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AE1">
        <w:rPr>
          <w:rFonts w:ascii="Times New Roman" w:hAnsi="Times New Roman" w:cs="Times New Roman"/>
          <w:b/>
          <w:sz w:val="24"/>
          <w:szCs w:val="24"/>
          <w:u w:val="single"/>
        </w:rPr>
        <w:t>II. Předmět smlouvy</w:t>
      </w:r>
    </w:p>
    <w:p w14:paraId="74037B8E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této smlouvy je zajištění ubytovacích a stravovacích služeb v rekreačním středisku: </w:t>
      </w:r>
    </w:p>
    <w:p w14:paraId="44A7E51B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Penzion Sykovec Tři Studně 38,592 04 Tři Studně </w:t>
      </w:r>
    </w:p>
    <w:p w14:paraId="780D13A6" w14:textId="396A31D8" w:rsidR="00217240" w:rsidRPr="00155FCA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  <w:highlight w:val="black"/>
        </w:rPr>
      </w:pPr>
      <w:r w:rsidRPr="00155FCA">
        <w:rPr>
          <w:rFonts w:ascii="Times New Roman" w:hAnsi="Times New Roman" w:cs="Times New Roman"/>
          <w:sz w:val="24"/>
          <w:szCs w:val="24"/>
          <w:highlight w:val="black"/>
        </w:rPr>
        <w:t>Telefonní číslo: 608 778 787</w:t>
      </w:r>
    </w:p>
    <w:p w14:paraId="28B7B527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155FCA">
        <w:rPr>
          <w:rFonts w:ascii="Times New Roman" w:hAnsi="Times New Roman" w:cs="Times New Roman"/>
          <w:sz w:val="24"/>
          <w:szCs w:val="24"/>
          <w:highlight w:val="black"/>
        </w:rPr>
        <w:t>Kontaktní osoba: Lupačová Zdeňka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D57BC" w14:textId="77777777" w:rsidR="00217240" w:rsidRDefault="00217240" w:rsidP="00217240">
      <w:pPr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570B9479" w14:textId="77777777" w:rsidR="00217240" w:rsidRPr="000B7AE1" w:rsidRDefault="00217240" w:rsidP="00217240">
      <w:pPr>
        <w:ind w:left="-567" w:righ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AE1">
        <w:rPr>
          <w:rFonts w:ascii="Times New Roman" w:hAnsi="Times New Roman" w:cs="Times New Roman"/>
          <w:b/>
          <w:sz w:val="24"/>
          <w:szCs w:val="24"/>
          <w:u w:val="single"/>
        </w:rPr>
        <w:t>III. Ubytování</w:t>
      </w:r>
    </w:p>
    <w:p w14:paraId="724BC33D" w14:textId="748F5F8C" w:rsidR="00217240" w:rsidRPr="000B7AE1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B7AE1">
        <w:rPr>
          <w:rFonts w:ascii="Times New Roman" w:hAnsi="Times New Roman" w:cs="Times New Roman"/>
          <w:b/>
          <w:sz w:val="24"/>
          <w:szCs w:val="24"/>
        </w:rPr>
        <w:t>Termín pobytu:</w:t>
      </w:r>
      <w:r w:rsidRPr="000B7AE1">
        <w:rPr>
          <w:rFonts w:ascii="Times New Roman" w:hAnsi="Times New Roman" w:cs="Times New Roman"/>
          <w:b/>
          <w:sz w:val="24"/>
          <w:szCs w:val="24"/>
        </w:rPr>
        <w:tab/>
      </w:r>
      <w:r w:rsidRPr="000B7AE1">
        <w:rPr>
          <w:rFonts w:ascii="Times New Roman" w:hAnsi="Times New Roman" w:cs="Times New Roman"/>
          <w:b/>
          <w:sz w:val="24"/>
          <w:szCs w:val="24"/>
        </w:rPr>
        <w:tab/>
      </w:r>
      <w:r w:rsidRPr="000B7AE1">
        <w:rPr>
          <w:rFonts w:ascii="Times New Roman" w:hAnsi="Times New Roman" w:cs="Times New Roman"/>
          <w:b/>
          <w:sz w:val="24"/>
          <w:szCs w:val="24"/>
        </w:rPr>
        <w:tab/>
      </w:r>
      <w:r w:rsidR="0038799B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8799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D0580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3E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9B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8799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C66A2B">
        <w:rPr>
          <w:rFonts w:ascii="Times New Roman" w:hAnsi="Times New Roman" w:cs="Times New Roman"/>
          <w:b/>
          <w:sz w:val="24"/>
          <w:szCs w:val="24"/>
        </w:rPr>
        <w:t>4</w:t>
      </w:r>
    </w:p>
    <w:p w14:paraId="5F8E00D5" w14:textId="5946421E" w:rsidR="00217240" w:rsidRPr="000B7AE1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0B7AE1">
        <w:rPr>
          <w:rFonts w:ascii="Times New Roman" w:hAnsi="Times New Roman" w:cs="Times New Roman"/>
          <w:b/>
          <w:sz w:val="24"/>
          <w:szCs w:val="24"/>
        </w:rPr>
        <w:t>Počet objednaných lůžek:</w:t>
      </w:r>
      <w:r w:rsidRPr="000B7AE1">
        <w:rPr>
          <w:rFonts w:ascii="Times New Roman" w:hAnsi="Times New Roman" w:cs="Times New Roman"/>
          <w:b/>
          <w:sz w:val="24"/>
          <w:szCs w:val="24"/>
        </w:rPr>
        <w:tab/>
      </w:r>
      <w:r w:rsidRPr="000B7AE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cca </w:t>
      </w:r>
      <w:r w:rsidR="0038799B">
        <w:rPr>
          <w:rFonts w:ascii="Times New Roman" w:hAnsi="Times New Roman" w:cs="Times New Roman"/>
          <w:b/>
          <w:sz w:val="24"/>
          <w:szCs w:val="24"/>
        </w:rPr>
        <w:t>82</w:t>
      </w:r>
      <w:r>
        <w:rPr>
          <w:rFonts w:ascii="Times New Roman" w:hAnsi="Times New Roman" w:cs="Times New Roman"/>
          <w:b/>
          <w:sz w:val="24"/>
          <w:szCs w:val="24"/>
        </w:rPr>
        <w:t xml:space="preserve"> dětí </w:t>
      </w:r>
      <w:r w:rsidR="00BF03E4">
        <w:rPr>
          <w:rFonts w:ascii="Times New Roman" w:hAnsi="Times New Roman" w:cs="Times New Roman"/>
          <w:b/>
          <w:sz w:val="24"/>
          <w:szCs w:val="24"/>
        </w:rPr>
        <w:t xml:space="preserve">1. stupně ZŠ. </w:t>
      </w: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38799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3E4">
        <w:rPr>
          <w:rFonts w:ascii="Times New Roman" w:hAnsi="Times New Roman" w:cs="Times New Roman"/>
          <w:b/>
          <w:sz w:val="24"/>
          <w:szCs w:val="24"/>
        </w:rPr>
        <w:t xml:space="preserve">osob jako </w:t>
      </w:r>
      <w:r>
        <w:rPr>
          <w:rFonts w:ascii="Times New Roman" w:hAnsi="Times New Roman" w:cs="Times New Roman"/>
          <w:b/>
          <w:sz w:val="24"/>
          <w:szCs w:val="24"/>
        </w:rPr>
        <w:t xml:space="preserve">doprovod </w:t>
      </w:r>
    </w:p>
    <w:p w14:paraId="65C2C704" w14:textId="6FD308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0B7AE1">
        <w:rPr>
          <w:rFonts w:ascii="Times New Roman" w:hAnsi="Times New Roman" w:cs="Times New Roman"/>
          <w:b/>
          <w:sz w:val="24"/>
          <w:szCs w:val="24"/>
        </w:rPr>
        <w:t>Ubytování bude zajištěno v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B7AE1">
        <w:rPr>
          <w:rFonts w:ascii="Times New Roman" w:hAnsi="Times New Roman" w:cs="Times New Roman"/>
          <w:b/>
          <w:sz w:val="24"/>
          <w:szCs w:val="24"/>
        </w:rPr>
        <w:t>:</w:t>
      </w:r>
      <w:r w:rsidRPr="000B7AE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zděné budově ve 2-</w:t>
      </w:r>
      <w:proofErr w:type="gramStart"/>
      <w:r w:rsidR="00B13646">
        <w:rPr>
          <w:rFonts w:ascii="Times New Roman" w:hAnsi="Times New Roman" w:cs="Times New Roman"/>
          <w:sz w:val="24"/>
          <w:szCs w:val="24"/>
        </w:rPr>
        <w:t>6</w:t>
      </w:r>
      <w:r w:rsidR="00EF0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lůžkových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pokojích</w:t>
      </w:r>
      <w:r w:rsidR="00DF00AE">
        <w:rPr>
          <w:rFonts w:ascii="Times New Roman" w:hAnsi="Times New Roman" w:cs="Times New Roman"/>
          <w:sz w:val="24"/>
          <w:szCs w:val="24"/>
        </w:rPr>
        <w:t xml:space="preserve"> + apartmány</w:t>
      </w:r>
    </w:p>
    <w:p w14:paraId="7C59C3E9" w14:textId="33B6EAAF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0B7AE1">
        <w:rPr>
          <w:rFonts w:ascii="Times New Roman" w:hAnsi="Times New Roman" w:cs="Times New Roman"/>
          <w:b/>
          <w:sz w:val="24"/>
          <w:szCs w:val="24"/>
        </w:rPr>
        <w:t>Maximální kapacita:</w:t>
      </w:r>
      <w:r w:rsidRPr="000B7AE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 osob bez přistýlek</w:t>
      </w:r>
    </w:p>
    <w:p w14:paraId="1ABDAB39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0B7AE1">
        <w:rPr>
          <w:rFonts w:ascii="Times New Roman" w:hAnsi="Times New Roman" w:cs="Times New Roman"/>
          <w:b/>
          <w:sz w:val="24"/>
          <w:szCs w:val="24"/>
        </w:rPr>
        <w:t>Strava zahájena: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obědem</w:t>
      </w:r>
    </w:p>
    <w:p w14:paraId="795E5AA2" w14:textId="70BA8F73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0B7AE1">
        <w:rPr>
          <w:rFonts w:ascii="Times New Roman" w:hAnsi="Times New Roman" w:cs="Times New Roman"/>
          <w:b/>
          <w:sz w:val="24"/>
          <w:szCs w:val="24"/>
        </w:rPr>
        <w:t>Strava ukončena: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27B3">
        <w:rPr>
          <w:rFonts w:ascii="Times New Roman" w:hAnsi="Times New Roman" w:cs="Times New Roman"/>
          <w:sz w:val="24"/>
          <w:szCs w:val="24"/>
        </w:rPr>
        <w:t>obědem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7EA25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176E597F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Úrazové pojištění účastníků provede škola.</w:t>
      </w:r>
    </w:p>
    <w:p w14:paraId="23A0A1DF" w14:textId="77777777" w:rsidR="008D1D4C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Ubytování bude provedeno po příjezdu nebo po úklidu po předcházející skupině, nejpozději po 14:00 hod.</w:t>
      </w:r>
    </w:p>
    <w:p w14:paraId="7F6C1E9F" w14:textId="40A561AB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83DAC6" w14:textId="77777777" w:rsidR="00217240" w:rsidRPr="000B7AE1" w:rsidRDefault="00217240" w:rsidP="00217240">
      <w:pPr>
        <w:ind w:righ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AE1">
        <w:rPr>
          <w:rFonts w:ascii="Times New Roman" w:hAnsi="Times New Roman" w:cs="Times New Roman"/>
          <w:b/>
          <w:sz w:val="24"/>
          <w:szCs w:val="24"/>
          <w:u w:val="single"/>
        </w:rPr>
        <w:t>IV. Stravování</w:t>
      </w:r>
    </w:p>
    <w:p w14:paraId="366CAC88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se zavazuje poskytnout všem účastníkům sjednaného pobytu 5x denně stravu, čaj nebo šťáva bude v jídelně k dispozici celý den, až </w:t>
      </w:r>
      <w:r w:rsidRPr="00DA1C16">
        <w:rPr>
          <w:rFonts w:ascii="Times New Roman" w:hAnsi="Times New Roman" w:cs="Times New Roman"/>
          <w:b/>
          <w:bCs/>
          <w:sz w:val="24"/>
          <w:szCs w:val="24"/>
        </w:rPr>
        <w:t>do 20.00 hod</w:t>
      </w:r>
      <w:r>
        <w:rPr>
          <w:rFonts w:ascii="Times New Roman" w:hAnsi="Times New Roman" w:cs="Times New Roman"/>
          <w:sz w:val="24"/>
          <w:szCs w:val="24"/>
        </w:rPr>
        <w:t xml:space="preserve">. Strava bude zajištěna podle stravovacích norem. </w:t>
      </w:r>
    </w:p>
    <w:p w14:paraId="0223A5A4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Objekt ubytování a stravování je povolen a kontrolován OHS a splňuje podmínky vyhlášky 106/2001 Sb. Ministerstva zdravotnictví. </w:t>
      </w:r>
    </w:p>
    <w:p w14:paraId="2C963BF4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 pokoj bude vyhrazen pro nemocné. Lékařské ošetření bude zajištěno ve zdravotnickém středisku: Nemocnice Nové Město na Moravě</w:t>
      </w:r>
    </w:p>
    <w:p w14:paraId="1A86BC0A" w14:textId="51AF2072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D85DFF">
        <w:rPr>
          <w:rFonts w:ascii="Times New Roman" w:hAnsi="Times New Roman" w:cs="Times New Roman"/>
          <w:b/>
          <w:bCs/>
          <w:sz w:val="24"/>
          <w:szCs w:val="24"/>
        </w:rPr>
        <w:t xml:space="preserve">Odběratel první den při příjezdu dojedná s vedoucím/kuchařem hodiny výdeje stravy pro svou skupinu, dále přihlásí počet ubytovaných strávníků. </w:t>
      </w:r>
    </w:p>
    <w:p w14:paraId="3DE87F2F" w14:textId="37A0C3EA" w:rsidR="00217240" w:rsidRPr="0030393A" w:rsidRDefault="00C22DC8" w:rsidP="0030393A">
      <w:pPr>
        <w:spacing w:after="0" w:line="240" w:lineRule="auto"/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Při dřívějším odjezdu žáka v době pobytu, bude odečtena </w:t>
      </w:r>
      <w:r w:rsidR="00DE527D">
        <w:rPr>
          <w:rFonts w:ascii="Times New Roman" w:hAnsi="Times New Roman" w:cs="Times New Roman"/>
          <w:b/>
          <w:bCs/>
          <w:sz w:val="24"/>
          <w:szCs w:val="24"/>
        </w:rPr>
        <w:t>cena 260,-Kč za stravu od druhého dne po nahlášení</w:t>
      </w:r>
      <w:r w:rsidR="0030393A">
        <w:rPr>
          <w:rFonts w:ascii="Times New Roman" w:hAnsi="Times New Roman" w:cs="Times New Roman"/>
          <w:b/>
          <w:bCs/>
          <w:sz w:val="24"/>
          <w:szCs w:val="24"/>
        </w:rPr>
        <w:t xml:space="preserve"> změny počtu</w:t>
      </w:r>
      <w:r w:rsidR="00DE527D">
        <w:rPr>
          <w:rFonts w:ascii="Times New Roman" w:hAnsi="Times New Roman" w:cs="Times New Roman"/>
          <w:b/>
          <w:bCs/>
          <w:sz w:val="24"/>
          <w:szCs w:val="24"/>
        </w:rPr>
        <w:t xml:space="preserve"> do kuchyně.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6406B8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67626FBF" w14:textId="77777777" w:rsidR="00217240" w:rsidRPr="000B7AE1" w:rsidRDefault="00217240" w:rsidP="00217240">
      <w:pPr>
        <w:ind w:left="-567" w:righ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AE1">
        <w:rPr>
          <w:rFonts w:ascii="Times New Roman" w:hAnsi="Times New Roman" w:cs="Times New Roman"/>
          <w:b/>
          <w:sz w:val="24"/>
          <w:szCs w:val="24"/>
          <w:u w:val="single"/>
        </w:rPr>
        <w:t>V. Ceny a způsob úhrady</w:t>
      </w:r>
    </w:p>
    <w:p w14:paraId="4665E75A" w14:textId="2C831763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2F69D8">
        <w:rPr>
          <w:rFonts w:ascii="Times New Roman" w:hAnsi="Times New Roman" w:cs="Times New Roman"/>
          <w:b/>
          <w:bCs/>
          <w:sz w:val="24"/>
          <w:szCs w:val="24"/>
        </w:rPr>
        <w:t xml:space="preserve">Záloha bude uhrazena ve výši </w:t>
      </w:r>
      <w:proofErr w:type="gramStart"/>
      <w:r w:rsidR="00D915B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F69D8">
        <w:rPr>
          <w:rFonts w:ascii="Times New Roman" w:hAnsi="Times New Roman" w:cs="Times New Roman"/>
          <w:b/>
          <w:bCs/>
          <w:sz w:val="24"/>
          <w:szCs w:val="24"/>
        </w:rPr>
        <w:t>0.000,-</w:t>
      </w:r>
      <w:proofErr w:type="gramEnd"/>
      <w:r w:rsidRPr="002F69D8">
        <w:rPr>
          <w:rFonts w:ascii="Times New Roman" w:hAnsi="Times New Roman" w:cs="Times New Roman"/>
          <w:b/>
          <w:bCs/>
          <w:sz w:val="24"/>
          <w:szCs w:val="24"/>
        </w:rPr>
        <w:t xml:space="preserve">Kč do </w:t>
      </w:r>
      <w:r w:rsidR="0030393A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="00DC6DC1">
        <w:rPr>
          <w:rFonts w:ascii="Times New Roman" w:hAnsi="Times New Roman" w:cs="Times New Roman"/>
          <w:b/>
          <w:bCs/>
          <w:sz w:val="24"/>
          <w:szCs w:val="24"/>
        </w:rPr>
        <w:t>dnů od podpisu smlouvy,</w:t>
      </w:r>
      <w:r>
        <w:rPr>
          <w:rFonts w:ascii="Times New Roman" w:hAnsi="Times New Roman" w:cs="Times New Roman"/>
          <w:sz w:val="24"/>
          <w:szCs w:val="24"/>
        </w:rPr>
        <w:t xml:space="preserve"> a doplatek dle data splatnosti na faktuře vystavené při odjezdu z penzionu, nebo zaslané na adresu emailem nebo poštou. </w:t>
      </w:r>
    </w:p>
    <w:p w14:paraId="4E692FED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332F1DF" w14:textId="77777777" w:rsidR="008D1D4C" w:rsidRDefault="008D1D4C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160CF90B" w14:textId="77777777" w:rsidR="005E3FDD" w:rsidRDefault="005E3FDD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346074D5" w14:textId="3E31C2DA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Platbu uhraďte na náš bankovní účet vedený u České Spořitelny</w:t>
      </w:r>
    </w:p>
    <w:p w14:paraId="736EF222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</w:t>
      </w:r>
      <w:proofErr w:type="gramStart"/>
      <w:r>
        <w:rPr>
          <w:rFonts w:ascii="Times New Roman" w:hAnsi="Times New Roman" w:cs="Times New Roman"/>
          <w:sz w:val="24"/>
          <w:szCs w:val="24"/>
        </w:rPr>
        <w:t>účtu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F4064">
        <w:rPr>
          <w:rFonts w:ascii="Times New Roman" w:hAnsi="Times New Roman" w:cs="Times New Roman"/>
          <w:sz w:val="24"/>
          <w:szCs w:val="24"/>
        </w:rPr>
        <w:t>5509215349</w:t>
      </w:r>
      <w:r>
        <w:rPr>
          <w:rFonts w:ascii="Times New Roman" w:hAnsi="Times New Roman" w:cs="Times New Roman"/>
          <w:sz w:val="24"/>
          <w:szCs w:val="24"/>
        </w:rPr>
        <w:t>/0800</w:t>
      </w:r>
    </w:p>
    <w:p w14:paraId="024BEBA1" w14:textId="589900D0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799B" w:rsidRPr="0038799B">
        <w:rPr>
          <w:rFonts w:ascii="Times New Roman" w:hAnsi="Times New Roman" w:cs="Times New Roman"/>
          <w:sz w:val="24"/>
          <w:szCs w:val="24"/>
        </w:rPr>
        <w:t>120234077</w:t>
      </w:r>
    </w:p>
    <w:p w14:paraId="0B623C55" w14:textId="77777777" w:rsidR="00DA1C16" w:rsidRDefault="00DA1C16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2266463D" w14:textId="77777777" w:rsidR="00DA1C16" w:rsidRPr="008D1D4C" w:rsidRDefault="00DA1C16" w:rsidP="00DA1C16">
      <w:pPr>
        <w:spacing w:after="0" w:line="240" w:lineRule="auto"/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8D1D4C">
        <w:rPr>
          <w:rFonts w:ascii="Times New Roman" w:hAnsi="Times New Roman" w:cs="Times New Roman"/>
          <w:b/>
          <w:bCs/>
          <w:sz w:val="24"/>
          <w:szCs w:val="24"/>
        </w:rPr>
        <w:t xml:space="preserve">Pro MŠ a první stupeň ZŠ jsou ceny podle počtu dětí. </w:t>
      </w:r>
    </w:p>
    <w:p w14:paraId="48A16136" w14:textId="77777777" w:rsidR="00DA1C16" w:rsidRPr="00DA1C16" w:rsidRDefault="00DA1C16" w:rsidP="00DA1C16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DA1C16">
        <w:rPr>
          <w:rFonts w:ascii="Times New Roman" w:hAnsi="Times New Roman" w:cs="Times New Roman"/>
          <w:sz w:val="24"/>
          <w:szCs w:val="24"/>
        </w:rPr>
        <w:t>Cena je za ubytování, 5x denně stravu a pitný režim od 8:00 - 20:00</w:t>
      </w:r>
    </w:p>
    <w:p w14:paraId="15B2C89F" w14:textId="6E616E8E" w:rsidR="00DA1C16" w:rsidRPr="00DA1C16" w:rsidRDefault="00DA1C16" w:rsidP="00DA1C16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DA1C16">
        <w:rPr>
          <w:rFonts w:ascii="Times New Roman" w:hAnsi="Times New Roman" w:cs="Times New Roman"/>
          <w:sz w:val="24"/>
          <w:szCs w:val="24"/>
        </w:rPr>
        <w:t xml:space="preserve">Cena za ubytování a stravování podle počtu dětí včetně DPH: </w:t>
      </w:r>
    </w:p>
    <w:p w14:paraId="7A5264D2" w14:textId="77777777" w:rsidR="00D05809" w:rsidRPr="00D05809" w:rsidRDefault="00D05809" w:rsidP="00D05809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D05809">
        <w:rPr>
          <w:rFonts w:ascii="Times New Roman" w:hAnsi="Times New Roman" w:cs="Times New Roman"/>
          <w:sz w:val="24"/>
          <w:szCs w:val="24"/>
        </w:rPr>
        <w:t xml:space="preserve">do 20 osob                              780 Kč </w:t>
      </w:r>
    </w:p>
    <w:p w14:paraId="45F2BFAE" w14:textId="77777777" w:rsidR="00D05809" w:rsidRPr="00D05809" w:rsidRDefault="00D05809" w:rsidP="00D05809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proofErr w:type="gramStart"/>
      <w:r w:rsidRPr="00D05809">
        <w:rPr>
          <w:rFonts w:ascii="Times New Roman" w:hAnsi="Times New Roman" w:cs="Times New Roman"/>
          <w:sz w:val="24"/>
          <w:szCs w:val="24"/>
        </w:rPr>
        <w:t>21 - 30</w:t>
      </w:r>
      <w:proofErr w:type="gramEnd"/>
      <w:r w:rsidRPr="00D05809">
        <w:rPr>
          <w:rFonts w:ascii="Times New Roman" w:hAnsi="Times New Roman" w:cs="Times New Roman"/>
          <w:sz w:val="24"/>
          <w:szCs w:val="24"/>
        </w:rPr>
        <w:t xml:space="preserve"> osob                            770 Kč</w:t>
      </w:r>
    </w:p>
    <w:p w14:paraId="0CB04590" w14:textId="77777777" w:rsidR="00D05809" w:rsidRPr="00D05809" w:rsidRDefault="00D05809" w:rsidP="00D05809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proofErr w:type="gramStart"/>
      <w:r w:rsidRPr="00D05809">
        <w:rPr>
          <w:rFonts w:ascii="Times New Roman" w:hAnsi="Times New Roman" w:cs="Times New Roman"/>
          <w:sz w:val="24"/>
          <w:szCs w:val="24"/>
        </w:rPr>
        <w:t>31 – 40</w:t>
      </w:r>
      <w:proofErr w:type="gramEnd"/>
      <w:r w:rsidRPr="00D05809">
        <w:rPr>
          <w:rFonts w:ascii="Times New Roman" w:hAnsi="Times New Roman" w:cs="Times New Roman"/>
          <w:sz w:val="24"/>
          <w:szCs w:val="24"/>
        </w:rPr>
        <w:t xml:space="preserve"> osob                           750 Kč</w:t>
      </w:r>
    </w:p>
    <w:p w14:paraId="61696680" w14:textId="77777777" w:rsidR="00D05809" w:rsidRPr="00D05809" w:rsidRDefault="00D05809" w:rsidP="00D05809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proofErr w:type="gramStart"/>
      <w:r w:rsidRPr="00D05809">
        <w:rPr>
          <w:rFonts w:ascii="Times New Roman" w:hAnsi="Times New Roman" w:cs="Times New Roman"/>
          <w:sz w:val="24"/>
          <w:szCs w:val="24"/>
        </w:rPr>
        <w:t>41 – 50</w:t>
      </w:r>
      <w:proofErr w:type="gramEnd"/>
      <w:r w:rsidRPr="00D05809">
        <w:rPr>
          <w:rFonts w:ascii="Times New Roman" w:hAnsi="Times New Roman" w:cs="Times New Roman"/>
          <w:sz w:val="24"/>
          <w:szCs w:val="24"/>
        </w:rPr>
        <w:t xml:space="preserve"> osob                           730 Kč</w:t>
      </w:r>
    </w:p>
    <w:p w14:paraId="238E1764" w14:textId="77777777" w:rsidR="00D05809" w:rsidRPr="00D05809" w:rsidRDefault="00D05809" w:rsidP="00D05809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proofErr w:type="gramStart"/>
      <w:r w:rsidRPr="00D05809">
        <w:rPr>
          <w:rFonts w:ascii="Times New Roman" w:hAnsi="Times New Roman" w:cs="Times New Roman"/>
          <w:sz w:val="24"/>
          <w:szCs w:val="24"/>
        </w:rPr>
        <w:t>51 – 60</w:t>
      </w:r>
      <w:proofErr w:type="gramEnd"/>
      <w:r w:rsidRPr="00D05809">
        <w:rPr>
          <w:rFonts w:ascii="Times New Roman" w:hAnsi="Times New Roman" w:cs="Times New Roman"/>
          <w:sz w:val="24"/>
          <w:szCs w:val="24"/>
        </w:rPr>
        <w:t xml:space="preserve"> osob                           710 Kč</w:t>
      </w:r>
    </w:p>
    <w:p w14:paraId="35490624" w14:textId="77777777" w:rsidR="00D05809" w:rsidRPr="00D05809" w:rsidRDefault="00D05809" w:rsidP="00D05809">
      <w:pPr>
        <w:spacing w:after="0" w:line="240" w:lineRule="auto"/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05809">
        <w:rPr>
          <w:rFonts w:ascii="Times New Roman" w:hAnsi="Times New Roman" w:cs="Times New Roman"/>
          <w:b/>
          <w:bCs/>
          <w:sz w:val="24"/>
          <w:szCs w:val="24"/>
        </w:rPr>
        <w:t>61 – a</w:t>
      </w:r>
      <w:proofErr w:type="gramEnd"/>
      <w:r w:rsidRPr="00D05809">
        <w:rPr>
          <w:rFonts w:ascii="Times New Roman" w:hAnsi="Times New Roman" w:cs="Times New Roman"/>
          <w:b/>
          <w:bCs/>
          <w:sz w:val="24"/>
          <w:szCs w:val="24"/>
        </w:rPr>
        <w:t xml:space="preserve"> více                              690 Kč</w:t>
      </w:r>
    </w:p>
    <w:p w14:paraId="53D7C3D2" w14:textId="0CA51CA8" w:rsidR="005E3FDD" w:rsidRDefault="005E3FDD" w:rsidP="00D05809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9D0C6F">
        <w:rPr>
          <w:rFonts w:ascii="Times New Roman" w:hAnsi="Times New Roman" w:cs="Times New Roman"/>
          <w:b/>
          <w:bCs/>
          <w:sz w:val="24"/>
          <w:szCs w:val="24"/>
        </w:rPr>
        <w:t>Na každých 10 dětí je 1 dospělá osoba jako doprovod zdarma</w:t>
      </w:r>
      <w:r w:rsidRPr="00DA1C16">
        <w:rPr>
          <w:rFonts w:ascii="Times New Roman" w:hAnsi="Times New Roman" w:cs="Times New Roman"/>
          <w:sz w:val="24"/>
          <w:szCs w:val="24"/>
        </w:rPr>
        <w:t xml:space="preserve"> a každá další osoba jako doprovod je za cenu 7</w:t>
      </w:r>
      <w:r w:rsidR="00D05809">
        <w:rPr>
          <w:rFonts w:ascii="Times New Roman" w:hAnsi="Times New Roman" w:cs="Times New Roman"/>
          <w:sz w:val="24"/>
          <w:szCs w:val="24"/>
        </w:rPr>
        <w:t>9</w:t>
      </w:r>
      <w:r w:rsidRPr="00DA1C16">
        <w:rPr>
          <w:rFonts w:ascii="Times New Roman" w:hAnsi="Times New Roman" w:cs="Times New Roman"/>
          <w:sz w:val="24"/>
          <w:szCs w:val="24"/>
        </w:rPr>
        <w:t xml:space="preserve">0,-Kč. </w:t>
      </w:r>
      <w:r>
        <w:rPr>
          <w:rFonts w:ascii="Times New Roman" w:hAnsi="Times New Roman" w:cs="Times New Roman"/>
          <w:sz w:val="24"/>
          <w:szCs w:val="24"/>
        </w:rPr>
        <w:t>Cena zahrnuje stejné stravovací podmínky jako pro děti.</w:t>
      </w:r>
    </w:p>
    <w:p w14:paraId="5B956D6C" w14:textId="046CC716" w:rsidR="00D049FE" w:rsidRDefault="00D049FE" w:rsidP="00DA1C16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D049FE">
        <w:rPr>
          <w:rFonts w:ascii="Times New Roman" w:hAnsi="Times New Roman" w:cs="Times New Roman"/>
          <w:b/>
          <w:bCs/>
          <w:sz w:val="24"/>
          <w:szCs w:val="24"/>
        </w:rPr>
        <w:t>Ceny platí pro ubytování ve dvoulůžkových až šestilůžkových pokojích s využitím maximální kapacity pokojů.</w:t>
      </w:r>
      <w:r w:rsidR="008B6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D82959" w14:textId="7C8FC002" w:rsidR="00DE527D" w:rsidRDefault="00D915BD" w:rsidP="00DA1C16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D915BD">
        <w:rPr>
          <w:rFonts w:ascii="Times New Roman" w:hAnsi="Times New Roman" w:cs="Times New Roman"/>
          <w:sz w:val="24"/>
          <w:szCs w:val="24"/>
        </w:rPr>
        <w:t xml:space="preserve">Ceník platí pro </w:t>
      </w:r>
      <w:r>
        <w:rPr>
          <w:rFonts w:ascii="Times New Roman" w:hAnsi="Times New Roman" w:cs="Times New Roman"/>
          <w:sz w:val="24"/>
          <w:szCs w:val="24"/>
        </w:rPr>
        <w:t xml:space="preserve">celkový </w:t>
      </w:r>
      <w:r w:rsidRPr="00D915BD">
        <w:rPr>
          <w:rFonts w:ascii="Times New Roman" w:hAnsi="Times New Roman" w:cs="Times New Roman"/>
          <w:sz w:val="24"/>
          <w:szCs w:val="24"/>
        </w:rPr>
        <w:t xml:space="preserve">minimální počet </w:t>
      </w:r>
      <w:r w:rsidR="00405EBC">
        <w:rPr>
          <w:rFonts w:ascii="Times New Roman" w:hAnsi="Times New Roman" w:cs="Times New Roman"/>
          <w:sz w:val="24"/>
          <w:szCs w:val="24"/>
        </w:rPr>
        <w:t>7</w:t>
      </w:r>
      <w:r w:rsidR="00840D43">
        <w:rPr>
          <w:rFonts w:ascii="Times New Roman" w:hAnsi="Times New Roman" w:cs="Times New Roman"/>
          <w:sz w:val="24"/>
          <w:szCs w:val="24"/>
        </w:rPr>
        <w:t>4</w:t>
      </w:r>
      <w:r w:rsidRPr="00D915BD">
        <w:rPr>
          <w:rFonts w:ascii="Times New Roman" w:hAnsi="Times New Roman" w:cs="Times New Roman"/>
          <w:sz w:val="24"/>
          <w:szCs w:val="24"/>
        </w:rPr>
        <w:t xml:space="preserve"> žáků</w:t>
      </w:r>
      <w:r>
        <w:rPr>
          <w:rFonts w:ascii="Times New Roman" w:hAnsi="Times New Roman" w:cs="Times New Roman"/>
          <w:sz w:val="24"/>
          <w:szCs w:val="24"/>
        </w:rPr>
        <w:t xml:space="preserve">, v případě menšího počtu bude fakturováno jako za pobyt </w:t>
      </w:r>
      <w:r w:rsidR="00405EBC">
        <w:rPr>
          <w:rFonts w:ascii="Times New Roman" w:hAnsi="Times New Roman" w:cs="Times New Roman"/>
          <w:sz w:val="24"/>
          <w:szCs w:val="24"/>
        </w:rPr>
        <w:t>7</w:t>
      </w:r>
      <w:r w:rsidR="00840D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žáků.</w:t>
      </w:r>
    </w:p>
    <w:p w14:paraId="72EE1518" w14:textId="77777777" w:rsidR="00B13646" w:rsidRDefault="00DE527D" w:rsidP="00DA1C16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DE527D">
        <w:rPr>
          <w:rFonts w:ascii="Times New Roman" w:hAnsi="Times New Roman" w:cs="Times New Roman"/>
          <w:b/>
          <w:bCs/>
          <w:sz w:val="24"/>
          <w:szCs w:val="24"/>
        </w:rPr>
        <w:t xml:space="preserve">Přesný počet žáků musí být nahlášen spolu se seznamem pokojů nejpozději 3 dny před nástupním termínem. </w:t>
      </w:r>
      <w:r w:rsidRPr="00B13646">
        <w:rPr>
          <w:rFonts w:ascii="Times New Roman" w:hAnsi="Times New Roman" w:cs="Times New Roman"/>
          <w:sz w:val="24"/>
          <w:szCs w:val="24"/>
        </w:rPr>
        <w:t>Nahlášení změny při příjezdu bude odečtena cena za stravu v ceně 260,-Kč za žáka a den.</w:t>
      </w:r>
    </w:p>
    <w:p w14:paraId="341668EF" w14:textId="18061CE9" w:rsidR="00D915BD" w:rsidRPr="00D915BD" w:rsidRDefault="00B13646" w:rsidP="00DA1C16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Výjimkou bude, pokud žák nenastoupí na pobyt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ŠvP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806F00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důvodu</w:t>
      </w:r>
      <w:r w:rsidR="00806F00">
        <w:rPr>
          <w:rFonts w:ascii="Times New Roman" w:hAnsi="Times New Roman" w:cs="Times New Roman"/>
          <w:b/>
          <w:bCs/>
          <w:sz w:val="24"/>
          <w:szCs w:val="24"/>
        </w:rPr>
        <w:t xml:space="preserve"> nemoci nebo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úrazu</w:t>
      </w:r>
      <w:r w:rsidR="00806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který bude doložený lékařskou zprávou, bude odečtena celková cena za žáka a celý pobyt.</w:t>
      </w:r>
      <w:r w:rsidR="00D91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A32F3" w14:textId="79A78017" w:rsidR="00DA1C16" w:rsidRPr="00DA1C16" w:rsidRDefault="00DA1C16" w:rsidP="00DA1C16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DA1C16">
        <w:rPr>
          <w:rFonts w:ascii="Times New Roman" w:hAnsi="Times New Roman" w:cs="Times New Roman"/>
          <w:sz w:val="24"/>
          <w:szCs w:val="24"/>
        </w:rPr>
        <w:t>V den odjezdu se končí standardně snídaní</w:t>
      </w:r>
      <w:r w:rsidR="00B16716">
        <w:rPr>
          <w:rFonts w:ascii="Times New Roman" w:hAnsi="Times New Roman" w:cs="Times New Roman"/>
          <w:sz w:val="24"/>
          <w:szCs w:val="24"/>
        </w:rPr>
        <w:t>.</w:t>
      </w:r>
    </w:p>
    <w:p w14:paraId="3CDEB689" w14:textId="200677AC" w:rsidR="00DA1C16" w:rsidRPr="009D0C6F" w:rsidRDefault="00DA1C16" w:rsidP="00DA1C16">
      <w:pPr>
        <w:spacing w:after="0" w:line="240" w:lineRule="auto"/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9D0C6F">
        <w:rPr>
          <w:rFonts w:ascii="Times New Roman" w:hAnsi="Times New Roman" w:cs="Times New Roman"/>
          <w:b/>
          <w:bCs/>
          <w:sz w:val="24"/>
          <w:szCs w:val="24"/>
        </w:rPr>
        <w:t>Po dohodě je možné přiobjednání pátečního oběda za cenu 130,- Kč na osobu</w:t>
      </w:r>
      <w:r w:rsidR="009D0C6F">
        <w:rPr>
          <w:rFonts w:ascii="Times New Roman" w:hAnsi="Times New Roman" w:cs="Times New Roman"/>
          <w:b/>
          <w:bCs/>
          <w:sz w:val="24"/>
          <w:szCs w:val="24"/>
        </w:rPr>
        <w:t>, p</w:t>
      </w:r>
      <w:r w:rsidRPr="009D0C6F">
        <w:rPr>
          <w:rFonts w:ascii="Times New Roman" w:hAnsi="Times New Roman" w:cs="Times New Roman"/>
          <w:b/>
          <w:bCs/>
          <w:sz w:val="24"/>
          <w:szCs w:val="24"/>
        </w:rPr>
        <w:t>řípadně je možné objednat odjezdovou svačinu za cenu 30,-Kč na osobu</w:t>
      </w:r>
    </w:p>
    <w:p w14:paraId="70FE15BA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5E9477A1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Hrazeno bude převodem na bankovní účet dodavatele nebo hotově proti příjmovému dokladu. </w:t>
      </w:r>
    </w:p>
    <w:p w14:paraId="00BE4D75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Případné škody ze strany účastníků budou uhrazeny po vzájemné dohodě.  </w:t>
      </w:r>
    </w:p>
    <w:p w14:paraId="1FAE3F8C" w14:textId="77777777" w:rsidR="00217240" w:rsidRDefault="00217240" w:rsidP="00217240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AC8A09E" w14:textId="77777777" w:rsidR="00217240" w:rsidRPr="000B7AE1" w:rsidRDefault="00217240" w:rsidP="00217240">
      <w:pPr>
        <w:ind w:left="-567" w:righ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AE1">
        <w:rPr>
          <w:rFonts w:ascii="Times New Roman" w:hAnsi="Times New Roman" w:cs="Times New Roman"/>
          <w:b/>
          <w:sz w:val="24"/>
          <w:szCs w:val="24"/>
          <w:u w:val="single"/>
        </w:rPr>
        <w:t>VI. Závěrečné ustanovení</w:t>
      </w:r>
    </w:p>
    <w:p w14:paraId="7DC6D308" w14:textId="77777777" w:rsidR="00217240" w:rsidRPr="001E37AC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1E37AC">
        <w:rPr>
          <w:rFonts w:ascii="Times New Roman" w:hAnsi="Times New Roman" w:cs="Times New Roman"/>
          <w:sz w:val="24"/>
          <w:szCs w:val="24"/>
        </w:rPr>
        <w:t>Pravidla rezervace a storno poplatky</w:t>
      </w:r>
    </w:p>
    <w:p w14:paraId="5A86276B" w14:textId="77777777" w:rsidR="00B13646" w:rsidRDefault="00217240" w:rsidP="00B13646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1E37AC">
        <w:rPr>
          <w:rFonts w:ascii="Times New Roman" w:hAnsi="Times New Roman" w:cs="Times New Roman"/>
          <w:sz w:val="24"/>
          <w:szCs w:val="24"/>
        </w:rPr>
        <w:t xml:space="preserve">Pro závaznou rezervaci ubytování je požadována </w:t>
      </w:r>
      <w:r w:rsidRPr="005F7F84">
        <w:rPr>
          <w:rFonts w:ascii="Times New Roman" w:hAnsi="Times New Roman" w:cs="Times New Roman"/>
          <w:b/>
          <w:bCs/>
          <w:sz w:val="24"/>
          <w:szCs w:val="24"/>
        </w:rPr>
        <w:t>nevratná záloha</w:t>
      </w:r>
      <w:r w:rsidRPr="001E37AC">
        <w:rPr>
          <w:rFonts w:ascii="Times New Roman" w:hAnsi="Times New Roman" w:cs="Times New Roman"/>
          <w:sz w:val="24"/>
          <w:szCs w:val="24"/>
        </w:rPr>
        <w:t xml:space="preserve"> ve výši </w:t>
      </w:r>
      <w:proofErr w:type="gramStart"/>
      <w:r w:rsidR="00D915BD">
        <w:rPr>
          <w:rFonts w:ascii="Times New Roman" w:hAnsi="Times New Roman" w:cs="Times New Roman"/>
          <w:b/>
          <w:bCs/>
          <w:sz w:val="24"/>
          <w:szCs w:val="24"/>
        </w:rPr>
        <w:t>60.</w:t>
      </w:r>
      <w:r w:rsidRPr="005F7F84">
        <w:rPr>
          <w:rFonts w:ascii="Times New Roman" w:hAnsi="Times New Roman" w:cs="Times New Roman"/>
          <w:b/>
          <w:bCs/>
          <w:sz w:val="24"/>
          <w:szCs w:val="24"/>
        </w:rPr>
        <w:t>000,-</w:t>
      </w:r>
      <w:proofErr w:type="gramEnd"/>
      <w:r w:rsidRPr="005F7F84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Pr="001E37AC">
        <w:rPr>
          <w:rFonts w:ascii="Times New Roman" w:hAnsi="Times New Roman" w:cs="Times New Roman"/>
          <w:sz w:val="24"/>
          <w:szCs w:val="24"/>
        </w:rPr>
        <w:t>. Rezervace je pro penzion závazná až po uhrazení požadované zálohy. Nebude-li do dohodnuté doby hostem záloha uhrazena, může být ze strany penzionu rezervace jednostranně bez náhrady zrušena</w:t>
      </w:r>
    </w:p>
    <w:p w14:paraId="2FE05B20" w14:textId="495EF267" w:rsidR="00217240" w:rsidRPr="00B13646" w:rsidRDefault="00217240" w:rsidP="00B13646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b/>
          <w:bCs/>
          <w:sz w:val="24"/>
          <w:szCs w:val="24"/>
        </w:rPr>
        <w:t>Při zrušení celého pobytu ze strany odběratele od potvrzení rezervace propadá 100% zálohy dodavateli.</w:t>
      </w:r>
    </w:p>
    <w:p w14:paraId="4D14AFAB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2DA4132E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bookmarkStart w:id="0" w:name="_Hlk84245535"/>
      <w:r>
        <w:rPr>
          <w:rFonts w:ascii="Times New Roman" w:hAnsi="Times New Roman" w:cs="Times New Roman"/>
          <w:sz w:val="24"/>
          <w:szCs w:val="24"/>
        </w:rPr>
        <w:t>V případě zrušení rezervace z vládního nařízením o uzavření penzionů a hotelů bude záloha využita u rezervace v náhradním termínu, nebo bude vrácena v celé výši zpět na účet odběratele.</w:t>
      </w:r>
    </w:p>
    <w:bookmarkEnd w:id="0"/>
    <w:p w14:paraId="0A80A04F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392ACF4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Dodatky k této smlouvě jsou možné pouze písemnou formou po dohodě obou smluvních stran.</w:t>
      </w:r>
    </w:p>
    <w:p w14:paraId="2D01AD3C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je uzavřena na dobu určitou a nelze ji zrušit výpovědní lhůtou, její platnost končí při dodržení všech platebních podmínek posledním dnem objednaného pobytu, dle čl. III. </w:t>
      </w:r>
    </w:p>
    <w:p w14:paraId="345FB129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561C4DFB" w14:textId="2C4ED64C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je vyhotovena ve dvou stejnopisech, z nichž každá strana</w:t>
      </w:r>
      <w:r w:rsidR="005E3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obdrží jeden. </w:t>
      </w:r>
    </w:p>
    <w:p w14:paraId="16E87917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6F7A3833" w14:textId="2EE44009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Tři Studně, dne </w:t>
      </w:r>
    </w:p>
    <w:p w14:paraId="0C400468" w14:textId="30266E9E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7D2C366F" w14:textId="77777777" w:rsidR="0030393A" w:rsidRDefault="0030393A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EF5B8FD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3C68606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72104BEC" w14:textId="77777777" w:rsidR="00217240" w:rsidRDefault="00217240" w:rsidP="00217240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763DA254" w14:textId="3261BFF0" w:rsidR="00217240" w:rsidRDefault="00B13646" w:rsidP="00217240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7240">
        <w:rPr>
          <w:rFonts w:ascii="Times New Roman" w:hAnsi="Times New Roman" w:cs="Times New Roman"/>
          <w:sz w:val="24"/>
          <w:szCs w:val="24"/>
        </w:rPr>
        <w:t>………………………</w:t>
      </w:r>
      <w:r w:rsidR="00217240">
        <w:rPr>
          <w:rFonts w:ascii="Times New Roman" w:hAnsi="Times New Roman" w:cs="Times New Roman"/>
          <w:sz w:val="24"/>
          <w:szCs w:val="24"/>
        </w:rPr>
        <w:tab/>
      </w:r>
      <w:r w:rsidR="00217240">
        <w:rPr>
          <w:rFonts w:ascii="Times New Roman" w:hAnsi="Times New Roman" w:cs="Times New Roman"/>
          <w:sz w:val="24"/>
          <w:szCs w:val="24"/>
        </w:rPr>
        <w:tab/>
      </w:r>
      <w:r w:rsidR="00217240">
        <w:rPr>
          <w:rFonts w:ascii="Times New Roman" w:hAnsi="Times New Roman" w:cs="Times New Roman"/>
          <w:sz w:val="24"/>
          <w:szCs w:val="24"/>
        </w:rPr>
        <w:tab/>
      </w:r>
      <w:r w:rsidR="00217240">
        <w:rPr>
          <w:rFonts w:ascii="Times New Roman" w:hAnsi="Times New Roman" w:cs="Times New Roman"/>
          <w:sz w:val="24"/>
          <w:szCs w:val="24"/>
        </w:rPr>
        <w:tab/>
      </w:r>
      <w:r w:rsidR="00217240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35896BA0" w14:textId="77777777" w:rsidR="00217240" w:rsidRPr="00FE5EBC" w:rsidRDefault="00217240" w:rsidP="00B13646">
      <w:pPr>
        <w:ind w:left="141" w:right="-567" w:firstLine="12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Dodavatel</w:t>
      </w:r>
    </w:p>
    <w:sectPr w:rsidR="00217240" w:rsidRPr="00FE5EBC" w:rsidSect="00712914">
      <w:pgSz w:w="11906" w:h="16838"/>
      <w:pgMar w:top="68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DB86D" w14:textId="77777777" w:rsidR="00712914" w:rsidRDefault="00712914" w:rsidP="000B7AE1">
      <w:pPr>
        <w:spacing w:after="0" w:line="240" w:lineRule="auto"/>
      </w:pPr>
      <w:r>
        <w:separator/>
      </w:r>
    </w:p>
  </w:endnote>
  <w:endnote w:type="continuationSeparator" w:id="0">
    <w:p w14:paraId="7F8B9332" w14:textId="77777777" w:rsidR="00712914" w:rsidRDefault="00712914" w:rsidP="000B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97F9" w14:textId="77777777" w:rsidR="00712914" w:rsidRDefault="00712914" w:rsidP="000B7AE1">
      <w:pPr>
        <w:spacing w:after="0" w:line="240" w:lineRule="auto"/>
      </w:pPr>
      <w:r>
        <w:separator/>
      </w:r>
    </w:p>
  </w:footnote>
  <w:footnote w:type="continuationSeparator" w:id="0">
    <w:p w14:paraId="1B9817D1" w14:textId="77777777" w:rsidR="00712914" w:rsidRDefault="00712914" w:rsidP="000B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C48D6"/>
    <w:multiLevelType w:val="hybridMultilevel"/>
    <w:tmpl w:val="3C7CF36A"/>
    <w:lvl w:ilvl="0" w:tplc="47CE1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D58AF"/>
    <w:multiLevelType w:val="hybridMultilevel"/>
    <w:tmpl w:val="F8CA0494"/>
    <w:lvl w:ilvl="0" w:tplc="AE3E14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74936">
    <w:abstractNumId w:val="1"/>
  </w:num>
  <w:num w:numId="2" w16cid:durableId="165872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BC"/>
    <w:rsid w:val="00061E6E"/>
    <w:rsid w:val="00066D5E"/>
    <w:rsid w:val="000B7AE1"/>
    <w:rsid w:val="000C0C90"/>
    <w:rsid w:val="000D430C"/>
    <w:rsid w:val="000E3AC4"/>
    <w:rsid w:val="000F3369"/>
    <w:rsid w:val="000F5C5E"/>
    <w:rsid w:val="001039BB"/>
    <w:rsid w:val="00117B7E"/>
    <w:rsid w:val="00155FCA"/>
    <w:rsid w:val="001626CF"/>
    <w:rsid w:val="00175A96"/>
    <w:rsid w:val="001C2138"/>
    <w:rsid w:val="001E17C0"/>
    <w:rsid w:val="001E2070"/>
    <w:rsid w:val="00206425"/>
    <w:rsid w:val="00217240"/>
    <w:rsid w:val="002178F4"/>
    <w:rsid w:val="0022509B"/>
    <w:rsid w:val="00263084"/>
    <w:rsid w:val="002C7C1A"/>
    <w:rsid w:val="002F69D8"/>
    <w:rsid w:val="00301DC3"/>
    <w:rsid w:val="0030393A"/>
    <w:rsid w:val="003477FA"/>
    <w:rsid w:val="0038799B"/>
    <w:rsid w:val="003F7863"/>
    <w:rsid w:val="00405EBC"/>
    <w:rsid w:val="00474DA9"/>
    <w:rsid w:val="004F4064"/>
    <w:rsid w:val="00504362"/>
    <w:rsid w:val="00517037"/>
    <w:rsid w:val="00573468"/>
    <w:rsid w:val="005B5F84"/>
    <w:rsid w:val="005E3FDD"/>
    <w:rsid w:val="00610A9D"/>
    <w:rsid w:val="00614BA8"/>
    <w:rsid w:val="006301F3"/>
    <w:rsid w:val="006C458D"/>
    <w:rsid w:val="006E1392"/>
    <w:rsid w:val="006F24C4"/>
    <w:rsid w:val="00712914"/>
    <w:rsid w:val="00730BED"/>
    <w:rsid w:val="007A35BC"/>
    <w:rsid w:val="007C4534"/>
    <w:rsid w:val="00806F00"/>
    <w:rsid w:val="00810ADA"/>
    <w:rsid w:val="00840D43"/>
    <w:rsid w:val="00854E14"/>
    <w:rsid w:val="008870A3"/>
    <w:rsid w:val="008B2AE1"/>
    <w:rsid w:val="008B6B07"/>
    <w:rsid w:val="008D1D4C"/>
    <w:rsid w:val="009327B3"/>
    <w:rsid w:val="0093372D"/>
    <w:rsid w:val="00946508"/>
    <w:rsid w:val="00955F90"/>
    <w:rsid w:val="009D0C6F"/>
    <w:rsid w:val="00AE6CAC"/>
    <w:rsid w:val="00B13646"/>
    <w:rsid w:val="00B16716"/>
    <w:rsid w:val="00BD2081"/>
    <w:rsid w:val="00BF03E4"/>
    <w:rsid w:val="00C128FE"/>
    <w:rsid w:val="00C22DC8"/>
    <w:rsid w:val="00C66A2B"/>
    <w:rsid w:val="00C916F8"/>
    <w:rsid w:val="00C96598"/>
    <w:rsid w:val="00CD5641"/>
    <w:rsid w:val="00D049FE"/>
    <w:rsid w:val="00D05809"/>
    <w:rsid w:val="00D617A9"/>
    <w:rsid w:val="00D775AE"/>
    <w:rsid w:val="00D85DFF"/>
    <w:rsid w:val="00D915BD"/>
    <w:rsid w:val="00DA1C16"/>
    <w:rsid w:val="00DC6DC1"/>
    <w:rsid w:val="00DE527D"/>
    <w:rsid w:val="00DF00AE"/>
    <w:rsid w:val="00DF5757"/>
    <w:rsid w:val="00E0173B"/>
    <w:rsid w:val="00E1453D"/>
    <w:rsid w:val="00E426C9"/>
    <w:rsid w:val="00E753B3"/>
    <w:rsid w:val="00E97885"/>
    <w:rsid w:val="00ED1365"/>
    <w:rsid w:val="00ED72ED"/>
    <w:rsid w:val="00EF0563"/>
    <w:rsid w:val="00EF3462"/>
    <w:rsid w:val="00F645C4"/>
    <w:rsid w:val="00F7361D"/>
    <w:rsid w:val="00FC1929"/>
    <w:rsid w:val="00F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3898"/>
  <w15:chartTrackingRefBased/>
  <w15:docId w15:val="{6EBCEBB7-5221-45E9-9C0E-B68BBABC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17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1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1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E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B7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7AE1"/>
  </w:style>
  <w:style w:type="paragraph" w:styleId="Zpat">
    <w:name w:val="footer"/>
    <w:basedOn w:val="Normln"/>
    <w:link w:val="ZpatChar"/>
    <w:uiPriority w:val="99"/>
    <w:unhideWhenUsed/>
    <w:rsid w:val="000B7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7AE1"/>
  </w:style>
  <w:style w:type="paragraph" w:styleId="Textbubliny">
    <w:name w:val="Balloon Text"/>
    <w:basedOn w:val="Normln"/>
    <w:link w:val="TextbublinyChar"/>
    <w:uiPriority w:val="99"/>
    <w:semiHidden/>
    <w:unhideWhenUsed/>
    <w:rsid w:val="0017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A96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617A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617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617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617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626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2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Sekretariát Jasanova</cp:lastModifiedBy>
  <cp:revision>2</cp:revision>
  <cp:lastPrinted>2022-11-21T13:16:00Z</cp:lastPrinted>
  <dcterms:created xsi:type="dcterms:W3CDTF">2024-01-19T09:37:00Z</dcterms:created>
  <dcterms:modified xsi:type="dcterms:W3CDTF">2024-01-19T09:37:00Z</dcterms:modified>
</cp:coreProperties>
</file>