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8CC3" w14:textId="77777777" w:rsidR="008422BE" w:rsidRDefault="00000000">
      <w:pPr>
        <w:spacing w:after="0" w:line="259" w:lineRule="auto"/>
        <w:ind w:left="0" w:right="22" w:firstLine="0"/>
        <w:jc w:val="right"/>
      </w:pPr>
      <w:r>
        <w:rPr>
          <w:sz w:val="40"/>
        </w:rPr>
        <w:t>Objednávka č. 0/0011120241TS</w:t>
      </w:r>
    </w:p>
    <w:tbl>
      <w:tblPr>
        <w:tblStyle w:val="TableGrid"/>
        <w:tblW w:w="10297" w:type="dxa"/>
        <w:tblInd w:w="8" w:type="dxa"/>
        <w:tblCellMar>
          <w:top w:w="65" w:type="dxa"/>
          <w:left w:w="0" w:type="dxa"/>
          <w:bottom w:w="30" w:type="dxa"/>
          <w:right w:w="115" w:type="dxa"/>
        </w:tblCellMar>
        <w:tblLook w:val="04A0" w:firstRow="1" w:lastRow="0" w:firstColumn="1" w:lastColumn="0" w:noHBand="0" w:noVBand="1"/>
      </w:tblPr>
      <w:tblGrid>
        <w:gridCol w:w="8"/>
        <w:gridCol w:w="3808"/>
        <w:gridCol w:w="1338"/>
        <w:gridCol w:w="2278"/>
        <w:gridCol w:w="618"/>
        <w:gridCol w:w="2219"/>
        <w:gridCol w:w="28"/>
      </w:tblGrid>
      <w:tr w:rsidR="008422BE" w14:paraId="1354AEB6" w14:textId="77777777">
        <w:trPr>
          <w:gridBefore w:val="1"/>
          <w:gridAfter w:val="1"/>
          <w:wBefore w:w="8" w:type="dxa"/>
          <w:wAfter w:w="28" w:type="dxa"/>
          <w:trHeight w:val="1751"/>
        </w:trPr>
        <w:tc>
          <w:tcPr>
            <w:tcW w:w="5169" w:type="dxa"/>
            <w:gridSpan w:val="2"/>
            <w:tcBorders>
              <w:top w:val="single" w:sz="2" w:space="0" w:color="000000"/>
              <w:left w:val="single" w:sz="2" w:space="0" w:color="000000"/>
              <w:bottom w:val="single" w:sz="2" w:space="0" w:color="000000"/>
              <w:right w:val="single" w:sz="2" w:space="0" w:color="000000"/>
            </w:tcBorders>
          </w:tcPr>
          <w:p w14:paraId="0E30035D" w14:textId="77777777" w:rsidR="008422BE" w:rsidRDefault="00000000">
            <w:pPr>
              <w:spacing w:after="0" w:line="259" w:lineRule="auto"/>
              <w:ind w:left="6" w:firstLine="0"/>
              <w:jc w:val="left"/>
            </w:pPr>
            <w:r>
              <w:rPr>
                <w:sz w:val="26"/>
              </w:rPr>
              <w:t>OBJEDNATEL:</w:t>
            </w:r>
          </w:p>
          <w:p w14:paraId="62FDB743" w14:textId="77777777" w:rsidR="008422BE" w:rsidRDefault="00000000">
            <w:pPr>
              <w:spacing w:after="0" w:line="259" w:lineRule="auto"/>
              <w:ind w:left="6" w:firstLine="0"/>
              <w:jc w:val="left"/>
            </w:pPr>
            <w:r>
              <w:rPr>
                <w:sz w:val="24"/>
              </w:rPr>
              <w:t>Statutární město Ostrava</w:t>
            </w:r>
          </w:p>
          <w:p w14:paraId="3A6C732F" w14:textId="77777777" w:rsidR="008422BE" w:rsidRDefault="00000000">
            <w:pPr>
              <w:spacing w:after="19" w:line="259" w:lineRule="auto"/>
              <w:ind w:left="13" w:firstLine="0"/>
              <w:jc w:val="left"/>
            </w:pPr>
            <w:r>
              <w:rPr>
                <w:sz w:val="22"/>
              </w:rPr>
              <w:t>Prokešovo náměstí 1803/8</w:t>
            </w:r>
          </w:p>
          <w:p w14:paraId="6D8BB6DA" w14:textId="77777777" w:rsidR="008422BE" w:rsidRDefault="00000000">
            <w:pPr>
              <w:spacing w:after="12" w:line="259" w:lineRule="auto"/>
              <w:ind w:left="6" w:firstLine="0"/>
              <w:jc w:val="left"/>
            </w:pPr>
            <w:r>
              <w:rPr>
                <w:sz w:val="22"/>
              </w:rPr>
              <w:t>702 00 Ostrava-Moravská Ostrava</w:t>
            </w:r>
          </w:p>
          <w:p w14:paraId="23F2AECD" w14:textId="77777777" w:rsidR="008422BE" w:rsidRDefault="00000000">
            <w:pPr>
              <w:spacing w:after="49" w:line="259" w:lineRule="auto"/>
              <w:ind w:left="840" w:firstLine="0"/>
              <w:jc w:val="left"/>
            </w:pPr>
            <w:r>
              <w:rPr>
                <w:sz w:val="22"/>
              </w:rPr>
              <w:t>00845451</w:t>
            </w:r>
          </w:p>
          <w:p w14:paraId="3028ADA3" w14:textId="77777777" w:rsidR="008422BE" w:rsidRDefault="00000000">
            <w:pPr>
              <w:tabs>
                <w:tab w:val="center" w:pos="1375"/>
              </w:tabs>
              <w:spacing w:after="0" w:line="259" w:lineRule="auto"/>
              <w:ind w:left="0" w:firstLine="0"/>
              <w:jc w:val="left"/>
            </w:pPr>
            <w:r>
              <w:rPr>
                <w:sz w:val="22"/>
              </w:rPr>
              <w:t>DIČ.</w:t>
            </w:r>
            <w:r>
              <w:rPr>
                <w:sz w:val="22"/>
              </w:rPr>
              <w:tab/>
              <w:t>CZ00845451</w:t>
            </w:r>
          </w:p>
        </w:tc>
        <w:tc>
          <w:tcPr>
            <w:tcW w:w="2282" w:type="dxa"/>
            <w:tcBorders>
              <w:top w:val="single" w:sz="2" w:space="0" w:color="000000"/>
              <w:left w:val="single" w:sz="2" w:space="0" w:color="000000"/>
              <w:bottom w:val="single" w:sz="2" w:space="0" w:color="000000"/>
              <w:right w:val="nil"/>
            </w:tcBorders>
          </w:tcPr>
          <w:p w14:paraId="239A24C7" w14:textId="77777777" w:rsidR="008422BE" w:rsidRDefault="00000000">
            <w:pPr>
              <w:spacing w:after="0" w:line="259" w:lineRule="auto"/>
              <w:ind w:left="18" w:firstLine="0"/>
              <w:jc w:val="left"/>
            </w:pPr>
            <w:r>
              <w:rPr>
                <w:sz w:val="24"/>
              </w:rPr>
              <w:t>DODAVATEL:</w:t>
            </w:r>
          </w:p>
          <w:p w14:paraId="6B81A29C" w14:textId="77777777" w:rsidR="008422BE" w:rsidRDefault="00000000">
            <w:pPr>
              <w:spacing w:after="0" w:line="259" w:lineRule="auto"/>
              <w:ind w:left="11" w:firstLine="0"/>
              <w:jc w:val="left"/>
            </w:pPr>
            <w:r>
              <w:rPr>
                <w:sz w:val="24"/>
              </w:rPr>
              <w:t>OZO Ostrava s.r.o.</w:t>
            </w:r>
          </w:p>
          <w:p w14:paraId="67481CFA" w14:textId="77777777" w:rsidR="008422BE" w:rsidRDefault="00000000">
            <w:pPr>
              <w:spacing w:after="362" w:line="259" w:lineRule="auto"/>
              <w:ind w:left="18" w:firstLine="0"/>
              <w:jc w:val="left"/>
            </w:pPr>
            <w:r>
              <w:rPr>
                <w:sz w:val="22"/>
              </w:rPr>
              <w:t>Frýdecká 680/444</w:t>
            </w:r>
          </w:p>
          <w:p w14:paraId="548C88A6" w14:textId="77777777" w:rsidR="008422BE" w:rsidRDefault="00000000">
            <w:pPr>
              <w:tabs>
                <w:tab w:val="center" w:pos="1265"/>
              </w:tabs>
              <w:spacing w:after="0" w:line="259" w:lineRule="auto"/>
              <w:ind w:left="0" w:firstLine="0"/>
              <w:jc w:val="left"/>
            </w:pPr>
            <w:r>
              <w:rPr>
                <w:sz w:val="24"/>
              </w:rPr>
              <w:t xml:space="preserve">719 00 </w:t>
            </w:r>
            <w:r>
              <w:rPr>
                <w:sz w:val="24"/>
              </w:rPr>
              <w:tab/>
              <w:t>Ostrava</w:t>
            </w:r>
          </w:p>
          <w:p w14:paraId="2E631C60" w14:textId="77777777" w:rsidR="008422BE" w:rsidRDefault="00000000">
            <w:pPr>
              <w:spacing w:after="0" w:line="259" w:lineRule="auto"/>
              <w:ind w:left="622" w:firstLine="0"/>
              <w:jc w:val="left"/>
            </w:pPr>
            <w:r>
              <w:rPr>
                <w:sz w:val="22"/>
              </w:rPr>
              <w:t>62300920</w:t>
            </w:r>
          </w:p>
        </w:tc>
        <w:tc>
          <w:tcPr>
            <w:tcW w:w="618" w:type="dxa"/>
            <w:tcBorders>
              <w:top w:val="single" w:sz="2" w:space="0" w:color="000000"/>
              <w:left w:val="nil"/>
              <w:bottom w:val="single" w:sz="2" w:space="0" w:color="000000"/>
              <w:right w:val="nil"/>
            </w:tcBorders>
            <w:vAlign w:val="bottom"/>
          </w:tcPr>
          <w:p w14:paraId="2B446113" w14:textId="77777777" w:rsidR="008422BE" w:rsidRDefault="00000000">
            <w:pPr>
              <w:spacing w:after="0" w:line="259" w:lineRule="auto"/>
              <w:ind w:left="0" w:firstLine="0"/>
              <w:jc w:val="left"/>
            </w:pPr>
            <w:r>
              <w:rPr>
                <w:sz w:val="24"/>
              </w:rPr>
              <w:t>DIČ.</w:t>
            </w:r>
          </w:p>
        </w:tc>
        <w:tc>
          <w:tcPr>
            <w:tcW w:w="2228" w:type="dxa"/>
            <w:tcBorders>
              <w:top w:val="single" w:sz="2" w:space="0" w:color="000000"/>
              <w:left w:val="nil"/>
              <w:bottom w:val="single" w:sz="2" w:space="0" w:color="000000"/>
              <w:right w:val="single" w:sz="2" w:space="0" w:color="000000"/>
            </w:tcBorders>
            <w:vAlign w:val="bottom"/>
          </w:tcPr>
          <w:p w14:paraId="794CD357" w14:textId="77777777" w:rsidR="008422BE" w:rsidRDefault="00000000">
            <w:pPr>
              <w:spacing w:after="0" w:line="259" w:lineRule="auto"/>
              <w:ind w:left="0" w:firstLine="0"/>
              <w:jc w:val="left"/>
            </w:pPr>
            <w:r>
              <w:rPr>
                <w:sz w:val="22"/>
              </w:rPr>
              <w:t>CZ62300920</w:t>
            </w:r>
          </w:p>
        </w:tc>
      </w:tr>
      <w:tr w:rsidR="008422BE" w14:paraId="53FBF0FA" w14:textId="77777777">
        <w:tblPrEx>
          <w:tblCellMar>
            <w:top w:w="57" w:type="dxa"/>
            <w:left w:w="43" w:type="dxa"/>
            <w:bottom w:w="0" w:type="dxa"/>
            <w:right w:w="747" w:type="dxa"/>
          </w:tblCellMar>
        </w:tblPrEx>
        <w:trPr>
          <w:trHeight w:val="2168"/>
        </w:trPr>
        <w:tc>
          <w:tcPr>
            <w:tcW w:w="3830" w:type="dxa"/>
            <w:gridSpan w:val="2"/>
            <w:tcBorders>
              <w:top w:val="single" w:sz="2" w:space="0" w:color="000000"/>
              <w:left w:val="single" w:sz="2" w:space="0" w:color="000000"/>
              <w:bottom w:val="single" w:sz="2" w:space="0" w:color="000000"/>
              <w:right w:val="nil"/>
            </w:tcBorders>
          </w:tcPr>
          <w:p w14:paraId="32BF4A91" w14:textId="77777777" w:rsidR="008422BE" w:rsidRDefault="00000000">
            <w:pPr>
              <w:spacing w:after="0" w:line="259" w:lineRule="auto"/>
              <w:ind w:left="7" w:firstLine="0"/>
              <w:jc w:val="left"/>
            </w:pPr>
            <w:r>
              <w:rPr>
                <w:sz w:val="24"/>
              </w:rPr>
              <w:t>PŘÍJEMCE (zasílací adresa):</w:t>
            </w:r>
          </w:p>
          <w:p w14:paraId="6F9C7D55" w14:textId="77777777" w:rsidR="008422BE" w:rsidRDefault="00000000">
            <w:pPr>
              <w:spacing w:after="0" w:line="259" w:lineRule="auto"/>
              <w:ind w:left="7" w:firstLine="0"/>
              <w:jc w:val="left"/>
            </w:pPr>
            <w:r>
              <w:rPr>
                <w:sz w:val="24"/>
              </w:rPr>
              <w:t>městský obvod Vítkovice</w:t>
            </w:r>
          </w:p>
          <w:p w14:paraId="61810BDB" w14:textId="77777777" w:rsidR="008422BE" w:rsidRDefault="00000000">
            <w:pPr>
              <w:spacing w:after="424" w:line="259" w:lineRule="auto"/>
              <w:ind w:left="7" w:firstLine="0"/>
              <w:jc w:val="left"/>
            </w:pPr>
            <w:r>
              <w:rPr>
                <w:sz w:val="22"/>
              </w:rPr>
              <w:t>Mírové náměstí 1</w:t>
            </w:r>
          </w:p>
          <w:p w14:paraId="408E1328" w14:textId="77777777" w:rsidR="000B5A7A" w:rsidRDefault="00000000">
            <w:pPr>
              <w:spacing w:after="0" w:line="259" w:lineRule="auto"/>
              <w:ind w:left="0" w:firstLine="0"/>
              <w:rPr>
                <w:sz w:val="22"/>
              </w:rPr>
            </w:pPr>
            <w:r>
              <w:rPr>
                <w:sz w:val="22"/>
              </w:rPr>
              <w:t xml:space="preserve">703 79 Ostrava-Vítkovice </w:t>
            </w:r>
          </w:p>
          <w:p w14:paraId="0EBC9B58" w14:textId="74A0313E" w:rsidR="000B5A7A" w:rsidRDefault="00000000">
            <w:pPr>
              <w:spacing w:after="0" w:line="259" w:lineRule="auto"/>
              <w:ind w:left="0" w:firstLine="0"/>
              <w:rPr>
                <w:sz w:val="22"/>
              </w:rPr>
            </w:pPr>
            <w:r>
              <w:rPr>
                <w:sz w:val="22"/>
              </w:rPr>
              <w:t xml:space="preserve">ISDS: 7mqbr27 </w:t>
            </w:r>
          </w:p>
          <w:p w14:paraId="2EB0B2A4" w14:textId="48FC3651" w:rsidR="008422BE" w:rsidRDefault="00000000">
            <w:pPr>
              <w:spacing w:after="0" w:line="259" w:lineRule="auto"/>
              <w:ind w:left="0" w:firstLine="0"/>
            </w:pPr>
            <w:r>
              <w:rPr>
                <w:sz w:val="22"/>
              </w:rPr>
              <w:t xml:space="preserve">e-mail: </w:t>
            </w:r>
            <w:proofErr w:type="spellStart"/>
            <w:r w:rsidR="000B5A7A">
              <w:rPr>
                <w:sz w:val="22"/>
              </w:rPr>
              <w:t>xxxxxxxxxxxxxxxxxx</w:t>
            </w:r>
            <w:proofErr w:type="spellEnd"/>
          </w:p>
        </w:tc>
        <w:tc>
          <w:tcPr>
            <w:tcW w:w="6503" w:type="dxa"/>
            <w:gridSpan w:val="5"/>
            <w:tcBorders>
              <w:top w:val="single" w:sz="2" w:space="0" w:color="000000"/>
              <w:left w:val="nil"/>
              <w:bottom w:val="single" w:sz="2" w:space="0" w:color="000000"/>
              <w:right w:val="single" w:sz="2" w:space="0" w:color="000000"/>
            </w:tcBorders>
          </w:tcPr>
          <w:p w14:paraId="4BC20E80" w14:textId="77777777" w:rsidR="008422BE" w:rsidRDefault="00000000">
            <w:pPr>
              <w:spacing w:after="0" w:line="259" w:lineRule="auto"/>
              <w:ind w:left="1351" w:firstLine="0"/>
              <w:jc w:val="left"/>
            </w:pPr>
            <w:r>
              <w:rPr>
                <w:sz w:val="24"/>
              </w:rPr>
              <w:t>Bankovní spojení:</w:t>
            </w:r>
          </w:p>
          <w:p w14:paraId="759D2E9B" w14:textId="77777777" w:rsidR="000B5A7A" w:rsidRDefault="00000000">
            <w:pPr>
              <w:spacing w:after="0" w:line="284" w:lineRule="auto"/>
              <w:ind w:left="1344" w:right="862" w:firstLine="0"/>
              <w:jc w:val="left"/>
              <w:rPr>
                <w:sz w:val="20"/>
              </w:rPr>
            </w:pPr>
            <w:r>
              <w:rPr>
                <w:sz w:val="20"/>
              </w:rPr>
              <w:t xml:space="preserve">číslo účtu: </w:t>
            </w:r>
            <w:proofErr w:type="spellStart"/>
            <w:r w:rsidR="000B5A7A">
              <w:rPr>
                <w:sz w:val="20"/>
              </w:rPr>
              <w:t>xxxxxxxxxxxxxx</w:t>
            </w:r>
            <w:proofErr w:type="spellEnd"/>
            <w:r>
              <w:rPr>
                <w:sz w:val="20"/>
              </w:rPr>
              <w:t xml:space="preserve"> </w:t>
            </w:r>
          </w:p>
          <w:p w14:paraId="6EB324EE" w14:textId="648C4E1A" w:rsidR="008422BE" w:rsidRDefault="00000000">
            <w:pPr>
              <w:spacing w:after="0" w:line="284" w:lineRule="auto"/>
              <w:ind w:left="1344" w:right="862" w:firstLine="0"/>
              <w:jc w:val="left"/>
            </w:pPr>
            <w:proofErr w:type="spellStart"/>
            <w:proofErr w:type="gramStart"/>
            <w:r>
              <w:rPr>
                <w:sz w:val="20"/>
              </w:rPr>
              <w:t>Banka:Česká</w:t>
            </w:r>
            <w:proofErr w:type="spellEnd"/>
            <w:proofErr w:type="gramEnd"/>
            <w:r>
              <w:rPr>
                <w:sz w:val="20"/>
              </w:rPr>
              <w:t xml:space="preserve"> spořitelna, a.s.</w:t>
            </w:r>
          </w:p>
          <w:p w14:paraId="699CB5E5" w14:textId="77777777" w:rsidR="008422BE" w:rsidRDefault="00000000">
            <w:pPr>
              <w:spacing w:after="74" w:line="216" w:lineRule="auto"/>
              <w:ind w:left="2156" w:firstLine="14"/>
              <w:jc w:val="left"/>
            </w:pPr>
            <w:r>
              <w:rPr>
                <w:sz w:val="22"/>
              </w:rPr>
              <w:t>Okresní pobočka v Ostravě, pobočka ve Vítkovicích</w:t>
            </w:r>
          </w:p>
          <w:p w14:paraId="3BFB00B6" w14:textId="671BC590" w:rsidR="008422BE" w:rsidRDefault="00000000">
            <w:pPr>
              <w:tabs>
                <w:tab w:val="center" w:pos="1581"/>
                <w:tab w:val="center" w:pos="3327"/>
              </w:tabs>
              <w:spacing w:after="105" w:line="259" w:lineRule="auto"/>
              <w:ind w:left="0" w:firstLine="0"/>
              <w:jc w:val="left"/>
            </w:pPr>
            <w:r>
              <w:rPr>
                <w:sz w:val="16"/>
              </w:rPr>
              <w:tab/>
            </w:r>
            <w:r w:rsidR="000B5A7A">
              <w:rPr>
                <w:sz w:val="16"/>
              </w:rPr>
              <w:t xml:space="preserve">                                      </w:t>
            </w:r>
            <w:r>
              <w:rPr>
                <w:sz w:val="16"/>
              </w:rPr>
              <w:t>IBAN:</w:t>
            </w:r>
            <w:r w:rsidR="000B5A7A">
              <w:rPr>
                <w:sz w:val="16"/>
              </w:rPr>
              <w:t xml:space="preserve"> </w:t>
            </w:r>
            <w:proofErr w:type="spellStart"/>
            <w:r w:rsidR="000B5A7A">
              <w:rPr>
                <w:sz w:val="16"/>
              </w:rPr>
              <w:t>xxxxxxxxxxxxxxxxxxxxx</w:t>
            </w:r>
            <w:proofErr w:type="spellEnd"/>
          </w:p>
          <w:p w14:paraId="27571CE3" w14:textId="42474378" w:rsidR="008422BE" w:rsidRDefault="00000000">
            <w:pPr>
              <w:tabs>
                <w:tab w:val="center" w:pos="1516"/>
                <w:tab w:val="center" w:pos="2591"/>
              </w:tabs>
              <w:spacing w:after="0" w:line="259" w:lineRule="auto"/>
              <w:ind w:left="0" w:firstLine="0"/>
              <w:jc w:val="left"/>
            </w:pPr>
            <w:r>
              <w:rPr>
                <w:sz w:val="22"/>
              </w:rPr>
              <w:tab/>
              <w:t>BIC:</w:t>
            </w:r>
            <w:r>
              <w:rPr>
                <w:sz w:val="22"/>
              </w:rPr>
              <w:tab/>
            </w:r>
            <w:proofErr w:type="spellStart"/>
            <w:r w:rsidR="000B5A7A">
              <w:rPr>
                <w:sz w:val="22"/>
              </w:rPr>
              <w:t>xxxxxxxxxxxxxxxxx</w:t>
            </w:r>
            <w:proofErr w:type="spellEnd"/>
          </w:p>
        </w:tc>
      </w:tr>
    </w:tbl>
    <w:p w14:paraId="03588FB9" w14:textId="77777777" w:rsidR="008422BE" w:rsidRDefault="00000000">
      <w:pPr>
        <w:spacing w:after="394" w:line="265" w:lineRule="auto"/>
        <w:ind w:left="-5" w:hanging="3"/>
        <w:jc w:val="left"/>
      </w:pPr>
      <w:r>
        <w:rPr>
          <w:sz w:val="20"/>
        </w:rPr>
        <w:t>Na faktuře uvádějte vždy číslo objednávky, pokud nebude uvedeno, může být faktura vrácena zpět. Fakturu zašlete na adresu příjemce, v případě elektronické fakturace použijte datovou schránku nebo e-mail příjemce.</w:t>
      </w:r>
    </w:p>
    <w:p w14:paraId="778E6B12" w14:textId="77777777" w:rsidR="008422BE" w:rsidRDefault="00000000">
      <w:pPr>
        <w:pBdr>
          <w:top w:val="single" w:sz="4" w:space="0" w:color="000000"/>
          <w:left w:val="single" w:sz="6" w:space="0" w:color="000000"/>
          <w:bottom w:val="single" w:sz="6" w:space="0" w:color="000000"/>
          <w:right w:val="single" w:sz="3" w:space="0" w:color="000000"/>
        </w:pBdr>
        <w:spacing w:after="0" w:line="259" w:lineRule="auto"/>
        <w:ind w:left="11" w:firstLine="0"/>
        <w:jc w:val="left"/>
      </w:pPr>
      <w:r>
        <w:rPr>
          <w:sz w:val="20"/>
        </w:rPr>
        <w:t xml:space="preserve">Objednáváme u </w:t>
      </w:r>
      <w:proofErr w:type="gramStart"/>
      <w:r>
        <w:rPr>
          <w:sz w:val="20"/>
        </w:rPr>
        <w:t>Vás :</w:t>
      </w:r>
      <w:proofErr w:type="gramEnd"/>
    </w:p>
    <w:p w14:paraId="2DAE7A97" w14:textId="77777777" w:rsidR="008422BE" w:rsidRDefault="00000000">
      <w:pPr>
        <w:pBdr>
          <w:top w:val="single" w:sz="4" w:space="0" w:color="000000"/>
          <w:left w:val="single" w:sz="6" w:space="0" w:color="000000"/>
          <w:bottom w:val="single" w:sz="6" w:space="0" w:color="000000"/>
          <w:right w:val="single" w:sz="3" w:space="0" w:color="000000"/>
        </w:pBdr>
        <w:spacing w:after="261" w:line="259" w:lineRule="auto"/>
        <w:ind w:left="11" w:firstLine="0"/>
        <w:jc w:val="left"/>
      </w:pPr>
      <w:r>
        <w:t xml:space="preserve">likvidace </w:t>
      </w:r>
      <w:proofErr w:type="gramStart"/>
      <w:r>
        <w:t>odpadu - směsný</w:t>
      </w:r>
      <w:proofErr w:type="gramEnd"/>
      <w:r>
        <w:t xml:space="preserve"> komunální odpad, beton, zemina, směsný </w:t>
      </w:r>
      <w:proofErr w:type="spellStart"/>
      <w:r>
        <w:t>stavební•a</w:t>
      </w:r>
      <w:proofErr w:type="spellEnd"/>
      <w:r>
        <w:t xml:space="preserve"> demoliční, cihla, velkoobjemový odpad</w:t>
      </w:r>
    </w:p>
    <w:tbl>
      <w:tblPr>
        <w:tblStyle w:val="TableGrid"/>
        <w:tblW w:w="4132" w:type="dxa"/>
        <w:tblInd w:w="-36" w:type="dxa"/>
        <w:tblCellMar>
          <w:top w:w="50" w:type="dxa"/>
          <w:left w:w="43" w:type="dxa"/>
          <w:bottom w:w="0" w:type="dxa"/>
          <w:right w:w="43" w:type="dxa"/>
        </w:tblCellMar>
        <w:tblLook w:val="04A0" w:firstRow="1" w:lastRow="0" w:firstColumn="1" w:lastColumn="0" w:noHBand="0" w:noVBand="1"/>
      </w:tblPr>
      <w:tblGrid>
        <w:gridCol w:w="1969"/>
        <w:gridCol w:w="2163"/>
      </w:tblGrid>
      <w:tr w:rsidR="008422BE" w14:paraId="057C8971" w14:textId="77777777">
        <w:trPr>
          <w:trHeight w:val="290"/>
        </w:trPr>
        <w:tc>
          <w:tcPr>
            <w:tcW w:w="1969" w:type="dxa"/>
            <w:tcBorders>
              <w:top w:val="single" w:sz="2" w:space="0" w:color="000000"/>
              <w:left w:val="single" w:sz="2" w:space="0" w:color="000000"/>
              <w:bottom w:val="single" w:sz="2" w:space="0" w:color="000000"/>
              <w:right w:val="single" w:sz="2" w:space="0" w:color="000000"/>
            </w:tcBorders>
          </w:tcPr>
          <w:p w14:paraId="19A1BFCF" w14:textId="77777777" w:rsidR="008422BE" w:rsidRDefault="00000000">
            <w:pPr>
              <w:spacing w:after="0" w:line="259" w:lineRule="auto"/>
              <w:ind w:left="7" w:firstLine="0"/>
              <w:jc w:val="left"/>
            </w:pPr>
            <w:r>
              <w:rPr>
                <w:sz w:val="24"/>
              </w:rPr>
              <w:t>Cena bez DPH v Kč</w:t>
            </w:r>
          </w:p>
        </w:tc>
        <w:tc>
          <w:tcPr>
            <w:tcW w:w="2163" w:type="dxa"/>
            <w:tcBorders>
              <w:top w:val="single" w:sz="2" w:space="0" w:color="000000"/>
              <w:left w:val="single" w:sz="2" w:space="0" w:color="000000"/>
              <w:bottom w:val="single" w:sz="2" w:space="0" w:color="000000"/>
              <w:right w:val="single" w:sz="2" w:space="0" w:color="000000"/>
            </w:tcBorders>
          </w:tcPr>
          <w:p w14:paraId="6D483094" w14:textId="77777777" w:rsidR="008422BE" w:rsidRDefault="00000000">
            <w:pPr>
              <w:spacing w:after="0" w:line="259" w:lineRule="auto"/>
              <w:ind w:left="0" w:right="29" w:firstLine="0"/>
              <w:jc w:val="right"/>
            </w:pPr>
            <w:r>
              <w:rPr>
                <w:sz w:val="22"/>
              </w:rPr>
              <w:t>330 578,51</w:t>
            </w:r>
          </w:p>
        </w:tc>
      </w:tr>
      <w:tr w:rsidR="008422BE" w14:paraId="0706A3C8" w14:textId="77777777">
        <w:trPr>
          <w:trHeight w:val="292"/>
        </w:trPr>
        <w:tc>
          <w:tcPr>
            <w:tcW w:w="1969" w:type="dxa"/>
            <w:tcBorders>
              <w:top w:val="single" w:sz="2" w:space="0" w:color="000000"/>
              <w:left w:val="single" w:sz="2" w:space="0" w:color="000000"/>
              <w:bottom w:val="single" w:sz="2" w:space="0" w:color="000000"/>
              <w:right w:val="single" w:sz="2" w:space="0" w:color="000000"/>
            </w:tcBorders>
          </w:tcPr>
          <w:p w14:paraId="15B16847" w14:textId="77777777" w:rsidR="008422BE" w:rsidRDefault="00000000">
            <w:pPr>
              <w:spacing w:after="0" w:line="259" w:lineRule="auto"/>
              <w:ind w:left="0" w:firstLine="0"/>
              <w:jc w:val="left"/>
            </w:pPr>
            <w:r>
              <w:rPr>
                <w:sz w:val="24"/>
              </w:rPr>
              <w:t>Cena celkem v Kč</w:t>
            </w:r>
          </w:p>
        </w:tc>
        <w:tc>
          <w:tcPr>
            <w:tcW w:w="2163" w:type="dxa"/>
            <w:tcBorders>
              <w:top w:val="single" w:sz="2" w:space="0" w:color="000000"/>
              <w:left w:val="single" w:sz="2" w:space="0" w:color="000000"/>
              <w:bottom w:val="single" w:sz="2" w:space="0" w:color="000000"/>
              <w:right w:val="single" w:sz="2" w:space="0" w:color="000000"/>
            </w:tcBorders>
          </w:tcPr>
          <w:p w14:paraId="51FA366C" w14:textId="77777777" w:rsidR="008422BE" w:rsidRDefault="00000000">
            <w:pPr>
              <w:spacing w:after="0" w:line="259" w:lineRule="auto"/>
              <w:ind w:left="0" w:firstLine="0"/>
              <w:jc w:val="right"/>
            </w:pPr>
            <w:r>
              <w:rPr>
                <w:sz w:val="20"/>
              </w:rPr>
              <w:t xml:space="preserve">400 </w:t>
            </w:r>
            <w:proofErr w:type="spellStart"/>
            <w:proofErr w:type="gramStart"/>
            <w:r>
              <w:rPr>
                <w:sz w:val="20"/>
              </w:rPr>
              <w:t>ooo,oo</w:t>
            </w:r>
            <w:proofErr w:type="spellEnd"/>
            <w:proofErr w:type="gramEnd"/>
          </w:p>
        </w:tc>
      </w:tr>
    </w:tbl>
    <w:p w14:paraId="24C5DB44" w14:textId="77777777" w:rsidR="008422BE" w:rsidRDefault="00000000">
      <w:pPr>
        <w:spacing w:after="208" w:line="265" w:lineRule="auto"/>
        <w:ind w:left="9" w:hanging="10"/>
        <w:jc w:val="left"/>
      </w:pPr>
      <w:r>
        <w:rPr>
          <w:sz w:val="22"/>
        </w:rPr>
        <w:t>Lhůta plnění: 31.12.2024</w:t>
      </w:r>
    </w:p>
    <w:p w14:paraId="55798E9A" w14:textId="77777777" w:rsidR="008422BE" w:rsidRDefault="00000000">
      <w:pPr>
        <w:ind w:right="-11" w:firstLine="0"/>
      </w:pP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33608E0D" w14:textId="77777777" w:rsidR="008422BE" w:rsidRDefault="00000000">
      <w:pPr>
        <w:spacing w:after="136"/>
        <w:ind w:left="28" w:right="-11"/>
      </w:pPr>
      <w:r>
        <w:t xml:space="preserve">V případě, že dodavatel je plátcem DPH, se strany dohodly, že platba bude provedena na číslo účtu zveřejněné způsobem umožňujícím dálkový přístup podle S 96 zákona o DPH. Zároveň se bude jednat o účet vedený v tuzemsku. Pokud se stane zhotovitel nespolehlivým plátcem daně dle </w:t>
      </w:r>
      <w:r>
        <w:rPr>
          <w:noProof/>
        </w:rPr>
        <w:drawing>
          <wp:inline distT="0" distB="0" distL="0" distR="0" wp14:anchorId="216F173C" wp14:editId="3DDB2526">
            <wp:extent cx="31942" cy="36512"/>
            <wp:effectExtent l="0" t="0" r="0" b="0"/>
            <wp:docPr id="2658" name="Picture 2658"/>
            <wp:cNvGraphicFramePr/>
            <a:graphic xmlns:a="http://schemas.openxmlformats.org/drawingml/2006/main">
              <a:graphicData uri="http://schemas.openxmlformats.org/drawingml/2006/picture">
                <pic:pic xmlns:pic="http://schemas.openxmlformats.org/drawingml/2006/picture">
                  <pic:nvPicPr>
                    <pic:cNvPr id="2658" name="Picture 2658"/>
                    <pic:cNvPicPr/>
                  </pic:nvPicPr>
                  <pic:blipFill>
                    <a:blip r:embed="rId4"/>
                    <a:stretch>
                      <a:fillRect/>
                    </a:stretch>
                  </pic:blipFill>
                  <pic:spPr>
                    <a:xfrm>
                      <a:off x="0" y="0"/>
                      <a:ext cx="31942" cy="36512"/>
                    </a:xfrm>
                    <a:prstGeom prst="rect">
                      <a:avLst/>
                    </a:prstGeom>
                  </pic:spPr>
                </pic:pic>
              </a:graphicData>
            </a:graphic>
          </wp:inline>
        </w:drawing>
      </w:r>
      <w:r>
        <w:t xml:space="preserve"> S106a zákona o DPH, je objednatel oprávněn uhradit zhotoviteli za zdanitelné plnění částku bez DPH a úhradu samotné DPH provést přímo na příslušný účet daného finančního úřadu dle S </w:t>
      </w:r>
      <w:proofErr w:type="gramStart"/>
      <w:r>
        <w:t>109a</w:t>
      </w:r>
      <w:proofErr w:type="gramEnd"/>
      <w:r>
        <w:t xml:space="preserve"> zákona o DPH. Zaplacením částky ve výši dané na účet správce dané dodavatele a zaplacením ceny bez DPH dodavateli zaniká povinnost objednatele zaplatit kupní cenu včetně DPH v celém rozsahu.</w:t>
      </w:r>
    </w:p>
    <w:p w14:paraId="1A3655FA" w14:textId="264C663E" w:rsidR="008422BE" w:rsidRDefault="00000000">
      <w:pPr>
        <w:spacing w:after="583"/>
        <w:ind w:left="28" w:right="-11"/>
      </w:pPr>
      <w:r>
        <w:t xml:space="preserve">Pro akceptaci objednávky zašlete písemný souhlas na e-mailovou adresu </w:t>
      </w:r>
      <w:proofErr w:type="spellStart"/>
      <w:r>
        <w:t>vy</w:t>
      </w:r>
      <w:r w:rsidR="000B5A7A">
        <w:t>ř</w:t>
      </w:r>
      <w:r>
        <w:t>izujĺcího</w:t>
      </w:r>
      <w:proofErr w:type="spellEnd"/>
      <w:r>
        <w:t xml:space="preserve"> referenta uvedeného níže nebo jinak písemně do IO dnů ode dne doručení objednávky, pokud není smluvně ujednáno jinak. V případě, že dodavatel takto neučiní, objednávka zaniká. Při plnění od 50 tis. Kč </w:t>
      </w:r>
      <w:r>
        <w:rPr>
          <w:noProof/>
        </w:rPr>
        <w:drawing>
          <wp:inline distT="0" distB="0" distL="0" distR="0" wp14:anchorId="1B2D002B" wp14:editId="286C3189">
            <wp:extent cx="31942" cy="36512"/>
            <wp:effectExtent l="0" t="0" r="0" b="0"/>
            <wp:docPr id="2659" name="Picture 2659"/>
            <wp:cNvGraphicFramePr/>
            <a:graphic xmlns:a="http://schemas.openxmlformats.org/drawingml/2006/main">
              <a:graphicData uri="http://schemas.openxmlformats.org/drawingml/2006/picture">
                <pic:pic xmlns:pic="http://schemas.openxmlformats.org/drawingml/2006/picture">
                  <pic:nvPicPr>
                    <pic:cNvPr id="2659" name="Picture 2659"/>
                    <pic:cNvPicPr/>
                  </pic:nvPicPr>
                  <pic:blipFill>
                    <a:blip r:embed="rId5"/>
                    <a:stretch>
                      <a:fillRect/>
                    </a:stretch>
                  </pic:blipFill>
                  <pic:spPr>
                    <a:xfrm>
                      <a:off x="0" y="0"/>
                      <a:ext cx="31942" cy="36512"/>
                    </a:xfrm>
                    <a:prstGeom prst="rect">
                      <a:avLst/>
                    </a:prstGeom>
                  </pic:spPr>
                </pic:pic>
              </a:graphicData>
            </a:graphic>
          </wp:inline>
        </w:drawing>
      </w:r>
      <w:r>
        <w:t xml:space="preserve">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318D15B6" w14:textId="0C5941D1" w:rsidR="008422BE" w:rsidRDefault="00000000">
      <w:pPr>
        <w:tabs>
          <w:tab w:val="center" w:pos="1743"/>
        </w:tabs>
        <w:spacing w:after="3" w:line="265" w:lineRule="auto"/>
        <w:ind w:left="-8" w:firstLine="0"/>
        <w:jc w:val="left"/>
      </w:pPr>
      <w:r>
        <w:rPr>
          <w:sz w:val="20"/>
        </w:rPr>
        <w:t>Vyřizuje:</w:t>
      </w:r>
      <w:r>
        <w:rPr>
          <w:sz w:val="20"/>
        </w:rPr>
        <w:tab/>
      </w:r>
      <w:proofErr w:type="spellStart"/>
      <w:r w:rsidR="000B5A7A">
        <w:rPr>
          <w:sz w:val="20"/>
        </w:rPr>
        <w:t>xxxxxxxxxx</w:t>
      </w:r>
      <w:proofErr w:type="spellEnd"/>
    </w:p>
    <w:p w14:paraId="0C86C24F" w14:textId="5113AF83" w:rsidR="008422BE" w:rsidRDefault="00000000">
      <w:pPr>
        <w:tabs>
          <w:tab w:val="center" w:pos="3216"/>
        </w:tabs>
        <w:spacing w:after="3" w:line="265" w:lineRule="auto"/>
        <w:ind w:left="-8" w:firstLine="0"/>
        <w:jc w:val="left"/>
      </w:pPr>
      <w:r>
        <w:rPr>
          <w:sz w:val="20"/>
        </w:rPr>
        <w:t>Tel/e-mail •+</w:t>
      </w:r>
      <w:proofErr w:type="spellStart"/>
      <w:r w:rsidR="000B5A7A">
        <w:rPr>
          <w:sz w:val="20"/>
        </w:rPr>
        <w:t>xxxxxxxxxxxxxxxxxx</w:t>
      </w:r>
      <w:proofErr w:type="spellEnd"/>
    </w:p>
    <w:p w14:paraId="28D9065A" w14:textId="77777777" w:rsidR="008422BE" w:rsidRDefault="008422BE">
      <w:pPr>
        <w:sectPr w:rsidR="008422BE">
          <w:pgSz w:w="11900" w:h="16840"/>
          <w:pgMar w:top="1009" w:right="446" w:bottom="1440" w:left="1193" w:header="708" w:footer="708" w:gutter="0"/>
          <w:cols w:space="708"/>
        </w:sectPr>
      </w:pPr>
    </w:p>
    <w:p w14:paraId="28D56045" w14:textId="77777777" w:rsidR="008422BE" w:rsidRDefault="00000000">
      <w:pPr>
        <w:tabs>
          <w:tab w:val="right" w:pos="2407"/>
        </w:tabs>
        <w:spacing w:after="405" w:line="265" w:lineRule="auto"/>
        <w:ind w:left="-1" w:firstLine="0"/>
        <w:jc w:val="left"/>
      </w:pPr>
      <w:r>
        <w:rPr>
          <w:sz w:val="22"/>
        </w:rPr>
        <w:t>V Ostravě dne:</w:t>
      </w:r>
      <w:r>
        <w:rPr>
          <w:sz w:val="22"/>
        </w:rPr>
        <w:tab/>
        <w:t>03.01.2024</w:t>
      </w:r>
    </w:p>
    <w:p w14:paraId="1CDB0C0A" w14:textId="77777777" w:rsidR="008422BE" w:rsidRDefault="00000000">
      <w:pPr>
        <w:spacing w:after="69" w:line="259" w:lineRule="auto"/>
        <w:ind w:left="1186" w:firstLine="0"/>
        <w:jc w:val="left"/>
      </w:pPr>
      <w:r>
        <w:rPr>
          <w:noProof/>
        </w:rPr>
        <w:drawing>
          <wp:inline distT="0" distB="0" distL="0" distR="0" wp14:anchorId="59B52C49" wp14:editId="1670CC5B">
            <wp:extent cx="4563" cy="4564"/>
            <wp:effectExtent l="0" t="0" r="0" b="0"/>
            <wp:docPr id="2660" name="Picture 2660"/>
            <wp:cNvGraphicFramePr/>
            <a:graphic xmlns:a="http://schemas.openxmlformats.org/drawingml/2006/main">
              <a:graphicData uri="http://schemas.openxmlformats.org/drawingml/2006/picture">
                <pic:pic xmlns:pic="http://schemas.openxmlformats.org/drawingml/2006/picture">
                  <pic:nvPicPr>
                    <pic:cNvPr id="2660" name="Picture 2660"/>
                    <pic:cNvPicPr/>
                  </pic:nvPicPr>
                  <pic:blipFill>
                    <a:blip r:embed="rId6"/>
                    <a:stretch>
                      <a:fillRect/>
                    </a:stretch>
                  </pic:blipFill>
                  <pic:spPr>
                    <a:xfrm>
                      <a:off x="0" y="0"/>
                      <a:ext cx="4563" cy="4564"/>
                    </a:xfrm>
                    <a:prstGeom prst="rect">
                      <a:avLst/>
                    </a:prstGeom>
                  </pic:spPr>
                </pic:pic>
              </a:graphicData>
            </a:graphic>
          </wp:inline>
        </w:drawing>
      </w:r>
    </w:p>
    <w:p w14:paraId="1A698E5D" w14:textId="3D63C5DC" w:rsidR="008422BE" w:rsidRDefault="00000000">
      <w:pPr>
        <w:tabs>
          <w:tab w:val="center" w:pos="1671"/>
        </w:tabs>
        <w:spacing w:after="0" w:line="266" w:lineRule="auto"/>
        <w:ind w:left="0" w:firstLine="0"/>
        <w:jc w:val="left"/>
      </w:pPr>
      <w:r>
        <w:rPr>
          <w:sz w:val="16"/>
        </w:rPr>
        <w:t xml:space="preserve">podepsal Digitálně </w:t>
      </w:r>
    </w:p>
    <w:p w14:paraId="5E873823" w14:textId="09921ABF" w:rsidR="008422BE" w:rsidRDefault="000B5A7A">
      <w:pPr>
        <w:spacing w:after="114" w:line="266" w:lineRule="auto"/>
        <w:ind w:left="60" w:hanging="10"/>
        <w:jc w:val="left"/>
      </w:pPr>
      <w:proofErr w:type="spellStart"/>
      <w:r>
        <w:rPr>
          <w:sz w:val="16"/>
        </w:rPr>
        <w:t>xxxxxxxxxx</w:t>
      </w:r>
      <w:proofErr w:type="spellEnd"/>
    </w:p>
    <w:p w14:paraId="048172F5" w14:textId="7235B91A" w:rsidR="008422BE" w:rsidRDefault="000B5A7A">
      <w:pPr>
        <w:tabs>
          <w:tab w:val="center" w:pos="1585"/>
        </w:tabs>
        <w:spacing w:after="3" w:line="259" w:lineRule="auto"/>
        <w:ind w:left="0" w:firstLine="0"/>
        <w:jc w:val="left"/>
      </w:pPr>
      <w:proofErr w:type="spellStart"/>
      <w:r>
        <w:rPr>
          <w:sz w:val="16"/>
        </w:rPr>
        <w:t>xxxxxxxx</w:t>
      </w:r>
      <w:proofErr w:type="spellEnd"/>
      <w:r>
        <w:rPr>
          <w:sz w:val="16"/>
        </w:rPr>
        <w:t xml:space="preserve">                  </w:t>
      </w:r>
      <w:r w:rsidR="00000000">
        <w:rPr>
          <w:sz w:val="16"/>
        </w:rPr>
        <w:t>2024.01.04</w:t>
      </w:r>
    </w:p>
    <w:p w14:paraId="784DFEDD" w14:textId="5EDFAE05" w:rsidR="008422BE" w:rsidRDefault="000B5A7A">
      <w:pPr>
        <w:spacing w:after="271" w:line="265" w:lineRule="auto"/>
        <w:ind w:left="-5" w:hanging="3"/>
        <w:jc w:val="left"/>
      </w:pPr>
      <w:proofErr w:type="spellStart"/>
      <w:r>
        <w:rPr>
          <w:sz w:val="20"/>
        </w:rPr>
        <w:t>xxxxxxxxxxxxxxxxxxxxxxxx</w:t>
      </w:r>
      <w:proofErr w:type="spellEnd"/>
    </w:p>
    <w:p w14:paraId="633764EF" w14:textId="6FC7FB2E" w:rsidR="008422BE" w:rsidRDefault="008422BE">
      <w:pPr>
        <w:spacing w:after="359" w:line="259" w:lineRule="auto"/>
        <w:ind w:left="-230" w:firstLine="0"/>
        <w:jc w:val="left"/>
      </w:pPr>
    </w:p>
    <w:p w14:paraId="1B90A790" w14:textId="77777777" w:rsidR="000B5A7A" w:rsidRDefault="000B5A7A">
      <w:pPr>
        <w:spacing w:after="0" w:line="259" w:lineRule="auto"/>
        <w:ind w:left="0" w:firstLine="0"/>
        <w:jc w:val="right"/>
        <w:rPr>
          <w:sz w:val="68"/>
        </w:rPr>
      </w:pPr>
    </w:p>
    <w:p w14:paraId="16999A76" w14:textId="77777777" w:rsidR="000B5A7A" w:rsidRDefault="000B5A7A">
      <w:pPr>
        <w:spacing w:after="0" w:line="259" w:lineRule="auto"/>
        <w:ind w:left="0" w:firstLine="0"/>
        <w:jc w:val="right"/>
        <w:rPr>
          <w:sz w:val="68"/>
        </w:rPr>
      </w:pPr>
    </w:p>
    <w:p w14:paraId="5F282061" w14:textId="1DC767E7" w:rsidR="008422BE" w:rsidRDefault="00000000">
      <w:pPr>
        <w:spacing w:after="0" w:line="259" w:lineRule="auto"/>
        <w:ind w:left="0" w:firstLine="0"/>
        <w:jc w:val="right"/>
      </w:pPr>
      <w:r>
        <w:rPr>
          <w:sz w:val="68"/>
        </w:rPr>
        <w:t>OSTRAVA!!!</w:t>
      </w:r>
    </w:p>
    <w:sectPr w:rsidR="008422BE">
      <w:type w:val="continuous"/>
      <w:pgSz w:w="11900" w:h="16840"/>
      <w:pgMar w:top="1440" w:right="640" w:bottom="1440" w:left="1193" w:header="708" w:footer="708" w:gutter="0"/>
      <w:cols w:num="2" w:space="708" w:equalWidth="0">
        <w:col w:w="2407" w:space="1581"/>
        <w:col w:w="60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BE"/>
    <w:rsid w:val="000B5A7A"/>
    <w:rsid w:val="00842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F7DC"/>
  <w15:docId w15:val="{BD82DAC4-D618-41AB-96C9-078FA51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6" w:line="218" w:lineRule="auto"/>
      <w:ind w:left="216" w:firstLine="170"/>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2264</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Ježíková Nikola</dc:creator>
  <cp:keywords/>
  <cp:lastModifiedBy>Ježíková Nikola</cp:lastModifiedBy>
  <cp:revision>2</cp:revision>
  <dcterms:created xsi:type="dcterms:W3CDTF">2024-01-19T07:34:00Z</dcterms:created>
  <dcterms:modified xsi:type="dcterms:W3CDTF">2024-01-19T07:34:00Z</dcterms:modified>
</cp:coreProperties>
</file>