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9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AUTOCAMP SEDMIHORKY, v.o.s., sídlo: Na Kopečku 1282/1, 180 00 Praha 8 </w:t>
      </w:r>
    </w:p>
    <w:p w14:paraId="00000002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85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provozovna: Sedmihorky č.p. 72, 511 01 Turnov, IČO: 25917129, DIČ: CZ25917129 </w:t>
      </w:r>
    </w:p>
    <w:p w14:paraId="00000003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9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www.campsedmihorky.cz </w:t>
      </w:r>
    </w:p>
    <w:p w14:paraId="00000004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69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vítěz soutěže Nejoblíbenější kemp roku 2017 a 2019 </w:t>
      </w:r>
    </w:p>
    <w:p w14:paraId="00000005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1603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vítěz soutěže Nejoblíbenější kemp pro rodiny s dětmi roku 2017, 2018 a 2020 </w:t>
      </w:r>
    </w:p>
    <w:p w14:paraId="00000006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7450" w:right="132" w:hanging="6887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____________________________________________________________________________________________  </w:t>
      </w:r>
      <w:r>
        <w:rPr>
          <w:b/>
          <w:color w:val="000000"/>
          <w:sz w:val="20"/>
          <w:szCs w:val="20"/>
        </w:rPr>
        <w:t xml:space="preserve">Gymnázium, Jablonec nad Nisou, </w:t>
      </w:r>
    </w:p>
    <w:p w14:paraId="00000007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right="141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U Balvanu 16, příspěvková org. </w:t>
      </w:r>
    </w:p>
    <w:p w14:paraId="00000008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138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Mgr. Mgr. Petr Kneys </w:t>
      </w:r>
    </w:p>
    <w:p w14:paraId="00000009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right="142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46601 Jablonec nad Nisou </w:t>
      </w:r>
    </w:p>
    <w:p w14:paraId="0000000A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9117" w:right="132" w:hanging="855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____________________________________________________________________________________________ Datum18.01.2024 </w:t>
      </w:r>
    </w:p>
    <w:p w14:paraId="0000000B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586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POTVRZENÍ </w:t>
      </w:r>
      <w:r>
        <w:rPr>
          <w:color w:val="000000"/>
          <w:sz w:val="28"/>
          <w:szCs w:val="28"/>
        </w:rPr>
        <w:t xml:space="preserve">o zajištění ubytování </w:t>
      </w:r>
      <w:r>
        <w:rPr>
          <w:b/>
          <w:color w:val="000000"/>
          <w:sz w:val="32"/>
          <w:szCs w:val="32"/>
        </w:rPr>
        <w:t xml:space="preserve">732441 </w:t>
      </w:r>
    </w:p>
    <w:p w14:paraId="0000000C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42" w:lineRule="auto"/>
        <w:ind w:left="574" w:right="123" w:firstLine="5"/>
        <w:rPr>
          <w:b/>
          <w:color w:val="000000"/>
          <w:sz w:val="20"/>
          <w:szCs w:val="20"/>
        </w:rPr>
      </w:pPr>
      <w:r>
        <w:rPr>
          <w:color w:val="000000"/>
          <w:sz w:val="19"/>
          <w:szCs w:val="19"/>
        </w:rPr>
        <w:t xml:space="preserve">Na základě Vaší objednávky Vám zajišťujeme ubytování na dobu od </w:t>
      </w:r>
      <w:r>
        <w:rPr>
          <w:b/>
          <w:color w:val="000000"/>
          <w:sz w:val="18"/>
          <w:szCs w:val="18"/>
        </w:rPr>
        <w:t xml:space="preserve">17.06.2024 </w:t>
      </w:r>
      <w:r>
        <w:rPr>
          <w:color w:val="000000"/>
          <w:sz w:val="19"/>
          <w:szCs w:val="19"/>
        </w:rPr>
        <w:t xml:space="preserve">do </w:t>
      </w:r>
      <w:r>
        <w:rPr>
          <w:b/>
          <w:color w:val="000000"/>
          <w:sz w:val="18"/>
          <w:szCs w:val="18"/>
        </w:rPr>
        <w:t xml:space="preserve">21.06.2024 </w:t>
      </w:r>
      <w:r>
        <w:rPr>
          <w:color w:val="000000"/>
          <w:sz w:val="19"/>
          <w:szCs w:val="19"/>
        </w:rPr>
        <w:t xml:space="preserve">v našem Autocampu Sedmihorky od 15:00 nástupního dne do 10:00 dne odjezdu. </w:t>
      </w:r>
      <w:r>
        <w:rPr>
          <w:b/>
          <w:color w:val="000000"/>
          <w:sz w:val="20"/>
          <w:szCs w:val="20"/>
        </w:rPr>
        <w:t xml:space="preserve">Od 12:00-13:00 je recepce uzavřena. </w:t>
      </w:r>
    </w:p>
    <w:p w14:paraId="0000000D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58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Rezervujeme Vám počet cena dnů celkem </w:t>
      </w:r>
    </w:p>
    <w:p w14:paraId="0000000E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1" w:lineRule="auto"/>
        <w:ind w:left="565" w:right="331" w:firstLine="55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0"/>
          <w:szCs w:val="20"/>
        </w:rPr>
        <w:t xml:space="preserve">Ubytování ve 2 lůž. chatě 2 x 480,00 Kč 4 </w:t>
      </w:r>
      <w:r>
        <w:rPr>
          <w:b/>
          <w:color w:val="000000"/>
          <w:sz w:val="20"/>
          <w:szCs w:val="20"/>
        </w:rPr>
        <w:t xml:space="preserve">3 840,00 Kč  </w:t>
      </w:r>
      <w:r>
        <w:rPr>
          <w:color w:val="000000"/>
          <w:sz w:val="20"/>
          <w:szCs w:val="20"/>
        </w:rPr>
        <w:t xml:space="preserve">Ubytování ve 4 lůž. chatě 6 x 960,00 Kč 4 </w:t>
      </w:r>
      <w:r>
        <w:rPr>
          <w:b/>
          <w:color w:val="000000"/>
          <w:sz w:val="20"/>
          <w:szCs w:val="20"/>
        </w:rPr>
        <w:t xml:space="preserve">23 040,00 Kč  </w:t>
      </w:r>
      <w:r>
        <w:rPr>
          <w:color w:val="000000"/>
          <w:sz w:val="20"/>
          <w:szCs w:val="20"/>
        </w:rPr>
        <w:t xml:space="preserve">Ubytování v chatě Flora F01 1 x 2 170,00 Kč 4 </w:t>
      </w:r>
      <w:r>
        <w:rPr>
          <w:b/>
          <w:color w:val="000000"/>
          <w:sz w:val="20"/>
          <w:szCs w:val="20"/>
        </w:rPr>
        <w:t xml:space="preserve">8 680,00 Kč  </w:t>
      </w:r>
      <w:r>
        <w:rPr>
          <w:color w:val="000000"/>
          <w:sz w:val="20"/>
          <w:szCs w:val="20"/>
        </w:rPr>
        <w:t xml:space="preserve">Ubytování v chatě Flora F03 1 x 2 170,00 Kč 4 </w:t>
      </w:r>
      <w:r>
        <w:rPr>
          <w:b/>
          <w:color w:val="000000"/>
          <w:sz w:val="20"/>
          <w:szCs w:val="20"/>
        </w:rPr>
        <w:t xml:space="preserve">8 680,00 Kč  </w:t>
      </w:r>
      <w:r>
        <w:rPr>
          <w:color w:val="000000"/>
          <w:sz w:val="20"/>
          <w:szCs w:val="20"/>
        </w:rPr>
        <w:t xml:space="preserve">Ubytování v mobilním domku MH1 1 x 2 480,00 Kč 4 </w:t>
      </w:r>
      <w:r>
        <w:rPr>
          <w:b/>
          <w:color w:val="000000"/>
          <w:sz w:val="20"/>
          <w:szCs w:val="20"/>
        </w:rPr>
        <w:t xml:space="preserve">9 920,00 Kč  </w:t>
      </w:r>
      <w:r>
        <w:rPr>
          <w:color w:val="000000"/>
          <w:sz w:val="20"/>
          <w:szCs w:val="20"/>
        </w:rPr>
        <w:t xml:space="preserve">Ubytování v mobilním domku MH2 1 x 2 480,00 Kč 4 </w:t>
      </w:r>
      <w:r>
        <w:rPr>
          <w:b/>
          <w:color w:val="000000"/>
          <w:sz w:val="20"/>
          <w:szCs w:val="20"/>
        </w:rPr>
        <w:t xml:space="preserve">9 920,00 Kč  </w:t>
      </w:r>
      <w:r>
        <w:rPr>
          <w:color w:val="000000"/>
          <w:sz w:val="20"/>
          <w:szCs w:val="20"/>
        </w:rPr>
        <w:t xml:space="preserve">Ubytování v mobilním domku MH3 1 x 2 480,00 Kč 4 </w:t>
      </w:r>
      <w:r>
        <w:rPr>
          <w:b/>
          <w:color w:val="000000"/>
          <w:sz w:val="20"/>
          <w:szCs w:val="20"/>
        </w:rPr>
        <w:t xml:space="preserve">9 920,00 Kč  ============= </w:t>
      </w:r>
    </w:p>
    <w:p w14:paraId="0000000F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446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74 000,00 Kč </w:t>
      </w:r>
    </w:p>
    <w:p w14:paraId="00000010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272" w:lineRule="auto"/>
        <w:ind w:left="569" w:right="250" w:hanging="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Záloha č. FZ7249 </w:t>
      </w:r>
      <w:r>
        <w:rPr>
          <w:color w:val="000000"/>
          <w:sz w:val="20"/>
          <w:szCs w:val="20"/>
        </w:rPr>
        <w:t xml:space="preserve">za ubytování ve výši </w:t>
      </w:r>
      <w:r>
        <w:rPr>
          <w:b/>
          <w:color w:val="000000"/>
          <w:sz w:val="20"/>
          <w:szCs w:val="20"/>
        </w:rPr>
        <w:t xml:space="preserve">37 000,00 </w:t>
      </w:r>
      <w:r>
        <w:rPr>
          <w:color w:val="000000"/>
          <w:sz w:val="20"/>
          <w:szCs w:val="20"/>
        </w:rPr>
        <w:t xml:space="preserve">musí být uhrazena nejpozději do </w:t>
      </w:r>
      <w:r>
        <w:rPr>
          <w:b/>
          <w:color w:val="000000"/>
          <w:sz w:val="20"/>
          <w:szCs w:val="20"/>
        </w:rPr>
        <w:t xml:space="preserve">30.04.2024 </w:t>
      </w:r>
      <w:r>
        <w:rPr>
          <w:color w:val="000000"/>
          <w:sz w:val="20"/>
          <w:szCs w:val="20"/>
        </w:rPr>
        <w:t xml:space="preserve">. Po tomto termínu rušíme rezervaci v plném rozsahu!. Jako variabilní symbol uveďte číslo smlouvy. </w:t>
      </w:r>
    </w:p>
    <w:p w14:paraId="00000011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575"/>
        <w:rPr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K ceně přičteme poplatek z rekreačního pobytu za pedagogický do</w:t>
      </w:r>
      <w:r>
        <w:rPr>
          <w:color w:val="000000"/>
          <w:sz w:val="19"/>
          <w:szCs w:val="19"/>
        </w:rPr>
        <w:t xml:space="preserve">zor: 30,- Kč/noc. </w:t>
      </w:r>
    </w:p>
    <w:p w14:paraId="00000012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5"/>
        <w:rPr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Doplatek bude fakturou po pobytu. Fakturu zašleme na e-mail. </w:t>
      </w:r>
    </w:p>
    <w:p w14:paraId="00000013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575"/>
        <w:rPr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Chaty jsou vybaveny el. topením a povlečenými lůžkovinami. </w:t>
      </w:r>
    </w:p>
    <w:p w14:paraId="00000014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right="1604" w:firstLine="575"/>
        <w:rPr>
          <w:rFonts w:ascii="Calibri" w:eastAsia="Calibri" w:hAnsi="Calibri" w:cs="Calibri"/>
          <w:color w:val="1F497D"/>
        </w:rPr>
      </w:pPr>
      <w:r>
        <w:rPr>
          <w:rFonts w:ascii="Noto Sans Symbols" w:eastAsia="Noto Sans Symbols" w:hAnsi="Noto Sans Symbols" w:cs="Noto Sans Symbols"/>
          <w:color w:val="1F497D"/>
          <w:sz w:val="19"/>
          <w:szCs w:val="19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1F497D"/>
          <w:sz w:val="19"/>
          <w:szCs w:val="19"/>
          <w:highlight w:val="white"/>
        </w:rPr>
        <w:t xml:space="preserve"> </w:t>
      </w:r>
      <w:r>
        <w:rPr>
          <w:rFonts w:ascii="Calibri" w:eastAsia="Calibri" w:hAnsi="Calibri" w:cs="Calibri"/>
          <w:color w:val="1F497D"/>
          <w:highlight w:val="white"/>
        </w:rPr>
        <w:t>Na chaty Karina, Flora a mobilní domky vybíráme vratnou kauci ve výši 1.000,- Kč v hotovosti.</w:t>
      </w:r>
      <w:r>
        <w:rPr>
          <w:rFonts w:ascii="Calibri" w:eastAsia="Calibri" w:hAnsi="Calibri" w:cs="Calibri"/>
          <w:color w:val="1F497D"/>
        </w:rPr>
        <w:t xml:space="preserve"> </w:t>
      </w:r>
      <w:r>
        <w:rPr>
          <w:rFonts w:ascii="Calibri" w:eastAsia="Calibri" w:hAnsi="Calibri" w:cs="Calibri"/>
          <w:color w:val="1F497D"/>
          <w:highlight w:val="white"/>
        </w:rPr>
        <w:t xml:space="preserve"> U velkých chat neodčítáme neobsazená lůžka.</w:t>
      </w:r>
      <w:r>
        <w:rPr>
          <w:rFonts w:ascii="Calibri" w:eastAsia="Calibri" w:hAnsi="Calibri" w:cs="Calibri"/>
          <w:color w:val="1F497D"/>
        </w:rPr>
        <w:t xml:space="preserve"> </w:t>
      </w:r>
    </w:p>
    <w:p w14:paraId="00000015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39" w:lineRule="auto"/>
        <w:ind w:left="569" w:right="122" w:firstLine="6"/>
        <w:jc w:val="both"/>
        <w:rPr>
          <w:b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V případě, že NEBUDETE MOCI NASTOUPIT z jakýchkoliv příčin v dohodnutém termínu, jste povinen(a) nám podat zprávu </w:t>
      </w:r>
      <w:r>
        <w:rPr>
          <w:color w:val="000000"/>
          <w:sz w:val="19"/>
          <w:szCs w:val="19"/>
        </w:rPr>
        <w:t xml:space="preserve">nejpozději 30 dnů před nástupním termínem! </w:t>
      </w:r>
      <w:r>
        <w:rPr>
          <w:b/>
          <w:color w:val="000000"/>
          <w:sz w:val="19"/>
          <w:szCs w:val="19"/>
        </w:rPr>
        <w:t xml:space="preserve">Pokud tak neučiníte, automaticky si odečítáme částku dle stornovacích podmínech uvedených níže. </w:t>
      </w:r>
    </w:p>
    <w:p w14:paraId="00000016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476" w:lineRule="auto"/>
        <w:ind w:left="575" w:right="185"/>
        <w:rPr>
          <w:b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b/>
          <w:color w:val="000000"/>
          <w:sz w:val="19"/>
          <w:szCs w:val="19"/>
        </w:rPr>
        <w:t xml:space="preserve">Ubytování je rezervováno do 17:00 hod. nástupního dne. Po tomto termínu ubytovatel od smlouvy odstupuje.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Přivezte s sebou </w:t>
      </w:r>
      <w:r>
        <w:rPr>
          <w:b/>
          <w:color w:val="000000"/>
          <w:sz w:val="19"/>
          <w:szCs w:val="19"/>
        </w:rPr>
        <w:t xml:space="preserve">školou potvrzený hromadný seznam žáků ! </w:t>
      </w:r>
    </w:p>
    <w:p w14:paraId="00000017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575"/>
        <w:rPr>
          <w:b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b/>
          <w:color w:val="000000"/>
          <w:sz w:val="19"/>
          <w:szCs w:val="19"/>
        </w:rPr>
        <w:t xml:space="preserve">Pokud budete ubytováni pouze na jednu noc, přičteme k ceně pobytu 50,- Kč/lůžko. </w:t>
      </w:r>
    </w:p>
    <w:p w14:paraId="00000018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35" w:lineRule="auto"/>
        <w:ind w:left="566" w:right="169" w:firstLine="9"/>
        <w:rPr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V případě pronájmu chat Karina, Flora a mobilních domků jste povinni složit při ubytování kauci </w:t>
      </w:r>
      <w:r>
        <w:rPr>
          <w:b/>
          <w:color w:val="000000"/>
          <w:sz w:val="19"/>
          <w:szCs w:val="19"/>
        </w:rPr>
        <w:t>1000,- Kč/chata</w:t>
      </w:r>
      <w:r>
        <w:rPr>
          <w:color w:val="000000"/>
          <w:sz w:val="19"/>
          <w:szCs w:val="19"/>
        </w:rPr>
        <w:t xml:space="preserve">. Výše kauce u 2, 3 a 4 lůžkových chatek je </w:t>
      </w:r>
      <w:r>
        <w:rPr>
          <w:b/>
          <w:color w:val="000000"/>
          <w:sz w:val="19"/>
          <w:szCs w:val="19"/>
        </w:rPr>
        <w:t xml:space="preserve">100,- Kč/chata. </w:t>
      </w:r>
      <w:r>
        <w:rPr>
          <w:color w:val="000000"/>
          <w:sz w:val="19"/>
          <w:szCs w:val="19"/>
        </w:rPr>
        <w:t>Kauce je v plném rozsahu vratná při předání nepoškozených chat. Doufáme, že pochopíte</w:t>
      </w:r>
      <w:r>
        <w:rPr>
          <w:color w:val="000000"/>
          <w:sz w:val="19"/>
          <w:szCs w:val="19"/>
        </w:rPr>
        <w:t xml:space="preserve"> opatření, kterým chceme předejít ničení zařízení kempu. </w:t>
      </w:r>
    </w:p>
    <w:p w14:paraId="00000019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381" w:lineRule="auto"/>
        <w:ind w:right="1124" w:firstLine="576"/>
        <w:rPr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 </w:t>
      </w:r>
      <w:r>
        <w:rPr>
          <w:color w:val="000000"/>
          <w:sz w:val="19"/>
          <w:szCs w:val="19"/>
        </w:rPr>
        <w:t>Máte-li zájem o stravování, pošlete objednávku vedoucí</w:t>
      </w:r>
      <w:r>
        <w:rPr>
          <w:color w:val="000000"/>
          <w:sz w:val="20"/>
          <w:szCs w:val="20"/>
        </w:rPr>
        <w:t xml:space="preserve">mu restaurace, paní Kateřina Buczulská, email:  restaurace.camp@seznam.cz, tel.: </w:t>
      </w:r>
      <w:r>
        <w:rPr>
          <w:rFonts w:ascii="Calibri" w:eastAsia="Calibri" w:hAnsi="Calibri" w:cs="Calibri"/>
          <w:color w:val="1F497D"/>
          <w:highlight w:val="white"/>
        </w:rPr>
        <w:t>731 615 838</w:t>
      </w:r>
      <w:r>
        <w:rPr>
          <w:color w:val="000000"/>
          <w:sz w:val="20"/>
          <w:szCs w:val="20"/>
        </w:rPr>
        <w:t xml:space="preserve">. </w:t>
      </w:r>
    </w:p>
    <w:p w14:paraId="0000001A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58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Při korespondenci s námi používejte, prosím, </w:t>
      </w:r>
      <w:r>
        <w:rPr>
          <w:b/>
          <w:color w:val="000000"/>
          <w:sz w:val="19"/>
          <w:szCs w:val="19"/>
        </w:rPr>
        <w:t>číslo potvrzení</w:t>
      </w:r>
      <w:r>
        <w:rPr>
          <w:color w:val="000000"/>
          <w:sz w:val="19"/>
          <w:szCs w:val="19"/>
        </w:rPr>
        <w:t>. Děkujeme.</w:t>
      </w:r>
    </w:p>
    <w:p w14:paraId="0000001B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Těšíme se na Vás! </w:t>
      </w:r>
    </w:p>
    <w:p w14:paraId="0000001C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56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 xml:space="preserve">Za Autocamp zdraví Zuzana Pampelová </w:t>
      </w:r>
    </w:p>
    <w:p w14:paraId="0000001D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6" w:line="227" w:lineRule="auto"/>
        <w:ind w:left="565" w:right="424" w:firstLine="25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_______________________________________________________________________________________  Telefon E-mail: Bankovní spojení  481 389 162 camp@campsedmihorky.cz ČS Liberec 3849642399/0800 </w:t>
      </w:r>
    </w:p>
    <w:p w14:paraId="0000001E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Rezervační a stornovací podmínky </w:t>
      </w:r>
    </w:p>
    <w:p w14:paraId="0000001F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Autocampu Sedmihorky, v. o. s. </w:t>
      </w:r>
    </w:p>
    <w:p w14:paraId="00000020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9" w:line="240" w:lineRule="auto"/>
        <w:ind w:left="468"/>
        <w:rPr>
          <w:color w:val="333333"/>
          <w:sz w:val="19"/>
          <w:szCs w:val="19"/>
        </w:rPr>
      </w:pPr>
      <w:r>
        <w:rPr>
          <w:b/>
          <w:color w:val="333333"/>
          <w:sz w:val="19"/>
          <w:szCs w:val="19"/>
        </w:rPr>
        <w:t xml:space="preserve">1. </w:t>
      </w:r>
      <w:r>
        <w:rPr>
          <w:color w:val="333333"/>
          <w:sz w:val="19"/>
          <w:szCs w:val="19"/>
        </w:rPr>
        <w:t xml:space="preserve">V případě storna objednaného ubytování a služeb uhradí zákazník stornopoplatek ve výši: </w:t>
      </w:r>
    </w:p>
    <w:p w14:paraId="00000021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12"/>
        <w:rPr>
          <w:color w:val="333333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333333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color w:val="333333"/>
          <w:sz w:val="20"/>
          <w:szCs w:val="20"/>
        </w:rPr>
        <w:t xml:space="preserve"> </w:t>
      </w:r>
      <w:r>
        <w:rPr>
          <w:color w:val="333333"/>
          <w:sz w:val="19"/>
          <w:szCs w:val="19"/>
        </w:rPr>
        <w:t xml:space="preserve">20 % ze zaplacené zálohy, dojde-li ke stornování méně než 30 dní před termínem nástupu, </w:t>
      </w:r>
    </w:p>
    <w:p w14:paraId="00000022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812"/>
        <w:rPr>
          <w:color w:val="333333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333333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color w:val="333333"/>
          <w:sz w:val="20"/>
          <w:szCs w:val="20"/>
        </w:rPr>
        <w:t xml:space="preserve"> </w:t>
      </w:r>
      <w:r>
        <w:rPr>
          <w:color w:val="333333"/>
          <w:sz w:val="19"/>
          <w:szCs w:val="19"/>
        </w:rPr>
        <w:t xml:space="preserve">40 % ze zaplacené zálohy, dojde-li ke stornování méně než 21 dní před termínem nástupu, </w:t>
      </w:r>
    </w:p>
    <w:p w14:paraId="00000023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812"/>
        <w:rPr>
          <w:color w:val="333333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333333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color w:val="333333"/>
          <w:sz w:val="20"/>
          <w:szCs w:val="20"/>
        </w:rPr>
        <w:t xml:space="preserve"> </w:t>
      </w:r>
      <w:r>
        <w:rPr>
          <w:color w:val="333333"/>
          <w:sz w:val="19"/>
          <w:szCs w:val="19"/>
        </w:rPr>
        <w:t xml:space="preserve">70 % ze zaplacené zálohy, dojde-li ke stornování méně než 14 dní před termínem nástupu, </w:t>
      </w:r>
    </w:p>
    <w:p w14:paraId="00000024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25" w:lineRule="auto"/>
        <w:ind w:left="1174" w:right="761" w:hanging="362"/>
        <w:rPr>
          <w:color w:val="333333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333333"/>
          <w:sz w:val="20"/>
          <w:szCs w:val="20"/>
        </w:rPr>
        <w:t>∙</w:t>
      </w:r>
      <w:r>
        <w:rPr>
          <w:rFonts w:ascii="Noto Sans Symbols" w:eastAsia="Noto Sans Symbols" w:hAnsi="Noto Sans Symbols" w:cs="Noto Sans Symbols"/>
          <w:color w:val="333333"/>
          <w:sz w:val="20"/>
          <w:szCs w:val="20"/>
        </w:rPr>
        <w:t xml:space="preserve"> </w:t>
      </w:r>
      <w:r>
        <w:rPr>
          <w:color w:val="333333"/>
          <w:sz w:val="19"/>
          <w:szCs w:val="19"/>
        </w:rPr>
        <w:t xml:space="preserve">100 % ze zaplacené zálohy, dojde-li ke stornování méně než 7 dní před termínem nástupu, nebo zájemce nenastoupí k pobytu v den příjezdu. </w:t>
      </w:r>
    </w:p>
    <w:p w14:paraId="00000025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 w:line="293" w:lineRule="auto"/>
        <w:ind w:left="456" w:right="232"/>
        <w:rPr>
          <w:color w:val="333333"/>
          <w:sz w:val="19"/>
          <w:szCs w:val="19"/>
        </w:rPr>
      </w:pPr>
      <w:r>
        <w:rPr>
          <w:b/>
          <w:color w:val="333333"/>
          <w:sz w:val="19"/>
          <w:szCs w:val="19"/>
        </w:rPr>
        <w:t xml:space="preserve">2. </w:t>
      </w:r>
      <w:r>
        <w:rPr>
          <w:color w:val="333333"/>
          <w:sz w:val="19"/>
          <w:szCs w:val="19"/>
        </w:rPr>
        <w:t>Ubytovatel nebude účtova</w:t>
      </w:r>
      <w:r>
        <w:rPr>
          <w:color w:val="333333"/>
          <w:sz w:val="19"/>
          <w:szCs w:val="19"/>
        </w:rPr>
        <w:t xml:space="preserve">t žádné storno poplatky při zrušení objednávky pobytu či nenastoupení pobytu jen v případě zvlášť závažných důvodů (úmrtí, vážné onemocnění ) objednavatele (nutno doložit). </w:t>
      </w:r>
    </w:p>
    <w:p w14:paraId="00000026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460"/>
        <w:rPr>
          <w:color w:val="333333"/>
          <w:sz w:val="19"/>
          <w:szCs w:val="19"/>
        </w:rPr>
      </w:pPr>
      <w:r>
        <w:rPr>
          <w:b/>
          <w:color w:val="333333"/>
          <w:sz w:val="19"/>
          <w:szCs w:val="19"/>
        </w:rPr>
        <w:t xml:space="preserve">3. </w:t>
      </w:r>
      <w:r>
        <w:rPr>
          <w:color w:val="333333"/>
          <w:sz w:val="19"/>
          <w:szCs w:val="19"/>
        </w:rPr>
        <w:t xml:space="preserve">Storno poplatek nebude účtován v případě, že pobyt bude zrušen ze strany ubytovatele. </w:t>
      </w:r>
    </w:p>
    <w:p w14:paraId="00000027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98" w:lineRule="auto"/>
        <w:ind w:left="453" w:right="163" w:firstLine="2"/>
        <w:rPr>
          <w:color w:val="333333"/>
          <w:sz w:val="19"/>
          <w:szCs w:val="19"/>
        </w:rPr>
      </w:pPr>
      <w:r>
        <w:rPr>
          <w:b/>
          <w:color w:val="333333"/>
          <w:sz w:val="19"/>
          <w:szCs w:val="19"/>
        </w:rPr>
        <w:t xml:space="preserve">4. </w:t>
      </w:r>
      <w:r>
        <w:rPr>
          <w:color w:val="333333"/>
          <w:sz w:val="19"/>
          <w:szCs w:val="19"/>
        </w:rPr>
        <w:t>Zrušení objednávky pobytu lze provést ze strany objednavatele i ubytovatele pouze písemně. Za den zrušení objednávky pobytu se považuje den, kdy bude oznámení o zruše</w:t>
      </w:r>
      <w:r>
        <w:rPr>
          <w:color w:val="333333"/>
          <w:sz w:val="19"/>
          <w:szCs w:val="19"/>
        </w:rPr>
        <w:t xml:space="preserve">ní objednávky doručeno ubytovateli, resp. objednavateli. V případě zrušení pobytu dle bodu 2. je objednavatel povinen tyto důvody doložit. </w:t>
      </w:r>
    </w:p>
    <w:p w14:paraId="00000028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98" w:lineRule="auto"/>
        <w:ind w:left="456" w:right="68" w:firstLine="4"/>
        <w:rPr>
          <w:color w:val="333333"/>
          <w:sz w:val="19"/>
          <w:szCs w:val="19"/>
        </w:rPr>
      </w:pPr>
      <w:r>
        <w:rPr>
          <w:b/>
          <w:color w:val="333333"/>
          <w:sz w:val="19"/>
          <w:szCs w:val="19"/>
        </w:rPr>
        <w:t xml:space="preserve">5. </w:t>
      </w:r>
      <w:r>
        <w:rPr>
          <w:color w:val="333333"/>
          <w:sz w:val="19"/>
          <w:szCs w:val="19"/>
        </w:rPr>
        <w:t>V případě předčasného ukončení či přerušení pobytu bez zavinění na straně ubytovatele nevzniká Autocampu Sedmihor</w:t>
      </w:r>
      <w:r>
        <w:rPr>
          <w:color w:val="333333"/>
          <w:sz w:val="19"/>
          <w:szCs w:val="19"/>
        </w:rPr>
        <w:t xml:space="preserve">ky, v. o. s. povinnost vrátit zaplacenou cenu pobytu, ani její poměrnou část. Ubytovatel však může, s ohledem na zvlášť závažné důvody, postupovat odlišně od tohoto ustanovení. </w:t>
      </w:r>
    </w:p>
    <w:p w14:paraId="00000029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98" w:lineRule="auto"/>
        <w:ind w:left="456" w:right="-5" w:firstLine="4"/>
        <w:rPr>
          <w:color w:val="333333"/>
          <w:sz w:val="19"/>
          <w:szCs w:val="19"/>
        </w:rPr>
      </w:pPr>
      <w:r>
        <w:rPr>
          <w:b/>
          <w:color w:val="333333"/>
          <w:sz w:val="19"/>
          <w:szCs w:val="19"/>
        </w:rPr>
        <w:t xml:space="preserve">6. </w:t>
      </w:r>
      <w:r>
        <w:rPr>
          <w:color w:val="333333"/>
          <w:sz w:val="19"/>
          <w:szCs w:val="19"/>
        </w:rPr>
        <w:t>Pokud dojde ke splnění podmínek pro vrácení prokazatelně zaplacené zálohy (resp. její poměrné části) ubytovatel ji vrátí převodním příkazem, a to do 30 dnů ode dne, kdy došlo k počátku běhu lhůty pro její vrácení (tj. k doručení písemného zrušení objednávk</w:t>
      </w:r>
      <w:r>
        <w:rPr>
          <w:color w:val="333333"/>
          <w:sz w:val="19"/>
          <w:szCs w:val="19"/>
        </w:rPr>
        <w:t xml:space="preserve">y ubytovateli). </w:t>
      </w:r>
    </w:p>
    <w:p w14:paraId="0000002A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466"/>
        <w:rPr>
          <w:b/>
          <w:color w:val="333333"/>
          <w:sz w:val="19"/>
          <w:szCs w:val="19"/>
        </w:rPr>
      </w:pPr>
      <w:r>
        <w:rPr>
          <w:b/>
          <w:color w:val="333333"/>
          <w:sz w:val="19"/>
          <w:szCs w:val="19"/>
        </w:rPr>
        <w:t xml:space="preserve">Rezervace ze strany Autocampu Sedmihorky, v. o. s. je závazná až po zaplacení zálohy za pobyt. </w:t>
      </w:r>
    </w:p>
    <w:p w14:paraId="0000002B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467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Předběžnou rezervaci pobytu je možno provést telefonicky na telefonu 481 389 162. </w:t>
      </w:r>
    </w:p>
    <w:p w14:paraId="0000002C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7"/>
        <w:rPr>
          <w:color w:val="0000FF"/>
          <w:sz w:val="19"/>
          <w:szCs w:val="19"/>
        </w:rPr>
      </w:pPr>
      <w:r>
        <w:rPr>
          <w:color w:val="333333"/>
          <w:sz w:val="19"/>
          <w:szCs w:val="19"/>
        </w:rPr>
        <w:t xml:space="preserve">Pro objednání pobytu využijte náš formulář zde: </w:t>
      </w:r>
      <w:r>
        <w:rPr>
          <w:color w:val="0000FF"/>
          <w:sz w:val="19"/>
          <w:szCs w:val="19"/>
          <w:u w:val="single"/>
        </w:rPr>
        <w:t>https://www.campsedmihorky.cz/kontakt/</w:t>
      </w:r>
      <w:r>
        <w:rPr>
          <w:color w:val="0000FF"/>
          <w:sz w:val="19"/>
          <w:szCs w:val="19"/>
        </w:rPr>
        <w:t xml:space="preserve"> </w:t>
      </w:r>
    </w:p>
    <w:p w14:paraId="0000002D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35" w:lineRule="auto"/>
        <w:ind w:left="455" w:right="49" w:firstLine="12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Při rezervaci, prosíme, uvádějte své </w:t>
      </w:r>
      <w:r>
        <w:rPr>
          <w:b/>
          <w:color w:val="333333"/>
          <w:sz w:val="19"/>
          <w:szCs w:val="19"/>
        </w:rPr>
        <w:t>jméno</w:t>
      </w:r>
      <w:r>
        <w:rPr>
          <w:color w:val="333333"/>
          <w:sz w:val="19"/>
          <w:szCs w:val="19"/>
        </w:rPr>
        <w:t xml:space="preserve">, </w:t>
      </w:r>
      <w:r>
        <w:rPr>
          <w:b/>
          <w:color w:val="333333"/>
          <w:sz w:val="19"/>
          <w:szCs w:val="19"/>
        </w:rPr>
        <w:t xml:space="preserve">adresu </w:t>
      </w:r>
      <w:r>
        <w:rPr>
          <w:color w:val="333333"/>
          <w:sz w:val="19"/>
          <w:szCs w:val="19"/>
        </w:rPr>
        <w:t xml:space="preserve">a </w:t>
      </w:r>
      <w:r>
        <w:rPr>
          <w:b/>
          <w:color w:val="333333"/>
          <w:sz w:val="19"/>
          <w:szCs w:val="19"/>
        </w:rPr>
        <w:t xml:space="preserve">kontakt </w:t>
      </w:r>
      <w:r>
        <w:rPr>
          <w:color w:val="333333"/>
          <w:sz w:val="19"/>
          <w:szCs w:val="19"/>
        </w:rPr>
        <w:t xml:space="preserve">(telefon, e-mail), na který si přejete být informováni o stavu vaší rezervace (telefon, e-mail), dále </w:t>
      </w:r>
      <w:r>
        <w:rPr>
          <w:b/>
          <w:color w:val="333333"/>
          <w:sz w:val="19"/>
          <w:szCs w:val="19"/>
        </w:rPr>
        <w:t xml:space="preserve">požadovaný termín </w:t>
      </w:r>
      <w:r>
        <w:rPr>
          <w:color w:val="333333"/>
          <w:sz w:val="19"/>
          <w:szCs w:val="19"/>
        </w:rPr>
        <w:t>ubytování a případně další požadované služby. Rezervace bude závazně potvrzena či zamítnuta dle aktuální obsazenosti požadovaného termín</w:t>
      </w:r>
      <w:r>
        <w:rPr>
          <w:color w:val="333333"/>
          <w:sz w:val="19"/>
          <w:szCs w:val="19"/>
        </w:rPr>
        <w:t xml:space="preserve">u. </w:t>
      </w:r>
    </w:p>
    <w:p w14:paraId="0000002E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28" w:lineRule="auto"/>
        <w:ind w:left="465" w:right="136" w:hanging="7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Jakmile bude vaše rezervace oboustranně potvrzena, zašleme vám na uvedený kontaktní e-mail potvrzení s požadavkem na úhradu zálohy. Doba splatnosti je 14 dnů. Záloha může být uhrazena pouze bankovním převodem. Fakturační údaje budou uvedeny na potvrzen</w:t>
      </w:r>
      <w:r>
        <w:rPr>
          <w:color w:val="333333"/>
          <w:sz w:val="19"/>
          <w:szCs w:val="19"/>
        </w:rPr>
        <w:t xml:space="preserve">í rezervace. </w:t>
      </w:r>
    </w:p>
    <w:p w14:paraId="0000002F" w14:textId="77777777" w:rsidR="00122E85" w:rsidRDefault="00DE2E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2" w:line="227" w:lineRule="auto"/>
        <w:ind w:right="22" w:firstLine="45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 Telefon E-mail: Bankovní spojení  481 389 162 camp@campsedmihorky.cz ČS Liberec 3849642399/0800</w:t>
      </w:r>
    </w:p>
    <w:sectPr w:rsidR="00122E85">
      <w:pgSz w:w="11900" w:h="16820"/>
      <w:pgMar w:top="874" w:right="682" w:bottom="1289" w:left="39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85"/>
    <w:rsid w:val="00122E85"/>
    <w:rsid w:val="00D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9A2F7-397F-433D-A750-05D6C9A0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Kozlovský Jiří</dc:creator>
  <cp:lastModifiedBy>kozlovsky.jiri</cp:lastModifiedBy>
  <cp:revision>2</cp:revision>
  <dcterms:created xsi:type="dcterms:W3CDTF">2024-01-18T13:49:00Z</dcterms:created>
  <dcterms:modified xsi:type="dcterms:W3CDTF">2024-01-18T13:49:00Z</dcterms:modified>
</cp:coreProperties>
</file>