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2"/>
        <w:gridCol w:w="323"/>
        <w:gridCol w:w="216"/>
        <w:gridCol w:w="323"/>
        <w:gridCol w:w="1184"/>
        <w:gridCol w:w="539"/>
        <w:gridCol w:w="646"/>
        <w:gridCol w:w="538"/>
        <w:gridCol w:w="216"/>
        <w:gridCol w:w="430"/>
        <w:gridCol w:w="754"/>
        <w:gridCol w:w="539"/>
        <w:gridCol w:w="1292"/>
        <w:gridCol w:w="538"/>
        <w:gridCol w:w="1724"/>
      </w:tblGrid>
      <w:tr w:rsidR="00007861">
        <w:trPr>
          <w:cantSplit/>
        </w:trPr>
        <w:tc>
          <w:tcPr>
            <w:tcW w:w="215" w:type="dxa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9" w:type="dxa"/>
            <w:gridSpan w:val="2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4" w:type="dxa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00073512</w:t>
            </w:r>
          </w:p>
        </w:tc>
        <w:tc>
          <w:tcPr>
            <w:tcW w:w="539" w:type="dxa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7" w:type="dxa"/>
            <w:gridSpan w:val="9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CZ00073512</w:t>
            </w:r>
          </w:p>
        </w:tc>
      </w:tr>
      <w:tr w:rsidR="00007861">
        <w:trPr>
          <w:cantSplit/>
        </w:trPr>
        <w:tc>
          <w:tcPr>
            <w:tcW w:w="215" w:type="dxa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2" w:type="dxa"/>
          </w:tcPr>
          <w:p w:rsidR="00007861" w:rsidRDefault="00007861"/>
        </w:tc>
        <w:tc>
          <w:tcPr>
            <w:tcW w:w="323" w:type="dxa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39" w:type="dxa"/>
            <w:gridSpan w:val="13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Alšova jihočeská galerie</w:t>
            </w:r>
          </w:p>
        </w:tc>
      </w:tr>
      <w:tr w:rsidR="00007861">
        <w:trPr>
          <w:cantSplit/>
        </w:trPr>
        <w:tc>
          <w:tcPr>
            <w:tcW w:w="1830" w:type="dxa"/>
            <w:gridSpan w:val="3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2" w:type="dxa"/>
            <w:gridSpan w:val="8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Hluboká nad Vltavou 144</w:t>
            </w:r>
          </w:p>
        </w:tc>
        <w:tc>
          <w:tcPr>
            <w:tcW w:w="4847" w:type="dxa"/>
            <w:gridSpan w:val="5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1830" w:type="dxa"/>
            <w:gridSpan w:val="3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373  41  Hluboká nad Vltavou</w:t>
            </w:r>
          </w:p>
        </w:tc>
        <w:tc>
          <w:tcPr>
            <w:tcW w:w="2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4" w:type="dxa"/>
            <w:gridSpan w:val="2"/>
            <w:tcBorders>
              <w:top w:val="double" w:sz="4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76435733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1830" w:type="dxa"/>
            <w:gridSpan w:val="3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Martin </w:t>
            </w:r>
            <w:proofErr w:type="spellStart"/>
            <w:r>
              <w:rPr>
                <w:rFonts w:ascii="Arial" w:hAnsi="Arial"/>
                <w:b/>
                <w:sz w:val="21"/>
              </w:rPr>
              <w:t>Malák</w:t>
            </w:r>
            <w:proofErr w:type="spellEnd"/>
          </w:p>
        </w:tc>
      </w:tr>
      <w:tr w:rsidR="00007861">
        <w:trPr>
          <w:cantSplit/>
        </w:trPr>
        <w:tc>
          <w:tcPr>
            <w:tcW w:w="215" w:type="dxa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6" w:type="dxa"/>
            <w:gridSpan w:val="6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007861">
        <w:trPr>
          <w:cantSplit/>
        </w:trPr>
        <w:tc>
          <w:tcPr>
            <w:tcW w:w="215" w:type="dxa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/</w:t>
            </w:r>
          </w:p>
        </w:tc>
        <w:tc>
          <w:tcPr>
            <w:tcW w:w="538" w:type="dxa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El. Krásnohorské 1654/2</w:t>
            </w:r>
          </w:p>
        </w:tc>
      </w:tr>
      <w:tr w:rsidR="00007861">
        <w:trPr>
          <w:cantSplit/>
        </w:trPr>
        <w:tc>
          <w:tcPr>
            <w:tcW w:w="1830" w:type="dxa"/>
            <w:gridSpan w:val="3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České Budějovice 5</w:t>
            </w:r>
          </w:p>
        </w:tc>
      </w:tr>
      <w:tr w:rsidR="00007861">
        <w:trPr>
          <w:cantSplit/>
        </w:trPr>
        <w:tc>
          <w:tcPr>
            <w:tcW w:w="1830" w:type="dxa"/>
            <w:gridSpan w:val="3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6" w:type="dxa"/>
            <w:gridSpan w:val="6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right w:val="double" w:sz="4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370  06  České Budějovice</w:t>
            </w:r>
          </w:p>
        </w:tc>
      </w:tr>
      <w:tr w:rsidR="00007861">
        <w:trPr>
          <w:cantSplit/>
        </w:trPr>
        <w:tc>
          <w:tcPr>
            <w:tcW w:w="5276" w:type="dxa"/>
            <w:gridSpan w:val="9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7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07861">
        <w:trPr>
          <w:cantSplit/>
        </w:trPr>
        <w:tc>
          <w:tcPr>
            <w:tcW w:w="10769" w:type="dxa"/>
            <w:gridSpan w:val="16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2046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723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realizace webu LET IT GROW AGAIN! 565/21</w:t>
            </w: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Ředitelství Alšovy jihočeské galerie u Vás objednává:</w:t>
            </w: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realizace web prezentace LET IT GROW AGAIN! - realizace </w:t>
            </w:r>
            <w:proofErr w:type="spellStart"/>
            <w:r>
              <w:rPr>
                <w:rFonts w:ascii="Courier New" w:hAnsi="Courier New"/>
                <w:sz w:val="18"/>
              </w:rPr>
              <w:t>microsite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(konzultace, analýza, návrh, programování,</w:t>
            </w: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proofErr w:type="spellStart"/>
            <w:r>
              <w:rPr>
                <w:rFonts w:ascii="Courier New" w:hAnsi="Courier New"/>
                <w:sz w:val="18"/>
              </w:rPr>
              <w:t>responzivita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, kompatibilita, </w:t>
            </w:r>
            <w:proofErr w:type="spellStart"/>
            <w:r>
              <w:rPr>
                <w:rFonts w:ascii="Courier New" w:hAnsi="Courier New"/>
                <w:sz w:val="18"/>
              </w:rPr>
              <w:t>admin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, optimalizace, testování, </w:t>
            </w:r>
            <w:proofErr w:type="spellStart"/>
            <w:r>
              <w:rPr>
                <w:rFonts w:ascii="Courier New" w:hAnsi="Courier New"/>
                <w:sz w:val="18"/>
              </w:rPr>
              <w:t>lazení</w:t>
            </w:r>
            <w:proofErr w:type="spellEnd"/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cena </w:t>
            </w:r>
            <w:proofErr w:type="gramStart"/>
            <w:r>
              <w:rPr>
                <w:rFonts w:ascii="Courier New" w:hAnsi="Courier New"/>
                <w:sz w:val="18"/>
              </w:rPr>
              <w:t>do</w:t>
            </w:r>
            <w:proofErr w:type="gramEnd"/>
            <w:r>
              <w:rPr>
                <w:rFonts w:ascii="Courier New" w:hAnsi="Courier New"/>
                <w:sz w:val="18"/>
              </w:rPr>
              <w:t>: 58 300,- Kč vč. DPH.</w:t>
            </w: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 xml:space="preserve">Na faktuře uvádějte číslo naší </w:t>
            </w:r>
            <w:proofErr w:type="spellStart"/>
            <w:r>
              <w:rPr>
                <w:rFonts w:ascii="Courier New" w:hAnsi="Courier New"/>
                <w:sz w:val="18"/>
              </w:rPr>
              <w:t>obejdnávky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, jinak </w:t>
            </w:r>
            <w:proofErr w:type="spellStart"/>
            <w:r>
              <w:rPr>
                <w:rFonts w:ascii="Courier New" w:hAnsi="Courier New"/>
                <w:sz w:val="18"/>
              </w:rPr>
              <w:t>nebdue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faktura proplacena.</w:t>
            </w: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Courier New" w:hAnsi="Courier New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S pozdravem,</w:t>
            </w: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Mgr. Aleš Seifert</w:t>
            </w:r>
          </w:p>
        </w:tc>
      </w:tr>
      <w:tr w:rsidR="00007861">
        <w:trPr>
          <w:cantSplit/>
        </w:trPr>
        <w:tc>
          <w:tcPr>
            <w:tcW w:w="10769" w:type="dxa"/>
            <w:gridSpan w:val="16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007861" w:rsidRDefault="0000786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5"/>
      </w:tblGrid>
      <w:tr w:rsidR="00007861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 Hluboké nad Vltavou</w:t>
            </w:r>
          </w:p>
        </w:tc>
      </w:tr>
      <w:tr w:rsidR="0000786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Dne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07861" w:rsidRDefault="00E17D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16</w:t>
            </w:r>
            <w:r w:rsidR="009E6DCF">
              <w:rPr>
                <w:rFonts w:ascii="Arial" w:hAnsi="Arial"/>
                <w:sz w:val="18"/>
              </w:rPr>
              <w:t>.01.2024</w:t>
            </w:r>
            <w:proofErr w:type="gramEnd"/>
          </w:p>
        </w:tc>
      </w:tr>
      <w:tr w:rsidR="0000786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Vyřizuje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07861" w:rsidRDefault="00E17DA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</w:tr>
      <w:tr w:rsidR="00007861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Telefon :</w:t>
            </w:r>
            <w:proofErr w:type="gramEnd"/>
          </w:p>
        </w:tc>
        <w:tc>
          <w:tcPr>
            <w:tcW w:w="9585" w:type="dxa"/>
            <w:tcBorders>
              <w:righ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007861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5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  <w:bookmarkStart w:id="0" w:name="_GoBack"/>
            <w:bookmarkEnd w:id="0"/>
          </w:p>
        </w:tc>
      </w:tr>
      <w:tr w:rsidR="00007861">
        <w:trPr>
          <w:cantSplit/>
        </w:trPr>
        <w:tc>
          <w:tcPr>
            <w:tcW w:w="215" w:type="dxa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4" w:type="dxa"/>
            <w:gridSpan w:val="2"/>
            <w:vAlign w:val="center"/>
          </w:tcPr>
          <w:p w:rsidR="00007861" w:rsidRDefault="009E6DCF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9"/>
      </w:tblGrid>
      <w:tr w:rsidR="00007861">
        <w:trPr>
          <w:cantSplit/>
        </w:trPr>
        <w:tc>
          <w:tcPr>
            <w:tcW w:w="10769" w:type="dxa"/>
            <w:vAlign w:val="center"/>
          </w:tcPr>
          <w:p w:rsidR="00007861" w:rsidRDefault="00007861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9E6DCF" w:rsidRDefault="009E6DCF"/>
    <w:sectPr w:rsidR="009E6DCF">
      <w:headerReference w:type="default" r:id="rId6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49" w:rsidRDefault="007F5C49">
      <w:pPr>
        <w:spacing w:after="0" w:line="240" w:lineRule="auto"/>
      </w:pPr>
      <w:r>
        <w:separator/>
      </w:r>
    </w:p>
  </w:endnote>
  <w:endnote w:type="continuationSeparator" w:id="0">
    <w:p w:rsidR="007F5C49" w:rsidRDefault="007F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49" w:rsidRDefault="007F5C49">
      <w:pPr>
        <w:spacing w:after="0" w:line="240" w:lineRule="auto"/>
      </w:pPr>
      <w:r>
        <w:separator/>
      </w:r>
    </w:p>
  </w:footnote>
  <w:footnote w:type="continuationSeparator" w:id="0">
    <w:p w:rsidR="007F5C49" w:rsidRDefault="007F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2"/>
      <w:gridCol w:w="4847"/>
    </w:tblGrid>
    <w:tr w:rsidR="00007861">
      <w:trPr>
        <w:cantSplit/>
      </w:trPr>
      <w:tc>
        <w:tcPr>
          <w:tcW w:w="10769" w:type="dxa"/>
          <w:gridSpan w:val="2"/>
          <w:vAlign w:val="center"/>
        </w:tcPr>
        <w:p w:rsidR="00007861" w:rsidRDefault="00007861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007861">
      <w:trPr>
        <w:cantSplit/>
      </w:trPr>
      <w:tc>
        <w:tcPr>
          <w:tcW w:w="5922" w:type="dxa"/>
          <w:vAlign w:val="center"/>
        </w:tcPr>
        <w:p w:rsidR="00007861" w:rsidRDefault="009E6DCF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7" w:type="dxa"/>
          <w:vAlign w:val="center"/>
        </w:tcPr>
        <w:p w:rsidR="00007861" w:rsidRDefault="009E6DCF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proofErr w:type="gramStart"/>
          <w:r>
            <w:rPr>
              <w:rFonts w:ascii="Arial" w:hAnsi="Arial"/>
              <w:b/>
              <w:sz w:val="21"/>
            </w:rPr>
            <w:t>číslo :  565</w:t>
          </w:r>
          <w:proofErr w:type="gramEnd"/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861"/>
    <w:rsid w:val="00007861"/>
    <w:rsid w:val="0026600C"/>
    <w:rsid w:val="007F5C49"/>
    <w:rsid w:val="009E6DCF"/>
    <w:rsid w:val="00E1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BE89"/>
  <w15:docId w15:val="{6535F937-88C3-4209-82FE-ACBD3DAB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Masářová</dc:creator>
  <cp:lastModifiedBy>Klára Masářová</cp:lastModifiedBy>
  <cp:revision>3</cp:revision>
  <dcterms:created xsi:type="dcterms:W3CDTF">2024-01-17T09:28:00Z</dcterms:created>
  <dcterms:modified xsi:type="dcterms:W3CDTF">2024-01-17T14:09:00Z</dcterms:modified>
</cp:coreProperties>
</file>