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Pr="0096690A" w:rsidRDefault="00070C88" w:rsidP="00315B19">
      <w:pPr>
        <w:jc w:val="center"/>
        <w:rPr>
          <w:rFonts w:cs="Arial"/>
          <w:sz w:val="22"/>
          <w:u w:val="single"/>
        </w:rPr>
      </w:pPr>
      <w:proofErr w:type="spellStart"/>
      <w:r w:rsidRPr="0096690A">
        <w:rPr>
          <w:rFonts w:cs="Arial"/>
          <w:b/>
          <w:sz w:val="36"/>
          <w:szCs w:val="36"/>
          <w:u w:val="single"/>
          <w:lang w:val="en-US"/>
        </w:rPr>
        <w:t>Objedn</w:t>
      </w:r>
      <w:r w:rsidR="004A5CCF" w:rsidRPr="0096690A">
        <w:rPr>
          <w:rFonts w:cs="Arial"/>
          <w:b/>
          <w:sz w:val="36"/>
          <w:szCs w:val="36"/>
          <w:u w:val="single"/>
        </w:rPr>
        <w:t>ávka</w:t>
      </w:r>
      <w:proofErr w:type="spellEnd"/>
      <w:r w:rsidR="004A5CCF" w:rsidRPr="0096690A">
        <w:rPr>
          <w:rFonts w:cs="Arial"/>
          <w:b/>
          <w:sz w:val="36"/>
          <w:szCs w:val="36"/>
          <w:u w:val="single"/>
        </w:rPr>
        <w:t xml:space="preserve"> č.</w:t>
      </w:r>
      <w:r w:rsidR="0099634C" w:rsidRPr="0096690A">
        <w:rPr>
          <w:rFonts w:cs="Arial"/>
          <w:b/>
          <w:sz w:val="36"/>
          <w:szCs w:val="36"/>
          <w:u w:val="single"/>
        </w:rPr>
        <w:t xml:space="preserve"> </w:t>
      </w:r>
      <w:r w:rsidR="00980656">
        <w:rPr>
          <w:rFonts w:cs="Arial"/>
          <w:b/>
          <w:sz w:val="36"/>
          <w:szCs w:val="36"/>
          <w:u w:val="single"/>
        </w:rPr>
        <w:t>028</w:t>
      </w:r>
      <w:r w:rsidR="005802A5">
        <w:rPr>
          <w:rFonts w:cs="Arial"/>
          <w:b/>
          <w:sz w:val="36"/>
          <w:szCs w:val="36"/>
          <w:u w:val="single"/>
        </w:rPr>
        <w:t>/202</w:t>
      </w:r>
      <w:r w:rsidR="00320F66">
        <w:rPr>
          <w:rFonts w:cs="Arial"/>
          <w:b/>
          <w:sz w:val="36"/>
          <w:szCs w:val="36"/>
          <w:u w:val="single"/>
        </w:rPr>
        <w:t>4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CE2A92" w:rsidRDefault="005802A5" w:rsidP="00CE2A9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FITAZ spol. s.r.o.</w:t>
      </w:r>
    </w:p>
    <w:p w:rsidR="005802A5" w:rsidRDefault="005802A5" w:rsidP="00CE2A9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Pancí</w:t>
      </w:r>
      <w:r w:rsidR="00320F66">
        <w:rPr>
          <w:rFonts w:cs="Arial"/>
          <w:sz w:val="22"/>
        </w:rPr>
        <w:t>ř</w:t>
      </w:r>
      <w:r>
        <w:rPr>
          <w:rFonts w:cs="Arial"/>
          <w:sz w:val="22"/>
        </w:rPr>
        <w:t>ova 9</w:t>
      </w:r>
    </w:p>
    <w:p w:rsidR="005802A5" w:rsidRDefault="005802A5" w:rsidP="00CE2A9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143 00 Praha 4 – Modřany</w:t>
      </w:r>
    </w:p>
    <w:p w:rsidR="005802A5" w:rsidRDefault="005802A5" w:rsidP="00CE2A9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IČO: 45310815</w:t>
      </w:r>
    </w:p>
    <w:p w:rsidR="005802A5" w:rsidRDefault="005802A5" w:rsidP="00CE2A9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E: </w:t>
      </w:r>
      <w:proofErr w:type="spellStart"/>
      <w:r w:rsidR="00980656">
        <w:rPr>
          <w:rFonts w:cs="Arial"/>
          <w:sz w:val="22"/>
        </w:rPr>
        <w:t>xxxxxxxx</w:t>
      </w:r>
      <w:proofErr w:type="spellEnd"/>
    </w:p>
    <w:p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proofErr w:type="gramStart"/>
      <w:r w:rsidR="00320F66">
        <w:rPr>
          <w:rFonts w:cs="Arial"/>
          <w:sz w:val="22"/>
        </w:rPr>
        <w:t>16.1.2024</w:t>
      </w:r>
      <w:proofErr w:type="gramEnd"/>
    </w:p>
    <w:p w:rsidR="00315B19" w:rsidRPr="00CE2A92" w:rsidRDefault="00315B19" w:rsidP="00AC7AE2">
      <w:pPr>
        <w:spacing w:line="240" w:lineRule="auto"/>
        <w:rPr>
          <w:rFonts w:cs="Arial"/>
          <w:b/>
          <w:sz w:val="22"/>
        </w:rPr>
      </w:pPr>
    </w:p>
    <w:p w:rsidR="00CE2A92" w:rsidRDefault="0096690A" w:rsidP="0099634C">
      <w:pPr>
        <w:spacing w:line="240" w:lineRule="auto"/>
        <w:jc w:val="both"/>
        <w:rPr>
          <w:rFonts w:cs="Arial"/>
          <w:sz w:val="22"/>
        </w:rPr>
      </w:pPr>
      <w:r w:rsidRPr="0096690A">
        <w:rPr>
          <w:rFonts w:cs="Arial"/>
          <w:sz w:val="22"/>
        </w:rPr>
        <w:t>Objednáváme</w:t>
      </w:r>
      <w:r w:rsidR="005802A5">
        <w:rPr>
          <w:rFonts w:cs="Arial"/>
          <w:sz w:val="22"/>
        </w:rPr>
        <w:t xml:space="preserve"> výměnu minerálního podhledu na chodbě </w:t>
      </w:r>
      <w:r w:rsidR="00320F66">
        <w:rPr>
          <w:rFonts w:cs="Arial"/>
          <w:sz w:val="22"/>
        </w:rPr>
        <w:t>A2</w:t>
      </w:r>
      <w:r w:rsidR="005802A5">
        <w:rPr>
          <w:rFonts w:cs="Arial"/>
          <w:sz w:val="22"/>
        </w:rPr>
        <w:t xml:space="preserve"> suteré</w:t>
      </w:r>
      <w:r w:rsidR="00DB6377">
        <w:rPr>
          <w:rFonts w:cs="Arial"/>
          <w:sz w:val="22"/>
        </w:rPr>
        <w:t>n</w:t>
      </w:r>
      <w:r w:rsidR="005802A5">
        <w:rPr>
          <w:rFonts w:cs="Arial"/>
          <w:sz w:val="22"/>
        </w:rPr>
        <w:t xml:space="preserve"> v objektu Domova pro seniory H</w:t>
      </w:r>
      <w:r w:rsidR="00DB6377">
        <w:rPr>
          <w:rFonts w:cs="Arial"/>
          <w:sz w:val="22"/>
        </w:rPr>
        <w:t>á</w:t>
      </w:r>
      <w:r w:rsidR="005802A5">
        <w:rPr>
          <w:rFonts w:cs="Arial"/>
          <w:sz w:val="22"/>
        </w:rPr>
        <w:t>je.</w:t>
      </w:r>
    </w:p>
    <w:p w:rsidR="005802A5" w:rsidRDefault="005802A5" w:rsidP="0099634C">
      <w:pPr>
        <w:spacing w:line="240" w:lineRule="auto"/>
        <w:jc w:val="both"/>
        <w:rPr>
          <w:rFonts w:cs="Arial"/>
          <w:sz w:val="22"/>
        </w:rPr>
      </w:pPr>
    </w:p>
    <w:p w:rsidR="005802A5" w:rsidRPr="0096690A" w:rsidRDefault="005802A5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Cena celkem Kč </w:t>
      </w:r>
      <w:r w:rsidR="00320F66">
        <w:rPr>
          <w:rFonts w:cs="Arial"/>
          <w:sz w:val="22"/>
        </w:rPr>
        <w:t>110.191,20</w:t>
      </w:r>
      <w:r>
        <w:rPr>
          <w:rFonts w:cs="Arial"/>
          <w:sz w:val="22"/>
        </w:rPr>
        <w:t xml:space="preserve"> </w:t>
      </w:r>
      <w:r w:rsidR="00320F66">
        <w:rPr>
          <w:rFonts w:cs="Arial"/>
          <w:sz w:val="22"/>
        </w:rPr>
        <w:t>bez DPH</w:t>
      </w:r>
      <w:r>
        <w:rPr>
          <w:rFonts w:cs="Arial"/>
          <w:sz w:val="22"/>
        </w:rPr>
        <w:t xml:space="preserve"> dle rozpočtu ze dne </w:t>
      </w:r>
      <w:proofErr w:type="gramStart"/>
      <w:r>
        <w:rPr>
          <w:rFonts w:cs="Arial"/>
          <w:sz w:val="22"/>
        </w:rPr>
        <w:t>29.11.2023</w:t>
      </w:r>
      <w:proofErr w:type="gramEnd"/>
      <w:r>
        <w:rPr>
          <w:rFonts w:cs="Arial"/>
          <w:sz w:val="22"/>
        </w:rPr>
        <w:t>.</w:t>
      </w:r>
    </w:p>
    <w:p w:rsidR="001C2A8D" w:rsidRDefault="00DB6377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Termín dokončení díla: do </w:t>
      </w:r>
      <w:proofErr w:type="gramStart"/>
      <w:r w:rsidR="00320F66">
        <w:rPr>
          <w:rFonts w:cs="Arial"/>
          <w:sz w:val="22"/>
        </w:rPr>
        <w:t>31.1.2024</w:t>
      </w:r>
      <w:proofErr w:type="gramEnd"/>
      <w:r>
        <w:rPr>
          <w:rFonts w:cs="Arial"/>
          <w:sz w:val="22"/>
        </w:rPr>
        <w:t>.</w:t>
      </w:r>
    </w:p>
    <w:p w:rsidR="00DB6377" w:rsidRDefault="00DB6377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Záruční lhůta na dílo je stanovena na období 24 měsíců ode dne předání díla.</w:t>
      </w:r>
    </w:p>
    <w:p w:rsidR="00E709B5" w:rsidRDefault="00E709B5" w:rsidP="00AC7AE2">
      <w:pPr>
        <w:spacing w:line="240" w:lineRule="auto"/>
        <w:rPr>
          <w:rFonts w:cs="Arial"/>
          <w:sz w:val="22"/>
        </w:rPr>
      </w:pPr>
    </w:p>
    <w:p w:rsidR="001C2A8D" w:rsidRDefault="001C2A8D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315B19" w:rsidRDefault="001B44CB" w:rsidP="005845AA">
      <w:pPr>
        <w:spacing w:before="0" w:line="240" w:lineRule="auto"/>
        <w:rPr>
          <w:rFonts w:cs="Arial"/>
          <w:sz w:val="20"/>
        </w:rPr>
      </w:pPr>
      <w:r>
        <w:rPr>
          <w:rFonts w:cs="Arial"/>
          <w:sz w:val="20"/>
        </w:rPr>
        <w:t>xxxxxxxxxxx</w:t>
      </w:r>
      <w:bookmarkStart w:id="0" w:name="_GoBack"/>
      <w:bookmarkEnd w:id="0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Pr="00E709B5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A0" w:rsidRDefault="007354A0" w:rsidP="003D2616">
      <w:pPr>
        <w:spacing w:before="0" w:line="240" w:lineRule="auto"/>
      </w:pPr>
      <w:r>
        <w:separator/>
      </w:r>
    </w:p>
  </w:endnote>
  <w:endnote w:type="continuationSeparator" w:id="0">
    <w:p w:rsidR="007354A0" w:rsidRDefault="007354A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A0" w:rsidRDefault="007354A0" w:rsidP="003D2616">
      <w:pPr>
        <w:spacing w:before="0" w:line="240" w:lineRule="auto"/>
      </w:pPr>
      <w:r>
        <w:separator/>
      </w:r>
    </w:p>
  </w:footnote>
  <w:footnote w:type="continuationSeparator" w:id="0">
    <w:p w:rsidR="007354A0" w:rsidRDefault="007354A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71FA2"/>
    <w:rsid w:val="000840F4"/>
    <w:rsid w:val="000B2256"/>
    <w:rsid w:val="000E42FE"/>
    <w:rsid w:val="00101194"/>
    <w:rsid w:val="00101C8C"/>
    <w:rsid w:val="001A0036"/>
    <w:rsid w:val="001B44CB"/>
    <w:rsid w:val="001C2A8D"/>
    <w:rsid w:val="001F1016"/>
    <w:rsid w:val="00232C66"/>
    <w:rsid w:val="00246085"/>
    <w:rsid w:val="00255926"/>
    <w:rsid w:val="002A01DA"/>
    <w:rsid w:val="002B0B37"/>
    <w:rsid w:val="002C084B"/>
    <w:rsid w:val="003043B3"/>
    <w:rsid w:val="00315B19"/>
    <w:rsid w:val="00320F66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802A5"/>
    <w:rsid w:val="005845AA"/>
    <w:rsid w:val="005B7C6C"/>
    <w:rsid w:val="00624283"/>
    <w:rsid w:val="00634812"/>
    <w:rsid w:val="006714E0"/>
    <w:rsid w:val="006A411D"/>
    <w:rsid w:val="006F0E9C"/>
    <w:rsid w:val="0071522C"/>
    <w:rsid w:val="007354A0"/>
    <w:rsid w:val="00753FC3"/>
    <w:rsid w:val="00763CCD"/>
    <w:rsid w:val="00781445"/>
    <w:rsid w:val="007A0A91"/>
    <w:rsid w:val="007B0832"/>
    <w:rsid w:val="007D5A8E"/>
    <w:rsid w:val="00825DB0"/>
    <w:rsid w:val="0083167B"/>
    <w:rsid w:val="00883B57"/>
    <w:rsid w:val="008879F3"/>
    <w:rsid w:val="008D3936"/>
    <w:rsid w:val="008E7735"/>
    <w:rsid w:val="009014DC"/>
    <w:rsid w:val="009335F4"/>
    <w:rsid w:val="0096690A"/>
    <w:rsid w:val="00980656"/>
    <w:rsid w:val="0099634C"/>
    <w:rsid w:val="009B003F"/>
    <w:rsid w:val="009C7818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7114"/>
    <w:rsid w:val="00BD0A97"/>
    <w:rsid w:val="00BE4452"/>
    <w:rsid w:val="00BE7DF2"/>
    <w:rsid w:val="00C14CED"/>
    <w:rsid w:val="00C76AFD"/>
    <w:rsid w:val="00C7739A"/>
    <w:rsid w:val="00C86263"/>
    <w:rsid w:val="00CE2A92"/>
    <w:rsid w:val="00D0023B"/>
    <w:rsid w:val="00D15991"/>
    <w:rsid w:val="00D47782"/>
    <w:rsid w:val="00D52701"/>
    <w:rsid w:val="00DB6377"/>
    <w:rsid w:val="00E121E1"/>
    <w:rsid w:val="00E62045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D5508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2023-05-12T07:36:00Z</cp:lastPrinted>
  <dcterms:created xsi:type="dcterms:W3CDTF">2024-01-17T14:37:00Z</dcterms:created>
  <dcterms:modified xsi:type="dcterms:W3CDTF">2024-01-18T11:55:00Z</dcterms:modified>
</cp:coreProperties>
</file>