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959C" w14:textId="00B18C0C" w:rsidR="005E3E2E" w:rsidRPr="00796A0C" w:rsidRDefault="003E5DC4" w:rsidP="003D5359">
      <w:pPr>
        <w:pStyle w:val="Zkladntext"/>
        <w:jc w:val="center"/>
        <w:rPr>
          <w:rFonts w:ascii="Arial" w:hAnsi="Arial" w:cs="Arial"/>
          <w:i w:val="0"/>
          <w:caps/>
          <w:spacing w:val="100"/>
          <w:sz w:val="32"/>
          <w:szCs w:val="32"/>
          <w:lang w:val="cs-CZ"/>
        </w:rPr>
      </w:pPr>
      <w:r w:rsidRPr="00796A0C">
        <w:rPr>
          <w:rFonts w:ascii="Arial" w:hAnsi="Arial" w:cs="Arial"/>
          <w:i w:val="0"/>
          <w:caps/>
          <w:spacing w:val="100"/>
          <w:sz w:val="32"/>
          <w:szCs w:val="32"/>
          <w:lang w:val="cs-CZ"/>
        </w:rPr>
        <w:t>SmlouVA</w:t>
      </w:r>
      <w:r w:rsidR="004E509B" w:rsidRPr="00796A0C">
        <w:rPr>
          <w:rFonts w:ascii="Arial" w:hAnsi="Arial" w:cs="Arial"/>
          <w:i w:val="0"/>
          <w:caps/>
          <w:spacing w:val="100"/>
          <w:sz w:val="32"/>
          <w:szCs w:val="32"/>
          <w:lang w:val="cs-CZ"/>
        </w:rPr>
        <w:t xml:space="preserve"> o dílo</w:t>
      </w:r>
    </w:p>
    <w:p w14:paraId="6E11391E" w14:textId="05BBA61E" w:rsidR="00B26892" w:rsidRPr="00796A0C" w:rsidRDefault="00B26892" w:rsidP="00B26892">
      <w:pPr>
        <w:pStyle w:val="Zkladntext"/>
        <w:spacing w:beforeLines="20" w:before="48"/>
        <w:jc w:val="center"/>
        <w:rPr>
          <w:rFonts w:ascii="Arial" w:hAnsi="Arial" w:cs="Arial"/>
          <w:i w:val="0"/>
          <w:sz w:val="22"/>
          <w:szCs w:val="22"/>
          <w:lang w:val="cs-CZ"/>
        </w:rPr>
      </w:pPr>
      <w:r w:rsidRPr="00796A0C">
        <w:rPr>
          <w:rFonts w:ascii="Arial" w:hAnsi="Arial" w:cs="Arial"/>
          <w:i w:val="0"/>
          <w:sz w:val="22"/>
          <w:szCs w:val="22"/>
          <w:lang w:val="cs-CZ"/>
        </w:rPr>
        <w:t>uzavřená podle § 2586 a násl. zák.</w:t>
      </w:r>
      <w:r w:rsidR="00065EBE" w:rsidRPr="00796A0C">
        <w:rPr>
          <w:rFonts w:ascii="Arial" w:hAnsi="Arial" w:cs="Arial"/>
          <w:i w:val="0"/>
          <w:sz w:val="22"/>
          <w:szCs w:val="22"/>
          <w:lang w:val="cs-CZ"/>
        </w:rPr>
        <w:t xml:space="preserve"> </w:t>
      </w:r>
      <w:r w:rsidRPr="00796A0C">
        <w:rPr>
          <w:rFonts w:ascii="Arial" w:hAnsi="Arial" w:cs="Arial"/>
          <w:i w:val="0"/>
          <w:sz w:val="22"/>
          <w:szCs w:val="22"/>
          <w:lang w:val="cs-CZ"/>
        </w:rPr>
        <w:t>č.</w:t>
      </w:r>
      <w:r w:rsidR="00065EBE" w:rsidRPr="00796A0C">
        <w:rPr>
          <w:rFonts w:ascii="Arial" w:hAnsi="Arial" w:cs="Arial"/>
          <w:i w:val="0"/>
          <w:sz w:val="22"/>
          <w:szCs w:val="22"/>
          <w:lang w:val="cs-CZ"/>
        </w:rPr>
        <w:t xml:space="preserve"> </w:t>
      </w:r>
      <w:r w:rsidRPr="00796A0C">
        <w:rPr>
          <w:rFonts w:ascii="Arial" w:hAnsi="Arial" w:cs="Arial"/>
          <w:i w:val="0"/>
          <w:sz w:val="22"/>
          <w:szCs w:val="22"/>
          <w:lang w:val="cs-CZ"/>
        </w:rPr>
        <w:t xml:space="preserve">89/2012 Sb., občanský zákoník </w:t>
      </w:r>
      <w:r w:rsidR="007F6FDF" w:rsidRPr="00796A0C">
        <w:rPr>
          <w:rFonts w:ascii="Arial" w:hAnsi="Arial" w:cs="Arial"/>
          <w:i w:val="0"/>
          <w:sz w:val="22"/>
          <w:szCs w:val="22"/>
          <w:lang w:val="cs-CZ"/>
        </w:rPr>
        <w:t>mezi smluvními stranami</w:t>
      </w:r>
      <w:r w:rsidR="003608CB" w:rsidRPr="00796A0C">
        <w:rPr>
          <w:rFonts w:ascii="Arial" w:hAnsi="Arial" w:cs="Arial"/>
          <w:i w:val="0"/>
          <w:sz w:val="22"/>
          <w:szCs w:val="22"/>
          <w:lang w:val="cs-CZ"/>
        </w:rPr>
        <w:t>:</w:t>
      </w:r>
    </w:p>
    <w:p w14:paraId="520DABD9" w14:textId="77777777" w:rsidR="008E11D6" w:rsidRPr="00796A0C" w:rsidRDefault="008E11D6" w:rsidP="00C37C59">
      <w:pPr>
        <w:rPr>
          <w:rFonts w:ascii="Arial" w:hAnsi="Arial" w:cs="Arial"/>
          <w:i/>
          <w:sz w:val="22"/>
          <w:szCs w:val="22"/>
        </w:rPr>
      </w:pPr>
    </w:p>
    <w:p w14:paraId="2F8190F2" w14:textId="77777777" w:rsidR="007F6FDF" w:rsidRPr="00796A0C" w:rsidRDefault="007F6FDF" w:rsidP="007F6FDF">
      <w:pPr>
        <w:suppressAutoHyphens/>
        <w:spacing w:line="100" w:lineRule="atLeast"/>
        <w:ind w:left="1440"/>
        <w:jc w:val="center"/>
        <w:rPr>
          <w:rFonts w:ascii="Arial" w:hAnsi="Arial" w:cs="Arial"/>
          <w:b/>
          <w:sz w:val="22"/>
          <w:szCs w:val="22"/>
          <w:lang w:eastAsia="zh-CN"/>
        </w:rPr>
      </w:pPr>
    </w:p>
    <w:p w14:paraId="2A4AF76F" w14:textId="347A07F6" w:rsidR="007F6FDF" w:rsidRPr="00796A0C" w:rsidRDefault="00A81C9E" w:rsidP="007F6FDF">
      <w:pPr>
        <w:spacing w:line="100" w:lineRule="atLeast"/>
        <w:rPr>
          <w:rFonts w:ascii="Arial" w:hAnsi="Arial" w:cs="Arial"/>
          <w:sz w:val="22"/>
          <w:szCs w:val="22"/>
        </w:rPr>
      </w:pPr>
      <w:r w:rsidRPr="00796A0C">
        <w:rPr>
          <w:rFonts w:ascii="Arial" w:hAnsi="Arial" w:cs="Arial"/>
          <w:b/>
          <w:bCs/>
          <w:sz w:val="22"/>
          <w:szCs w:val="22"/>
        </w:rPr>
        <w:t>Zoo Brno a stanice zájmových činností</w:t>
      </w:r>
      <w:r w:rsidR="00016B2A" w:rsidRPr="00796A0C">
        <w:rPr>
          <w:rFonts w:ascii="Arial" w:hAnsi="Arial" w:cs="Arial"/>
          <w:b/>
          <w:bCs/>
          <w:sz w:val="22"/>
          <w:szCs w:val="22"/>
        </w:rPr>
        <w:t>, příspěvková organizace</w:t>
      </w:r>
      <w:r w:rsidRPr="00796A0C">
        <w:rPr>
          <w:rFonts w:ascii="Arial" w:hAnsi="Arial" w:cs="Arial"/>
          <w:sz w:val="22"/>
          <w:szCs w:val="22"/>
        </w:rPr>
        <w:t xml:space="preserve"> </w:t>
      </w:r>
      <w:r w:rsidRPr="00796A0C">
        <w:rPr>
          <w:rFonts w:ascii="Arial" w:hAnsi="Arial" w:cs="Arial"/>
          <w:sz w:val="22"/>
          <w:szCs w:val="22"/>
        </w:rPr>
        <w:br/>
      </w:r>
      <w:r w:rsidR="00AE5995" w:rsidRPr="00796A0C">
        <w:rPr>
          <w:rFonts w:ascii="Arial" w:hAnsi="Arial" w:cs="Arial"/>
          <w:sz w:val="22"/>
          <w:szCs w:val="22"/>
        </w:rPr>
        <w:t>se sídlem</w:t>
      </w:r>
      <w:r w:rsidR="009E75FC" w:rsidRPr="00796A0C">
        <w:rPr>
          <w:rFonts w:ascii="Arial" w:hAnsi="Arial" w:cs="Arial"/>
          <w:sz w:val="22"/>
          <w:szCs w:val="22"/>
        </w:rPr>
        <w:t>:</w:t>
      </w:r>
      <w:r w:rsidR="009E75FC" w:rsidRPr="00796A0C">
        <w:rPr>
          <w:rFonts w:ascii="Arial" w:hAnsi="Arial" w:cs="Arial"/>
          <w:sz w:val="22"/>
          <w:szCs w:val="22"/>
        </w:rPr>
        <w:tab/>
      </w:r>
      <w:r w:rsidR="009E75FC" w:rsidRPr="00796A0C">
        <w:rPr>
          <w:rFonts w:ascii="Arial" w:hAnsi="Arial" w:cs="Arial"/>
          <w:sz w:val="22"/>
          <w:szCs w:val="22"/>
        </w:rPr>
        <w:tab/>
      </w:r>
      <w:r w:rsidR="009E75FC" w:rsidRPr="00796A0C">
        <w:rPr>
          <w:rFonts w:ascii="Arial" w:hAnsi="Arial" w:cs="Arial"/>
          <w:sz w:val="22"/>
          <w:szCs w:val="22"/>
        </w:rPr>
        <w:tab/>
      </w:r>
      <w:r w:rsidR="00D650E7" w:rsidRPr="00796A0C">
        <w:rPr>
          <w:rFonts w:ascii="Arial" w:hAnsi="Arial" w:cs="Arial"/>
          <w:sz w:val="22"/>
          <w:szCs w:val="22"/>
        </w:rPr>
        <w:t>U Zoologické zahrady 46, 635 00 Brno</w:t>
      </w:r>
    </w:p>
    <w:p w14:paraId="190324F5" w14:textId="26327118" w:rsidR="007F6FDF" w:rsidRPr="00796A0C" w:rsidRDefault="007F6FDF" w:rsidP="007F6FDF">
      <w:pPr>
        <w:spacing w:line="100" w:lineRule="atLeast"/>
        <w:rPr>
          <w:rFonts w:ascii="Arial" w:hAnsi="Arial" w:cs="Arial"/>
          <w:sz w:val="22"/>
          <w:szCs w:val="22"/>
        </w:rPr>
      </w:pPr>
      <w:r w:rsidRPr="00796A0C">
        <w:rPr>
          <w:rFonts w:ascii="Arial" w:hAnsi="Arial" w:cs="Arial"/>
          <w:sz w:val="22"/>
          <w:szCs w:val="22"/>
        </w:rPr>
        <w:t>Zapsan</w:t>
      </w:r>
      <w:r w:rsidR="00AE5995" w:rsidRPr="00796A0C">
        <w:rPr>
          <w:rFonts w:ascii="Arial" w:hAnsi="Arial" w:cs="Arial"/>
          <w:sz w:val="22"/>
          <w:szCs w:val="22"/>
        </w:rPr>
        <w:t>á</w:t>
      </w:r>
      <w:r w:rsidR="009E75FC" w:rsidRPr="00796A0C">
        <w:rPr>
          <w:rFonts w:ascii="Arial" w:hAnsi="Arial" w:cs="Arial"/>
          <w:sz w:val="22"/>
          <w:szCs w:val="22"/>
        </w:rPr>
        <w:t>:</w:t>
      </w:r>
      <w:r w:rsidR="009E75FC" w:rsidRPr="00796A0C">
        <w:rPr>
          <w:rFonts w:ascii="Arial" w:hAnsi="Arial" w:cs="Arial"/>
          <w:sz w:val="22"/>
          <w:szCs w:val="22"/>
        </w:rPr>
        <w:tab/>
      </w:r>
      <w:r w:rsidR="009E75FC" w:rsidRPr="00796A0C">
        <w:rPr>
          <w:rFonts w:ascii="Arial" w:hAnsi="Arial" w:cs="Arial"/>
          <w:sz w:val="22"/>
          <w:szCs w:val="22"/>
        </w:rPr>
        <w:tab/>
      </w:r>
      <w:r w:rsidR="009E75FC" w:rsidRPr="00796A0C">
        <w:rPr>
          <w:rFonts w:ascii="Arial" w:hAnsi="Arial" w:cs="Arial"/>
          <w:sz w:val="22"/>
          <w:szCs w:val="22"/>
        </w:rPr>
        <w:tab/>
      </w:r>
      <w:r w:rsidR="00397D30" w:rsidRPr="00796A0C">
        <w:rPr>
          <w:rFonts w:ascii="Arial" w:hAnsi="Arial" w:cs="Arial"/>
          <w:color w:val="333333"/>
          <w:sz w:val="22"/>
          <w:szCs w:val="22"/>
          <w:shd w:val="clear" w:color="auto" w:fill="FFFFFF"/>
        </w:rPr>
        <w:t>u Krajského soudu v Brně</w:t>
      </w:r>
      <w:r w:rsidR="00397D30" w:rsidRPr="00796A0C">
        <w:rPr>
          <w:rFonts w:ascii="Arial" w:hAnsi="Arial" w:cs="Arial"/>
          <w:sz w:val="22"/>
          <w:szCs w:val="22"/>
        </w:rPr>
        <w:t>, spis. značka Pr 11</w:t>
      </w:r>
    </w:p>
    <w:p w14:paraId="28AD975C" w14:textId="38CAF94B" w:rsidR="007F6FDF" w:rsidRPr="00796A0C" w:rsidRDefault="00B42E78" w:rsidP="007F6FDF">
      <w:pPr>
        <w:spacing w:line="100" w:lineRule="atLeast"/>
        <w:rPr>
          <w:rFonts w:ascii="Arial" w:hAnsi="Arial" w:cs="Arial"/>
          <w:sz w:val="22"/>
          <w:szCs w:val="22"/>
        </w:rPr>
      </w:pPr>
      <w:r w:rsidRPr="00796A0C">
        <w:rPr>
          <w:rFonts w:ascii="Arial" w:hAnsi="Arial" w:cs="Arial"/>
          <w:sz w:val="22"/>
          <w:szCs w:val="22"/>
        </w:rPr>
        <w:t>Zastoupen</w:t>
      </w:r>
      <w:r w:rsidR="00AE5995" w:rsidRPr="00796A0C">
        <w:rPr>
          <w:rFonts w:ascii="Arial" w:hAnsi="Arial" w:cs="Arial"/>
          <w:sz w:val="22"/>
          <w:szCs w:val="22"/>
        </w:rPr>
        <w:t>á</w:t>
      </w:r>
      <w:r w:rsidR="009E75FC" w:rsidRPr="00796A0C">
        <w:rPr>
          <w:rFonts w:ascii="Arial" w:hAnsi="Arial" w:cs="Arial"/>
          <w:sz w:val="22"/>
          <w:szCs w:val="22"/>
        </w:rPr>
        <w:t>:</w:t>
      </w:r>
      <w:r w:rsidR="009E75FC" w:rsidRPr="00796A0C">
        <w:rPr>
          <w:rFonts w:ascii="Arial" w:hAnsi="Arial" w:cs="Arial"/>
          <w:sz w:val="22"/>
          <w:szCs w:val="22"/>
        </w:rPr>
        <w:tab/>
      </w:r>
      <w:r w:rsidR="009E75FC" w:rsidRPr="00796A0C">
        <w:rPr>
          <w:rFonts w:ascii="Arial" w:hAnsi="Arial" w:cs="Arial"/>
          <w:sz w:val="22"/>
          <w:szCs w:val="22"/>
        </w:rPr>
        <w:tab/>
      </w:r>
      <w:r w:rsidR="009E75FC" w:rsidRPr="00796A0C">
        <w:rPr>
          <w:rFonts w:ascii="Arial" w:hAnsi="Arial" w:cs="Arial"/>
          <w:sz w:val="22"/>
          <w:szCs w:val="22"/>
        </w:rPr>
        <w:tab/>
      </w:r>
      <w:r w:rsidR="00D650E7" w:rsidRPr="00796A0C">
        <w:rPr>
          <w:rFonts w:ascii="Arial" w:hAnsi="Arial" w:cs="Arial"/>
          <w:sz w:val="22"/>
          <w:szCs w:val="22"/>
        </w:rPr>
        <w:t>Mgr. Radanou Dungelovou, ředitelkou</w:t>
      </w:r>
    </w:p>
    <w:p w14:paraId="26945B6C" w14:textId="736E85B3" w:rsidR="007F6FDF" w:rsidRPr="00796A0C" w:rsidRDefault="007F6FDF" w:rsidP="007F6FDF">
      <w:pPr>
        <w:spacing w:line="100" w:lineRule="atLeast"/>
        <w:jc w:val="both"/>
        <w:rPr>
          <w:rFonts w:ascii="Arial" w:hAnsi="Arial" w:cs="Arial"/>
          <w:sz w:val="22"/>
          <w:szCs w:val="22"/>
        </w:rPr>
      </w:pPr>
      <w:r w:rsidRPr="00796A0C">
        <w:rPr>
          <w:rFonts w:ascii="Arial" w:hAnsi="Arial" w:cs="Arial"/>
          <w:sz w:val="22"/>
          <w:szCs w:val="22"/>
        </w:rPr>
        <w:t>IČO:</w:t>
      </w:r>
      <w:r w:rsidRPr="00796A0C">
        <w:rPr>
          <w:rFonts w:ascii="Arial" w:hAnsi="Arial" w:cs="Arial"/>
          <w:sz w:val="22"/>
          <w:szCs w:val="22"/>
        </w:rPr>
        <w:tab/>
      </w:r>
      <w:r w:rsidR="009E75FC" w:rsidRPr="00796A0C">
        <w:rPr>
          <w:rFonts w:ascii="Arial" w:hAnsi="Arial" w:cs="Arial"/>
          <w:sz w:val="22"/>
          <w:szCs w:val="22"/>
        </w:rPr>
        <w:tab/>
      </w:r>
      <w:r w:rsidR="009E75FC" w:rsidRPr="00796A0C">
        <w:rPr>
          <w:rFonts w:ascii="Arial" w:hAnsi="Arial" w:cs="Arial"/>
          <w:sz w:val="22"/>
          <w:szCs w:val="22"/>
        </w:rPr>
        <w:tab/>
      </w:r>
      <w:r w:rsidR="009E75FC" w:rsidRPr="00796A0C">
        <w:rPr>
          <w:rFonts w:ascii="Arial" w:hAnsi="Arial" w:cs="Arial"/>
          <w:sz w:val="22"/>
          <w:szCs w:val="22"/>
        </w:rPr>
        <w:tab/>
      </w:r>
      <w:r w:rsidR="00D650E7" w:rsidRPr="00796A0C">
        <w:rPr>
          <w:rFonts w:ascii="Arial" w:hAnsi="Arial" w:cs="Arial"/>
          <w:sz w:val="22"/>
          <w:szCs w:val="22"/>
        </w:rPr>
        <w:t>00101451</w:t>
      </w:r>
    </w:p>
    <w:p w14:paraId="2483FE26" w14:textId="3F412321" w:rsidR="007F6FDF" w:rsidRPr="00796A0C" w:rsidRDefault="007F6FDF" w:rsidP="007F6FDF">
      <w:pPr>
        <w:spacing w:line="100" w:lineRule="atLeast"/>
        <w:rPr>
          <w:rFonts w:ascii="Arial" w:hAnsi="Arial" w:cs="Arial"/>
          <w:sz w:val="22"/>
          <w:szCs w:val="22"/>
        </w:rPr>
      </w:pPr>
      <w:r w:rsidRPr="00796A0C">
        <w:rPr>
          <w:rFonts w:ascii="Arial" w:hAnsi="Arial" w:cs="Arial"/>
          <w:sz w:val="22"/>
          <w:szCs w:val="22"/>
        </w:rPr>
        <w:t>DIČ:</w:t>
      </w:r>
      <w:r w:rsidRPr="00796A0C">
        <w:rPr>
          <w:rFonts w:ascii="Arial" w:hAnsi="Arial" w:cs="Arial"/>
          <w:sz w:val="22"/>
          <w:szCs w:val="22"/>
        </w:rPr>
        <w:tab/>
      </w:r>
      <w:r w:rsidR="009E75FC" w:rsidRPr="00796A0C">
        <w:rPr>
          <w:rFonts w:ascii="Arial" w:hAnsi="Arial" w:cs="Arial"/>
          <w:sz w:val="22"/>
          <w:szCs w:val="22"/>
        </w:rPr>
        <w:tab/>
      </w:r>
      <w:r w:rsidR="009E75FC" w:rsidRPr="00796A0C">
        <w:rPr>
          <w:rFonts w:ascii="Arial" w:hAnsi="Arial" w:cs="Arial"/>
          <w:sz w:val="22"/>
          <w:szCs w:val="22"/>
        </w:rPr>
        <w:tab/>
      </w:r>
      <w:r w:rsidR="009E75FC" w:rsidRPr="00796A0C">
        <w:rPr>
          <w:rFonts w:ascii="Arial" w:hAnsi="Arial" w:cs="Arial"/>
          <w:sz w:val="22"/>
          <w:szCs w:val="22"/>
        </w:rPr>
        <w:tab/>
      </w:r>
      <w:r w:rsidR="00D650E7" w:rsidRPr="00796A0C">
        <w:rPr>
          <w:rFonts w:ascii="Arial" w:hAnsi="Arial" w:cs="Arial"/>
          <w:sz w:val="22"/>
          <w:szCs w:val="22"/>
        </w:rPr>
        <w:t>CZ00101451</w:t>
      </w:r>
    </w:p>
    <w:p w14:paraId="76B9CF51" w14:textId="40921856" w:rsidR="007F6FDF" w:rsidRPr="00796A0C" w:rsidRDefault="007F6FDF" w:rsidP="007F6FDF">
      <w:pPr>
        <w:spacing w:line="100" w:lineRule="atLeast"/>
        <w:rPr>
          <w:rFonts w:ascii="Arial" w:hAnsi="Arial" w:cs="Arial"/>
          <w:sz w:val="22"/>
          <w:szCs w:val="22"/>
        </w:rPr>
      </w:pPr>
      <w:r w:rsidRPr="00796A0C">
        <w:rPr>
          <w:rFonts w:ascii="Arial" w:hAnsi="Arial" w:cs="Arial"/>
          <w:sz w:val="22"/>
          <w:szCs w:val="22"/>
        </w:rPr>
        <w:t xml:space="preserve">ID datové schránky: </w:t>
      </w:r>
      <w:r w:rsidRPr="00796A0C">
        <w:rPr>
          <w:rFonts w:ascii="Arial" w:hAnsi="Arial" w:cs="Arial"/>
          <w:sz w:val="22"/>
          <w:szCs w:val="22"/>
        </w:rPr>
        <w:tab/>
      </w:r>
      <w:r w:rsidR="009E75FC" w:rsidRPr="00796A0C">
        <w:rPr>
          <w:rFonts w:ascii="Arial" w:hAnsi="Arial" w:cs="Arial"/>
          <w:sz w:val="22"/>
          <w:szCs w:val="22"/>
        </w:rPr>
        <w:tab/>
      </w:r>
      <w:r w:rsidR="00116E56" w:rsidRPr="00796A0C">
        <w:rPr>
          <w:rFonts w:ascii="Arial" w:hAnsi="Arial" w:cs="Arial"/>
          <w:sz w:val="22"/>
          <w:szCs w:val="22"/>
        </w:rPr>
        <w:t>sj8mvuu</w:t>
      </w:r>
    </w:p>
    <w:p w14:paraId="51535C9F" w14:textId="5A4FEADD" w:rsidR="007F6FDF" w:rsidRPr="00796A0C" w:rsidRDefault="007F6FDF" w:rsidP="007F6FDF">
      <w:pPr>
        <w:spacing w:line="100" w:lineRule="atLeast"/>
        <w:jc w:val="both"/>
        <w:rPr>
          <w:rFonts w:ascii="Arial" w:hAnsi="Arial" w:cs="Arial"/>
          <w:sz w:val="22"/>
          <w:szCs w:val="22"/>
        </w:rPr>
      </w:pPr>
      <w:r w:rsidRPr="00796A0C">
        <w:rPr>
          <w:rFonts w:ascii="Arial" w:hAnsi="Arial" w:cs="Arial"/>
          <w:sz w:val="22"/>
          <w:szCs w:val="22"/>
        </w:rPr>
        <w:t xml:space="preserve">Bankovní spojení: </w:t>
      </w:r>
      <w:r w:rsidRPr="00796A0C">
        <w:rPr>
          <w:rFonts w:ascii="Arial" w:hAnsi="Arial" w:cs="Arial"/>
          <w:sz w:val="22"/>
          <w:szCs w:val="22"/>
        </w:rPr>
        <w:tab/>
      </w:r>
      <w:r w:rsidR="009E75FC" w:rsidRPr="00796A0C">
        <w:rPr>
          <w:rFonts w:ascii="Arial" w:hAnsi="Arial" w:cs="Arial"/>
          <w:sz w:val="22"/>
          <w:szCs w:val="22"/>
        </w:rPr>
        <w:tab/>
      </w:r>
      <w:r w:rsidR="00D650E7" w:rsidRPr="00796A0C">
        <w:rPr>
          <w:rFonts w:ascii="Arial" w:hAnsi="Arial" w:cs="Arial"/>
          <w:sz w:val="22"/>
          <w:szCs w:val="22"/>
        </w:rPr>
        <w:t>ČSOB, a.s.</w:t>
      </w:r>
    </w:p>
    <w:p w14:paraId="061525E5" w14:textId="34451C00" w:rsidR="007F6FDF" w:rsidRPr="00796A0C" w:rsidRDefault="007F6FDF" w:rsidP="007F6FDF">
      <w:pPr>
        <w:spacing w:line="100" w:lineRule="atLeast"/>
        <w:jc w:val="both"/>
        <w:rPr>
          <w:rFonts w:ascii="Arial" w:hAnsi="Arial" w:cs="Arial"/>
          <w:sz w:val="22"/>
          <w:szCs w:val="22"/>
        </w:rPr>
      </w:pPr>
      <w:r w:rsidRPr="00796A0C">
        <w:rPr>
          <w:rFonts w:ascii="Arial" w:hAnsi="Arial" w:cs="Arial"/>
          <w:sz w:val="22"/>
          <w:szCs w:val="22"/>
        </w:rPr>
        <w:t>Číslo účtu:</w:t>
      </w:r>
      <w:r w:rsidRPr="00796A0C">
        <w:rPr>
          <w:rFonts w:ascii="Arial" w:hAnsi="Arial" w:cs="Arial"/>
          <w:sz w:val="22"/>
          <w:szCs w:val="22"/>
        </w:rPr>
        <w:tab/>
      </w:r>
      <w:r w:rsidRPr="00796A0C">
        <w:rPr>
          <w:rFonts w:ascii="Arial" w:hAnsi="Arial" w:cs="Arial"/>
          <w:sz w:val="22"/>
          <w:szCs w:val="22"/>
        </w:rPr>
        <w:tab/>
      </w:r>
      <w:r w:rsidR="009E75FC" w:rsidRPr="00796A0C">
        <w:rPr>
          <w:rFonts w:ascii="Arial" w:hAnsi="Arial" w:cs="Arial"/>
          <w:sz w:val="22"/>
          <w:szCs w:val="22"/>
        </w:rPr>
        <w:tab/>
      </w:r>
      <w:r w:rsidR="00D650E7" w:rsidRPr="00796A0C">
        <w:rPr>
          <w:rFonts w:ascii="Arial" w:hAnsi="Arial" w:cs="Arial"/>
          <w:sz w:val="22"/>
          <w:szCs w:val="22"/>
        </w:rPr>
        <w:t>372604403/0300</w:t>
      </w:r>
    </w:p>
    <w:p w14:paraId="745B6568" w14:textId="77777777" w:rsidR="007F6FDF" w:rsidRPr="00796A0C" w:rsidRDefault="007F6FDF" w:rsidP="007F6FDF">
      <w:pPr>
        <w:spacing w:line="100" w:lineRule="atLeast"/>
        <w:jc w:val="both"/>
        <w:rPr>
          <w:rFonts w:ascii="Arial" w:hAnsi="Arial" w:cs="Arial"/>
          <w:sz w:val="22"/>
          <w:szCs w:val="22"/>
        </w:rPr>
      </w:pPr>
      <w:r w:rsidRPr="00796A0C">
        <w:rPr>
          <w:rFonts w:ascii="Arial" w:hAnsi="Arial" w:cs="Arial"/>
          <w:sz w:val="22"/>
          <w:szCs w:val="22"/>
        </w:rPr>
        <w:t>Oprávněn jednat:</w:t>
      </w:r>
      <w:r w:rsidRPr="00796A0C">
        <w:rPr>
          <w:rFonts w:ascii="Arial" w:hAnsi="Arial" w:cs="Arial"/>
          <w:sz w:val="22"/>
          <w:szCs w:val="22"/>
        </w:rPr>
        <w:tab/>
      </w:r>
    </w:p>
    <w:p w14:paraId="714E2EDB" w14:textId="19DBAE8B" w:rsidR="007F6FDF" w:rsidRPr="00796A0C" w:rsidRDefault="007F6FDF" w:rsidP="002C0776">
      <w:pPr>
        <w:pStyle w:val="Odstavecseseznamem"/>
        <w:numPr>
          <w:ilvl w:val="0"/>
          <w:numId w:val="11"/>
        </w:numPr>
        <w:spacing w:line="100" w:lineRule="atLeast"/>
        <w:contextualSpacing/>
        <w:jc w:val="both"/>
        <w:rPr>
          <w:rFonts w:ascii="Arial" w:hAnsi="Arial" w:cs="Arial"/>
          <w:sz w:val="22"/>
          <w:szCs w:val="22"/>
        </w:rPr>
      </w:pPr>
      <w:r w:rsidRPr="00796A0C">
        <w:rPr>
          <w:rFonts w:ascii="Arial" w:hAnsi="Arial" w:cs="Arial"/>
          <w:sz w:val="22"/>
          <w:szCs w:val="22"/>
        </w:rPr>
        <w:t>ve věcech smluvních:</w:t>
      </w:r>
      <w:r w:rsidRPr="00796A0C">
        <w:rPr>
          <w:rFonts w:ascii="Arial" w:hAnsi="Arial" w:cs="Arial"/>
          <w:sz w:val="22"/>
          <w:szCs w:val="22"/>
        </w:rPr>
        <w:tab/>
      </w:r>
      <w:r w:rsidR="000F32BA">
        <w:rPr>
          <w:rFonts w:ascii="Arial" w:hAnsi="Arial" w:cs="Arial"/>
          <w:sz w:val="22"/>
          <w:szCs w:val="22"/>
        </w:rPr>
        <w:t>PhDr. Miroslav Křivánek; tel. 724 963 679, e-mail: krivanek@zoobrno.cz</w:t>
      </w:r>
    </w:p>
    <w:p w14:paraId="442803E3" w14:textId="77777777" w:rsidR="007F6FDF" w:rsidRPr="00796A0C" w:rsidRDefault="007F6FDF" w:rsidP="007F6FDF">
      <w:pPr>
        <w:suppressAutoHyphens/>
        <w:spacing w:line="100" w:lineRule="atLeast"/>
        <w:ind w:left="120"/>
        <w:rPr>
          <w:rFonts w:ascii="Arial" w:hAnsi="Arial" w:cs="Arial"/>
          <w:i/>
          <w:sz w:val="22"/>
          <w:szCs w:val="22"/>
          <w:lang w:eastAsia="zh-CN"/>
        </w:rPr>
      </w:pPr>
    </w:p>
    <w:p w14:paraId="4E29E6FE" w14:textId="63E160F4" w:rsidR="007F6FDF" w:rsidRPr="00796A0C" w:rsidRDefault="007F6FDF" w:rsidP="007F6FDF">
      <w:pPr>
        <w:suppressAutoHyphens/>
        <w:spacing w:line="100" w:lineRule="atLeast"/>
        <w:rPr>
          <w:rFonts w:ascii="Arial" w:hAnsi="Arial" w:cs="Arial"/>
          <w:sz w:val="22"/>
          <w:szCs w:val="22"/>
          <w:lang w:eastAsia="zh-CN"/>
        </w:rPr>
      </w:pPr>
      <w:r w:rsidRPr="00796A0C">
        <w:rPr>
          <w:rFonts w:ascii="Arial" w:hAnsi="Arial" w:cs="Arial"/>
          <w:sz w:val="22"/>
          <w:szCs w:val="22"/>
          <w:lang w:eastAsia="zh-CN"/>
        </w:rPr>
        <w:t>(dále jen „objednatel</w:t>
      </w:r>
      <w:r w:rsidR="003608CB" w:rsidRPr="00796A0C">
        <w:rPr>
          <w:rFonts w:ascii="Arial" w:hAnsi="Arial" w:cs="Arial"/>
          <w:sz w:val="22"/>
          <w:szCs w:val="22"/>
          <w:lang w:eastAsia="zh-CN"/>
        </w:rPr>
        <w:t>“)</w:t>
      </w:r>
    </w:p>
    <w:p w14:paraId="629E098D" w14:textId="77777777" w:rsidR="003608CB" w:rsidRPr="00796A0C" w:rsidRDefault="003608CB" w:rsidP="007F6FDF">
      <w:pPr>
        <w:suppressAutoHyphens/>
        <w:spacing w:line="100" w:lineRule="atLeast"/>
        <w:rPr>
          <w:rFonts w:ascii="Arial" w:hAnsi="Arial" w:cs="Arial"/>
          <w:sz w:val="22"/>
          <w:szCs w:val="22"/>
          <w:lang w:eastAsia="zh-CN"/>
        </w:rPr>
      </w:pPr>
    </w:p>
    <w:p w14:paraId="388F7BB6" w14:textId="78AD84ED" w:rsidR="007F6FDF" w:rsidRPr="00796A0C" w:rsidRDefault="003608CB" w:rsidP="003608CB">
      <w:pPr>
        <w:suppressAutoHyphens/>
        <w:spacing w:line="100" w:lineRule="atLeast"/>
        <w:jc w:val="center"/>
        <w:rPr>
          <w:rFonts w:ascii="Arial" w:hAnsi="Arial" w:cs="Arial"/>
          <w:sz w:val="22"/>
          <w:szCs w:val="22"/>
        </w:rPr>
      </w:pPr>
      <w:r w:rsidRPr="00796A0C">
        <w:rPr>
          <w:rFonts w:ascii="Arial" w:hAnsi="Arial" w:cs="Arial"/>
          <w:sz w:val="22"/>
          <w:szCs w:val="22"/>
          <w:lang w:eastAsia="zh-CN"/>
        </w:rPr>
        <w:t>a</w:t>
      </w:r>
    </w:p>
    <w:p w14:paraId="0539C434" w14:textId="77777777" w:rsidR="009E75FC" w:rsidRPr="00796A0C" w:rsidRDefault="009E75FC" w:rsidP="007F6FDF">
      <w:pPr>
        <w:spacing w:line="100" w:lineRule="atLeast"/>
        <w:rPr>
          <w:rFonts w:ascii="Arial" w:hAnsi="Arial" w:cs="Arial"/>
          <w:sz w:val="22"/>
          <w:szCs w:val="22"/>
        </w:rPr>
      </w:pPr>
    </w:p>
    <w:p w14:paraId="7389BBFF" w14:textId="60AA4951" w:rsidR="007F6FDF" w:rsidRPr="00796A0C" w:rsidRDefault="00F12DC1" w:rsidP="00F95D08">
      <w:pPr>
        <w:spacing w:line="100" w:lineRule="atLeast"/>
        <w:rPr>
          <w:rFonts w:ascii="Arial" w:hAnsi="Arial" w:cs="Arial"/>
          <w:sz w:val="22"/>
          <w:szCs w:val="22"/>
        </w:rPr>
      </w:pPr>
      <w:r w:rsidRPr="00796A0C">
        <w:rPr>
          <w:rFonts w:ascii="Arial" w:hAnsi="Arial" w:cs="Arial"/>
          <w:b/>
          <w:sz w:val="22"/>
          <w:szCs w:val="22"/>
        </w:rPr>
        <w:t>SONDEO s.r.o.</w:t>
      </w:r>
    </w:p>
    <w:p w14:paraId="05FE1F66" w14:textId="63F62C03" w:rsidR="007F6FDF" w:rsidRPr="00796A0C" w:rsidRDefault="00AE5995" w:rsidP="007F6FDF">
      <w:pPr>
        <w:spacing w:line="100" w:lineRule="atLeast"/>
        <w:rPr>
          <w:rFonts w:ascii="Arial" w:hAnsi="Arial" w:cs="Arial"/>
          <w:sz w:val="22"/>
          <w:szCs w:val="22"/>
        </w:rPr>
      </w:pPr>
      <w:r w:rsidRPr="00796A0C">
        <w:rPr>
          <w:rFonts w:ascii="Arial" w:hAnsi="Arial" w:cs="Arial"/>
          <w:sz w:val="22"/>
          <w:szCs w:val="22"/>
        </w:rPr>
        <w:t>se sídlem</w:t>
      </w:r>
      <w:r w:rsidR="009E75FC" w:rsidRPr="00796A0C">
        <w:rPr>
          <w:rFonts w:ascii="Arial" w:hAnsi="Arial" w:cs="Arial"/>
          <w:sz w:val="22"/>
          <w:szCs w:val="22"/>
        </w:rPr>
        <w:t>:</w:t>
      </w:r>
      <w:r w:rsidR="009E75FC" w:rsidRPr="00796A0C">
        <w:rPr>
          <w:rFonts w:ascii="Arial" w:hAnsi="Arial" w:cs="Arial"/>
          <w:sz w:val="22"/>
          <w:szCs w:val="22"/>
        </w:rPr>
        <w:tab/>
      </w:r>
      <w:r w:rsidR="009E75FC" w:rsidRPr="00796A0C">
        <w:rPr>
          <w:rFonts w:ascii="Arial" w:hAnsi="Arial" w:cs="Arial"/>
          <w:sz w:val="22"/>
          <w:szCs w:val="22"/>
        </w:rPr>
        <w:tab/>
      </w:r>
      <w:r w:rsidR="009E75FC" w:rsidRPr="00796A0C">
        <w:rPr>
          <w:rFonts w:ascii="Arial" w:hAnsi="Arial" w:cs="Arial"/>
          <w:sz w:val="22"/>
          <w:szCs w:val="22"/>
        </w:rPr>
        <w:tab/>
      </w:r>
      <w:r w:rsidR="00F12DC1" w:rsidRPr="00796A0C">
        <w:rPr>
          <w:rFonts w:ascii="Arial" w:hAnsi="Arial" w:cs="Arial"/>
          <w:sz w:val="22"/>
          <w:szCs w:val="22"/>
        </w:rPr>
        <w:t>Gajdošova 3255/102, 615 00 Brno</w:t>
      </w:r>
    </w:p>
    <w:p w14:paraId="010745FA" w14:textId="0F14A863" w:rsidR="007F6FDF" w:rsidRPr="00796A0C" w:rsidRDefault="007F6FDF" w:rsidP="007F6FDF">
      <w:pPr>
        <w:spacing w:line="100" w:lineRule="atLeast"/>
        <w:ind w:left="2127" w:hanging="2127"/>
        <w:rPr>
          <w:rFonts w:ascii="Arial" w:hAnsi="Arial" w:cs="Arial"/>
          <w:sz w:val="22"/>
          <w:szCs w:val="22"/>
        </w:rPr>
      </w:pPr>
      <w:r w:rsidRPr="00796A0C">
        <w:rPr>
          <w:rFonts w:ascii="Arial" w:hAnsi="Arial" w:cs="Arial"/>
          <w:sz w:val="22"/>
          <w:szCs w:val="22"/>
        </w:rPr>
        <w:t>Zapsan</w:t>
      </w:r>
      <w:r w:rsidR="004D4DDC" w:rsidRPr="00796A0C">
        <w:rPr>
          <w:rFonts w:ascii="Arial" w:hAnsi="Arial" w:cs="Arial"/>
          <w:sz w:val="22"/>
          <w:szCs w:val="22"/>
        </w:rPr>
        <w:t>á/</w:t>
      </w:r>
      <w:r w:rsidRPr="00796A0C">
        <w:rPr>
          <w:rFonts w:ascii="Arial" w:hAnsi="Arial" w:cs="Arial"/>
          <w:sz w:val="22"/>
          <w:szCs w:val="22"/>
        </w:rPr>
        <w:t>ý:</w:t>
      </w:r>
      <w:r w:rsidRPr="00796A0C">
        <w:rPr>
          <w:rFonts w:ascii="Arial" w:hAnsi="Arial" w:cs="Arial"/>
          <w:sz w:val="22"/>
          <w:szCs w:val="22"/>
        </w:rPr>
        <w:tab/>
      </w:r>
      <w:r w:rsidRPr="00796A0C">
        <w:rPr>
          <w:rFonts w:ascii="Arial" w:hAnsi="Arial" w:cs="Arial"/>
          <w:sz w:val="22"/>
          <w:szCs w:val="22"/>
        </w:rPr>
        <w:tab/>
      </w:r>
      <w:r w:rsidRPr="00796A0C">
        <w:rPr>
          <w:rFonts w:ascii="Arial" w:hAnsi="Arial" w:cs="Arial"/>
          <w:sz w:val="22"/>
          <w:szCs w:val="22"/>
        </w:rPr>
        <w:tab/>
      </w:r>
      <w:r w:rsidR="00F12DC1" w:rsidRPr="00796A0C">
        <w:rPr>
          <w:rFonts w:ascii="Arial" w:hAnsi="Arial" w:cs="Arial"/>
          <w:sz w:val="22"/>
          <w:szCs w:val="22"/>
        </w:rPr>
        <w:t>u Krajského soudu v Brně, oddíl C, vložka 82787</w:t>
      </w:r>
    </w:p>
    <w:p w14:paraId="0F144AF6" w14:textId="4A4A895A" w:rsidR="007F6FDF" w:rsidRPr="00796A0C" w:rsidRDefault="00B42E78" w:rsidP="007F6FDF">
      <w:pPr>
        <w:spacing w:line="100" w:lineRule="atLeast"/>
        <w:rPr>
          <w:rFonts w:ascii="Arial" w:hAnsi="Arial" w:cs="Arial"/>
          <w:sz w:val="22"/>
          <w:szCs w:val="22"/>
        </w:rPr>
      </w:pPr>
      <w:r w:rsidRPr="00796A0C">
        <w:rPr>
          <w:rFonts w:ascii="Arial" w:hAnsi="Arial" w:cs="Arial"/>
          <w:sz w:val="22"/>
          <w:szCs w:val="22"/>
        </w:rPr>
        <w:t>Zastoupen</w:t>
      </w:r>
      <w:r w:rsidR="004D4DDC" w:rsidRPr="00796A0C">
        <w:rPr>
          <w:rFonts w:ascii="Arial" w:hAnsi="Arial" w:cs="Arial"/>
          <w:sz w:val="22"/>
          <w:szCs w:val="22"/>
        </w:rPr>
        <w:t>á/</w:t>
      </w:r>
      <w:r w:rsidRPr="00796A0C">
        <w:rPr>
          <w:rFonts w:ascii="Arial" w:hAnsi="Arial" w:cs="Arial"/>
          <w:sz w:val="22"/>
          <w:szCs w:val="22"/>
        </w:rPr>
        <w:t>ý</w:t>
      </w:r>
      <w:r w:rsidR="007F6FDF" w:rsidRPr="00796A0C">
        <w:rPr>
          <w:rFonts w:ascii="Arial" w:hAnsi="Arial" w:cs="Arial"/>
          <w:sz w:val="22"/>
          <w:szCs w:val="22"/>
        </w:rPr>
        <w:t>:</w:t>
      </w:r>
      <w:r w:rsidR="007F6FDF" w:rsidRPr="00796A0C">
        <w:rPr>
          <w:rFonts w:ascii="Arial" w:hAnsi="Arial" w:cs="Arial"/>
          <w:sz w:val="22"/>
          <w:szCs w:val="22"/>
        </w:rPr>
        <w:tab/>
      </w:r>
      <w:r w:rsidR="007F6FDF" w:rsidRPr="00796A0C">
        <w:rPr>
          <w:rFonts w:ascii="Arial" w:hAnsi="Arial" w:cs="Arial"/>
          <w:sz w:val="22"/>
          <w:szCs w:val="22"/>
        </w:rPr>
        <w:tab/>
      </w:r>
      <w:r w:rsidR="00024DEE" w:rsidRPr="00796A0C">
        <w:rPr>
          <w:rFonts w:ascii="Arial" w:hAnsi="Arial" w:cs="Arial"/>
          <w:sz w:val="22"/>
          <w:szCs w:val="22"/>
        </w:rPr>
        <w:t xml:space="preserve">            </w:t>
      </w:r>
      <w:r w:rsidR="00F12DC1" w:rsidRPr="00796A0C">
        <w:rPr>
          <w:rFonts w:ascii="Arial" w:hAnsi="Arial" w:cs="Arial"/>
          <w:sz w:val="22"/>
          <w:szCs w:val="22"/>
        </w:rPr>
        <w:t>Mgr. Alenou Sikorovou, jednatelkou</w:t>
      </w:r>
    </w:p>
    <w:p w14:paraId="188C6942" w14:textId="256EB961" w:rsidR="007F6FDF" w:rsidRPr="00796A0C" w:rsidRDefault="007F6FDF" w:rsidP="007F6FDF">
      <w:pPr>
        <w:spacing w:line="100" w:lineRule="atLeast"/>
        <w:rPr>
          <w:rFonts w:ascii="Arial" w:hAnsi="Arial" w:cs="Arial"/>
          <w:sz w:val="22"/>
          <w:szCs w:val="22"/>
        </w:rPr>
      </w:pPr>
      <w:r w:rsidRPr="00796A0C">
        <w:rPr>
          <w:rFonts w:ascii="Arial" w:hAnsi="Arial" w:cs="Arial"/>
          <w:sz w:val="22"/>
          <w:szCs w:val="22"/>
        </w:rPr>
        <w:t>IČO:</w:t>
      </w:r>
      <w:r w:rsidRPr="00796A0C">
        <w:rPr>
          <w:rFonts w:ascii="Arial" w:hAnsi="Arial" w:cs="Arial"/>
          <w:sz w:val="22"/>
          <w:szCs w:val="22"/>
        </w:rPr>
        <w:tab/>
      </w:r>
      <w:r w:rsidRPr="00796A0C">
        <w:rPr>
          <w:rFonts w:ascii="Arial" w:hAnsi="Arial" w:cs="Arial"/>
          <w:sz w:val="22"/>
          <w:szCs w:val="22"/>
        </w:rPr>
        <w:tab/>
      </w:r>
      <w:r w:rsidRPr="00796A0C">
        <w:rPr>
          <w:rFonts w:ascii="Arial" w:hAnsi="Arial" w:cs="Arial"/>
          <w:sz w:val="22"/>
          <w:szCs w:val="22"/>
        </w:rPr>
        <w:tab/>
      </w:r>
      <w:r w:rsidRPr="00796A0C">
        <w:rPr>
          <w:rFonts w:ascii="Arial" w:hAnsi="Arial" w:cs="Arial"/>
          <w:sz w:val="22"/>
          <w:szCs w:val="22"/>
        </w:rPr>
        <w:tab/>
      </w:r>
      <w:r w:rsidR="00F12DC1" w:rsidRPr="00796A0C">
        <w:rPr>
          <w:rFonts w:ascii="Arial" w:hAnsi="Arial" w:cs="Arial"/>
          <w:sz w:val="22"/>
          <w:szCs w:val="22"/>
        </w:rPr>
        <w:t>028 70 819</w:t>
      </w:r>
    </w:p>
    <w:p w14:paraId="5DAEB632" w14:textId="28840C40" w:rsidR="007F6FDF" w:rsidRPr="00796A0C" w:rsidRDefault="007F6FDF" w:rsidP="007F6FDF">
      <w:pPr>
        <w:spacing w:line="100" w:lineRule="atLeast"/>
        <w:rPr>
          <w:rFonts w:ascii="Arial" w:hAnsi="Arial" w:cs="Arial"/>
          <w:sz w:val="22"/>
          <w:szCs w:val="22"/>
        </w:rPr>
      </w:pPr>
      <w:r w:rsidRPr="00796A0C">
        <w:rPr>
          <w:rFonts w:ascii="Arial" w:hAnsi="Arial" w:cs="Arial"/>
          <w:sz w:val="22"/>
          <w:szCs w:val="22"/>
        </w:rPr>
        <w:t xml:space="preserve">DIČ: </w:t>
      </w:r>
      <w:r w:rsidRPr="00796A0C">
        <w:rPr>
          <w:rFonts w:ascii="Arial" w:hAnsi="Arial" w:cs="Arial"/>
          <w:sz w:val="22"/>
          <w:szCs w:val="22"/>
        </w:rPr>
        <w:tab/>
      </w:r>
      <w:r w:rsidRPr="00796A0C">
        <w:rPr>
          <w:rFonts w:ascii="Arial" w:hAnsi="Arial" w:cs="Arial"/>
          <w:sz w:val="22"/>
          <w:szCs w:val="22"/>
        </w:rPr>
        <w:tab/>
      </w:r>
      <w:r w:rsidRPr="00796A0C">
        <w:rPr>
          <w:rFonts w:ascii="Arial" w:hAnsi="Arial" w:cs="Arial"/>
          <w:sz w:val="22"/>
          <w:szCs w:val="22"/>
        </w:rPr>
        <w:tab/>
      </w:r>
      <w:r w:rsidRPr="00796A0C">
        <w:rPr>
          <w:rFonts w:ascii="Arial" w:hAnsi="Arial" w:cs="Arial"/>
          <w:sz w:val="22"/>
          <w:szCs w:val="22"/>
        </w:rPr>
        <w:tab/>
      </w:r>
      <w:r w:rsidR="00F12DC1" w:rsidRPr="00796A0C">
        <w:rPr>
          <w:rFonts w:ascii="Arial" w:hAnsi="Arial" w:cs="Arial"/>
          <w:sz w:val="22"/>
          <w:szCs w:val="22"/>
        </w:rPr>
        <w:t>CZ02870819</w:t>
      </w:r>
      <w:r w:rsidR="009F0F9E" w:rsidRPr="00796A0C">
        <w:rPr>
          <w:rFonts w:ascii="Arial" w:hAnsi="Arial" w:cs="Arial"/>
          <w:sz w:val="22"/>
          <w:szCs w:val="22"/>
        </w:rPr>
        <w:t xml:space="preserve"> </w:t>
      </w:r>
    </w:p>
    <w:p w14:paraId="12907A9D" w14:textId="38E8844A" w:rsidR="007F6FDF" w:rsidRPr="00796A0C" w:rsidRDefault="007F6FDF" w:rsidP="007F6FDF">
      <w:pPr>
        <w:spacing w:line="100" w:lineRule="atLeast"/>
        <w:rPr>
          <w:rFonts w:ascii="Arial" w:hAnsi="Arial" w:cs="Arial"/>
          <w:sz w:val="22"/>
          <w:szCs w:val="22"/>
        </w:rPr>
      </w:pPr>
      <w:r w:rsidRPr="00796A0C">
        <w:rPr>
          <w:rFonts w:ascii="Arial" w:hAnsi="Arial" w:cs="Arial"/>
          <w:sz w:val="22"/>
          <w:szCs w:val="22"/>
        </w:rPr>
        <w:t>ID datové schránky:</w:t>
      </w:r>
      <w:r w:rsidRPr="00796A0C">
        <w:rPr>
          <w:rFonts w:ascii="Arial" w:hAnsi="Arial" w:cs="Arial"/>
          <w:sz w:val="22"/>
          <w:szCs w:val="22"/>
        </w:rPr>
        <w:tab/>
      </w:r>
      <w:r w:rsidRPr="00796A0C">
        <w:rPr>
          <w:rFonts w:ascii="Arial" w:hAnsi="Arial" w:cs="Arial"/>
          <w:sz w:val="22"/>
          <w:szCs w:val="22"/>
        </w:rPr>
        <w:tab/>
      </w:r>
      <w:r w:rsidR="00F12DC1" w:rsidRPr="00796A0C">
        <w:rPr>
          <w:rFonts w:ascii="Arial" w:hAnsi="Arial" w:cs="Arial"/>
          <w:sz w:val="22"/>
          <w:szCs w:val="22"/>
        </w:rPr>
        <w:t>3nvgme7</w:t>
      </w:r>
    </w:p>
    <w:p w14:paraId="4BBC9E1E" w14:textId="23BB5EB9" w:rsidR="007F6FDF" w:rsidRPr="00796A0C" w:rsidRDefault="007F6FDF" w:rsidP="007F6FDF">
      <w:pPr>
        <w:spacing w:line="100" w:lineRule="atLeast"/>
        <w:rPr>
          <w:rFonts w:ascii="Arial" w:hAnsi="Arial" w:cs="Arial"/>
          <w:sz w:val="22"/>
          <w:szCs w:val="22"/>
        </w:rPr>
      </w:pPr>
      <w:r w:rsidRPr="00796A0C">
        <w:rPr>
          <w:rFonts w:ascii="Arial" w:hAnsi="Arial" w:cs="Arial"/>
          <w:sz w:val="22"/>
          <w:szCs w:val="22"/>
        </w:rPr>
        <w:t>Bankovní spojení:</w:t>
      </w:r>
      <w:r w:rsidRPr="00796A0C">
        <w:rPr>
          <w:rFonts w:ascii="Arial" w:hAnsi="Arial" w:cs="Arial"/>
          <w:sz w:val="22"/>
          <w:szCs w:val="22"/>
        </w:rPr>
        <w:tab/>
      </w:r>
      <w:r w:rsidRPr="00796A0C">
        <w:rPr>
          <w:rFonts w:ascii="Arial" w:hAnsi="Arial" w:cs="Arial"/>
          <w:sz w:val="22"/>
          <w:szCs w:val="22"/>
        </w:rPr>
        <w:tab/>
      </w:r>
      <w:r w:rsidR="00F12DC1" w:rsidRPr="00796A0C">
        <w:rPr>
          <w:rFonts w:ascii="Arial" w:hAnsi="Arial" w:cs="Arial"/>
          <w:sz w:val="22"/>
          <w:szCs w:val="22"/>
        </w:rPr>
        <w:t>ČSOB a.s.</w:t>
      </w:r>
    </w:p>
    <w:p w14:paraId="1E0AD0DF" w14:textId="1009A4FC" w:rsidR="007F6FDF" w:rsidRPr="00796A0C" w:rsidRDefault="007F6FDF" w:rsidP="007F6FDF">
      <w:pPr>
        <w:spacing w:line="100" w:lineRule="atLeast"/>
        <w:rPr>
          <w:rFonts w:ascii="Arial" w:hAnsi="Arial" w:cs="Arial"/>
          <w:sz w:val="22"/>
          <w:szCs w:val="22"/>
        </w:rPr>
      </w:pPr>
      <w:r w:rsidRPr="00796A0C">
        <w:rPr>
          <w:rFonts w:ascii="Arial" w:hAnsi="Arial" w:cs="Arial"/>
          <w:sz w:val="22"/>
          <w:szCs w:val="22"/>
        </w:rPr>
        <w:t>Číslo účtu:</w:t>
      </w:r>
      <w:r w:rsidRPr="00796A0C">
        <w:rPr>
          <w:rFonts w:ascii="Arial" w:hAnsi="Arial" w:cs="Arial"/>
          <w:sz w:val="22"/>
          <w:szCs w:val="22"/>
        </w:rPr>
        <w:tab/>
      </w:r>
      <w:r w:rsidRPr="00796A0C">
        <w:rPr>
          <w:rFonts w:ascii="Arial" w:hAnsi="Arial" w:cs="Arial"/>
          <w:sz w:val="22"/>
          <w:szCs w:val="22"/>
        </w:rPr>
        <w:tab/>
      </w:r>
      <w:r w:rsidRPr="00796A0C">
        <w:rPr>
          <w:rFonts w:ascii="Arial" w:hAnsi="Arial" w:cs="Arial"/>
          <w:sz w:val="22"/>
          <w:szCs w:val="22"/>
        </w:rPr>
        <w:tab/>
      </w:r>
      <w:r w:rsidR="00F12DC1" w:rsidRPr="00796A0C">
        <w:rPr>
          <w:rFonts w:ascii="Arial" w:hAnsi="Arial" w:cs="Arial"/>
          <w:sz w:val="22"/>
          <w:szCs w:val="22"/>
        </w:rPr>
        <w:t>263880708/0300</w:t>
      </w:r>
    </w:p>
    <w:p w14:paraId="1FFBCB0A" w14:textId="77777777" w:rsidR="007F6FDF" w:rsidRPr="00796A0C" w:rsidRDefault="007F6FDF" w:rsidP="007F6FDF">
      <w:pPr>
        <w:spacing w:line="100" w:lineRule="atLeast"/>
        <w:jc w:val="both"/>
        <w:rPr>
          <w:rFonts w:ascii="Arial" w:hAnsi="Arial" w:cs="Arial"/>
          <w:sz w:val="22"/>
          <w:szCs w:val="22"/>
        </w:rPr>
      </w:pPr>
      <w:r w:rsidRPr="00796A0C">
        <w:rPr>
          <w:rFonts w:ascii="Arial" w:hAnsi="Arial" w:cs="Arial"/>
          <w:sz w:val="22"/>
          <w:szCs w:val="22"/>
        </w:rPr>
        <w:t>Oprávněn jednat:</w:t>
      </w:r>
      <w:r w:rsidRPr="00796A0C">
        <w:rPr>
          <w:rFonts w:ascii="Arial" w:hAnsi="Arial" w:cs="Arial"/>
          <w:sz w:val="22"/>
          <w:szCs w:val="22"/>
        </w:rPr>
        <w:tab/>
      </w:r>
    </w:p>
    <w:p w14:paraId="19A8F1D0" w14:textId="69BE15FC" w:rsidR="007F6FDF" w:rsidRPr="00796A0C" w:rsidRDefault="007F6FDF" w:rsidP="002C0776">
      <w:pPr>
        <w:pStyle w:val="Odstavecseseznamem"/>
        <w:numPr>
          <w:ilvl w:val="0"/>
          <w:numId w:val="11"/>
        </w:numPr>
        <w:spacing w:line="100" w:lineRule="atLeast"/>
        <w:contextualSpacing/>
        <w:jc w:val="both"/>
        <w:rPr>
          <w:rFonts w:ascii="Arial" w:hAnsi="Arial" w:cs="Arial"/>
          <w:sz w:val="22"/>
          <w:szCs w:val="22"/>
        </w:rPr>
      </w:pPr>
      <w:r w:rsidRPr="00796A0C">
        <w:rPr>
          <w:rFonts w:ascii="Arial" w:hAnsi="Arial" w:cs="Arial"/>
          <w:sz w:val="22"/>
          <w:szCs w:val="22"/>
        </w:rPr>
        <w:t>ve věcech smluvních:</w:t>
      </w:r>
      <w:r w:rsidRPr="00796A0C">
        <w:rPr>
          <w:rFonts w:ascii="Arial" w:hAnsi="Arial" w:cs="Arial"/>
          <w:sz w:val="22"/>
          <w:szCs w:val="22"/>
        </w:rPr>
        <w:tab/>
      </w:r>
      <w:r w:rsidR="00F12DC1" w:rsidRPr="00796A0C">
        <w:rPr>
          <w:rFonts w:ascii="Arial" w:hAnsi="Arial" w:cs="Arial"/>
          <w:sz w:val="22"/>
          <w:szCs w:val="22"/>
        </w:rPr>
        <w:t>Ing. Martin Rychtecký</w:t>
      </w:r>
      <w:r w:rsidRPr="00796A0C">
        <w:rPr>
          <w:rFonts w:ascii="Arial" w:hAnsi="Arial" w:cs="Arial"/>
          <w:sz w:val="22"/>
          <w:szCs w:val="22"/>
        </w:rPr>
        <w:t xml:space="preserve">, tel. </w:t>
      </w:r>
      <w:r w:rsidR="00F12DC1" w:rsidRPr="00796A0C">
        <w:rPr>
          <w:rFonts w:ascii="Arial" w:hAnsi="Arial" w:cs="Arial"/>
          <w:sz w:val="22"/>
          <w:szCs w:val="22"/>
        </w:rPr>
        <w:t>604 302 587,</w:t>
      </w:r>
      <w:r w:rsidRPr="00796A0C">
        <w:rPr>
          <w:rFonts w:ascii="Arial" w:hAnsi="Arial" w:cs="Arial"/>
          <w:sz w:val="22"/>
          <w:szCs w:val="22"/>
        </w:rPr>
        <w:t xml:space="preserve"> e-mail: </w:t>
      </w:r>
      <w:r w:rsidR="00F12DC1" w:rsidRPr="00796A0C">
        <w:rPr>
          <w:rFonts w:ascii="Arial" w:hAnsi="Arial" w:cs="Arial"/>
          <w:sz w:val="22"/>
          <w:szCs w:val="22"/>
        </w:rPr>
        <w:t>rychtecky@sondeo.cz</w:t>
      </w:r>
    </w:p>
    <w:p w14:paraId="56DB43B7" w14:textId="04E96C8E" w:rsidR="00BE6BF5" w:rsidRPr="00F71718" w:rsidRDefault="007F6FDF" w:rsidP="00F12DC1">
      <w:pPr>
        <w:pStyle w:val="Odstavecseseznamem"/>
        <w:numPr>
          <w:ilvl w:val="0"/>
          <w:numId w:val="11"/>
        </w:numPr>
        <w:spacing w:line="100" w:lineRule="atLeast"/>
        <w:contextualSpacing/>
        <w:jc w:val="both"/>
        <w:rPr>
          <w:rFonts w:ascii="Arial" w:hAnsi="Arial" w:cs="Arial"/>
          <w:sz w:val="22"/>
          <w:szCs w:val="22"/>
        </w:rPr>
      </w:pPr>
      <w:r w:rsidRPr="00796A0C">
        <w:rPr>
          <w:rFonts w:ascii="Arial" w:hAnsi="Arial" w:cs="Arial"/>
          <w:sz w:val="22"/>
          <w:szCs w:val="22"/>
        </w:rPr>
        <w:t>ve věcech technických:</w:t>
      </w:r>
      <w:r w:rsidRPr="00796A0C">
        <w:rPr>
          <w:rFonts w:ascii="Arial" w:hAnsi="Arial" w:cs="Arial"/>
          <w:sz w:val="22"/>
          <w:szCs w:val="22"/>
        </w:rPr>
        <w:tab/>
      </w:r>
      <w:r w:rsidR="00F12DC1" w:rsidRPr="00796A0C">
        <w:rPr>
          <w:rFonts w:ascii="Arial" w:hAnsi="Arial" w:cs="Arial"/>
          <w:sz w:val="22"/>
          <w:szCs w:val="22"/>
        </w:rPr>
        <w:t xml:space="preserve">Ing. </w:t>
      </w:r>
      <w:r w:rsidR="00BE6BF5">
        <w:rPr>
          <w:rFonts w:ascii="Arial" w:hAnsi="Arial" w:cs="Arial"/>
          <w:sz w:val="22"/>
          <w:szCs w:val="22"/>
        </w:rPr>
        <w:t xml:space="preserve">Bronislava </w:t>
      </w:r>
      <w:r w:rsidR="00BE6BF5" w:rsidRPr="00F71718">
        <w:rPr>
          <w:rFonts w:ascii="Arial" w:hAnsi="Arial" w:cs="Arial"/>
          <w:sz w:val="22"/>
          <w:szCs w:val="22"/>
        </w:rPr>
        <w:t>Juřeníková, t</w:t>
      </w:r>
      <w:r w:rsidR="00F12DC1" w:rsidRPr="00F71718">
        <w:rPr>
          <w:rFonts w:ascii="Arial" w:hAnsi="Arial" w:cs="Arial"/>
          <w:sz w:val="22"/>
          <w:szCs w:val="22"/>
        </w:rPr>
        <w:t>el.</w:t>
      </w:r>
      <w:r w:rsidR="00F71718" w:rsidRPr="00F71718">
        <w:rPr>
          <w:rFonts w:ascii="Arial" w:hAnsi="Arial" w:cs="Arial"/>
          <w:sz w:val="22"/>
          <w:szCs w:val="22"/>
        </w:rPr>
        <w:t xml:space="preserve"> 739 314 733</w:t>
      </w:r>
    </w:p>
    <w:p w14:paraId="779F9A1B" w14:textId="7706B1AD" w:rsidR="00F12DC1" w:rsidRPr="00796A0C" w:rsidRDefault="00F12DC1" w:rsidP="00BE6BF5">
      <w:pPr>
        <w:pStyle w:val="Odstavecseseznamem"/>
        <w:spacing w:line="100" w:lineRule="atLeast"/>
        <w:ind w:left="2640" w:firstLine="240"/>
        <w:contextualSpacing/>
        <w:jc w:val="both"/>
        <w:rPr>
          <w:rFonts w:ascii="Arial" w:hAnsi="Arial" w:cs="Arial"/>
          <w:sz w:val="22"/>
          <w:szCs w:val="22"/>
        </w:rPr>
      </w:pPr>
      <w:r w:rsidRPr="00796A0C">
        <w:rPr>
          <w:rFonts w:ascii="Arial" w:hAnsi="Arial" w:cs="Arial"/>
          <w:sz w:val="22"/>
          <w:szCs w:val="22"/>
        </w:rPr>
        <w:t xml:space="preserve">e-mail: </w:t>
      </w:r>
      <w:r w:rsidR="00BE6BF5">
        <w:rPr>
          <w:rFonts w:ascii="Arial" w:hAnsi="Arial" w:cs="Arial"/>
          <w:sz w:val="22"/>
          <w:szCs w:val="22"/>
        </w:rPr>
        <w:t>jurenikova</w:t>
      </w:r>
      <w:r w:rsidRPr="00796A0C">
        <w:rPr>
          <w:rFonts w:ascii="Arial" w:hAnsi="Arial" w:cs="Arial"/>
          <w:sz w:val="22"/>
          <w:szCs w:val="22"/>
        </w:rPr>
        <w:t>@sondeo.cz</w:t>
      </w:r>
    </w:p>
    <w:p w14:paraId="01516E5D" w14:textId="40E7FE03" w:rsidR="007F6FDF" w:rsidRPr="00796A0C" w:rsidRDefault="007F6FDF" w:rsidP="00F12DC1">
      <w:pPr>
        <w:spacing w:line="100" w:lineRule="atLeast"/>
        <w:ind w:left="120"/>
        <w:contextualSpacing/>
        <w:rPr>
          <w:rFonts w:ascii="Arial" w:hAnsi="Arial" w:cs="Arial"/>
          <w:sz w:val="22"/>
          <w:szCs w:val="22"/>
        </w:rPr>
      </w:pPr>
    </w:p>
    <w:p w14:paraId="2C03A94C" w14:textId="77777777" w:rsidR="007F6FDF" w:rsidRPr="00796A0C" w:rsidRDefault="007F6FDF" w:rsidP="007F6FDF">
      <w:pPr>
        <w:suppressAutoHyphens/>
        <w:spacing w:line="100" w:lineRule="atLeast"/>
        <w:rPr>
          <w:rFonts w:ascii="Arial" w:hAnsi="Arial" w:cs="Arial"/>
          <w:sz w:val="22"/>
          <w:szCs w:val="22"/>
          <w:lang w:eastAsia="zh-CN"/>
        </w:rPr>
      </w:pPr>
    </w:p>
    <w:p w14:paraId="3BB8D973" w14:textId="07B5194B" w:rsidR="00A35C8B" w:rsidRPr="00796A0C" w:rsidRDefault="007F6FDF" w:rsidP="000653BD">
      <w:pPr>
        <w:suppressAutoHyphens/>
        <w:spacing w:line="100" w:lineRule="atLeast"/>
        <w:rPr>
          <w:rFonts w:ascii="Arial" w:hAnsi="Arial" w:cs="Arial"/>
          <w:sz w:val="22"/>
          <w:szCs w:val="22"/>
        </w:rPr>
      </w:pPr>
      <w:r w:rsidRPr="00796A0C">
        <w:rPr>
          <w:rFonts w:ascii="Arial" w:hAnsi="Arial" w:cs="Arial"/>
          <w:sz w:val="22"/>
          <w:szCs w:val="22"/>
          <w:lang w:eastAsia="zh-CN"/>
        </w:rPr>
        <w:t>(dále jen „zhotovitel“).</w:t>
      </w:r>
      <w:r w:rsidR="005F1391" w:rsidRPr="00796A0C">
        <w:rPr>
          <w:rFonts w:ascii="Arial" w:hAnsi="Arial" w:cs="Arial"/>
          <w:sz w:val="22"/>
          <w:szCs w:val="22"/>
          <w:lang w:eastAsia="zh-CN"/>
        </w:rPr>
        <w:t xml:space="preserve"> </w:t>
      </w:r>
    </w:p>
    <w:p w14:paraId="3D7AEA8B" w14:textId="77777777" w:rsidR="00B44B2F" w:rsidRPr="00796A0C" w:rsidRDefault="00B44B2F" w:rsidP="00B44B2F">
      <w:pPr>
        <w:ind w:left="-284"/>
        <w:jc w:val="both"/>
        <w:rPr>
          <w:rFonts w:ascii="Arial" w:hAnsi="Arial" w:cs="Arial"/>
          <w:sz w:val="22"/>
          <w:szCs w:val="22"/>
        </w:rPr>
      </w:pPr>
    </w:p>
    <w:p w14:paraId="2F84A133" w14:textId="73DFD9C5" w:rsidR="00A35C8B" w:rsidRPr="00796A0C" w:rsidRDefault="00A35C8B" w:rsidP="00AE5995">
      <w:pPr>
        <w:pStyle w:val="Nadpis2"/>
        <w:keepNext w:val="0"/>
        <w:spacing w:before="0" w:after="120"/>
        <w:rPr>
          <w:rFonts w:ascii="Arial" w:hAnsi="Arial" w:cs="Arial"/>
          <w:color w:val="auto"/>
          <w:sz w:val="22"/>
          <w:szCs w:val="22"/>
          <w:u w:val="none"/>
          <w:lang w:eastAsia="zh-CN"/>
        </w:rPr>
      </w:pPr>
      <w:r w:rsidRPr="00796A0C">
        <w:rPr>
          <w:rFonts w:ascii="Arial" w:hAnsi="Arial" w:cs="Arial"/>
          <w:color w:val="auto"/>
          <w:sz w:val="22"/>
          <w:szCs w:val="22"/>
          <w:u w:val="none"/>
        </w:rPr>
        <w:t>I.</w:t>
      </w:r>
      <w:r w:rsidRPr="00796A0C">
        <w:rPr>
          <w:rFonts w:ascii="Arial" w:hAnsi="Arial" w:cs="Arial"/>
          <w:b w:val="0"/>
          <w:color w:val="auto"/>
          <w:sz w:val="22"/>
          <w:szCs w:val="22"/>
          <w:u w:val="none"/>
        </w:rPr>
        <w:t xml:space="preserve"> </w:t>
      </w:r>
      <w:r w:rsidR="005F1391" w:rsidRPr="00796A0C">
        <w:rPr>
          <w:rFonts w:ascii="Arial" w:hAnsi="Arial" w:cs="Arial"/>
          <w:color w:val="auto"/>
          <w:sz w:val="22"/>
          <w:szCs w:val="22"/>
          <w:u w:val="none"/>
          <w:lang w:eastAsia="zh-CN"/>
        </w:rPr>
        <w:t>Předmět smlouvy</w:t>
      </w:r>
      <w:r w:rsidR="005F1391" w:rsidRPr="00796A0C" w:rsidDel="005F1391">
        <w:rPr>
          <w:rFonts w:ascii="Arial" w:hAnsi="Arial" w:cs="Arial"/>
          <w:color w:val="auto"/>
          <w:sz w:val="22"/>
          <w:szCs w:val="22"/>
          <w:u w:val="none"/>
        </w:rPr>
        <w:t xml:space="preserve"> </w:t>
      </w:r>
    </w:p>
    <w:p w14:paraId="34FF4B21" w14:textId="4E24E52D" w:rsidR="00AE5995" w:rsidRPr="00796A0C" w:rsidRDefault="00AE5995" w:rsidP="007A16CB">
      <w:pPr>
        <w:spacing w:before="120"/>
        <w:jc w:val="both"/>
        <w:rPr>
          <w:rFonts w:ascii="Arial" w:hAnsi="Arial" w:cs="Arial"/>
          <w:sz w:val="22"/>
          <w:szCs w:val="22"/>
        </w:rPr>
      </w:pPr>
      <w:r w:rsidRPr="00796A0C">
        <w:rPr>
          <w:rFonts w:ascii="Arial" w:hAnsi="Arial" w:cs="Arial"/>
          <w:sz w:val="22"/>
          <w:szCs w:val="22"/>
        </w:rPr>
        <w:t>Předmětem této smlouvy je závazek zhotovitele provést pro objednatele řádně a včas, na svůj náklad a</w:t>
      </w:r>
      <w:r w:rsidR="003065F9" w:rsidRPr="00796A0C">
        <w:rPr>
          <w:rFonts w:ascii="Arial" w:hAnsi="Arial" w:cs="Arial"/>
          <w:sz w:val="22"/>
          <w:szCs w:val="22"/>
        </w:rPr>
        <w:t> </w:t>
      </w:r>
      <w:r w:rsidRPr="00796A0C">
        <w:rPr>
          <w:rFonts w:ascii="Arial" w:hAnsi="Arial" w:cs="Arial"/>
          <w:sz w:val="22"/>
          <w:szCs w:val="22"/>
        </w:rPr>
        <w:t>nebezpečí dílo specifikované v čl. II</w:t>
      </w:r>
      <w:r w:rsidR="003065F9" w:rsidRPr="00796A0C">
        <w:rPr>
          <w:rFonts w:ascii="Arial" w:hAnsi="Arial" w:cs="Arial"/>
          <w:sz w:val="22"/>
          <w:szCs w:val="22"/>
        </w:rPr>
        <w:t>.</w:t>
      </w:r>
      <w:r w:rsidRPr="00796A0C">
        <w:rPr>
          <w:rFonts w:ascii="Arial" w:hAnsi="Arial" w:cs="Arial"/>
          <w:sz w:val="22"/>
          <w:szCs w:val="22"/>
        </w:rPr>
        <w:t xml:space="preserve"> této smlouvy za podmínek touto smlouvou stanovených a</w:t>
      </w:r>
      <w:r w:rsidR="003065F9" w:rsidRPr="00796A0C">
        <w:rPr>
          <w:rFonts w:ascii="Arial" w:hAnsi="Arial" w:cs="Arial"/>
          <w:sz w:val="22"/>
          <w:szCs w:val="22"/>
        </w:rPr>
        <w:t> </w:t>
      </w:r>
      <w:r w:rsidRPr="00796A0C">
        <w:rPr>
          <w:rFonts w:ascii="Arial" w:hAnsi="Arial" w:cs="Arial"/>
          <w:sz w:val="22"/>
          <w:szCs w:val="22"/>
        </w:rPr>
        <w:t>závazek objednatele dílo převzít a zaplatit sjednanou cenu.</w:t>
      </w:r>
    </w:p>
    <w:p w14:paraId="294B6971" w14:textId="77777777" w:rsidR="004D4DDC" w:rsidRPr="00796A0C" w:rsidRDefault="004D4DDC" w:rsidP="007A16CB">
      <w:pPr>
        <w:spacing w:before="120"/>
        <w:jc w:val="both"/>
        <w:rPr>
          <w:rFonts w:ascii="Arial" w:hAnsi="Arial" w:cs="Arial"/>
          <w:sz w:val="22"/>
          <w:szCs w:val="22"/>
        </w:rPr>
      </w:pPr>
    </w:p>
    <w:p w14:paraId="44DE14FC" w14:textId="6DB2596B" w:rsidR="00AE5995" w:rsidRPr="00796A0C" w:rsidRDefault="00AE5995" w:rsidP="003065F9">
      <w:pPr>
        <w:pStyle w:val="Nadpis2"/>
        <w:keepNext w:val="0"/>
        <w:spacing w:before="0" w:after="120"/>
        <w:rPr>
          <w:rFonts w:ascii="Arial" w:hAnsi="Arial" w:cs="Arial"/>
          <w:color w:val="auto"/>
          <w:sz w:val="22"/>
          <w:szCs w:val="22"/>
          <w:u w:val="none"/>
        </w:rPr>
      </w:pPr>
      <w:r w:rsidRPr="00796A0C">
        <w:rPr>
          <w:rFonts w:ascii="Arial" w:hAnsi="Arial" w:cs="Arial"/>
          <w:color w:val="auto"/>
          <w:sz w:val="22"/>
          <w:szCs w:val="22"/>
          <w:u w:val="none"/>
        </w:rPr>
        <w:t>II. Předmět díla</w:t>
      </w:r>
    </w:p>
    <w:p w14:paraId="09231D2E" w14:textId="77777777" w:rsidR="00BE6BF5" w:rsidRPr="00BE6BF5" w:rsidRDefault="00697A5E" w:rsidP="00BE6BF5">
      <w:pPr>
        <w:pStyle w:val="Odstavecseseznamem"/>
        <w:numPr>
          <w:ilvl w:val="0"/>
          <w:numId w:val="14"/>
        </w:numPr>
        <w:spacing w:before="120" w:after="240"/>
        <w:ind w:left="284" w:hanging="284"/>
        <w:jc w:val="both"/>
        <w:rPr>
          <w:rFonts w:ascii="Arial" w:hAnsi="Arial" w:cs="Arial"/>
          <w:sz w:val="22"/>
          <w:szCs w:val="22"/>
        </w:rPr>
      </w:pPr>
      <w:r w:rsidRPr="00BE6BF5">
        <w:rPr>
          <w:rFonts w:ascii="Arial" w:hAnsi="Arial" w:cs="Arial"/>
          <w:sz w:val="22"/>
          <w:szCs w:val="22"/>
        </w:rPr>
        <w:t xml:space="preserve">Předmětem </w:t>
      </w:r>
      <w:r w:rsidR="00AE5995" w:rsidRPr="00BE6BF5">
        <w:rPr>
          <w:rFonts w:ascii="Arial" w:hAnsi="Arial" w:cs="Arial"/>
          <w:sz w:val="22"/>
          <w:szCs w:val="22"/>
        </w:rPr>
        <w:t xml:space="preserve">díla je </w:t>
      </w:r>
      <w:r w:rsidR="009B55DE" w:rsidRPr="00BE6BF5">
        <w:rPr>
          <w:rFonts w:ascii="Arial" w:hAnsi="Arial" w:cs="Arial"/>
          <w:sz w:val="22"/>
          <w:szCs w:val="22"/>
        </w:rPr>
        <w:t>z</w:t>
      </w:r>
      <w:r w:rsidR="009B55DE" w:rsidRPr="00BE6BF5">
        <w:rPr>
          <w:rFonts w:ascii="Arial" w:hAnsi="Arial" w:cs="Arial"/>
          <w:bCs/>
          <w:sz w:val="22"/>
          <w:szCs w:val="22"/>
        </w:rPr>
        <w:t xml:space="preserve">pracování </w:t>
      </w:r>
      <w:r w:rsidR="00BE6BF5" w:rsidRPr="00BE6BF5">
        <w:rPr>
          <w:rFonts w:ascii="Arial" w:hAnsi="Arial" w:cs="Arial"/>
          <w:bCs/>
          <w:sz w:val="22"/>
          <w:szCs w:val="22"/>
        </w:rPr>
        <w:t>studie na stavební úpravy objektu – občerstvení U krokodýla dle požadavků zadavatele</w:t>
      </w:r>
      <w:r w:rsidR="00BE6BF5">
        <w:rPr>
          <w:rFonts w:ascii="Arial" w:hAnsi="Arial" w:cs="Arial"/>
          <w:bCs/>
          <w:sz w:val="22"/>
          <w:szCs w:val="22"/>
        </w:rPr>
        <w:t>:</w:t>
      </w:r>
    </w:p>
    <w:p w14:paraId="5AE945FF" w14:textId="77777777" w:rsidR="00BE6BF5" w:rsidRDefault="00BE6BF5" w:rsidP="00E35862">
      <w:pPr>
        <w:pStyle w:val="Odstavecseseznamem"/>
        <w:spacing w:before="120" w:after="120"/>
        <w:ind w:left="284"/>
        <w:jc w:val="both"/>
        <w:rPr>
          <w:rFonts w:ascii="Arial" w:hAnsi="Arial" w:cs="Arial"/>
          <w:sz w:val="22"/>
          <w:szCs w:val="22"/>
        </w:rPr>
      </w:pPr>
      <w:r>
        <w:rPr>
          <w:rFonts w:ascii="Arial" w:hAnsi="Arial" w:cs="Arial"/>
          <w:bCs/>
          <w:sz w:val="22"/>
          <w:szCs w:val="22"/>
        </w:rPr>
        <w:t xml:space="preserve">- </w:t>
      </w:r>
      <w:r w:rsidRPr="00BE6BF5">
        <w:rPr>
          <w:rFonts w:ascii="Arial" w:hAnsi="Arial" w:cs="Arial"/>
          <w:sz w:val="22"/>
          <w:szCs w:val="22"/>
        </w:rPr>
        <w:t>objekt musí být vhodný pro celoroční gastro provoz</w:t>
      </w:r>
    </w:p>
    <w:p w14:paraId="39162E43" w14:textId="28AAAE63" w:rsidR="00BE6BF5" w:rsidRPr="00BE6BF5" w:rsidRDefault="00BE6BF5" w:rsidP="00E35862">
      <w:pPr>
        <w:pStyle w:val="Odstavecseseznamem"/>
        <w:spacing w:before="120" w:after="120"/>
        <w:ind w:left="284"/>
        <w:jc w:val="both"/>
        <w:rPr>
          <w:rFonts w:ascii="Arial" w:hAnsi="Arial" w:cs="Arial"/>
          <w:sz w:val="22"/>
          <w:szCs w:val="22"/>
        </w:rPr>
      </w:pPr>
      <w:r>
        <w:rPr>
          <w:rFonts w:ascii="Arial" w:hAnsi="Arial" w:cs="Arial"/>
          <w:sz w:val="22"/>
          <w:szCs w:val="22"/>
        </w:rPr>
        <w:t xml:space="preserve">- </w:t>
      </w:r>
      <w:r w:rsidRPr="00BE6BF5">
        <w:rPr>
          <w:rFonts w:ascii="Arial" w:hAnsi="Arial" w:cs="Arial"/>
          <w:sz w:val="22"/>
          <w:szCs w:val="22"/>
        </w:rPr>
        <w:t>současnou prodejní místnost prosvětlit a zvětšit tak, aby se do interiéru vešlo cca 6 stolů po 4 místech, tj. cca 24 míst k sezení;</w:t>
      </w:r>
    </w:p>
    <w:p w14:paraId="5BB6B2BA" w14:textId="73D68558" w:rsidR="00BE6BF5" w:rsidRPr="00BE6BF5" w:rsidRDefault="00BE6BF5" w:rsidP="00E35862">
      <w:pPr>
        <w:pStyle w:val="Odstavecseseznamem"/>
        <w:spacing w:before="120" w:after="120"/>
        <w:ind w:left="284"/>
        <w:jc w:val="both"/>
        <w:rPr>
          <w:rFonts w:ascii="Arial" w:hAnsi="Arial" w:cs="Arial"/>
          <w:sz w:val="22"/>
          <w:szCs w:val="22"/>
        </w:rPr>
      </w:pPr>
      <w:r w:rsidRPr="00BE6BF5">
        <w:rPr>
          <w:rFonts w:ascii="Arial" w:hAnsi="Arial" w:cs="Arial"/>
          <w:sz w:val="22"/>
          <w:szCs w:val="22"/>
        </w:rPr>
        <w:t>-</w:t>
      </w:r>
      <w:r w:rsidR="00E35862">
        <w:rPr>
          <w:rFonts w:ascii="Arial" w:hAnsi="Arial" w:cs="Arial"/>
          <w:sz w:val="22"/>
          <w:szCs w:val="22"/>
        </w:rPr>
        <w:t xml:space="preserve"> </w:t>
      </w:r>
      <w:r w:rsidRPr="00BE6BF5">
        <w:rPr>
          <w:rFonts w:ascii="Arial" w:hAnsi="Arial" w:cs="Arial"/>
          <w:sz w:val="22"/>
          <w:szCs w:val="22"/>
        </w:rPr>
        <w:t>zázemí – kuchyně o velikosti cca 20 – 25 m2, zajistit veškeré přípojky, zvážit využití funkční digestoře;</w:t>
      </w:r>
    </w:p>
    <w:p w14:paraId="39921E47" w14:textId="43ED6FCF" w:rsidR="00BE6BF5" w:rsidRPr="00BE6BF5" w:rsidRDefault="00BE6BF5" w:rsidP="00E35862">
      <w:pPr>
        <w:pStyle w:val="Odstavecseseznamem"/>
        <w:spacing w:before="120" w:after="120"/>
        <w:ind w:left="284"/>
        <w:jc w:val="both"/>
        <w:rPr>
          <w:rFonts w:ascii="Arial" w:hAnsi="Arial" w:cs="Arial"/>
          <w:sz w:val="22"/>
          <w:szCs w:val="22"/>
        </w:rPr>
      </w:pPr>
      <w:r w:rsidRPr="00BE6BF5">
        <w:rPr>
          <w:rFonts w:ascii="Arial" w:hAnsi="Arial" w:cs="Arial"/>
          <w:sz w:val="22"/>
          <w:szCs w:val="22"/>
        </w:rPr>
        <w:t>-</w:t>
      </w:r>
      <w:r w:rsidR="00E35862">
        <w:rPr>
          <w:rFonts w:ascii="Arial" w:hAnsi="Arial" w:cs="Arial"/>
          <w:sz w:val="22"/>
          <w:szCs w:val="22"/>
        </w:rPr>
        <w:t xml:space="preserve"> </w:t>
      </w:r>
      <w:r w:rsidRPr="00BE6BF5">
        <w:rPr>
          <w:rFonts w:ascii="Arial" w:hAnsi="Arial" w:cs="Arial"/>
          <w:sz w:val="22"/>
          <w:szCs w:val="22"/>
        </w:rPr>
        <w:t>zázemí – modernizace zařízení pro osobní hygienu).</w:t>
      </w:r>
    </w:p>
    <w:p w14:paraId="64F89113" w14:textId="6EC517CF" w:rsidR="00BE6BF5" w:rsidRPr="00BE6BF5" w:rsidRDefault="00BE6BF5" w:rsidP="00E35862">
      <w:pPr>
        <w:pStyle w:val="Odstavecseseznamem"/>
        <w:spacing w:before="120" w:after="120"/>
        <w:ind w:left="284"/>
        <w:jc w:val="both"/>
        <w:rPr>
          <w:rFonts w:ascii="Arial" w:hAnsi="Arial" w:cs="Arial"/>
          <w:sz w:val="22"/>
          <w:szCs w:val="22"/>
        </w:rPr>
      </w:pPr>
      <w:r w:rsidRPr="00BE6BF5">
        <w:rPr>
          <w:rFonts w:ascii="Arial" w:hAnsi="Arial" w:cs="Arial"/>
          <w:sz w:val="22"/>
          <w:szCs w:val="22"/>
        </w:rPr>
        <w:lastRenderedPageBreak/>
        <w:t>-</w:t>
      </w:r>
      <w:r w:rsidR="00E35862">
        <w:rPr>
          <w:rFonts w:ascii="Arial" w:hAnsi="Arial" w:cs="Arial"/>
          <w:sz w:val="22"/>
          <w:szCs w:val="22"/>
        </w:rPr>
        <w:t xml:space="preserve"> n</w:t>
      </w:r>
      <w:r w:rsidRPr="00BE6BF5">
        <w:rPr>
          <w:rFonts w:ascii="Arial" w:hAnsi="Arial" w:cs="Arial"/>
          <w:sz w:val="22"/>
          <w:szCs w:val="22"/>
        </w:rPr>
        <w:t>ávrh dispozičního řešení objektu splňující zejména: požadavek přípravy teplých i studených pokrmů, zázemí obsluhy, prostor pro usazení hostů – cca 24 osob; posoudit a přípravně zapracovat WC pro hosty</w:t>
      </w:r>
    </w:p>
    <w:p w14:paraId="66BAF160" w14:textId="27137B46" w:rsidR="00BE6BF5" w:rsidRDefault="00BE6BF5" w:rsidP="00BE6BF5">
      <w:pPr>
        <w:pStyle w:val="Odstavecseseznamem"/>
        <w:spacing w:before="120" w:after="240"/>
        <w:ind w:left="284"/>
        <w:jc w:val="both"/>
        <w:rPr>
          <w:rFonts w:ascii="Arial" w:hAnsi="Arial" w:cs="Arial"/>
          <w:sz w:val="22"/>
          <w:szCs w:val="22"/>
        </w:rPr>
      </w:pPr>
      <w:r w:rsidRPr="00BE6BF5">
        <w:rPr>
          <w:rFonts w:ascii="Arial" w:hAnsi="Arial" w:cs="Arial"/>
          <w:sz w:val="22"/>
          <w:szCs w:val="22"/>
        </w:rPr>
        <w:t>-</w:t>
      </w:r>
      <w:r w:rsidR="00E35862">
        <w:rPr>
          <w:rFonts w:ascii="Arial" w:hAnsi="Arial" w:cs="Arial"/>
          <w:sz w:val="22"/>
          <w:szCs w:val="22"/>
        </w:rPr>
        <w:t xml:space="preserve"> n</w:t>
      </w:r>
      <w:r w:rsidRPr="00BE6BF5">
        <w:rPr>
          <w:rFonts w:ascii="Arial" w:hAnsi="Arial" w:cs="Arial"/>
          <w:sz w:val="22"/>
          <w:szCs w:val="22"/>
        </w:rPr>
        <w:t>avrhnout stavební úpravy s ohledem na energetickou stabilizace budovy</w:t>
      </w:r>
    </w:p>
    <w:p w14:paraId="5C759185" w14:textId="424A6E33" w:rsidR="00B12860" w:rsidRPr="00796A0C" w:rsidRDefault="004004FE" w:rsidP="002C0776">
      <w:pPr>
        <w:pStyle w:val="Odstavecseseznamem"/>
        <w:numPr>
          <w:ilvl w:val="0"/>
          <w:numId w:val="14"/>
        </w:numPr>
        <w:spacing w:before="120"/>
        <w:ind w:left="284" w:hanging="284"/>
        <w:jc w:val="both"/>
        <w:rPr>
          <w:rFonts w:ascii="Arial" w:hAnsi="Arial" w:cs="Arial"/>
          <w:sz w:val="22"/>
          <w:szCs w:val="22"/>
        </w:rPr>
      </w:pPr>
      <w:r w:rsidRPr="00796A0C">
        <w:rPr>
          <w:rFonts w:ascii="Arial" w:hAnsi="Arial" w:cs="Arial"/>
          <w:sz w:val="22"/>
          <w:szCs w:val="22"/>
        </w:rPr>
        <w:t>Zhotovitel se zavazuje provést dílo v následujícím rozsahu:</w:t>
      </w:r>
    </w:p>
    <w:p w14:paraId="513614C1" w14:textId="7A5EA10A" w:rsidR="00BE6BF5" w:rsidRPr="00BE6BF5" w:rsidRDefault="00BE6BF5" w:rsidP="00BE6BF5">
      <w:pPr>
        <w:pStyle w:val="Odstavecseseznamem"/>
        <w:spacing w:before="120" w:after="240"/>
        <w:ind w:left="284"/>
        <w:jc w:val="both"/>
        <w:rPr>
          <w:rFonts w:ascii="Arial" w:hAnsi="Arial" w:cs="Arial"/>
          <w:sz w:val="22"/>
          <w:szCs w:val="22"/>
        </w:rPr>
      </w:pPr>
      <w:r w:rsidRPr="00BE6BF5">
        <w:rPr>
          <w:rFonts w:ascii="Arial" w:hAnsi="Arial" w:cs="Arial"/>
          <w:sz w:val="22"/>
          <w:szCs w:val="22"/>
        </w:rPr>
        <w:t>-</w:t>
      </w:r>
      <w:r w:rsidR="00E35862">
        <w:rPr>
          <w:rFonts w:ascii="Arial" w:hAnsi="Arial" w:cs="Arial"/>
          <w:sz w:val="22"/>
          <w:szCs w:val="22"/>
        </w:rPr>
        <w:t xml:space="preserve"> </w:t>
      </w:r>
      <w:r w:rsidRPr="00BE6BF5">
        <w:rPr>
          <w:rFonts w:ascii="Arial" w:hAnsi="Arial" w:cs="Arial"/>
          <w:sz w:val="22"/>
          <w:szCs w:val="22"/>
        </w:rPr>
        <w:t>pasport stávající stavby včetně digitalizace podkladů</w:t>
      </w:r>
    </w:p>
    <w:p w14:paraId="22C71245" w14:textId="1B550096" w:rsidR="00BE6BF5" w:rsidRPr="00BE6BF5" w:rsidRDefault="00BE6BF5" w:rsidP="00BE6BF5">
      <w:pPr>
        <w:pStyle w:val="Odstavecseseznamem"/>
        <w:spacing w:before="120" w:after="240"/>
        <w:ind w:left="284"/>
        <w:jc w:val="both"/>
        <w:rPr>
          <w:rFonts w:ascii="Arial" w:hAnsi="Arial" w:cs="Arial"/>
          <w:sz w:val="22"/>
          <w:szCs w:val="22"/>
        </w:rPr>
      </w:pPr>
      <w:r w:rsidRPr="00BE6BF5">
        <w:rPr>
          <w:rFonts w:ascii="Arial" w:hAnsi="Arial" w:cs="Arial"/>
          <w:sz w:val="22"/>
          <w:szCs w:val="22"/>
        </w:rPr>
        <w:t>-</w:t>
      </w:r>
      <w:r w:rsidR="00E35862">
        <w:rPr>
          <w:rFonts w:ascii="Arial" w:hAnsi="Arial" w:cs="Arial"/>
          <w:sz w:val="22"/>
          <w:szCs w:val="22"/>
        </w:rPr>
        <w:t xml:space="preserve"> </w:t>
      </w:r>
      <w:r w:rsidRPr="00BE6BF5">
        <w:rPr>
          <w:rFonts w:ascii="Arial" w:hAnsi="Arial" w:cs="Arial"/>
          <w:sz w:val="22"/>
          <w:szCs w:val="22"/>
        </w:rPr>
        <w:t>studie přestavby objektu</w:t>
      </w:r>
    </w:p>
    <w:p w14:paraId="4A14B8F5" w14:textId="27042906" w:rsidR="00BE6BF5" w:rsidRPr="00BE6BF5" w:rsidRDefault="00BE6BF5" w:rsidP="00BE6BF5">
      <w:pPr>
        <w:pStyle w:val="Odstavecseseznamem"/>
        <w:spacing w:before="120" w:after="240"/>
        <w:ind w:left="284"/>
        <w:jc w:val="both"/>
        <w:rPr>
          <w:rFonts w:ascii="Arial" w:hAnsi="Arial" w:cs="Arial"/>
          <w:sz w:val="22"/>
          <w:szCs w:val="22"/>
        </w:rPr>
      </w:pPr>
      <w:r w:rsidRPr="00BE6BF5">
        <w:rPr>
          <w:rFonts w:ascii="Arial" w:hAnsi="Arial" w:cs="Arial"/>
          <w:sz w:val="22"/>
          <w:szCs w:val="22"/>
        </w:rPr>
        <w:t>-</w:t>
      </w:r>
      <w:r w:rsidR="00E35862">
        <w:rPr>
          <w:rFonts w:ascii="Arial" w:hAnsi="Arial" w:cs="Arial"/>
          <w:sz w:val="22"/>
          <w:szCs w:val="22"/>
        </w:rPr>
        <w:t xml:space="preserve"> </w:t>
      </w:r>
      <w:r w:rsidRPr="00BE6BF5">
        <w:rPr>
          <w:rFonts w:ascii="Arial" w:hAnsi="Arial" w:cs="Arial"/>
          <w:sz w:val="22"/>
          <w:szCs w:val="22"/>
        </w:rPr>
        <w:t>zjednodušený rozpočet</w:t>
      </w:r>
    </w:p>
    <w:p w14:paraId="18086B51" w14:textId="65A69D4D" w:rsidR="00BE6BF5" w:rsidRPr="00BE6BF5" w:rsidRDefault="00BE6BF5" w:rsidP="00BE6BF5">
      <w:pPr>
        <w:pStyle w:val="Odstavecseseznamem"/>
        <w:spacing w:before="120" w:after="240"/>
        <w:ind w:left="284"/>
        <w:jc w:val="both"/>
        <w:rPr>
          <w:rFonts w:ascii="Arial" w:hAnsi="Arial" w:cs="Arial"/>
          <w:sz w:val="22"/>
          <w:szCs w:val="22"/>
        </w:rPr>
      </w:pPr>
      <w:r w:rsidRPr="00BE6BF5">
        <w:rPr>
          <w:rFonts w:ascii="Arial" w:hAnsi="Arial" w:cs="Arial"/>
          <w:sz w:val="22"/>
          <w:szCs w:val="22"/>
        </w:rPr>
        <w:t>-</w:t>
      </w:r>
      <w:r w:rsidR="00E35862">
        <w:rPr>
          <w:rFonts w:ascii="Arial" w:hAnsi="Arial" w:cs="Arial"/>
          <w:sz w:val="22"/>
          <w:szCs w:val="22"/>
        </w:rPr>
        <w:t xml:space="preserve"> </w:t>
      </w:r>
      <w:r w:rsidRPr="00BE6BF5">
        <w:rPr>
          <w:rFonts w:ascii="Arial" w:hAnsi="Arial" w:cs="Arial"/>
          <w:sz w:val="22"/>
          <w:szCs w:val="22"/>
        </w:rPr>
        <w:t>inženýrská činnost (především spolupráce s KHS JmK)</w:t>
      </w:r>
    </w:p>
    <w:p w14:paraId="5DAFFC38" w14:textId="77777777" w:rsidR="00B92585" w:rsidRPr="00796A0C" w:rsidRDefault="00B92585" w:rsidP="00B92585">
      <w:pPr>
        <w:shd w:val="clear" w:color="00FFFF" w:fill="auto"/>
        <w:jc w:val="center"/>
        <w:rPr>
          <w:rFonts w:ascii="Arial" w:hAnsi="Arial" w:cs="Arial"/>
          <w:b/>
          <w:sz w:val="22"/>
          <w:szCs w:val="22"/>
        </w:rPr>
      </w:pPr>
    </w:p>
    <w:p w14:paraId="436BCE9B" w14:textId="54CEC848" w:rsidR="00A35C8B" w:rsidRPr="00796A0C" w:rsidRDefault="009F0941" w:rsidP="003065F9">
      <w:pPr>
        <w:pStyle w:val="Nadpis2"/>
        <w:keepNext w:val="0"/>
        <w:spacing w:before="0" w:after="120"/>
        <w:rPr>
          <w:rFonts w:ascii="Arial" w:hAnsi="Arial" w:cs="Arial"/>
          <w:color w:val="auto"/>
          <w:sz w:val="22"/>
          <w:szCs w:val="22"/>
          <w:u w:val="none"/>
        </w:rPr>
      </w:pPr>
      <w:r w:rsidRPr="00796A0C">
        <w:rPr>
          <w:rFonts w:ascii="Arial" w:hAnsi="Arial" w:cs="Arial"/>
          <w:color w:val="auto"/>
          <w:sz w:val="22"/>
          <w:szCs w:val="22"/>
          <w:u w:val="none"/>
        </w:rPr>
        <w:t>II</w:t>
      </w:r>
      <w:r w:rsidR="00B84BD7" w:rsidRPr="00796A0C">
        <w:rPr>
          <w:rFonts w:ascii="Arial" w:hAnsi="Arial" w:cs="Arial"/>
          <w:color w:val="auto"/>
          <w:sz w:val="22"/>
          <w:szCs w:val="22"/>
          <w:u w:val="none"/>
        </w:rPr>
        <w:t>I</w:t>
      </w:r>
      <w:r w:rsidRPr="00796A0C">
        <w:rPr>
          <w:rFonts w:ascii="Arial" w:hAnsi="Arial" w:cs="Arial"/>
          <w:color w:val="auto"/>
          <w:sz w:val="22"/>
          <w:szCs w:val="22"/>
          <w:u w:val="none"/>
        </w:rPr>
        <w:t xml:space="preserve">. </w:t>
      </w:r>
      <w:r w:rsidR="005F1391" w:rsidRPr="00796A0C">
        <w:rPr>
          <w:rFonts w:ascii="Arial" w:hAnsi="Arial" w:cs="Arial"/>
          <w:color w:val="auto"/>
          <w:sz w:val="22"/>
          <w:szCs w:val="22"/>
          <w:u w:val="none"/>
        </w:rPr>
        <w:t>Termín a místo plnění</w:t>
      </w:r>
      <w:r w:rsidR="005F1391" w:rsidRPr="00796A0C" w:rsidDel="005F1391">
        <w:rPr>
          <w:rFonts w:ascii="Arial" w:hAnsi="Arial" w:cs="Arial"/>
          <w:color w:val="auto"/>
          <w:sz w:val="22"/>
          <w:szCs w:val="22"/>
          <w:u w:val="none"/>
        </w:rPr>
        <w:t xml:space="preserve"> </w:t>
      </w:r>
    </w:p>
    <w:p w14:paraId="0E98723F" w14:textId="77777777" w:rsidR="00BE6BF5" w:rsidRPr="00BE6BF5" w:rsidRDefault="00BE6BF5" w:rsidP="00BE6BF5">
      <w:pPr>
        <w:tabs>
          <w:tab w:val="right" w:pos="567"/>
        </w:tabs>
        <w:spacing w:after="120"/>
        <w:jc w:val="both"/>
        <w:rPr>
          <w:rFonts w:ascii="Arial" w:hAnsi="Arial" w:cs="Arial"/>
          <w:bCs/>
          <w:sz w:val="22"/>
          <w:szCs w:val="22"/>
        </w:rPr>
      </w:pPr>
      <w:r w:rsidRPr="00BE6BF5">
        <w:rPr>
          <w:rFonts w:ascii="Arial" w:hAnsi="Arial" w:cs="Arial"/>
          <w:bCs/>
          <w:sz w:val="22"/>
          <w:szCs w:val="22"/>
        </w:rPr>
        <w:t>Místem plnění je Zoo Brno a stanice zájmových činností, p. o., U Zoologické zahrady 46, 63500 Brno.</w:t>
      </w:r>
    </w:p>
    <w:p w14:paraId="4DA97CD1" w14:textId="77777777" w:rsidR="00BE6BF5" w:rsidRDefault="00BE6BF5" w:rsidP="00B42E78">
      <w:pPr>
        <w:tabs>
          <w:tab w:val="right" w:pos="567"/>
        </w:tabs>
        <w:spacing w:after="120"/>
        <w:jc w:val="both"/>
        <w:rPr>
          <w:rFonts w:ascii="Arial" w:hAnsi="Arial" w:cs="Arial"/>
          <w:bCs/>
          <w:sz w:val="22"/>
          <w:szCs w:val="22"/>
        </w:rPr>
      </w:pPr>
    </w:p>
    <w:p w14:paraId="3282DBAC" w14:textId="09639DCD" w:rsidR="00BE6BF5" w:rsidRDefault="00781D4E" w:rsidP="00B42E78">
      <w:pPr>
        <w:tabs>
          <w:tab w:val="right" w:pos="567"/>
        </w:tabs>
        <w:spacing w:after="120"/>
        <w:jc w:val="both"/>
        <w:rPr>
          <w:rFonts w:ascii="Arial" w:hAnsi="Arial" w:cs="Arial"/>
          <w:bCs/>
          <w:sz w:val="22"/>
          <w:szCs w:val="22"/>
        </w:rPr>
      </w:pPr>
      <w:r w:rsidRPr="00796A0C">
        <w:rPr>
          <w:rFonts w:ascii="Arial" w:hAnsi="Arial" w:cs="Arial"/>
          <w:bCs/>
          <w:sz w:val="22"/>
          <w:szCs w:val="22"/>
        </w:rPr>
        <w:t>Termín zahájení:</w:t>
      </w:r>
      <w:r w:rsidR="003065F9" w:rsidRPr="00796A0C">
        <w:rPr>
          <w:rFonts w:ascii="Arial" w:hAnsi="Arial" w:cs="Arial"/>
          <w:bCs/>
          <w:sz w:val="22"/>
          <w:szCs w:val="22"/>
        </w:rPr>
        <w:t xml:space="preserve"> </w:t>
      </w:r>
      <w:r w:rsidR="003065F9" w:rsidRPr="00796A0C">
        <w:rPr>
          <w:rFonts w:ascii="Arial" w:hAnsi="Arial" w:cs="Arial"/>
          <w:bCs/>
          <w:sz w:val="22"/>
          <w:szCs w:val="22"/>
        </w:rPr>
        <w:tab/>
      </w:r>
      <w:r w:rsidR="003065F9" w:rsidRPr="00796A0C">
        <w:rPr>
          <w:rFonts w:ascii="Arial" w:hAnsi="Arial" w:cs="Arial"/>
          <w:bCs/>
          <w:sz w:val="22"/>
          <w:szCs w:val="22"/>
        </w:rPr>
        <w:tab/>
      </w:r>
      <w:r w:rsidR="00BE6BF5">
        <w:rPr>
          <w:rFonts w:ascii="Arial" w:hAnsi="Arial" w:cs="Arial"/>
          <w:bCs/>
          <w:sz w:val="22"/>
          <w:szCs w:val="22"/>
        </w:rPr>
        <w:t>ihned po podpisu smlouvy o dílo</w:t>
      </w:r>
    </w:p>
    <w:p w14:paraId="1525373A" w14:textId="37C5BAE9" w:rsidR="00BE6BF5" w:rsidRPr="00BE6BF5" w:rsidRDefault="00AC49C8" w:rsidP="00BE6BF5">
      <w:pPr>
        <w:tabs>
          <w:tab w:val="right" w:pos="567"/>
        </w:tabs>
        <w:spacing w:after="120"/>
        <w:jc w:val="both"/>
        <w:rPr>
          <w:rFonts w:ascii="Arial" w:hAnsi="Arial" w:cs="Arial"/>
          <w:bCs/>
          <w:sz w:val="22"/>
          <w:szCs w:val="22"/>
        </w:rPr>
      </w:pPr>
      <w:r>
        <w:rPr>
          <w:rFonts w:ascii="Arial" w:hAnsi="Arial" w:cs="Arial"/>
          <w:bCs/>
          <w:sz w:val="22"/>
          <w:szCs w:val="22"/>
        </w:rPr>
        <w:t>Termín provedení díla</w:t>
      </w:r>
      <w:r w:rsidR="00BE6BF5" w:rsidRPr="00BE6BF5">
        <w:rPr>
          <w:rFonts w:ascii="Arial" w:hAnsi="Arial" w:cs="Arial"/>
          <w:bCs/>
          <w:sz w:val="22"/>
          <w:szCs w:val="22"/>
        </w:rPr>
        <w:t>:</w:t>
      </w:r>
      <w:r w:rsidR="00BE6BF5">
        <w:rPr>
          <w:rFonts w:ascii="Arial" w:hAnsi="Arial" w:cs="Arial"/>
          <w:bCs/>
          <w:sz w:val="22"/>
          <w:szCs w:val="22"/>
        </w:rPr>
        <w:tab/>
      </w:r>
      <w:r w:rsidR="00BE6BF5" w:rsidRPr="00BE6BF5">
        <w:rPr>
          <w:rFonts w:ascii="Arial" w:hAnsi="Arial" w:cs="Arial"/>
          <w:b/>
          <w:sz w:val="22"/>
          <w:szCs w:val="22"/>
        </w:rPr>
        <w:t>do 3 měsíců</w:t>
      </w:r>
      <w:r w:rsidR="00BE6BF5" w:rsidRPr="00BE6BF5">
        <w:rPr>
          <w:rFonts w:ascii="Arial" w:hAnsi="Arial" w:cs="Arial"/>
          <w:bCs/>
          <w:sz w:val="22"/>
          <w:szCs w:val="22"/>
        </w:rPr>
        <w:t xml:space="preserve"> od podpisu smlouvy</w:t>
      </w:r>
    </w:p>
    <w:p w14:paraId="4FC4677D" w14:textId="58BF5499" w:rsidR="00BE6BF5" w:rsidRPr="00BE6BF5" w:rsidRDefault="00BE6BF5" w:rsidP="00BE6BF5">
      <w:pPr>
        <w:tabs>
          <w:tab w:val="right" w:pos="567"/>
        </w:tabs>
        <w:spacing w:after="120"/>
        <w:jc w:val="both"/>
        <w:rPr>
          <w:rFonts w:ascii="Arial" w:hAnsi="Arial" w:cs="Arial"/>
          <w:bCs/>
          <w:sz w:val="22"/>
          <w:szCs w:val="22"/>
        </w:rPr>
      </w:pPr>
    </w:p>
    <w:p w14:paraId="0F9615F6" w14:textId="3F1D5E01" w:rsidR="001067D6" w:rsidRPr="00796A0C" w:rsidRDefault="00BE6BF5" w:rsidP="00BE6BF5">
      <w:pPr>
        <w:tabs>
          <w:tab w:val="right" w:pos="567"/>
        </w:tabs>
        <w:spacing w:after="120"/>
        <w:jc w:val="both"/>
        <w:rPr>
          <w:rFonts w:ascii="Arial" w:hAnsi="Arial" w:cs="Arial"/>
          <w:bCs/>
          <w:sz w:val="22"/>
          <w:szCs w:val="22"/>
        </w:rPr>
      </w:pPr>
      <w:r w:rsidRPr="00BE6BF5">
        <w:rPr>
          <w:rFonts w:ascii="Arial" w:hAnsi="Arial" w:cs="Arial"/>
          <w:bCs/>
          <w:sz w:val="22"/>
          <w:szCs w:val="22"/>
        </w:rPr>
        <w:t xml:space="preserve">Termín realizace stavby: </w:t>
      </w:r>
      <w:r>
        <w:rPr>
          <w:rFonts w:ascii="Arial" w:hAnsi="Arial" w:cs="Arial"/>
          <w:bCs/>
          <w:sz w:val="22"/>
          <w:szCs w:val="22"/>
        </w:rPr>
        <w:tab/>
      </w:r>
      <w:r w:rsidRPr="00BE6BF5">
        <w:rPr>
          <w:rFonts w:ascii="Arial" w:hAnsi="Arial" w:cs="Arial"/>
          <w:bCs/>
          <w:sz w:val="22"/>
          <w:szCs w:val="22"/>
        </w:rPr>
        <w:t>v průběhu roku 2024</w:t>
      </w:r>
    </w:p>
    <w:p w14:paraId="17A03CEB" w14:textId="77777777" w:rsidR="00A0703D" w:rsidRPr="00796A0C" w:rsidRDefault="00A0703D" w:rsidP="00B92585">
      <w:pPr>
        <w:shd w:val="clear" w:color="00FFFF" w:fill="auto"/>
        <w:spacing w:after="120"/>
        <w:rPr>
          <w:rFonts w:ascii="Arial" w:hAnsi="Arial" w:cs="Arial"/>
          <w:sz w:val="22"/>
          <w:szCs w:val="22"/>
        </w:rPr>
      </w:pPr>
    </w:p>
    <w:p w14:paraId="66CAEA33" w14:textId="525BB1CD" w:rsidR="00A35C8B" w:rsidRPr="00796A0C" w:rsidRDefault="00B84BD7" w:rsidP="003065F9">
      <w:pPr>
        <w:pStyle w:val="Nadpis2"/>
        <w:keepNext w:val="0"/>
        <w:spacing w:before="0" w:after="120"/>
        <w:rPr>
          <w:rFonts w:ascii="Arial" w:hAnsi="Arial" w:cs="Arial"/>
          <w:color w:val="auto"/>
          <w:sz w:val="22"/>
          <w:szCs w:val="22"/>
          <w:u w:val="none"/>
        </w:rPr>
      </w:pPr>
      <w:r w:rsidRPr="00796A0C">
        <w:rPr>
          <w:rFonts w:ascii="Arial" w:hAnsi="Arial" w:cs="Arial"/>
          <w:color w:val="auto"/>
          <w:sz w:val="22"/>
          <w:szCs w:val="22"/>
          <w:u w:val="none"/>
        </w:rPr>
        <w:t>IV</w:t>
      </w:r>
      <w:r w:rsidR="00062A48" w:rsidRPr="00796A0C">
        <w:rPr>
          <w:rFonts w:ascii="Arial" w:hAnsi="Arial" w:cs="Arial"/>
          <w:color w:val="auto"/>
          <w:sz w:val="22"/>
          <w:szCs w:val="22"/>
          <w:u w:val="none"/>
        </w:rPr>
        <w:t>.</w:t>
      </w:r>
      <w:r w:rsidR="003065F9" w:rsidRPr="00796A0C">
        <w:rPr>
          <w:rFonts w:ascii="Arial" w:hAnsi="Arial" w:cs="Arial"/>
          <w:color w:val="auto"/>
          <w:sz w:val="22"/>
          <w:szCs w:val="22"/>
          <w:u w:val="none"/>
        </w:rPr>
        <w:t xml:space="preserve"> </w:t>
      </w:r>
      <w:r w:rsidR="00464331" w:rsidRPr="00796A0C">
        <w:rPr>
          <w:rFonts w:ascii="Arial" w:hAnsi="Arial" w:cs="Arial"/>
          <w:color w:val="auto"/>
          <w:sz w:val="22"/>
          <w:szCs w:val="22"/>
          <w:u w:val="none"/>
        </w:rPr>
        <w:t>Cena díla</w:t>
      </w:r>
    </w:p>
    <w:p w14:paraId="11879859" w14:textId="77184BDF" w:rsidR="00BD06E2" w:rsidRPr="00796A0C" w:rsidRDefault="00486061" w:rsidP="00486061">
      <w:pPr>
        <w:spacing w:after="120"/>
        <w:jc w:val="both"/>
        <w:rPr>
          <w:rFonts w:ascii="Arial" w:hAnsi="Arial" w:cs="Arial"/>
          <w:sz w:val="22"/>
          <w:szCs w:val="22"/>
        </w:rPr>
      </w:pPr>
      <w:r w:rsidRPr="00796A0C">
        <w:rPr>
          <w:rFonts w:ascii="Arial" w:hAnsi="Arial" w:cs="Arial"/>
          <w:sz w:val="22"/>
          <w:szCs w:val="22"/>
        </w:rPr>
        <w:t>Cena za předmět díla</w:t>
      </w:r>
      <w:r w:rsidR="0057754C" w:rsidRPr="00796A0C">
        <w:rPr>
          <w:rFonts w:ascii="Arial" w:hAnsi="Arial" w:cs="Arial"/>
          <w:sz w:val="22"/>
          <w:szCs w:val="22"/>
        </w:rPr>
        <w:t xml:space="preserve"> </w:t>
      </w:r>
      <w:r w:rsidR="0057754C" w:rsidRPr="00796A0C">
        <w:rPr>
          <w:rFonts w:ascii="Arial" w:hAnsi="Arial" w:cs="Arial"/>
          <w:b/>
          <w:bCs/>
          <w:sz w:val="22"/>
          <w:szCs w:val="22"/>
        </w:rPr>
        <w:t>bez DPH</w:t>
      </w:r>
      <w:r w:rsidR="00D9434B" w:rsidRPr="00796A0C">
        <w:rPr>
          <w:rFonts w:ascii="Arial" w:hAnsi="Arial" w:cs="Arial"/>
          <w:sz w:val="22"/>
          <w:szCs w:val="22"/>
        </w:rPr>
        <w:t xml:space="preserve"> ve které jsou zahrnuty veškeré náklady dle</w:t>
      </w:r>
      <w:r w:rsidR="00EF7F0C" w:rsidRPr="00796A0C">
        <w:rPr>
          <w:rFonts w:ascii="Arial" w:hAnsi="Arial" w:cs="Arial"/>
          <w:sz w:val="22"/>
          <w:szCs w:val="22"/>
        </w:rPr>
        <w:t xml:space="preserve"> článku I</w:t>
      </w:r>
      <w:r w:rsidR="006174BE" w:rsidRPr="00796A0C">
        <w:rPr>
          <w:rFonts w:ascii="Arial" w:hAnsi="Arial" w:cs="Arial"/>
          <w:sz w:val="22"/>
          <w:szCs w:val="22"/>
        </w:rPr>
        <w:t>.</w:t>
      </w:r>
      <w:r w:rsidR="00EF7F0C" w:rsidRPr="00796A0C">
        <w:rPr>
          <w:rFonts w:ascii="Arial" w:hAnsi="Arial" w:cs="Arial"/>
          <w:sz w:val="22"/>
          <w:szCs w:val="22"/>
        </w:rPr>
        <w:t xml:space="preserve"> této smlouvy</w:t>
      </w:r>
      <w:r w:rsidRPr="00796A0C">
        <w:rPr>
          <w:rFonts w:ascii="Arial" w:hAnsi="Arial" w:cs="Arial"/>
          <w:sz w:val="22"/>
          <w:szCs w:val="22"/>
        </w:rPr>
        <w:t xml:space="preserve"> a činí:</w:t>
      </w:r>
      <w:r w:rsidR="005A343E" w:rsidRPr="00796A0C">
        <w:rPr>
          <w:rFonts w:ascii="Arial" w:hAnsi="Arial" w:cs="Arial"/>
          <w:sz w:val="22"/>
          <w:szCs w:val="22"/>
        </w:rPr>
        <w:t xml:space="preserve"> </w:t>
      </w:r>
    </w:p>
    <w:p w14:paraId="5843065C" w14:textId="7FF5C716" w:rsidR="00781D4E" w:rsidRPr="00796A0C" w:rsidRDefault="001F448E" w:rsidP="00504B5E">
      <w:pPr>
        <w:tabs>
          <w:tab w:val="left" w:pos="851"/>
          <w:tab w:val="right" w:pos="6804"/>
        </w:tabs>
        <w:spacing w:after="120"/>
        <w:jc w:val="both"/>
        <w:rPr>
          <w:rFonts w:ascii="Arial" w:hAnsi="Arial" w:cs="Arial"/>
          <w:sz w:val="22"/>
          <w:szCs w:val="22"/>
        </w:rPr>
      </w:pPr>
      <w:r w:rsidRPr="00796A0C">
        <w:rPr>
          <w:rFonts w:ascii="Arial" w:hAnsi="Arial" w:cs="Arial"/>
          <w:sz w:val="22"/>
          <w:szCs w:val="22"/>
        </w:rPr>
        <w:tab/>
      </w:r>
    </w:p>
    <w:p w14:paraId="2D736170" w14:textId="22DBC024" w:rsidR="00781D4E" w:rsidRPr="00796A0C" w:rsidRDefault="001F448E" w:rsidP="001F448E">
      <w:pPr>
        <w:tabs>
          <w:tab w:val="left" w:pos="851"/>
          <w:tab w:val="right" w:pos="6804"/>
        </w:tabs>
        <w:spacing w:after="120"/>
        <w:jc w:val="both"/>
        <w:rPr>
          <w:rFonts w:ascii="Arial" w:hAnsi="Arial" w:cs="Arial"/>
          <w:b/>
          <w:bCs/>
          <w:sz w:val="22"/>
          <w:szCs w:val="22"/>
        </w:rPr>
      </w:pPr>
      <w:r w:rsidRPr="00796A0C">
        <w:rPr>
          <w:rFonts w:ascii="Arial" w:hAnsi="Arial" w:cs="Arial"/>
          <w:sz w:val="22"/>
          <w:szCs w:val="22"/>
        </w:rPr>
        <w:tab/>
      </w:r>
      <w:r w:rsidR="00181DCB">
        <w:rPr>
          <w:rFonts w:ascii="Arial" w:hAnsi="Arial" w:cs="Arial"/>
          <w:sz w:val="22"/>
          <w:szCs w:val="22"/>
        </w:rPr>
        <w:t xml:space="preserve">1 Pasport stávající stavby (digitalizace podkladů)        </w:t>
      </w:r>
      <w:r w:rsidR="00181DCB" w:rsidRPr="00181DCB">
        <w:rPr>
          <w:rFonts w:ascii="Arial" w:hAnsi="Arial" w:cs="Arial"/>
          <w:b/>
          <w:bCs/>
          <w:sz w:val="22"/>
          <w:szCs w:val="22"/>
        </w:rPr>
        <w:t>2</w:t>
      </w:r>
      <w:r w:rsidR="006C1371" w:rsidRPr="00181DCB">
        <w:rPr>
          <w:rFonts w:ascii="Arial" w:hAnsi="Arial" w:cs="Arial"/>
          <w:b/>
          <w:bCs/>
          <w:sz w:val="22"/>
          <w:szCs w:val="22"/>
        </w:rPr>
        <w:t>0</w:t>
      </w:r>
      <w:r w:rsidR="00F71F02">
        <w:rPr>
          <w:rFonts w:ascii="Arial" w:hAnsi="Arial" w:cs="Arial"/>
          <w:b/>
          <w:bCs/>
          <w:sz w:val="22"/>
          <w:szCs w:val="22"/>
        </w:rPr>
        <w:t xml:space="preserve"> </w:t>
      </w:r>
      <w:r w:rsidR="006C1371" w:rsidRPr="00796A0C">
        <w:rPr>
          <w:rFonts w:ascii="Arial" w:hAnsi="Arial" w:cs="Arial"/>
          <w:b/>
          <w:bCs/>
          <w:sz w:val="22"/>
          <w:szCs w:val="22"/>
        </w:rPr>
        <w:t>000</w:t>
      </w:r>
      <w:r w:rsidR="00F71F02">
        <w:rPr>
          <w:rFonts w:ascii="Arial" w:hAnsi="Arial" w:cs="Arial"/>
          <w:b/>
          <w:bCs/>
          <w:sz w:val="22"/>
          <w:szCs w:val="22"/>
        </w:rPr>
        <w:t xml:space="preserve"> </w:t>
      </w:r>
      <w:r w:rsidR="006C1371" w:rsidRPr="00796A0C">
        <w:rPr>
          <w:rFonts w:ascii="Arial" w:hAnsi="Arial" w:cs="Arial"/>
          <w:b/>
          <w:bCs/>
          <w:sz w:val="22"/>
          <w:szCs w:val="22"/>
        </w:rPr>
        <w:t xml:space="preserve"> </w:t>
      </w:r>
      <w:r w:rsidRPr="00796A0C">
        <w:rPr>
          <w:rFonts w:ascii="Arial" w:hAnsi="Arial" w:cs="Arial"/>
          <w:b/>
          <w:bCs/>
          <w:sz w:val="22"/>
          <w:szCs w:val="22"/>
        </w:rPr>
        <w:t>Kč</w:t>
      </w:r>
    </w:p>
    <w:p w14:paraId="1EB08675" w14:textId="7CA84495" w:rsidR="001F448E" w:rsidRPr="00796A0C" w:rsidRDefault="001F448E" w:rsidP="001F448E">
      <w:pPr>
        <w:tabs>
          <w:tab w:val="left" w:pos="851"/>
          <w:tab w:val="right" w:pos="6804"/>
        </w:tabs>
        <w:spacing w:after="120"/>
        <w:jc w:val="both"/>
        <w:rPr>
          <w:rFonts w:ascii="Arial" w:hAnsi="Arial" w:cs="Arial"/>
          <w:sz w:val="22"/>
          <w:szCs w:val="22"/>
        </w:rPr>
      </w:pPr>
      <w:r w:rsidRPr="00796A0C">
        <w:rPr>
          <w:rFonts w:ascii="Arial" w:hAnsi="Arial" w:cs="Arial"/>
          <w:sz w:val="22"/>
          <w:szCs w:val="22"/>
        </w:rPr>
        <w:tab/>
      </w:r>
      <w:r w:rsidR="00181DCB">
        <w:rPr>
          <w:rFonts w:ascii="Arial" w:hAnsi="Arial" w:cs="Arial"/>
          <w:sz w:val="22"/>
          <w:szCs w:val="22"/>
        </w:rPr>
        <w:t>2 Studie stavby</w:t>
      </w:r>
      <w:r w:rsidR="00F71F02">
        <w:rPr>
          <w:rFonts w:ascii="Arial" w:hAnsi="Arial" w:cs="Arial"/>
          <w:sz w:val="22"/>
          <w:szCs w:val="22"/>
        </w:rPr>
        <w:t xml:space="preserve">                                                           </w:t>
      </w:r>
      <w:r w:rsidRPr="00796A0C">
        <w:rPr>
          <w:rFonts w:ascii="Arial" w:hAnsi="Arial" w:cs="Arial"/>
          <w:sz w:val="22"/>
          <w:szCs w:val="22"/>
        </w:rPr>
        <w:tab/>
      </w:r>
      <w:r w:rsidR="00F71F02">
        <w:rPr>
          <w:rFonts w:ascii="Arial" w:hAnsi="Arial" w:cs="Arial"/>
          <w:sz w:val="22"/>
          <w:szCs w:val="22"/>
        </w:rPr>
        <w:t xml:space="preserve">  </w:t>
      </w:r>
      <w:r w:rsidR="00F71F02">
        <w:rPr>
          <w:rFonts w:ascii="Arial" w:hAnsi="Arial" w:cs="Arial"/>
          <w:b/>
          <w:bCs/>
          <w:sz w:val="22"/>
          <w:szCs w:val="22"/>
        </w:rPr>
        <w:t xml:space="preserve">40 </w:t>
      </w:r>
      <w:r w:rsidR="006C1371" w:rsidRPr="00796A0C">
        <w:rPr>
          <w:rFonts w:ascii="Arial" w:hAnsi="Arial" w:cs="Arial"/>
          <w:b/>
          <w:bCs/>
          <w:sz w:val="22"/>
          <w:szCs w:val="22"/>
        </w:rPr>
        <w:t>000</w:t>
      </w:r>
      <w:r w:rsidR="00F71F02">
        <w:rPr>
          <w:rFonts w:ascii="Arial" w:hAnsi="Arial" w:cs="Arial"/>
          <w:b/>
          <w:bCs/>
          <w:sz w:val="22"/>
          <w:szCs w:val="22"/>
        </w:rPr>
        <w:t xml:space="preserve"> </w:t>
      </w:r>
      <w:r w:rsidR="006C1371" w:rsidRPr="00796A0C">
        <w:rPr>
          <w:rFonts w:ascii="Arial" w:hAnsi="Arial" w:cs="Arial"/>
          <w:b/>
          <w:bCs/>
          <w:sz w:val="22"/>
          <w:szCs w:val="22"/>
        </w:rPr>
        <w:t xml:space="preserve"> Kč</w:t>
      </w:r>
    </w:p>
    <w:p w14:paraId="182B95B3" w14:textId="0B19A7A7" w:rsidR="00781D4E" w:rsidRDefault="001F448E" w:rsidP="001F448E">
      <w:pPr>
        <w:tabs>
          <w:tab w:val="left" w:pos="851"/>
          <w:tab w:val="right" w:pos="6804"/>
        </w:tabs>
        <w:spacing w:after="120"/>
        <w:jc w:val="both"/>
        <w:rPr>
          <w:rFonts w:ascii="Arial" w:hAnsi="Arial" w:cs="Arial"/>
          <w:b/>
          <w:bCs/>
          <w:sz w:val="22"/>
          <w:szCs w:val="22"/>
        </w:rPr>
      </w:pPr>
      <w:r w:rsidRPr="00796A0C">
        <w:rPr>
          <w:rFonts w:ascii="Arial" w:hAnsi="Arial" w:cs="Arial"/>
          <w:sz w:val="22"/>
          <w:szCs w:val="22"/>
        </w:rPr>
        <w:tab/>
      </w:r>
      <w:r w:rsidR="00F71F02">
        <w:rPr>
          <w:rFonts w:ascii="Arial" w:hAnsi="Arial" w:cs="Arial"/>
          <w:sz w:val="22"/>
          <w:szCs w:val="22"/>
        </w:rPr>
        <w:t xml:space="preserve">3 Zjednodušený rozpočet                                 </w:t>
      </w:r>
      <w:r w:rsidRPr="00796A0C">
        <w:rPr>
          <w:rFonts w:ascii="Arial" w:hAnsi="Arial" w:cs="Arial"/>
          <w:sz w:val="22"/>
          <w:szCs w:val="22"/>
        </w:rPr>
        <w:tab/>
      </w:r>
      <w:r w:rsidR="00F71F02">
        <w:rPr>
          <w:rFonts w:ascii="Arial" w:hAnsi="Arial" w:cs="Arial"/>
          <w:sz w:val="22"/>
          <w:szCs w:val="22"/>
        </w:rPr>
        <w:t xml:space="preserve">            </w:t>
      </w:r>
      <w:r w:rsidR="00F71F02">
        <w:rPr>
          <w:rFonts w:ascii="Arial" w:hAnsi="Arial" w:cs="Arial"/>
          <w:b/>
          <w:bCs/>
          <w:sz w:val="22"/>
          <w:szCs w:val="22"/>
        </w:rPr>
        <w:t>1</w:t>
      </w:r>
      <w:r w:rsidR="006C1371" w:rsidRPr="00796A0C">
        <w:rPr>
          <w:rFonts w:ascii="Arial" w:hAnsi="Arial" w:cs="Arial"/>
          <w:b/>
          <w:bCs/>
          <w:sz w:val="22"/>
          <w:szCs w:val="22"/>
        </w:rPr>
        <w:t>0</w:t>
      </w:r>
      <w:r w:rsidR="00F71F02">
        <w:rPr>
          <w:rFonts w:ascii="Arial" w:hAnsi="Arial" w:cs="Arial"/>
          <w:b/>
          <w:bCs/>
          <w:sz w:val="22"/>
          <w:szCs w:val="22"/>
        </w:rPr>
        <w:t xml:space="preserve"> </w:t>
      </w:r>
      <w:r w:rsidR="006C1371" w:rsidRPr="00796A0C">
        <w:rPr>
          <w:rFonts w:ascii="Arial" w:hAnsi="Arial" w:cs="Arial"/>
          <w:b/>
          <w:bCs/>
          <w:sz w:val="22"/>
          <w:szCs w:val="22"/>
        </w:rPr>
        <w:t>000</w:t>
      </w:r>
      <w:r w:rsidR="00F71F02">
        <w:rPr>
          <w:rFonts w:ascii="Arial" w:hAnsi="Arial" w:cs="Arial"/>
          <w:b/>
          <w:bCs/>
          <w:sz w:val="22"/>
          <w:szCs w:val="22"/>
        </w:rPr>
        <w:t xml:space="preserve">  </w:t>
      </w:r>
      <w:r w:rsidR="006C1371" w:rsidRPr="00796A0C">
        <w:rPr>
          <w:rFonts w:ascii="Arial" w:hAnsi="Arial" w:cs="Arial"/>
          <w:b/>
          <w:bCs/>
          <w:sz w:val="22"/>
          <w:szCs w:val="22"/>
        </w:rPr>
        <w:t>Kč</w:t>
      </w:r>
      <w:r w:rsidR="00F71F02">
        <w:rPr>
          <w:rFonts w:ascii="Arial" w:hAnsi="Arial" w:cs="Arial"/>
          <w:b/>
          <w:bCs/>
          <w:sz w:val="22"/>
          <w:szCs w:val="22"/>
        </w:rPr>
        <w:br/>
      </w:r>
    </w:p>
    <w:p w14:paraId="7B006EB3" w14:textId="29133F6A" w:rsidR="00F71F02" w:rsidRPr="00796A0C" w:rsidRDefault="00F71F02" w:rsidP="001F448E">
      <w:pPr>
        <w:tabs>
          <w:tab w:val="left" w:pos="851"/>
          <w:tab w:val="right" w:pos="6804"/>
        </w:tabs>
        <w:spacing w:after="120"/>
        <w:jc w:val="both"/>
        <w:rPr>
          <w:rFonts w:ascii="Arial" w:hAnsi="Arial" w:cs="Arial"/>
          <w:sz w:val="22"/>
          <w:szCs w:val="22"/>
        </w:rPr>
      </w:pPr>
      <w:r>
        <w:rPr>
          <w:rFonts w:ascii="Arial" w:hAnsi="Arial" w:cs="Arial"/>
          <w:b/>
          <w:bCs/>
          <w:sz w:val="22"/>
          <w:szCs w:val="22"/>
        </w:rPr>
        <w:t xml:space="preserve">              </w:t>
      </w:r>
      <w:r w:rsidRPr="00F71F02">
        <w:rPr>
          <w:rFonts w:ascii="Arial" w:hAnsi="Arial" w:cs="Arial"/>
          <w:sz w:val="22"/>
          <w:szCs w:val="22"/>
        </w:rPr>
        <w:t>4 Inženýrská činnost</w:t>
      </w:r>
      <w:r>
        <w:rPr>
          <w:rFonts w:ascii="Arial" w:hAnsi="Arial" w:cs="Arial"/>
          <w:b/>
          <w:bCs/>
          <w:sz w:val="22"/>
          <w:szCs w:val="22"/>
        </w:rPr>
        <w:t xml:space="preserve">                                                       5 000 Kč</w:t>
      </w:r>
    </w:p>
    <w:p w14:paraId="288EF692" w14:textId="57C71266" w:rsidR="001067D6" w:rsidRPr="00F71F02" w:rsidRDefault="00F71F02" w:rsidP="00486061">
      <w:pPr>
        <w:spacing w:after="120"/>
        <w:jc w:val="both"/>
        <w:rPr>
          <w:rFonts w:ascii="Arial" w:hAnsi="Arial" w:cs="Arial"/>
          <w:i/>
          <w:iCs/>
          <w:sz w:val="22"/>
          <w:szCs w:val="22"/>
        </w:rPr>
      </w:pPr>
      <w:r>
        <w:rPr>
          <w:rFonts w:ascii="Arial" w:hAnsi="Arial" w:cs="Arial"/>
          <w:sz w:val="22"/>
          <w:szCs w:val="22"/>
        </w:rPr>
        <w:t xml:space="preserve">                 </w:t>
      </w:r>
      <w:r w:rsidRPr="00F71F02">
        <w:rPr>
          <w:rFonts w:ascii="Arial" w:hAnsi="Arial" w:cs="Arial"/>
          <w:i/>
          <w:iCs/>
          <w:sz w:val="22"/>
          <w:szCs w:val="22"/>
        </w:rPr>
        <w:t xml:space="preserve">zahrnuje především spolupráci a konzultace s KHS JmK </w:t>
      </w:r>
    </w:p>
    <w:p w14:paraId="523C6954" w14:textId="77777777" w:rsidR="00F71F02" w:rsidRDefault="001F448E" w:rsidP="001F448E">
      <w:pPr>
        <w:tabs>
          <w:tab w:val="left" w:pos="851"/>
          <w:tab w:val="right" w:pos="6804"/>
        </w:tabs>
        <w:spacing w:after="120"/>
        <w:jc w:val="both"/>
        <w:rPr>
          <w:rFonts w:ascii="Arial" w:hAnsi="Arial" w:cs="Arial"/>
          <w:sz w:val="22"/>
          <w:szCs w:val="22"/>
        </w:rPr>
      </w:pPr>
      <w:r w:rsidRPr="00796A0C">
        <w:rPr>
          <w:rFonts w:ascii="Arial" w:hAnsi="Arial" w:cs="Arial"/>
          <w:sz w:val="22"/>
          <w:szCs w:val="22"/>
        </w:rPr>
        <w:tab/>
      </w:r>
    </w:p>
    <w:p w14:paraId="172419B2" w14:textId="2A20223D" w:rsidR="002E18C5" w:rsidRPr="00BE6BF5" w:rsidRDefault="00F71F02" w:rsidP="001F448E">
      <w:pPr>
        <w:tabs>
          <w:tab w:val="left" w:pos="851"/>
          <w:tab w:val="right" w:pos="6804"/>
        </w:tabs>
        <w:spacing w:after="120"/>
        <w:jc w:val="both"/>
        <w:rPr>
          <w:rFonts w:ascii="Arial" w:hAnsi="Arial" w:cs="Arial"/>
          <w:b/>
          <w:sz w:val="22"/>
          <w:szCs w:val="22"/>
          <w:u w:val="single"/>
        </w:rPr>
      </w:pPr>
      <w:r>
        <w:rPr>
          <w:rFonts w:ascii="Arial" w:hAnsi="Arial" w:cs="Arial"/>
          <w:sz w:val="22"/>
          <w:szCs w:val="22"/>
        </w:rPr>
        <w:t xml:space="preserve">              </w:t>
      </w:r>
      <w:r w:rsidR="007B5A35" w:rsidRPr="00BE6BF5">
        <w:rPr>
          <w:rFonts w:ascii="Arial" w:hAnsi="Arial" w:cs="Arial"/>
          <w:sz w:val="22"/>
          <w:szCs w:val="22"/>
          <w:u w:val="single"/>
        </w:rPr>
        <w:t xml:space="preserve">Celková cena bez </w:t>
      </w:r>
      <w:r w:rsidR="002E18C5" w:rsidRPr="00BE6BF5">
        <w:rPr>
          <w:rFonts w:ascii="Arial" w:hAnsi="Arial" w:cs="Arial"/>
          <w:sz w:val="22"/>
          <w:szCs w:val="22"/>
          <w:u w:val="single"/>
        </w:rPr>
        <w:t>DPH:</w:t>
      </w:r>
      <w:r w:rsidRPr="00BE6BF5">
        <w:rPr>
          <w:rFonts w:ascii="Arial" w:hAnsi="Arial" w:cs="Arial"/>
          <w:sz w:val="22"/>
          <w:szCs w:val="22"/>
          <w:u w:val="single"/>
        </w:rPr>
        <w:t xml:space="preserve">                                             </w:t>
      </w:r>
      <w:r w:rsidR="001F448E" w:rsidRPr="00BE6BF5">
        <w:rPr>
          <w:rFonts w:ascii="Arial" w:hAnsi="Arial" w:cs="Arial"/>
          <w:sz w:val="22"/>
          <w:szCs w:val="22"/>
          <w:u w:val="single"/>
        </w:rPr>
        <w:tab/>
      </w:r>
      <w:r w:rsidRPr="00BE6BF5">
        <w:rPr>
          <w:rFonts w:ascii="Arial" w:hAnsi="Arial" w:cs="Arial"/>
          <w:sz w:val="22"/>
          <w:szCs w:val="22"/>
          <w:u w:val="single"/>
        </w:rPr>
        <w:t xml:space="preserve">   </w:t>
      </w:r>
      <w:r w:rsidRPr="00BE6BF5">
        <w:rPr>
          <w:rFonts w:ascii="Arial" w:hAnsi="Arial" w:cs="Arial"/>
          <w:b/>
          <w:bCs/>
          <w:sz w:val="22"/>
          <w:szCs w:val="22"/>
          <w:u w:val="single"/>
        </w:rPr>
        <w:t>7</w:t>
      </w:r>
      <w:r w:rsidR="006C1371" w:rsidRPr="00BE6BF5">
        <w:rPr>
          <w:rFonts w:ascii="Arial" w:hAnsi="Arial" w:cs="Arial"/>
          <w:b/>
          <w:bCs/>
          <w:sz w:val="22"/>
          <w:szCs w:val="22"/>
          <w:u w:val="single"/>
        </w:rPr>
        <w:t>5</w:t>
      </w:r>
      <w:r w:rsidRPr="00BE6BF5">
        <w:rPr>
          <w:rFonts w:ascii="Arial" w:hAnsi="Arial" w:cs="Arial"/>
          <w:b/>
          <w:bCs/>
          <w:sz w:val="22"/>
          <w:szCs w:val="22"/>
          <w:u w:val="single"/>
        </w:rPr>
        <w:t> </w:t>
      </w:r>
      <w:r w:rsidR="006C1371" w:rsidRPr="00BE6BF5">
        <w:rPr>
          <w:rFonts w:ascii="Arial" w:hAnsi="Arial" w:cs="Arial"/>
          <w:b/>
          <w:bCs/>
          <w:sz w:val="22"/>
          <w:szCs w:val="22"/>
          <w:u w:val="single"/>
        </w:rPr>
        <w:t>000</w:t>
      </w:r>
      <w:r w:rsidRPr="00BE6BF5">
        <w:rPr>
          <w:rFonts w:ascii="Arial" w:hAnsi="Arial" w:cs="Arial"/>
          <w:b/>
          <w:bCs/>
          <w:sz w:val="22"/>
          <w:szCs w:val="22"/>
          <w:u w:val="single"/>
        </w:rPr>
        <w:t xml:space="preserve"> </w:t>
      </w:r>
      <w:r w:rsidR="002E18C5" w:rsidRPr="00BE6BF5">
        <w:rPr>
          <w:rFonts w:ascii="Arial" w:hAnsi="Arial" w:cs="Arial"/>
          <w:b/>
          <w:bCs/>
          <w:sz w:val="22"/>
          <w:szCs w:val="22"/>
          <w:u w:val="single"/>
        </w:rPr>
        <w:t>Kč</w:t>
      </w:r>
    </w:p>
    <w:p w14:paraId="48672385" w14:textId="0FA438B5" w:rsidR="002E18C5" w:rsidRPr="00796A0C" w:rsidRDefault="00F71F02" w:rsidP="00F71F02">
      <w:pPr>
        <w:pStyle w:val="slovn1"/>
        <w:tabs>
          <w:tab w:val="left" w:pos="1080"/>
          <w:tab w:val="right" w:pos="7740"/>
        </w:tabs>
        <w:spacing w:before="0" w:beforeAutospacing="0" w:after="0" w:afterAutospacing="0"/>
        <w:ind w:left="540"/>
        <w:jc w:val="both"/>
        <w:rPr>
          <w:rFonts w:ascii="Arial" w:eastAsia="Times New Roman" w:hAnsi="Arial" w:cs="Arial"/>
          <w:sz w:val="22"/>
          <w:szCs w:val="22"/>
          <w:lang w:val="cs-CZ" w:eastAsia="cs-CZ"/>
        </w:rPr>
      </w:pPr>
      <w:r>
        <w:rPr>
          <w:rFonts w:ascii="Arial" w:eastAsia="Times New Roman" w:hAnsi="Arial" w:cs="Arial"/>
          <w:sz w:val="22"/>
          <w:szCs w:val="22"/>
          <w:lang w:val="cs-CZ" w:eastAsia="cs-CZ"/>
        </w:rPr>
        <w:t xml:space="preserve">     (</w:t>
      </w:r>
      <w:r w:rsidR="002E18C5" w:rsidRPr="00796A0C">
        <w:rPr>
          <w:rFonts w:ascii="Arial" w:eastAsia="Times New Roman" w:hAnsi="Arial" w:cs="Arial"/>
          <w:sz w:val="22"/>
          <w:szCs w:val="22"/>
          <w:lang w:val="cs-CZ" w:eastAsia="cs-CZ"/>
        </w:rPr>
        <w:t>slovy:</w:t>
      </w:r>
      <w:r w:rsidR="00041A73" w:rsidRPr="00796A0C">
        <w:rPr>
          <w:rFonts w:ascii="Arial" w:eastAsia="Times New Roman" w:hAnsi="Arial" w:cs="Arial"/>
          <w:sz w:val="22"/>
          <w:szCs w:val="22"/>
          <w:lang w:val="cs-CZ" w:eastAsia="cs-CZ"/>
        </w:rPr>
        <w:t xml:space="preserve"> „</w:t>
      </w:r>
      <w:r>
        <w:rPr>
          <w:rFonts w:ascii="Arial" w:eastAsia="Times New Roman" w:hAnsi="Arial" w:cs="Arial"/>
          <w:sz w:val="22"/>
          <w:szCs w:val="22"/>
          <w:lang w:val="cs-CZ" w:eastAsia="cs-CZ"/>
        </w:rPr>
        <w:t>sedmdesátpěttisíc</w:t>
      </w:r>
      <w:r w:rsidR="006C1371" w:rsidRPr="00796A0C">
        <w:rPr>
          <w:rFonts w:ascii="Arial" w:eastAsia="Times New Roman" w:hAnsi="Arial" w:cs="Arial"/>
          <w:sz w:val="22"/>
          <w:szCs w:val="22"/>
          <w:lang w:val="cs-CZ" w:eastAsia="cs-CZ"/>
        </w:rPr>
        <w:t xml:space="preserve"> </w:t>
      </w:r>
      <w:r w:rsidR="006174BE" w:rsidRPr="00796A0C">
        <w:rPr>
          <w:rFonts w:ascii="Arial" w:hAnsi="Arial" w:cs="Arial"/>
          <w:sz w:val="22"/>
          <w:szCs w:val="22"/>
          <w:lang w:val="cs-CZ"/>
        </w:rPr>
        <w:t>korun</w:t>
      </w:r>
      <w:r w:rsidR="0025463F" w:rsidRPr="00796A0C">
        <w:rPr>
          <w:rFonts w:ascii="Arial" w:hAnsi="Arial" w:cs="Arial"/>
          <w:sz w:val="22"/>
          <w:szCs w:val="22"/>
          <w:lang w:val="cs-CZ"/>
        </w:rPr>
        <w:t xml:space="preserve"> </w:t>
      </w:r>
      <w:r w:rsidR="006174BE" w:rsidRPr="00796A0C">
        <w:rPr>
          <w:rFonts w:ascii="Arial" w:hAnsi="Arial" w:cs="Arial"/>
          <w:sz w:val="22"/>
          <w:szCs w:val="22"/>
          <w:lang w:val="cs-CZ"/>
        </w:rPr>
        <w:t>českých</w:t>
      </w:r>
      <w:r w:rsidR="002E18C5" w:rsidRPr="00796A0C">
        <w:rPr>
          <w:rFonts w:ascii="Arial" w:eastAsia="Times New Roman" w:hAnsi="Arial" w:cs="Arial"/>
          <w:sz w:val="22"/>
          <w:szCs w:val="22"/>
          <w:lang w:val="cs-CZ" w:eastAsia="cs-CZ"/>
        </w:rPr>
        <w:t>“</w:t>
      </w:r>
      <w:r>
        <w:rPr>
          <w:rFonts w:ascii="Arial" w:eastAsia="Times New Roman" w:hAnsi="Arial" w:cs="Arial"/>
          <w:sz w:val="22"/>
          <w:szCs w:val="22"/>
          <w:lang w:val="cs-CZ" w:eastAsia="cs-CZ"/>
        </w:rPr>
        <w:t>)</w:t>
      </w:r>
    </w:p>
    <w:p w14:paraId="734AEE24" w14:textId="77777777" w:rsidR="00F71F02" w:rsidRDefault="00F71F02" w:rsidP="00F71F02">
      <w:pPr>
        <w:pStyle w:val="slovn1"/>
        <w:tabs>
          <w:tab w:val="left" w:pos="1080"/>
          <w:tab w:val="right" w:pos="7740"/>
        </w:tabs>
        <w:spacing w:before="0" w:beforeAutospacing="0" w:after="0" w:afterAutospacing="0"/>
        <w:ind w:left="540"/>
        <w:rPr>
          <w:rFonts w:ascii="Arial" w:eastAsia="Times New Roman" w:hAnsi="Arial" w:cs="Arial"/>
          <w:sz w:val="22"/>
          <w:szCs w:val="22"/>
          <w:lang w:val="cs-CZ" w:eastAsia="cs-CZ"/>
        </w:rPr>
      </w:pPr>
    </w:p>
    <w:p w14:paraId="24C4AB5C" w14:textId="09C4651D" w:rsidR="00F71F02" w:rsidRPr="00F71F02" w:rsidRDefault="00F71F02" w:rsidP="00F71F02">
      <w:pPr>
        <w:pStyle w:val="Default"/>
        <w:rPr>
          <w:rFonts w:ascii="Calibri" w:eastAsia="Times New Roman" w:hAnsi="Calibri" w:cs="Calibri"/>
          <w:i/>
          <w:iCs/>
          <w:lang w:eastAsia="cs-CZ"/>
        </w:rPr>
      </w:pPr>
      <w:r w:rsidRPr="00F71F02">
        <w:rPr>
          <w:rFonts w:ascii="Arial" w:eastAsia="Times New Roman" w:hAnsi="Arial" w:cs="Arial"/>
          <w:i/>
          <w:iCs/>
          <w:sz w:val="22"/>
          <w:szCs w:val="22"/>
          <w:lang w:eastAsia="cs-CZ"/>
        </w:rPr>
        <w:t xml:space="preserve">              Součástí výše uvedených cen nejsou správní poplatky a poplatky správců inženýrských sítí.</w:t>
      </w:r>
    </w:p>
    <w:p w14:paraId="00BF2D4C" w14:textId="3CAC720E" w:rsidR="00F71F02" w:rsidRPr="00796A0C" w:rsidRDefault="00F71F02" w:rsidP="00F71F02">
      <w:pPr>
        <w:pStyle w:val="slovn1"/>
        <w:tabs>
          <w:tab w:val="left" w:pos="1080"/>
          <w:tab w:val="right" w:pos="7740"/>
        </w:tabs>
        <w:spacing w:before="0" w:beforeAutospacing="0" w:after="0" w:afterAutospacing="0"/>
        <w:ind w:left="540"/>
        <w:rPr>
          <w:rFonts w:ascii="Arial" w:eastAsia="Times New Roman" w:hAnsi="Arial" w:cs="Arial"/>
          <w:sz w:val="22"/>
          <w:szCs w:val="22"/>
          <w:lang w:val="cs-CZ" w:eastAsia="cs-CZ"/>
        </w:rPr>
      </w:pPr>
    </w:p>
    <w:p w14:paraId="2B42DE83" w14:textId="04711EAB" w:rsidR="0057754C" w:rsidRPr="00796A0C" w:rsidRDefault="00F71F02">
      <w:pPr>
        <w:rPr>
          <w:rFonts w:ascii="Arial" w:hAnsi="Arial" w:cs="Arial"/>
          <w:sz w:val="22"/>
          <w:szCs w:val="22"/>
        </w:rPr>
      </w:pPr>
      <w:r>
        <w:rPr>
          <w:rFonts w:ascii="Arial" w:hAnsi="Arial" w:cs="Arial"/>
          <w:sz w:val="22"/>
          <w:szCs w:val="22"/>
        </w:rPr>
        <w:t xml:space="preserve">              </w:t>
      </w:r>
      <w:r w:rsidR="005A343E" w:rsidRPr="00796A0C">
        <w:rPr>
          <w:rFonts w:ascii="Arial" w:hAnsi="Arial" w:cs="Arial"/>
          <w:sz w:val="22"/>
          <w:szCs w:val="22"/>
        </w:rPr>
        <w:t>DPH bude účtováno v sazbě platné ke dni uskutečnění zdanitelného plnění.</w:t>
      </w:r>
      <w:r>
        <w:rPr>
          <w:rFonts w:ascii="Arial" w:hAnsi="Arial" w:cs="Arial"/>
          <w:sz w:val="22"/>
          <w:szCs w:val="22"/>
        </w:rPr>
        <w:br/>
      </w:r>
    </w:p>
    <w:p w14:paraId="720B54A4" w14:textId="77777777" w:rsidR="00BE6BF5" w:rsidRDefault="00BE6BF5">
      <w:pPr>
        <w:rPr>
          <w:rFonts w:ascii="Arial" w:hAnsi="Arial" w:cs="Arial"/>
          <w:sz w:val="22"/>
          <w:szCs w:val="22"/>
        </w:rPr>
      </w:pPr>
    </w:p>
    <w:p w14:paraId="1CBD85BD" w14:textId="77777777" w:rsidR="00BE6BF5" w:rsidRPr="00796A0C" w:rsidRDefault="00BE6BF5">
      <w:pPr>
        <w:rPr>
          <w:rFonts w:ascii="Arial" w:hAnsi="Arial" w:cs="Arial"/>
          <w:sz w:val="22"/>
          <w:szCs w:val="22"/>
        </w:rPr>
      </w:pPr>
    </w:p>
    <w:p w14:paraId="68ADDF0B" w14:textId="03F80F01" w:rsidR="00A93845" w:rsidRPr="00796A0C" w:rsidRDefault="00A35C8B" w:rsidP="003065F9">
      <w:pPr>
        <w:pStyle w:val="Nadpis2"/>
        <w:keepNext w:val="0"/>
        <w:spacing w:before="0" w:after="120"/>
        <w:rPr>
          <w:rFonts w:ascii="Arial" w:hAnsi="Arial" w:cs="Arial"/>
          <w:color w:val="auto"/>
          <w:sz w:val="22"/>
          <w:szCs w:val="22"/>
          <w:u w:val="none"/>
        </w:rPr>
      </w:pPr>
      <w:r w:rsidRPr="00796A0C">
        <w:rPr>
          <w:rFonts w:ascii="Arial" w:hAnsi="Arial" w:cs="Arial"/>
          <w:color w:val="auto"/>
          <w:sz w:val="22"/>
          <w:szCs w:val="22"/>
          <w:u w:val="none"/>
        </w:rPr>
        <w:t>V</w:t>
      </w:r>
      <w:r w:rsidR="00062A48" w:rsidRPr="00796A0C">
        <w:rPr>
          <w:rFonts w:ascii="Arial" w:hAnsi="Arial" w:cs="Arial"/>
          <w:color w:val="auto"/>
          <w:sz w:val="22"/>
          <w:szCs w:val="22"/>
          <w:u w:val="none"/>
        </w:rPr>
        <w:t xml:space="preserve">. </w:t>
      </w:r>
      <w:r w:rsidR="005F1391" w:rsidRPr="00796A0C">
        <w:rPr>
          <w:rFonts w:ascii="Arial" w:hAnsi="Arial" w:cs="Arial"/>
          <w:color w:val="auto"/>
          <w:sz w:val="22"/>
          <w:szCs w:val="22"/>
          <w:u w:val="none"/>
        </w:rPr>
        <w:t>Platební a fakturační podmínky</w:t>
      </w:r>
    </w:p>
    <w:p w14:paraId="715285D4" w14:textId="5B8BD310" w:rsidR="00905BE8" w:rsidRPr="00796A0C" w:rsidRDefault="00905BE8" w:rsidP="002C0776">
      <w:pPr>
        <w:pStyle w:val="Odstavecseseznamem"/>
        <w:numPr>
          <w:ilvl w:val="0"/>
          <w:numId w:val="7"/>
        </w:numPr>
        <w:tabs>
          <w:tab w:val="clear" w:pos="851"/>
        </w:tabs>
        <w:spacing w:after="120"/>
        <w:ind w:left="284" w:hanging="284"/>
        <w:jc w:val="both"/>
        <w:rPr>
          <w:rFonts w:ascii="Arial" w:eastAsia="Calibri" w:hAnsi="Arial" w:cs="Arial"/>
          <w:sz w:val="22"/>
          <w:szCs w:val="22"/>
        </w:rPr>
      </w:pPr>
      <w:r w:rsidRPr="00796A0C">
        <w:rPr>
          <w:rFonts w:ascii="Arial" w:eastAsia="Calibri" w:hAnsi="Arial" w:cs="Arial"/>
          <w:sz w:val="22"/>
          <w:szCs w:val="22"/>
        </w:rPr>
        <w:t>Objednatel zálohy neposkytuje.</w:t>
      </w:r>
    </w:p>
    <w:p w14:paraId="40DFD0AD" w14:textId="08E1CD65" w:rsidR="00905BE8" w:rsidRPr="00796A0C" w:rsidRDefault="003B66AD" w:rsidP="002C0776">
      <w:pPr>
        <w:numPr>
          <w:ilvl w:val="0"/>
          <w:numId w:val="7"/>
        </w:numPr>
        <w:tabs>
          <w:tab w:val="clear" w:pos="851"/>
          <w:tab w:val="num" w:pos="284"/>
        </w:tabs>
        <w:spacing w:after="120"/>
        <w:ind w:left="284" w:hanging="284"/>
        <w:jc w:val="both"/>
        <w:rPr>
          <w:rFonts w:ascii="Arial" w:eastAsia="Calibri" w:hAnsi="Arial" w:cs="Arial"/>
          <w:sz w:val="22"/>
          <w:szCs w:val="22"/>
        </w:rPr>
      </w:pPr>
      <w:r>
        <w:rPr>
          <w:rFonts w:ascii="Arial" w:hAnsi="Arial" w:cs="Arial"/>
          <w:bCs/>
          <w:sz w:val="22"/>
          <w:szCs w:val="22"/>
        </w:rPr>
        <w:t xml:space="preserve">Zhotovitel je oprávněn vyúčtovat objednateli </w:t>
      </w:r>
      <w:r w:rsidR="0059790E">
        <w:rPr>
          <w:rFonts w:ascii="Arial" w:hAnsi="Arial" w:cs="Arial"/>
          <w:bCs/>
          <w:sz w:val="22"/>
          <w:szCs w:val="22"/>
        </w:rPr>
        <w:t xml:space="preserve">celkovou </w:t>
      </w:r>
      <w:r>
        <w:rPr>
          <w:rFonts w:ascii="Arial" w:hAnsi="Arial" w:cs="Arial"/>
          <w:bCs/>
          <w:sz w:val="22"/>
          <w:szCs w:val="22"/>
        </w:rPr>
        <w:t>cenu díla po dokončení a předání díla v plném rozsahu</w:t>
      </w:r>
      <w:r w:rsidR="00817D29">
        <w:rPr>
          <w:rFonts w:ascii="Arial" w:hAnsi="Arial" w:cs="Arial"/>
          <w:bCs/>
          <w:sz w:val="22"/>
          <w:szCs w:val="22"/>
        </w:rPr>
        <w:t xml:space="preserve"> objednateli</w:t>
      </w:r>
      <w:r>
        <w:rPr>
          <w:rFonts w:ascii="Arial" w:hAnsi="Arial" w:cs="Arial"/>
          <w:bCs/>
          <w:sz w:val="22"/>
          <w:szCs w:val="22"/>
        </w:rPr>
        <w:t xml:space="preserve"> písemným předávacím protokolem. </w:t>
      </w:r>
      <w:r w:rsidR="00905BE8" w:rsidRPr="00796A0C">
        <w:rPr>
          <w:rFonts w:ascii="Arial" w:hAnsi="Arial" w:cs="Arial"/>
          <w:bCs/>
          <w:sz w:val="22"/>
          <w:szCs w:val="22"/>
        </w:rPr>
        <w:t>Zhotovitel je povinen v předmětu fakturace uvést přesný název akce včetně čísla smlouvy</w:t>
      </w:r>
      <w:r w:rsidR="006174BE" w:rsidRPr="00796A0C">
        <w:rPr>
          <w:rFonts w:ascii="Arial" w:hAnsi="Arial" w:cs="Arial"/>
          <w:bCs/>
          <w:sz w:val="22"/>
          <w:szCs w:val="22"/>
        </w:rPr>
        <w:t>,</w:t>
      </w:r>
      <w:r w:rsidR="00905BE8" w:rsidRPr="00796A0C">
        <w:rPr>
          <w:rFonts w:ascii="Arial" w:hAnsi="Arial" w:cs="Arial"/>
          <w:bCs/>
          <w:sz w:val="22"/>
          <w:szCs w:val="22"/>
        </w:rPr>
        <w:t xml:space="preserve"> </w:t>
      </w:r>
      <w:r w:rsidR="00834B91" w:rsidRPr="00796A0C">
        <w:rPr>
          <w:rFonts w:ascii="Arial" w:hAnsi="Arial" w:cs="Arial"/>
          <w:bCs/>
          <w:sz w:val="22"/>
          <w:szCs w:val="22"/>
        </w:rPr>
        <w:t>j</w:t>
      </w:r>
      <w:r w:rsidR="00905BE8" w:rsidRPr="00796A0C">
        <w:rPr>
          <w:rFonts w:ascii="Arial" w:hAnsi="Arial" w:cs="Arial"/>
          <w:bCs/>
          <w:sz w:val="22"/>
          <w:szCs w:val="22"/>
        </w:rPr>
        <w:t>inak bude faktura vrácena zhotoviteli k doplnění.</w:t>
      </w:r>
    </w:p>
    <w:p w14:paraId="655541A1" w14:textId="67E289CA" w:rsidR="00A93845" w:rsidRPr="00796A0C" w:rsidRDefault="00A93845" w:rsidP="002C0776">
      <w:pPr>
        <w:numPr>
          <w:ilvl w:val="0"/>
          <w:numId w:val="7"/>
        </w:numPr>
        <w:tabs>
          <w:tab w:val="clear" w:pos="851"/>
          <w:tab w:val="num" w:pos="284"/>
        </w:tabs>
        <w:spacing w:after="120"/>
        <w:ind w:left="284" w:hanging="284"/>
        <w:jc w:val="both"/>
        <w:rPr>
          <w:rFonts w:ascii="Arial" w:eastAsia="Calibri" w:hAnsi="Arial" w:cs="Arial"/>
          <w:sz w:val="22"/>
          <w:szCs w:val="22"/>
        </w:rPr>
      </w:pPr>
      <w:r w:rsidRPr="00796A0C">
        <w:rPr>
          <w:rFonts w:ascii="Arial" w:eastAsia="Calibri" w:hAnsi="Arial" w:cs="Arial"/>
          <w:sz w:val="22"/>
          <w:szCs w:val="22"/>
        </w:rPr>
        <w:lastRenderedPageBreak/>
        <w:t xml:space="preserve">Daňový doklad (dále jen </w:t>
      </w:r>
      <w:r w:rsidR="006174BE" w:rsidRPr="00796A0C">
        <w:rPr>
          <w:rFonts w:ascii="Arial" w:eastAsia="Calibri" w:hAnsi="Arial" w:cs="Arial"/>
          <w:sz w:val="22"/>
          <w:szCs w:val="22"/>
        </w:rPr>
        <w:t>„</w:t>
      </w:r>
      <w:r w:rsidRPr="00796A0C">
        <w:rPr>
          <w:rFonts w:ascii="Arial" w:eastAsia="Calibri" w:hAnsi="Arial" w:cs="Arial"/>
          <w:sz w:val="22"/>
          <w:szCs w:val="22"/>
        </w:rPr>
        <w:t>faktura</w:t>
      </w:r>
      <w:r w:rsidR="006174BE" w:rsidRPr="00796A0C">
        <w:rPr>
          <w:rFonts w:ascii="Arial" w:eastAsia="Calibri" w:hAnsi="Arial" w:cs="Arial"/>
          <w:sz w:val="22"/>
          <w:szCs w:val="22"/>
        </w:rPr>
        <w:t>“</w:t>
      </w:r>
      <w:r w:rsidRPr="00796A0C">
        <w:rPr>
          <w:rFonts w:ascii="Arial" w:eastAsia="Calibri" w:hAnsi="Arial" w:cs="Arial"/>
          <w:sz w:val="22"/>
          <w:szCs w:val="22"/>
        </w:rPr>
        <w:t xml:space="preserve">) musí obsahovat údaje podle zákona č. 235/2004 Sb., o dani </w:t>
      </w:r>
      <w:r w:rsidR="00A0703D" w:rsidRPr="00796A0C">
        <w:rPr>
          <w:rFonts w:ascii="Arial" w:eastAsia="Calibri" w:hAnsi="Arial" w:cs="Arial"/>
          <w:sz w:val="22"/>
          <w:szCs w:val="22"/>
        </w:rPr>
        <w:t>z </w:t>
      </w:r>
      <w:r w:rsidRPr="00796A0C">
        <w:rPr>
          <w:rFonts w:ascii="Arial" w:eastAsia="Calibri" w:hAnsi="Arial" w:cs="Arial"/>
          <w:sz w:val="22"/>
          <w:szCs w:val="22"/>
        </w:rPr>
        <w:t>přidané hodnoty, ve znění pozdějších předpisů, vče</w:t>
      </w:r>
      <w:r w:rsidR="0032481F" w:rsidRPr="00796A0C">
        <w:rPr>
          <w:rFonts w:ascii="Arial" w:eastAsia="Calibri" w:hAnsi="Arial" w:cs="Arial"/>
          <w:sz w:val="22"/>
          <w:szCs w:val="22"/>
        </w:rPr>
        <w:t>tně uvedení klasifikace CZ-CPA a § 435 občanského zákoníku</w:t>
      </w:r>
      <w:r w:rsidR="001F448E" w:rsidRPr="00796A0C">
        <w:rPr>
          <w:rFonts w:ascii="Arial" w:eastAsia="Calibri" w:hAnsi="Arial" w:cs="Arial"/>
          <w:sz w:val="22"/>
          <w:szCs w:val="22"/>
        </w:rPr>
        <w:t>,</w:t>
      </w:r>
      <w:r w:rsidR="0032481F" w:rsidRPr="00796A0C">
        <w:rPr>
          <w:rFonts w:ascii="Arial" w:eastAsia="Calibri" w:hAnsi="Arial" w:cs="Arial"/>
          <w:sz w:val="22"/>
          <w:szCs w:val="22"/>
        </w:rPr>
        <w:t xml:space="preserve"> a</w:t>
      </w:r>
      <w:r w:rsidRPr="00796A0C">
        <w:rPr>
          <w:rFonts w:ascii="Arial" w:eastAsia="Calibri" w:hAnsi="Arial" w:cs="Arial"/>
          <w:sz w:val="22"/>
          <w:szCs w:val="22"/>
        </w:rPr>
        <w:t xml:space="preserve"> dále údaje pro účely stanovení režimu přenesené daňové povinnosti </w:t>
      </w:r>
      <w:r w:rsidR="00A0703D" w:rsidRPr="00796A0C">
        <w:rPr>
          <w:rFonts w:ascii="Arial" w:eastAsia="Calibri" w:hAnsi="Arial" w:cs="Arial"/>
          <w:sz w:val="22"/>
          <w:szCs w:val="22"/>
        </w:rPr>
        <w:t>v </w:t>
      </w:r>
      <w:r w:rsidRPr="00796A0C">
        <w:rPr>
          <w:rFonts w:ascii="Arial" w:eastAsia="Calibri" w:hAnsi="Arial" w:cs="Arial"/>
          <w:sz w:val="22"/>
          <w:szCs w:val="22"/>
        </w:rPr>
        <w:t>souladu s § 92a zákona.</w:t>
      </w:r>
      <w:r w:rsidR="00D82518" w:rsidRPr="00796A0C">
        <w:rPr>
          <w:rFonts w:ascii="Arial" w:eastAsia="Calibri" w:hAnsi="Arial" w:cs="Arial"/>
          <w:sz w:val="22"/>
          <w:szCs w:val="22"/>
        </w:rPr>
        <w:t xml:space="preserve"> </w:t>
      </w:r>
      <w:r w:rsidR="006174BE" w:rsidRPr="00796A0C">
        <w:rPr>
          <w:rFonts w:ascii="Arial" w:eastAsia="Calibri" w:hAnsi="Arial" w:cs="Arial"/>
          <w:sz w:val="22"/>
          <w:szCs w:val="22"/>
        </w:rPr>
        <w:t>Faktura</w:t>
      </w:r>
      <w:r w:rsidR="00D82518" w:rsidRPr="00796A0C">
        <w:rPr>
          <w:rFonts w:ascii="Arial" w:eastAsia="Calibri" w:hAnsi="Arial" w:cs="Arial"/>
          <w:sz w:val="22"/>
          <w:szCs w:val="22"/>
        </w:rPr>
        <w:t xml:space="preserve"> bude vystaven</w:t>
      </w:r>
      <w:r w:rsidR="00B42E78" w:rsidRPr="00796A0C">
        <w:rPr>
          <w:rFonts w:ascii="Arial" w:eastAsia="Calibri" w:hAnsi="Arial" w:cs="Arial"/>
          <w:sz w:val="22"/>
          <w:szCs w:val="22"/>
        </w:rPr>
        <w:t>a</w:t>
      </w:r>
      <w:r w:rsidR="00D82518" w:rsidRPr="00796A0C">
        <w:rPr>
          <w:rFonts w:ascii="Arial" w:eastAsia="Calibri" w:hAnsi="Arial" w:cs="Arial"/>
          <w:sz w:val="22"/>
          <w:szCs w:val="22"/>
        </w:rPr>
        <w:t xml:space="preserve"> v</w:t>
      </w:r>
      <w:r w:rsidR="00D82518" w:rsidRPr="00796A0C">
        <w:rPr>
          <w:rFonts w:ascii="Arial" w:hAnsi="Arial" w:cs="Arial"/>
          <w:sz w:val="22"/>
          <w:szCs w:val="22"/>
        </w:rPr>
        <w:t xml:space="preserve"> souladu s ust. § 11 odst.1 zák. č. 563/1991 Sb.,  </w:t>
      </w:r>
      <w:r w:rsidR="00A0703D" w:rsidRPr="00796A0C">
        <w:rPr>
          <w:rFonts w:ascii="Arial" w:hAnsi="Arial" w:cs="Arial"/>
          <w:sz w:val="22"/>
          <w:szCs w:val="22"/>
        </w:rPr>
        <w:t>o </w:t>
      </w:r>
      <w:r w:rsidR="00D82518" w:rsidRPr="00796A0C">
        <w:rPr>
          <w:rFonts w:ascii="Arial" w:hAnsi="Arial" w:cs="Arial"/>
          <w:sz w:val="22"/>
          <w:szCs w:val="22"/>
        </w:rPr>
        <w:t>účetnictví, v platném znění.</w:t>
      </w:r>
    </w:p>
    <w:p w14:paraId="27C046BF" w14:textId="36C12271" w:rsidR="00BB6318" w:rsidRPr="00796A0C" w:rsidRDefault="00BB6318" w:rsidP="00BB6318">
      <w:pPr>
        <w:numPr>
          <w:ilvl w:val="0"/>
          <w:numId w:val="7"/>
        </w:numPr>
        <w:tabs>
          <w:tab w:val="clear" w:pos="851"/>
          <w:tab w:val="num" w:pos="284"/>
        </w:tabs>
        <w:spacing w:after="120"/>
        <w:ind w:left="284" w:hanging="284"/>
        <w:jc w:val="both"/>
        <w:rPr>
          <w:rFonts w:ascii="Arial" w:hAnsi="Arial" w:cs="Arial"/>
          <w:bCs/>
          <w:sz w:val="22"/>
          <w:szCs w:val="22"/>
        </w:rPr>
      </w:pPr>
      <w:r w:rsidRPr="00796A0C">
        <w:rPr>
          <w:rFonts w:ascii="Arial" w:hAnsi="Arial" w:cs="Arial"/>
          <w:bCs/>
          <w:sz w:val="22"/>
          <w:szCs w:val="22"/>
        </w:rPr>
        <w:t>Zhotovitel se zavazuje vystavovat a zasílat objednateli faktury v elektronické podobě. V případě, že není schopen zajistit elektronické doručení, zajistí zaslání originálu faktury na adresu objednatele uvedenou v odst. 5</w:t>
      </w:r>
      <w:r w:rsidR="000E5A53" w:rsidRPr="00796A0C">
        <w:rPr>
          <w:rFonts w:ascii="Arial" w:hAnsi="Arial" w:cs="Arial"/>
          <w:bCs/>
          <w:sz w:val="22"/>
          <w:szCs w:val="22"/>
        </w:rPr>
        <w:t>.</w:t>
      </w:r>
      <w:r w:rsidRPr="00796A0C">
        <w:rPr>
          <w:rFonts w:ascii="Arial" w:hAnsi="Arial" w:cs="Arial"/>
          <w:bCs/>
          <w:sz w:val="22"/>
          <w:szCs w:val="22"/>
        </w:rPr>
        <w:t xml:space="preserve"> tohoto článku smlouvy. Přílohou faktury předané nebo zaslané bude soupis skutečně provedených prací potvrzen</w:t>
      </w:r>
      <w:r w:rsidR="000603E7" w:rsidRPr="00796A0C">
        <w:rPr>
          <w:rFonts w:ascii="Arial" w:hAnsi="Arial" w:cs="Arial"/>
          <w:bCs/>
          <w:sz w:val="22"/>
          <w:szCs w:val="22"/>
        </w:rPr>
        <w:t>ý</w:t>
      </w:r>
      <w:r w:rsidRPr="00796A0C">
        <w:rPr>
          <w:rFonts w:ascii="Arial" w:hAnsi="Arial" w:cs="Arial"/>
          <w:bCs/>
          <w:sz w:val="22"/>
          <w:szCs w:val="22"/>
        </w:rPr>
        <w:t xml:space="preserve"> oprávněnými zástupci smluvních stran.</w:t>
      </w:r>
    </w:p>
    <w:p w14:paraId="1666C895" w14:textId="4AEB3CDE" w:rsidR="00BB6318" w:rsidRPr="00796A0C" w:rsidRDefault="00BB6318" w:rsidP="00BB6318">
      <w:pPr>
        <w:numPr>
          <w:ilvl w:val="0"/>
          <w:numId w:val="7"/>
        </w:numPr>
        <w:tabs>
          <w:tab w:val="clear" w:pos="851"/>
          <w:tab w:val="num" w:pos="284"/>
        </w:tabs>
        <w:spacing w:after="120"/>
        <w:ind w:left="284" w:hanging="284"/>
        <w:jc w:val="both"/>
        <w:rPr>
          <w:rFonts w:ascii="Arial" w:hAnsi="Arial" w:cs="Arial"/>
          <w:bCs/>
          <w:sz w:val="22"/>
          <w:szCs w:val="22"/>
        </w:rPr>
      </w:pPr>
      <w:r w:rsidRPr="00796A0C">
        <w:rPr>
          <w:rFonts w:ascii="Arial" w:hAnsi="Arial" w:cs="Arial"/>
          <w:bCs/>
          <w:sz w:val="22"/>
          <w:szCs w:val="22"/>
        </w:rPr>
        <w:t xml:space="preserve">Adresa pro zasílání faktur </w:t>
      </w:r>
      <w:r w:rsidR="005A1FAD" w:rsidRPr="00796A0C">
        <w:rPr>
          <w:rFonts w:ascii="Arial" w:hAnsi="Arial" w:cs="Arial"/>
          <w:bCs/>
          <w:sz w:val="22"/>
          <w:szCs w:val="22"/>
        </w:rPr>
        <w:t>j</w:t>
      </w:r>
      <w:r w:rsidR="00796A0C" w:rsidRPr="00796A0C">
        <w:rPr>
          <w:rFonts w:ascii="Arial" w:hAnsi="Arial" w:cs="Arial"/>
          <w:bCs/>
          <w:sz w:val="22"/>
          <w:szCs w:val="22"/>
        </w:rPr>
        <w:t xml:space="preserve">e: </w:t>
      </w:r>
      <w:hyperlink r:id="rId8" w:history="1">
        <w:r w:rsidR="000F32BA" w:rsidRPr="00936235">
          <w:rPr>
            <w:rStyle w:val="Hypertextovodkaz"/>
            <w:rFonts w:ascii="Arial" w:hAnsi="Arial" w:cs="Arial"/>
            <w:bCs/>
            <w:sz w:val="22"/>
            <w:szCs w:val="22"/>
          </w:rPr>
          <w:t>zoobrno@zoobrno.cz</w:t>
        </w:r>
      </w:hyperlink>
      <w:r w:rsidRPr="00796A0C">
        <w:rPr>
          <w:rFonts w:ascii="Arial" w:hAnsi="Arial" w:cs="Arial"/>
          <w:bCs/>
          <w:sz w:val="22"/>
          <w:szCs w:val="22"/>
        </w:rPr>
        <w:t xml:space="preserve">, v případě listinného vyhotovení: </w:t>
      </w:r>
      <w:r w:rsidR="00BB7174" w:rsidRPr="00BB7174">
        <w:rPr>
          <w:rFonts w:ascii="Arial" w:hAnsi="Arial" w:cs="Arial"/>
          <w:bCs/>
          <w:sz w:val="22"/>
          <w:szCs w:val="22"/>
        </w:rPr>
        <w:t>Zoo Brno a stanice zájmových činností, p. o., U Zoologické zahrady 46, 63500 Brno</w:t>
      </w:r>
      <w:r w:rsidR="00BB7174">
        <w:rPr>
          <w:rFonts w:ascii="Arial" w:hAnsi="Arial" w:cs="Arial"/>
          <w:bCs/>
          <w:sz w:val="22"/>
          <w:szCs w:val="22"/>
        </w:rPr>
        <w:t>.</w:t>
      </w:r>
    </w:p>
    <w:p w14:paraId="78200B7F" w14:textId="64437E67" w:rsidR="003A1262" w:rsidRPr="00796A0C" w:rsidRDefault="00BB6318" w:rsidP="00BB6318">
      <w:pPr>
        <w:numPr>
          <w:ilvl w:val="0"/>
          <w:numId w:val="7"/>
        </w:numPr>
        <w:tabs>
          <w:tab w:val="clear" w:pos="851"/>
          <w:tab w:val="num" w:pos="284"/>
        </w:tabs>
        <w:spacing w:after="120"/>
        <w:ind w:left="284" w:hanging="284"/>
        <w:jc w:val="both"/>
        <w:rPr>
          <w:rFonts w:ascii="Arial" w:hAnsi="Arial" w:cs="Arial"/>
          <w:bCs/>
          <w:sz w:val="22"/>
          <w:szCs w:val="22"/>
        </w:rPr>
      </w:pPr>
      <w:r w:rsidRPr="00796A0C">
        <w:rPr>
          <w:rFonts w:ascii="Arial" w:hAnsi="Arial" w:cs="Arial"/>
          <w:bCs/>
          <w:sz w:val="22"/>
          <w:szCs w:val="22"/>
        </w:rPr>
        <w:t>Lhůta splatnosti je stanovena na 30 dní od doručení faktury objednateli.</w:t>
      </w:r>
    </w:p>
    <w:p w14:paraId="395CE70E" w14:textId="77777777" w:rsidR="00650D00" w:rsidRPr="00796A0C" w:rsidRDefault="00650D00" w:rsidP="00634BF4">
      <w:pPr>
        <w:spacing w:after="120"/>
        <w:ind w:left="284"/>
        <w:jc w:val="both"/>
        <w:rPr>
          <w:rFonts w:ascii="Arial" w:eastAsia="Calibri" w:hAnsi="Arial" w:cs="Arial"/>
          <w:color w:val="FF0000"/>
          <w:sz w:val="22"/>
          <w:szCs w:val="22"/>
        </w:rPr>
      </w:pPr>
    </w:p>
    <w:p w14:paraId="7C69E519" w14:textId="5E645275" w:rsidR="00A35C8B" w:rsidRPr="00796A0C" w:rsidRDefault="00A35C8B" w:rsidP="003065F9">
      <w:pPr>
        <w:pStyle w:val="Nadpis2"/>
        <w:keepNext w:val="0"/>
        <w:spacing w:before="0" w:after="120"/>
        <w:rPr>
          <w:rFonts w:ascii="Arial" w:hAnsi="Arial" w:cs="Arial"/>
          <w:color w:val="auto"/>
          <w:sz w:val="22"/>
          <w:szCs w:val="22"/>
          <w:u w:val="none"/>
        </w:rPr>
      </w:pPr>
      <w:r w:rsidRPr="00796A0C">
        <w:rPr>
          <w:rFonts w:ascii="Arial" w:hAnsi="Arial" w:cs="Arial"/>
          <w:color w:val="auto"/>
          <w:sz w:val="22"/>
          <w:szCs w:val="22"/>
          <w:u w:val="none"/>
        </w:rPr>
        <w:t>V</w:t>
      </w:r>
      <w:r w:rsidR="00B84BD7" w:rsidRPr="00796A0C">
        <w:rPr>
          <w:rFonts w:ascii="Arial" w:hAnsi="Arial" w:cs="Arial"/>
          <w:color w:val="auto"/>
          <w:sz w:val="22"/>
          <w:szCs w:val="22"/>
          <w:u w:val="none"/>
        </w:rPr>
        <w:t>I</w:t>
      </w:r>
      <w:r w:rsidRPr="00796A0C">
        <w:rPr>
          <w:rFonts w:ascii="Arial" w:hAnsi="Arial" w:cs="Arial"/>
          <w:color w:val="auto"/>
          <w:sz w:val="22"/>
          <w:szCs w:val="22"/>
          <w:u w:val="none"/>
        </w:rPr>
        <w:t>.</w:t>
      </w:r>
      <w:r w:rsidR="005F1391" w:rsidRPr="00796A0C">
        <w:rPr>
          <w:rFonts w:ascii="Arial" w:hAnsi="Arial" w:cs="Arial"/>
          <w:color w:val="auto"/>
          <w:sz w:val="22"/>
          <w:szCs w:val="22"/>
          <w:u w:val="none"/>
        </w:rPr>
        <w:t xml:space="preserve"> Práva a povinnosti stran</w:t>
      </w:r>
    </w:p>
    <w:p w14:paraId="0586FDED" w14:textId="3F088C57" w:rsidR="00E62CDE" w:rsidRPr="00796A0C" w:rsidRDefault="00E62CDE" w:rsidP="002C0776">
      <w:pPr>
        <w:pStyle w:val="Odstavecseseznamem"/>
        <w:numPr>
          <w:ilvl w:val="0"/>
          <w:numId w:val="2"/>
        </w:numPr>
        <w:tabs>
          <w:tab w:val="clear" w:pos="851"/>
          <w:tab w:val="num" w:pos="284"/>
        </w:tabs>
        <w:spacing w:after="120"/>
        <w:ind w:left="284" w:hanging="284"/>
        <w:jc w:val="both"/>
        <w:rPr>
          <w:rFonts w:ascii="Arial" w:hAnsi="Arial" w:cs="Arial"/>
          <w:sz w:val="22"/>
          <w:szCs w:val="22"/>
        </w:rPr>
      </w:pPr>
      <w:r w:rsidRPr="00796A0C">
        <w:rPr>
          <w:rFonts w:ascii="Arial" w:hAnsi="Arial" w:cs="Arial"/>
          <w:sz w:val="22"/>
          <w:szCs w:val="22"/>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14:paraId="2F58EF2A" w14:textId="5DBE6636" w:rsidR="004D4DDC" w:rsidRPr="00796A0C" w:rsidRDefault="00E62CDE" w:rsidP="002C0776">
      <w:pPr>
        <w:numPr>
          <w:ilvl w:val="0"/>
          <w:numId w:val="2"/>
        </w:numPr>
        <w:tabs>
          <w:tab w:val="clear" w:pos="851"/>
          <w:tab w:val="num" w:pos="-3119"/>
        </w:tabs>
        <w:spacing w:after="120"/>
        <w:ind w:left="284" w:hanging="284"/>
        <w:jc w:val="both"/>
        <w:rPr>
          <w:rFonts w:ascii="Arial" w:hAnsi="Arial" w:cs="Arial"/>
          <w:sz w:val="22"/>
          <w:szCs w:val="22"/>
        </w:rPr>
      </w:pPr>
      <w:r w:rsidRPr="00796A0C">
        <w:rPr>
          <w:rFonts w:ascii="Arial" w:hAnsi="Arial" w:cs="Arial"/>
          <w:sz w:val="22"/>
          <w:szCs w:val="22"/>
        </w:rPr>
        <w:t xml:space="preserve">Objednatel se zavazuje předat zhotoviteli </w:t>
      </w:r>
      <w:r w:rsidR="0097418F" w:rsidRPr="00796A0C">
        <w:rPr>
          <w:rFonts w:ascii="Arial" w:hAnsi="Arial" w:cs="Arial"/>
          <w:sz w:val="22"/>
          <w:szCs w:val="22"/>
        </w:rPr>
        <w:t xml:space="preserve">veškeré </w:t>
      </w:r>
      <w:r w:rsidR="00B84BD7" w:rsidRPr="00796A0C">
        <w:rPr>
          <w:rFonts w:ascii="Arial" w:hAnsi="Arial" w:cs="Arial"/>
          <w:sz w:val="22"/>
          <w:szCs w:val="22"/>
        </w:rPr>
        <w:t>objednateli</w:t>
      </w:r>
      <w:r w:rsidR="005A7DC2" w:rsidRPr="00796A0C">
        <w:rPr>
          <w:rFonts w:ascii="Arial" w:hAnsi="Arial" w:cs="Arial"/>
          <w:sz w:val="22"/>
          <w:szCs w:val="22"/>
        </w:rPr>
        <w:t xml:space="preserve"> dostupné </w:t>
      </w:r>
      <w:r w:rsidR="0097418F" w:rsidRPr="00796A0C">
        <w:rPr>
          <w:rFonts w:ascii="Arial" w:hAnsi="Arial" w:cs="Arial"/>
          <w:sz w:val="22"/>
          <w:szCs w:val="22"/>
        </w:rPr>
        <w:t xml:space="preserve">podklady potřebné pro </w:t>
      </w:r>
      <w:r w:rsidRPr="00796A0C">
        <w:rPr>
          <w:rFonts w:ascii="Arial" w:hAnsi="Arial" w:cs="Arial"/>
          <w:sz w:val="22"/>
          <w:szCs w:val="22"/>
        </w:rPr>
        <w:t>realizac</w:t>
      </w:r>
      <w:r w:rsidR="0097418F" w:rsidRPr="00796A0C">
        <w:rPr>
          <w:rFonts w:ascii="Arial" w:hAnsi="Arial" w:cs="Arial"/>
          <w:sz w:val="22"/>
          <w:szCs w:val="22"/>
        </w:rPr>
        <w:t>i</w:t>
      </w:r>
      <w:r w:rsidRPr="00796A0C">
        <w:rPr>
          <w:rFonts w:ascii="Arial" w:hAnsi="Arial" w:cs="Arial"/>
          <w:sz w:val="22"/>
          <w:szCs w:val="22"/>
        </w:rPr>
        <w:t xml:space="preserve"> díla.</w:t>
      </w:r>
    </w:p>
    <w:p w14:paraId="65B64329" w14:textId="13CD090D" w:rsidR="00B96229" w:rsidRPr="00796A0C" w:rsidRDefault="005D4745" w:rsidP="002C0776">
      <w:pPr>
        <w:numPr>
          <w:ilvl w:val="0"/>
          <w:numId w:val="2"/>
        </w:numPr>
        <w:tabs>
          <w:tab w:val="clear" w:pos="851"/>
          <w:tab w:val="num" w:pos="-3119"/>
        </w:tabs>
        <w:spacing w:after="120"/>
        <w:ind w:left="284" w:hanging="284"/>
        <w:jc w:val="both"/>
        <w:rPr>
          <w:rFonts w:ascii="Arial" w:hAnsi="Arial" w:cs="Arial"/>
          <w:sz w:val="22"/>
          <w:szCs w:val="22"/>
        </w:rPr>
      </w:pPr>
      <w:r w:rsidRPr="00796A0C">
        <w:rPr>
          <w:rFonts w:ascii="Arial" w:hAnsi="Arial" w:cs="Arial"/>
          <w:sz w:val="22"/>
          <w:szCs w:val="22"/>
        </w:rPr>
        <w:t xml:space="preserve">Objednatel </w:t>
      </w:r>
      <w:r w:rsidR="004D4DDC" w:rsidRPr="00796A0C">
        <w:rPr>
          <w:rFonts w:ascii="Arial" w:hAnsi="Arial" w:cs="Arial"/>
          <w:sz w:val="22"/>
          <w:szCs w:val="22"/>
        </w:rPr>
        <w:t>je oprávněn kontrolovat postup prováděných prací.</w:t>
      </w:r>
    </w:p>
    <w:p w14:paraId="1C3B63D3" w14:textId="3A476A9F" w:rsidR="009F0941" w:rsidRPr="00796A0C" w:rsidRDefault="005D4745" w:rsidP="002C0776">
      <w:pPr>
        <w:numPr>
          <w:ilvl w:val="0"/>
          <w:numId w:val="2"/>
        </w:numPr>
        <w:shd w:val="clear" w:color="00FFFF" w:fill="auto"/>
        <w:tabs>
          <w:tab w:val="clear" w:pos="851"/>
          <w:tab w:val="num" w:pos="-3119"/>
        </w:tabs>
        <w:spacing w:after="120"/>
        <w:ind w:left="284" w:hanging="284"/>
        <w:jc w:val="both"/>
        <w:rPr>
          <w:rFonts w:ascii="Arial" w:hAnsi="Arial" w:cs="Arial"/>
          <w:b/>
          <w:sz w:val="22"/>
          <w:szCs w:val="22"/>
        </w:rPr>
      </w:pPr>
      <w:r w:rsidRPr="00796A0C">
        <w:rPr>
          <w:rFonts w:ascii="Arial" w:hAnsi="Arial" w:cs="Arial"/>
          <w:sz w:val="22"/>
          <w:szCs w:val="22"/>
        </w:rPr>
        <w:t>Objednatel</w:t>
      </w:r>
      <w:r w:rsidR="004D4DDC" w:rsidRPr="00796A0C">
        <w:rPr>
          <w:rFonts w:ascii="Arial" w:hAnsi="Arial" w:cs="Arial"/>
          <w:sz w:val="22"/>
          <w:szCs w:val="22"/>
        </w:rPr>
        <w:t xml:space="preserve"> se zavazuje umožnit zhotoviteli po dokončení díla přístup na místo plnění díla za účelem odstranění případných vad </w:t>
      </w:r>
      <w:r w:rsidR="00FF2D08" w:rsidRPr="00796A0C">
        <w:rPr>
          <w:rFonts w:ascii="Arial" w:hAnsi="Arial" w:cs="Arial"/>
          <w:sz w:val="22"/>
          <w:szCs w:val="22"/>
        </w:rPr>
        <w:t>díla</w:t>
      </w:r>
      <w:r w:rsidR="004D4DDC" w:rsidRPr="00796A0C">
        <w:rPr>
          <w:rFonts w:ascii="Arial" w:hAnsi="Arial" w:cs="Arial"/>
          <w:sz w:val="22"/>
          <w:szCs w:val="22"/>
        </w:rPr>
        <w:t>.</w:t>
      </w:r>
    </w:p>
    <w:p w14:paraId="6A1605D7" w14:textId="3A7FC7DB" w:rsidR="005A7DC2" w:rsidRPr="00796A0C" w:rsidRDefault="005A7DC2" w:rsidP="002C0776">
      <w:pPr>
        <w:numPr>
          <w:ilvl w:val="0"/>
          <w:numId w:val="2"/>
        </w:numPr>
        <w:shd w:val="clear" w:color="00FFFF" w:fill="auto"/>
        <w:tabs>
          <w:tab w:val="clear" w:pos="851"/>
          <w:tab w:val="num" w:pos="-3119"/>
        </w:tabs>
        <w:spacing w:after="120"/>
        <w:ind w:left="284" w:hanging="284"/>
        <w:jc w:val="both"/>
        <w:rPr>
          <w:rFonts w:ascii="Arial" w:hAnsi="Arial" w:cs="Arial"/>
          <w:b/>
          <w:sz w:val="22"/>
          <w:szCs w:val="22"/>
        </w:rPr>
      </w:pPr>
      <w:r w:rsidRPr="00796A0C">
        <w:rPr>
          <w:rFonts w:ascii="Arial" w:hAnsi="Arial" w:cs="Arial"/>
          <w:sz w:val="22"/>
          <w:szCs w:val="22"/>
        </w:rPr>
        <w:t xml:space="preserve">Zhotovitel se zavazuje před </w:t>
      </w:r>
      <w:r w:rsidR="00B84BD7" w:rsidRPr="00796A0C">
        <w:rPr>
          <w:rFonts w:ascii="Arial" w:hAnsi="Arial" w:cs="Arial"/>
          <w:sz w:val="22"/>
          <w:szCs w:val="22"/>
        </w:rPr>
        <w:t xml:space="preserve">započetím prací </w:t>
      </w:r>
      <w:r w:rsidRPr="00796A0C">
        <w:rPr>
          <w:rFonts w:ascii="Arial" w:hAnsi="Arial" w:cs="Arial"/>
          <w:sz w:val="22"/>
          <w:szCs w:val="22"/>
        </w:rPr>
        <w:t xml:space="preserve">podrobně se seznámit se skutečným stavem </w:t>
      </w:r>
      <w:r w:rsidR="00FC3D0C" w:rsidRPr="00796A0C">
        <w:rPr>
          <w:rFonts w:ascii="Arial" w:hAnsi="Arial" w:cs="Arial"/>
          <w:sz w:val="22"/>
          <w:szCs w:val="22"/>
        </w:rPr>
        <w:t xml:space="preserve">místa plnění </w:t>
      </w:r>
      <w:r w:rsidRPr="00796A0C">
        <w:rPr>
          <w:rFonts w:ascii="Arial" w:hAnsi="Arial" w:cs="Arial"/>
          <w:sz w:val="22"/>
          <w:szCs w:val="22"/>
        </w:rPr>
        <w:t xml:space="preserve"> a</w:t>
      </w:r>
      <w:r w:rsidR="002262E3" w:rsidRPr="00796A0C">
        <w:rPr>
          <w:rFonts w:ascii="Arial" w:hAnsi="Arial" w:cs="Arial"/>
          <w:sz w:val="22"/>
          <w:szCs w:val="22"/>
        </w:rPr>
        <w:t> </w:t>
      </w:r>
      <w:r w:rsidRPr="00796A0C">
        <w:rPr>
          <w:rFonts w:ascii="Arial" w:hAnsi="Arial" w:cs="Arial"/>
          <w:sz w:val="22"/>
          <w:szCs w:val="22"/>
        </w:rPr>
        <w:t xml:space="preserve">zjištěné poznatky </w:t>
      </w:r>
      <w:r w:rsidR="001067D6" w:rsidRPr="00796A0C">
        <w:rPr>
          <w:rFonts w:ascii="Arial" w:hAnsi="Arial" w:cs="Arial"/>
          <w:sz w:val="22"/>
          <w:szCs w:val="22"/>
        </w:rPr>
        <w:t xml:space="preserve">zapracovat do </w:t>
      </w:r>
      <w:r w:rsidR="005715B5">
        <w:rPr>
          <w:rFonts w:ascii="Arial" w:hAnsi="Arial" w:cs="Arial"/>
          <w:sz w:val="22"/>
          <w:szCs w:val="22"/>
        </w:rPr>
        <w:t>dokumentace.</w:t>
      </w:r>
    </w:p>
    <w:p w14:paraId="608C2116" w14:textId="77777777" w:rsidR="005715B5" w:rsidRDefault="005715B5" w:rsidP="003065F9">
      <w:pPr>
        <w:pStyle w:val="Nadpis2"/>
        <w:keepNext w:val="0"/>
        <w:spacing w:before="0" w:after="120"/>
        <w:rPr>
          <w:rFonts w:ascii="Arial" w:hAnsi="Arial" w:cs="Arial"/>
          <w:color w:val="auto"/>
          <w:sz w:val="22"/>
          <w:szCs w:val="22"/>
          <w:u w:val="none"/>
        </w:rPr>
      </w:pPr>
    </w:p>
    <w:p w14:paraId="244FAE65" w14:textId="37B97361" w:rsidR="00CB0256" w:rsidRPr="00796A0C" w:rsidRDefault="002A12EF" w:rsidP="003065F9">
      <w:pPr>
        <w:pStyle w:val="Nadpis2"/>
        <w:keepNext w:val="0"/>
        <w:spacing w:before="0" w:after="120"/>
        <w:rPr>
          <w:rFonts w:ascii="Arial" w:hAnsi="Arial" w:cs="Arial"/>
          <w:color w:val="auto"/>
          <w:sz w:val="22"/>
          <w:szCs w:val="22"/>
          <w:u w:val="none"/>
        </w:rPr>
      </w:pPr>
      <w:r w:rsidRPr="00796A0C">
        <w:rPr>
          <w:rFonts w:ascii="Arial" w:hAnsi="Arial" w:cs="Arial"/>
          <w:color w:val="auto"/>
          <w:sz w:val="22"/>
          <w:szCs w:val="22"/>
          <w:u w:val="none"/>
        </w:rPr>
        <w:t>VI</w:t>
      </w:r>
      <w:r w:rsidR="00B84BD7" w:rsidRPr="00796A0C">
        <w:rPr>
          <w:rFonts w:ascii="Arial" w:hAnsi="Arial" w:cs="Arial"/>
          <w:color w:val="auto"/>
          <w:sz w:val="22"/>
          <w:szCs w:val="22"/>
          <w:u w:val="none"/>
        </w:rPr>
        <w:t>I</w:t>
      </w:r>
      <w:r w:rsidR="00CB0256" w:rsidRPr="00796A0C">
        <w:rPr>
          <w:rFonts w:ascii="Arial" w:hAnsi="Arial" w:cs="Arial"/>
          <w:color w:val="auto"/>
          <w:sz w:val="22"/>
          <w:szCs w:val="22"/>
          <w:u w:val="none"/>
        </w:rPr>
        <w:t xml:space="preserve">. </w:t>
      </w:r>
      <w:r w:rsidR="005F1391" w:rsidRPr="00796A0C">
        <w:rPr>
          <w:rFonts w:ascii="Arial" w:hAnsi="Arial" w:cs="Arial"/>
          <w:color w:val="auto"/>
          <w:sz w:val="22"/>
          <w:szCs w:val="22"/>
          <w:u w:val="none"/>
        </w:rPr>
        <w:t>Zvláštní ujednání</w:t>
      </w:r>
      <w:r w:rsidR="005F1391" w:rsidRPr="00796A0C" w:rsidDel="005F1391">
        <w:rPr>
          <w:rFonts w:ascii="Arial" w:hAnsi="Arial" w:cs="Arial"/>
          <w:color w:val="auto"/>
          <w:sz w:val="22"/>
          <w:szCs w:val="22"/>
          <w:u w:val="none"/>
        </w:rPr>
        <w:t xml:space="preserve"> </w:t>
      </w:r>
    </w:p>
    <w:p w14:paraId="1FE21A8E" w14:textId="428DD489" w:rsidR="0010647A" w:rsidRPr="00796A0C" w:rsidRDefault="00A01162" w:rsidP="002C0776">
      <w:pPr>
        <w:numPr>
          <w:ilvl w:val="0"/>
          <w:numId w:val="15"/>
        </w:numPr>
        <w:shd w:val="clear" w:color="00FFFF" w:fill="auto"/>
        <w:tabs>
          <w:tab w:val="clear" w:pos="851"/>
        </w:tabs>
        <w:spacing w:after="120"/>
        <w:ind w:left="284" w:hanging="284"/>
        <w:jc w:val="both"/>
        <w:rPr>
          <w:rFonts w:ascii="Arial" w:hAnsi="Arial" w:cs="Arial"/>
          <w:sz w:val="22"/>
          <w:szCs w:val="22"/>
        </w:rPr>
      </w:pPr>
      <w:r w:rsidRPr="00796A0C">
        <w:rPr>
          <w:rFonts w:ascii="Arial" w:hAnsi="Arial" w:cs="Arial"/>
          <w:sz w:val="22"/>
          <w:szCs w:val="22"/>
        </w:rPr>
        <w:t>Zhotovitel bere na vědomí, že tato smlouva včetně její</w:t>
      </w:r>
      <w:r w:rsidR="004978AF" w:rsidRPr="00796A0C">
        <w:rPr>
          <w:rFonts w:ascii="Arial" w:hAnsi="Arial" w:cs="Arial"/>
          <w:sz w:val="22"/>
          <w:szCs w:val="22"/>
        </w:rPr>
        <w:t>ch</w:t>
      </w:r>
      <w:r w:rsidRPr="00796A0C">
        <w:rPr>
          <w:rFonts w:ascii="Arial" w:hAnsi="Arial" w:cs="Arial"/>
          <w:sz w:val="22"/>
          <w:szCs w:val="22"/>
        </w:rPr>
        <w:t xml:space="preserve"> změn a dodatků bude uveřejněna v souladu s § 219 zákona</w:t>
      </w:r>
      <w:r w:rsidR="00B42E78" w:rsidRPr="00796A0C">
        <w:rPr>
          <w:rFonts w:ascii="Arial" w:hAnsi="Arial" w:cs="Arial"/>
          <w:sz w:val="22"/>
          <w:szCs w:val="22"/>
        </w:rPr>
        <w:t>.</w:t>
      </w:r>
    </w:p>
    <w:p w14:paraId="40218676" w14:textId="60081D64" w:rsidR="00560FA4" w:rsidRPr="00796A0C" w:rsidRDefault="00560FA4" w:rsidP="002C0776">
      <w:pPr>
        <w:numPr>
          <w:ilvl w:val="0"/>
          <w:numId w:val="15"/>
        </w:numPr>
        <w:shd w:val="clear" w:color="00FFFF" w:fill="auto"/>
        <w:tabs>
          <w:tab w:val="clear" w:pos="851"/>
          <w:tab w:val="num" w:pos="-3119"/>
        </w:tabs>
        <w:spacing w:after="120"/>
        <w:ind w:left="284" w:hanging="284"/>
        <w:jc w:val="both"/>
        <w:rPr>
          <w:rFonts w:ascii="Arial" w:hAnsi="Arial" w:cs="Arial"/>
          <w:sz w:val="22"/>
          <w:szCs w:val="22"/>
        </w:rPr>
      </w:pPr>
      <w:r w:rsidRPr="00796A0C">
        <w:rPr>
          <w:rFonts w:ascii="Arial" w:hAnsi="Arial" w:cs="Arial"/>
          <w:sz w:val="22"/>
          <w:szCs w:val="22"/>
        </w:rPr>
        <w:t xml:space="preserve">Zhotovitel čestně prohlašuje, že před podpisem smlouvy bude mít uzavřenou jedinou pojistnou smlouvu, jejímž předmětem je pojištění odpovědnosti za škodu způsobenou zhotovitelem třetí osobě ve výši minimálně </w:t>
      </w:r>
      <w:r w:rsidR="003A1262" w:rsidRPr="00796A0C">
        <w:rPr>
          <w:rFonts w:ascii="Arial" w:hAnsi="Arial" w:cs="Arial"/>
          <w:sz w:val="22"/>
          <w:szCs w:val="22"/>
        </w:rPr>
        <w:t>1 000 000</w:t>
      </w:r>
      <w:r w:rsidR="00BC1972" w:rsidRPr="00796A0C">
        <w:rPr>
          <w:rFonts w:ascii="Arial" w:hAnsi="Arial" w:cs="Arial"/>
          <w:sz w:val="22"/>
          <w:szCs w:val="22"/>
        </w:rPr>
        <w:t xml:space="preserve"> Kč.</w:t>
      </w:r>
      <w:r w:rsidRPr="00796A0C">
        <w:rPr>
          <w:rFonts w:ascii="Arial" w:hAnsi="Arial" w:cs="Arial"/>
          <w:sz w:val="22"/>
          <w:szCs w:val="22"/>
        </w:rPr>
        <w:t xml:space="preserve"> Tato smlouva bude plat</w:t>
      </w:r>
      <w:r w:rsidR="003756DB" w:rsidRPr="00796A0C">
        <w:rPr>
          <w:rFonts w:ascii="Arial" w:hAnsi="Arial" w:cs="Arial"/>
          <w:sz w:val="22"/>
          <w:szCs w:val="22"/>
        </w:rPr>
        <w:t xml:space="preserve">ná po celou dobu </w:t>
      </w:r>
      <w:r w:rsidR="00BC1972" w:rsidRPr="00796A0C">
        <w:rPr>
          <w:rFonts w:ascii="Arial" w:hAnsi="Arial" w:cs="Arial"/>
          <w:sz w:val="22"/>
          <w:szCs w:val="22"/>
        </w:rPr>
        <w:t xml:space="preserve">realizace </w:t>
      </w:r>
      <w:r w:rsidR="003756DB" w:rsidRPr="00796A0C">
        <w:rPr>
          <w:rFonts w:ascii="Arial" w:hAnsi="Arial" w:cs="Arial"/>
          <w:sz w:val="22"/>
          <w:szCs w:val="22"/>
        </w:rPr>
        <w:t>díla.</w:t>
      </w:r>
    </w:p>
    <w:p w14:paraId="13C63760" w14:textId="37A06086" w:rsidR="000A33FA" w:rsidRPr="00796A0C" w:rsidRDefault="000A33FA" w:rsidP="002C0776">
      <w:pPr>
        <w:numPr>
          <w:ilvl w:val="0"/>
          <w:numId w:val="15"/>
        </w:numPr>
        <w:shd w:val="clear" w:color="00FFFF" w:fill="auto"/>
        <w:tabs>
          <w:tab w:val="clear" w:pos="851"/>
          <w:tab w:val="num" w:pos="-3119"/>
        </w:tabs>
        <w:spacing w:after="120"/>
        <w:ind w:left="284" w:hanging="284"/>
        <w:jc w:val="both"/>
        <w:rPr>
          <w:rFonts w:ascii="Arial" w:hAnsi="Arial" w:cs="Arial"/>
          <w:sz w:val="22"/>
          <w:szCs w:val="22"/>
        </w:rPr>
      </w:pPr>
      <w:r w:rsidRPr="00796A0C">
        <w:rPr>
          <w:rFonts w:ascii="Arial" w:hAnsi="Arial" w:cs="Arial"/>
          <w:sz w:val="22"/>
          <w:szCs w:val="22"/>
        </w:rPr>
        <w:t xml:space="preserve">Zhotovitel předáním </w:t>
      </w:r>
      <w:r w:rsidR="00457244">
        <w:rPr>
          <w:rFonts w:ascii="Arial" w:hAnsi="Arial" w:cs="Arial"/>
          <w:sz w:val="22"/>
          <w:szCs w:val="22"/>
        </w:rPr>
        <w:t>díla</w:t>
      </w:r>
      <w:r w:rsidR="00457244" w:rsidRPr="00796A0C">
        <w:rPr>
          <w:rFonts w:ascii="Arial" w:hAnsi="Arial" w:cs="Arial"/>
          <w:sz w:val="22"/>
          <w:szCs w:val="22"/>
        </w:rPr>
        <w:t xml:space="preserve"> </w:t>
      </w:r>
      <w:r w:rsidRPr="00796A0C">
        <w:rPr>
          <w:rFonts w:ascii="Arial" w:hAnsi="Arial" w:cs="Arial"/>
          <w:sz w:val="22"/>
          <w:szCs w:val="22"/>
        </w:rPr>
        <w:t xml:space="preserve">poskytuje objednateli výhradní a neomezenou licenci k autorskému dílu </w:t>
      </w:r>
      <w:r w:rsidR="00BC1972" w:rsidRPr="00796A0C">
        <w:rPr>
          <w:rFonts w:ascii="Arial" w:hAnsi="Arial" w:cs="Arial"/>
          <w:sz w:val="22"/>
          <w:szCs w:val="22"/>
        </w:rPr>
        <w:t xml:space="preserve">specifikovanému </w:t>
      </w:r>
      <w:r w:rsidRPr="00796A0C">
        <w:rPr>
          <w:rFonts w:ascii="Arial" w:hAnsi="Arial" w:cs="Arial"/>
          <w:sz w:val="22"/>
          <w:szCs w:val="22"/>
        </w:rPr>
        <w:t>v čl. I</w:t>
      </w:r>
      <w:r w:rsidR="00BC1972" w:rsidRPr="00796A0C">
        <w:rPr>
          <w:rFonts w:ascii="Arial" w:hAnsi="Arial" w:cs="Arial"/>
          <w:sz w:val="22"/>
          <w:szCs w:val="22"/>
        </w:rPr>
        <w:t>.</w:t>
      </w:r>
      <w:r w:rsidRPr="00796A0C">
        <w:rPr>
          <w:rFonts w:ascii="Arial" w:hAnsi="Arial" w:cs="Arial"/>
          <w:sz w:val="22"/>
          <w:szCs w:val="22"/>
        </w:rPr>
        <w:t xml:space="preserve"> této smlouvy.</w:t>
      </w:r>
    </w:p>
    <w:p w14:paraId="364711A7" w14:textId="4DC8F7D2" w:rsidR="00BB4B39" w:rsidRPr="00796A0C" w:rsidRDefault="00BB4B39" w:rsidP="002C0776">
      <w:pPr>
        <w:numPr>
          <w:ilvl w:val="0"/>
          <w:numId w:val="15"/>
        </w:numPr>
        <w:shd w:val="clear" w:color="00FFFF" w:fill="auto"/>
        <w:tabs>
          <w:tab w:val="clear" w:pos="851"/>
          <w:tab w:val="num" w:pos="-3119"/>
        </w:tabs>
        <w:spacing w:after="120"/>
        <w:ind w:left="284" w:hanging="284"/>
        <w:jc w:val="both"/>
        <w:rPr>
          <w:rFonts w:ascii="Arial" w:hAnsi="Arial" w:cs="Arial"/>
          <w:sz w:val="22"/>
          <w:szCs w:val="22"/>
        </w:rPr>
      </w:pPr>
      <w:r w:rsidRPr="00796A0C">
        <w:rPr>
          <w:rFonts w:ascii="Arial" w:hAnsi="Arial" w:cs="Arial"/>
          <w:sz w:val="22"/>
          <w:szCs w:val="22"/>
        </w:rPr>
        <w:t xml:space="preserve">Zhotovitel bere na vědomí, že jakékoliv </w:t>
      </w:r>
      <w:r w:rsidR="006022C1" w:rsidRPr="00796A0C">
        <w:rPr>
          <w:rFonts w:ascii="Arial" w:hAnsi="Arial" w:cs="Arial"/>
          <w:sz w:val="22"/>
          <w:szCs w:val="22"/>
        </w:rPr>
        <w:t>cenové navýšení může být realizováno</w:t>
      </w:r>
      <w:r w:rsidRPr="00796A0C">
        <w:rPr>
          <w:rFonts w:ascii="Arial" w:hAnsi="Arial" w:cs="Arial"/>
          <w:sz w:val="22"/>
          <w:szCs w:val="22"/>
        </w:rPr>
        <w:t xml:space="preserve"> pouze v souladu </w:t>
      </w:r>
      <w:r w:rsidR="00A0703D" w:rsidRPr="00796A0C">
        <w:rPr>
          <w:rFonts w:ascii="Arial" w:hAnsi="Arial" w:cs="Arial"/>
          <w:sz w:val="22"/>
          <w:szCs w:val="22"/>
        </w:rPr>
        <w:t>s § </w:t>
      </w:r>
      <w:r w:rsidRPr="00796A0C">
        <w:rPr>
          <w:rFonts w:ascii="Arial" w:hAnsi="Arial" w:cs="Arial"/>
          <w:sz w:val="22"/>
          <w:szCs w:val="22"/>
        </w:rPr>
        <w:t>222 zákona č. 134/2016 Sb., o zadávání veřejných zakázek v platném znění.</w:t>
      </w:r>
    </w:p>
    <w:p w14:paraId="31D2C3CF" w14:textId="66347F22" w:rsidR="0045335A" w:rsidRPr="00796A0C" w:rsidRDefault="0045335A" w:rsidP="0045335A">
      <w:pPr>
        <w:numPr>
          <w:ilvl w:val="0"/>
          <w:numId w:val="15"/>
        </w:numPr>
        <w:shd w:val="clear" w:color="00FFFF" w:fill="auto"/>
        <w:tabs>
          <w:tab w:val="clear" w:pos="851"/>
          <w:tab w:val="num" w:pos="-3119"/>
        </w:tabs>
        <w:spacing w:after="120"/>
        <w:ind w:left="284" w:hanging="284"/>
        <w:jc w:val="both"/>
        <w:rPr>
          <w:rFonts w:ascii="Arial" w:hAnsi="Arial" w:cs="Arial"/>
          <w:sz w:val="22"/>
          <w:szCs w:val="22"/>
        </w:rPr>
      </w:pPr>
      <w:r w:rsidRPr="00796A0C">
        <w:rPr>
          <w:rFonts w:ascii="Arial" w:hAnsi="Arial" w:cs="Arial"/>
          <w:sz w:val="22"/>
          <w:szCs w:val="22"/>
        </w:rPr>
        <w:t>Zhotovitel se zavazuje k dodržování platných pracovněprávních předpisů včetně zákazu nelegálního zaměstnávání, předpisů vztahující</w:t>
      </w:r>
      <w:r w:rsidR="00F37210" w:rsidRPr="00796A0C">
        <w:rPr>
          <w:rFonts w:ascii="Arial" w:hAnsi="Arial" w:cs="Arial"/>
          <w:sz w:val="22"/>
          <w:szCs w:val="22"/>
        </w:rPr>
        <w:t>ch</w:t>
      </w:r>
      <w:r w:rsidRPr="00796A0C">
        <w:rPr>
          <w:rFonts w:ascii="Arial" w:hAnsi="Arial" w:cs="Arial"/>
          <w:sz w:val="22"/>
          <w:szCs w:val="22"/>
        </w:rPr>
        <w:t xml:space="preserve"> se k pobytu cizinců v České republice a předpisů stanovících podmínky zdravotní způsobilosti zaměstnanců. Dále se zhotovitel zavazuje řádně a včas hradit své závazky vůči poddodavatelům a umožnit objednateli kontrolovat u zaměstnanců zhotovitele, podílejících se na realizaci díla dle této smlouvy, zda jsou odměňování v souladu s platnými právními předpisy. Zhotovitel dále zajistí, že všechny osoby podílející se na realizaci díla dle této smlouvy budou vybaveny osobními ochrannými pracovními pomůckami. 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68F5E4D4" w14:textId="77777777" w:rsidR="004D4DDC" w:rsidRPr="00796A0C" w:rsidRDefault="004D4DDC" w:rsidP="00F12569">
      <w:pPr>
        <w:shd w:val="clear" w:color="00FFFF" w:fill="auto"/>
        <w:spacing w:after="120"/>
        <w:ind w:left="284"/>
        <w:jc w:val="both"/>
        <w:rPr>
          <w:rFonts w:ascii="Arial" w:hAnsi="Arial" w:cs="Arial"/>
          <w:sz w:val="22"/>
          <w:szCs w:val="22"/>
        </w:rPr>
      </w:pPr>
    </w:p>
    <w:p w14:paraId="39B9AEBD" w14:textId="77777777" w:rsidR="00E35862" w:rsidRDefault="00E35862" w:rsidP="003065F9">
      <w:pPr>
        <w:pStyle w:val="Nadpis2"/>
        <w:keepNext w:val="0"/>
        <w:spacing w:before="0" w:after="120"/>
        <w:rPr>
          <w:rFonts w:ascii="Arial" w:hAnsi="Arial" w:cs="Arial"/>
          <w:color w:val="auto"/>
          <w:sz w:val="22"/>
          <w:szCs w:val="22"/>
          <w:u w:val="none"/>
        </w:rPr>
      </w:pPr>
    </w:p>
    <w:p w14:paraId="0A96849A" w14:textId="316CE5D3" w:rsidR="00634BF4" w:rsidRPr="00796A0C" w:rsidRDefault="002A12EF" w:rsidP="003065F9">
      <w:pPr>
        <w:pStyle w:val="Nadpis2"/>
        <w:keepNext w:val="0"/>
        <w:spacing w:before="0" w:after="120"/>
        <w:rPr>
          <w:rFonts w:ascii="Arial" w:hAnsi="Arial" w:cs="Arial"/>
          <w:color w:val="auto"/>
          <w:sz w:val="22"/>
          <w:szCs w:val="22"/>
          <w:u w:val="none"/>
        </w:rPr>
      </w:pPr>
      <w:r w:rsidRPr="00796A0C">
        <w:rPr>
          <w:rFonts w:ascii="Arial" w:hAnsi="Arial" w:cs="Arial"/>
          <w:color w:val="auto"/>
          <w:sz w:val="22"/>
          <w:szCs w:val="22"/>
          <w:u w:val="none"/>
        </w:rPr>
        <w:lastRenderedPageBreak/>
        <w:t>VII</w:t>
      </w:r>
      <w:r w:rsidR="00B84BD7" w:rsidRPr="00796A0C">
        <w:rPr>
          <w:rFonts w:ascii="Arial" w:hAnsi="Arial" w:cs="Arial"/>
          <w:color w:val="auto"/>
          <w:sz w:val="22"/>
          <w:szCs w:val="22"/>
          <w:u w:val="none"/>
        </w:rPr>
        <w:t>I</w:t>
      </w:r>
      <w:r w:rsidR="003065F9" w:rsidRPr="00796A0C">
        <w:rPr>
          <w:rFonts w:ascii="Arial" w:hAnsi="Arial" w:cs="Arial"/>
          <w:color w:val="auto"/>
          <w:sz w:val="22"/>
          <w:szCs w:val="22"/>
          <w:u w:val="none"/>
        </w:rPr>
        <w:t>.</w:t>
      </w:r>
      <w:r w:rsidR="00CB0256" w:rsidRPr="00796A0C">
        <w:rPr>
          <w:rFonts w:ascii="Arial" w:hAnsi="Arial" w:cs="Arial"/>
          <w:color w:val="auto"/>
          <w:sz w:val="22"/>
          <w:szCs w:val="22"/>
          <w:u w:val="none"/>
        </w:rPr>
        <w:t xml:space="preserve"> </w:t>
      </w:r>
      <w:r w:rsidR="00634BF4" w:rsidRPr="00796A0C">
        <w:rPr>
          <w:rFonts w:ascii="Arial" w:hAnsi="Arial" w:cs="Arial"/>
          <w:color w:val="auto"/>
          <w:sz w:val="22"/>
          <w:szCs w:val="22"/>
          <w:u w:val="none"/>
        </w:rPr>
        <w:t>Předání díla</w:t>
      </w:r>
    </w:p>
    <w:p w14:paraId="4CE08616" w14:textId="0DF16D96" w:rsidR="00A0703D" w:rsidRPr="00796A0C" w:rsidRDefault="005A7DC2" w:rsidP="005716B7">
      <w:pPr>
        <w:shd w:val="clear" w:color="00FFFF" w:fill="auto"/>
        <w:spacing w:after="120"/>
        <w:jc w:val="both"/>
        <w:rPr>
          <w:rFonts w:ascii="Arial" w:hAnsi="Arial" w:cs="Arial"/>
          <w:sz w:val="22"/>
          <w:szCs w:val="22"/>
        </w:rPr>
      </w:pPr>
      <w:r w:rsidRPr="00796A0C">
        <w:rPr>
          <w:rFonts w:ascii="Arial" w:hAnsi="Arial" w:cs="Arial"/>
          <w:sz w:val="22"/>
          <w:szCs w:val="22"/>
        </w:rPr>
        <w:t>O předání a převzetí díla</w:t>
      </w:r>
      <w:r w:rsidR="0020224E">
        <w:rPr>
          <w:rFonts w:ascii="Arial" w:hAnsi="Arial" w:cs="Arial"/>
          <w:sz w:val="22"/>
          <w:szCs w:val="22"/>
        </w:rPr>
        <w:t>, resp.</w:t>
      </w:r>
      <w:r w:rsidR="00F12569" w:rsidRPr="00796A0C">
        <w:rPr>
          <w:rFonts w:ascii="Arial" w:hAnsi="Arial" w:cs="Arial"/>
          <w:sz w:val="22"/>
          <w:szCs w:val="22"/>
        </w:rPr>
        <w:t xml:space="preserve"> </w:t>
      </w:r>
      <w:r w:rsidRPr="00796A0C">
        <w:rPr>
          <w:rFonts w:ascii="Arial" w:hAnsi="Arial" w:cs="Arial"/>
          <w:sz w:val="22"/>
          <w:szCs w:val="22"/>
        </w:rPr>
        <w:t>jednotlivých částí díla uvedených v čl. II</w:t>
      </w:r>
      <w:r w:rsidR="00B84BD7" w:rsidRPr="00796A0C">
        <w:rPr>
          <w:rFonts w:ascii="Arial" w:hAnsi="Arial" w:cs="Arial"/>
          <w:sz w:val="22"/>
          <w:szCs w:val="22"/>
        </w:rPr>
        <w:t xml:space="preserve">. této </w:t>
      </w:r>
      <w:r w:rsidRPr="00796A0C">
        <w:rPr>
          <w:rFonts w:ascii="Arial" w:hAnsi="Arial" w:cs="Arial"/>
          <w:sz w:val="22"/>
          <w:szCs w:val="22"/>
        </w:rPr>
        <w:t>smlouvy</w:t>
      </w:r>
      <w:r w:rsidR="0020224E">
        <w:rPr>
          <w:rFonts w:ascii="Arial" w:hAnsi="Arial" w:cs="Arial"/>
          <w:sz w:val="22"/>
          <w:szCs w:val="22"/>
        </w:rPr>
        <w:t>,</w:t>
      </w:r>
      <w:r w:rsidRPr="00796A0C">
        <w:rPr>
          <w:rFonts w:ascii="Arial" w:hAnsi="Arial" w:cs="Arial"/>
          <w:sz w:val="22"/>
          <w:szCs w:val="22"/>
        </w:rPr>
        <w:t xml:space="preserve"> bude vždy sepsán předávací protokol oprávněnými osobami uvedenými v </w:t>
      </w:r>
      <w:r w:rsidR="00F12569" w:rsidRPr="00796A0C">
        <w:rPr>
          <w:rFonts w:ascii="Arial" w:hAnsi="Arial" w:cs="Arial"/>
          <w:sz w:val="22"/>
          <w:szCs w:val="22"/>
        </w:rPr>
        <w:t>hlavičce</w:t>
      </w:r>
      <w:r w:rsidRPr="00796A0C">
        <w:rPr>
          <w:rFonts w:ascii="Arial" w:hAnsi="Arial" w:cs="Arial"/>
          <w:sz w:val="22"/>
          <w:szCs w:val="22"/>
        </w:rPr>
        <w:t xml:space="preserve"> </w:t>
      </w:r>
      <w:r w:rsidR="00634BF4" w:rsidRPr="00796A0C">
        <w:rPr>
          <w:rFonts w:ascii="Arial" w:hAnsi="Arial" w:cs="Arial"/>
          <w:sz w:val="22"/>
          <w:szCs w:val="22"/>
        </w:rPr>
        <w:t>t</w:t>
      </w:r>
      <w:r w:rsidR="00F12569" w:rsidRPr="00796A0C">
        <w:rPr>
          <w:rFonts w:ascii="Arial" w:hAnsi="Arial" w:cs="Arial"/>
          <w:sz w:val="22"/>
          <w:szCs w:val="22"/>
        </w:rPr>
        <w:t>éto smlouvy.</w:t>
      </w:r>
      <w:r w:rsidR="00634BF4" w:rsidRPr="00796A0C">
        <w:rPr>
          <w:rFonts w:ascii="Arial" w:hAnsi="Arial" w:cs="Arial"/>
          <w:sz w:val="22"/>
          <w:szCs w:val="22"/>
        </w:rPr>
        <w:t xml:space="preserve"> </w:t>
      </w:r>
      <w:r w:rsidR="00F12569" w:rsidRPr="00796A0C">
        <w:rPr>
          <w:rFonts w:ascii="Arial" w:hAnsi="Arial" w:cs="Arial"/>
          <w:sz w:val="22"/>
          <w:szCs w:val="22"/>
        </w:rPr>
        <w:t>P</w:t>
      </w:r>
      <w:r w:rsidR="00634BF4" w:rsidRPr="00796A0C">
        <w:rPr>
          <w:rFonts w:ascii="Arial" w:hAnsi="Arial" w:cs="Arial"/>
          <w:sz w:val="22"/>
          <w:szCs w:val="22"/>
        </w:rPr>
        <w:t xml:space="preserve">ři </w:t>
      </w:r>
      <w:r w:rsidR="004D4DDC" w:rsidRPr="00796A0C">
        <w:rPr>
          <w:rFonts w:ascii="Arial" w:hAnsi="Arial" w:cs="Arial"/>
          <w:sz w:val="22"/>
          <w:szCs w:val="22"/>
        </w:rPr>
        <w:t xml:space="preserve">závěrečném </w:t>
      </w:r>
      <w:r w:rsidR="00634BF4" w:rsidRPr="00796A0C">
        <w:rPr>
          <w:rFonts w:ascii="Arial" w:hAnsi="Arial" w:cs="Arial"/>
          <w:sz w:val="22"/>
          <w:szCs w:val="22"/>
        </w:rPr>
        <w:t>převzetí díla zhotovitel předá a objednatel převezme veškerou dokume</w:t>
      </w:r>
      <w:r w:rsidR="00F8191E" w:rsidRPr="00796A0C">
        <w:rPr>
          <w:rFonts w:ascii="Arial" w:hAnsi="Arial" w:cs="Arial"/>
          <w:sz w:val="22"/>
          <w:szCs w:val="22"/>
        </w:rPr>
        <w:t>n</w:t>
      </w:r>
      <w:r w:rsidR="00634BF4" w:rsidRPr="00796A0C">
        <w:rPr>
          <w:rFonts w:ascii="Arial" w:hAnsi="Arial" w:cs="Arial"/>
          <w:sz w:val="22"/>
          <w:szCs w:val="22"/>
        </w:rPr>
        <w:t>taci spojenou s plněním díla.</w:t>
      </w:r>
    </w:p>
    <w:p w14:paraId="5EF4BA99" w14:textId="232E42C8" w:rsidR="00D35969" w:rsidRPr="00796A0C" w:rsidRDefault="00D35969" w:rsidP="00C42B99">
      <w:pPr>
        <w:ind w:left="284" w:hanging="568"/>
        <w:jc w:val="both"/>
        <w:rPr>
          <w:rFonts w:ascii="Arial" w:hAnsi="Arial" w:cs="Arial"/>
          <w:sz w:val="22"/>
          <w:szCs w:val="22"/>
        </w:rPr>
      </w:pPr>
    </w:p>
    <w:p w14:paraId="6DA75D3D" w14:textId="6912CC74" w:rsidR="00CB0256" w:rsidRPr="00796A0C" w:rsidRDefault="002F57B1" w:rsidP="003065F9">
      <w:pPr>
        <w:pStyle w:val="Nadpis2"/>
        <w:keepNext w:val="0"/>
        <w:spacing w:before="0" w:after="120"/>
        <w:rPr>
          <w:rFonts w:ascii="Arial" w:hAnsi="Arial" w:cs="Arial"/>
          <w:color w:val="auto"/>
          <w:sz w:val="22"/>
          <w:szCs w:val="22"/>
          <w:u w:val="none"/>
        </w:rPr>
      </w:pPr>
      <w:r w:rsidRPr="00796A0C">
        <w:rPr>
          <w:rFonts w:ascii="Arial" w:hAnsi="Arial" w:cs="Arial"/>
          <w:color w:val="auto"/>
          <w:sz w:val="22"/>
          <w:szCs w:val="22"/>
          <w:u w:val="none"/>
        </w:rPr>
        <w:t>IX</w:t>
      </w:r>
      <w:r w:rsidR="00CB0256" w:rsidRPr="00796A0C">
        <w:rPr>
          <w:rFonts w:ascii="Arial" w:hAnsi="Arial" w:cs="Arial"/>
          <w:color w:val="auto"/>
          <w:sz w:val="22"/>
          <w:szCs w:val="22"/>
          <w:u w:val="none"/>
        </w:rPr>
        <w:t xml:space="preserve">. </w:t>
      </w:r>
      <w:r w:rsidR="005F1391" w:rsidRPr="00796A0C">
        <w:rPr>
          <w:rFonts w:ascii="Arial" w:hAnsi="Arial" w:cs="Arial"/>
          <w:color w:val="auto"/>
          <w:sz w:val="22"/>
          <w:szCs w:val="22"/>
          <w:u w:val="none"/>
        </w:rPr>
        <w:t>Smluvní pokuty</w:t>
      </w:r>
      <w:r w:rsidR="005F1391" w:rsidRPr="00796A0C" w:rsidDel="005F1391">
        <w:rPr>
          <w:rFonts w:ascii="Arial" w:hAnsi="Arial" w:cs="Arial"/>
          <w:color w:val="auto"/>
          <w:sz w:val="22"/>
          <w:szCs w:val="22"/>
          <w:u w:val="none"/>
        </w:rPr>
        <w:t xml:space="preserve"> </w:t>
      </w:r>
    </w:p>
    <w:p w14:paraId="48B0EF4F" w14:textId="74A7652D" w:rsidR="00CB0256" w:rsidRPr="00796A0C" w:rsidRDefault="00B84BD7" w:rsidP="002C0776">
      <w:pPr>
        <w:pStyle w:val="Zkladntextodsazen31"/>
        <w:numPr>
          <w:ilvl w:val="1"/>
          <w:numId w:val="3"/>
        </w:numPr>
        <w:ind w:left="284" w:hanging="284"/>
        <w:rPr>
          <w:rFonts w:cs="Arial"/>
          <w:sz w:val="22"/>
          <w:szCs w:val="22"/>
        </w:rPr>
      </w:pPr>
      <w:r w:rsidRPr="00796A0C">
        <w:rPr>
          <w:rFonts w:cs="Arial"/>
          <w:sz w:val="22"/>
          <w:szCs w:val="22"/>
        </w:rPr>
        <w:t xml:space="preserve">V případě prodlení objednatele s </w:t>
      </w:r>
      <w:r w:rsidR="00CB0256" w:rsidRPr="00796A0C">
        <w:rPr>
          <w:rFonts w:cs="Arial"/>
          <w:sz w:val="22"/>
          <w:szCs w:val="22"/>
        </w:rPr>
        <w:t>úhradou faktur</w:t>
      </w:r>
      <w:r w:rsidR="00F82F5F" w:rsidRPr="00796A0C">
        <w:rPr>
          <w:rFonts w:cs="Arial"/>
          <w:sz w:val="22"/>
          <w:szCs w:val="22"/>
        </w:rPr>
        <w:t>y</w:t>
      </w:r>
      <w:r w:rsidR="00CB0256" w:rsidRPr="00796A0C">
        <w:rPr>
          <w:rFonts w:cs="Arial"/>
          <w:sz w:val="22"/>
          <w:szCs w:val="22"/>
        </w:rPr>
        <w:t xml:space="preserve"> zaplatí objednatel </w:t>
      </w:r>
      <w:r w:rsidR="003B66AD">
        <w:rPr>
          <w:rFonts w:cs="Arial"/>
          <w:sz w:val="22"/>
          <w:szCs w:val="22"/>
        </w:rPr>
        <w:t>zákonný úrok z prodlení</w:t>
      </w:r>
      <w:r w:rsidR="00CB0256" w:rsidRPr="00796A0C">
        <w:rPr>
          <w:rFonts w:cs="Arial"/>
          <w:sz w:val="22"/>
          <w:szCs w:val="22"/>
        </w:rPr>
        <w:t>.</w:t>
      </w:r>
    </w:p>
    <w:p w14:paraId="46D9972B" w14:textId="65F8F71B" w:rsidR="000A05E6" w:rsidRPr="00796A0C" w:rsidRDefault="00B84BD7" w:rsidP="002C0776">
      <w:pPr>
        <w:pStyle w:val="Zkladntextodsazen31"/>
        <w:numPr>
          <w:ilvl w:val="1"/>
          <w:numId w:val="3"/>
        </w:numPr>
        <w:ind w:left="284" w:hanging="284"/>
        <w:rPr>
          <w:rFonts w:cs="Arial"/>
          <w:sz w:val="22"/>
          <w:szCs w:val="22"/>
        </w:rPr>
      </w:pPr>
      <w:r w:rsidRPr="00796A0C">
        <w:rPr>
          <w:rFonts w:cs="Arial"/>
          <w:sz w:val="22"/>
          <w:szCs w:val="22"/>
        </w:rPr>
        <w:t xml:space="preserve">V případě prodlení zhotovitele s </w:t>
      </w:r>
      <w:r w:rsidR="000A05E6" w:rsidRPr="00796A0C">
        <w:rPr>
          <w:rFonts w:cs="Arial"/>
          <w:sz w:val="22"/>
          <w:szCs w:val="22"/>
        </w:rPr>
        <w:t>termín</w:t>
      </w:r>
      <w:r w:rsidRPr="00796A0C">
        <w:rPr>
          <w:rFonts w:cs="Arial"/>
          <w:sz w:val="22"/>
          <w:szCs w:val="22"/>
        </w:rPr>
        <w:t>em</w:t>
      </w:r>
      <w:r w:rsidR="000A05E6" w:rsidRPr="00796A0C">
        <w:rPr>
          <w:rFonts w:cs="Arial"/>
          <w:sz w:val="22"/>
          <w:szCs w:val="22"/>
        </w:rPr>
        <w:t xml:space="preserve"> předání díla či části díla ve smluvních termínech</w:t>
      </w:r>
      <w:r w:rsidR="00834B91" w:rsidRPr="00796A0C">
        <w:rPr>
          <w:rFonts w:cs="Arial"/>
          <w:sz w:val="22"/>
          <w:szCs w:val="22"/>
        </w:rPr>
        <w:t xml:space="preserve"> </w:t>
      </w:r>
      <w:r w:rsidRPr="00796A0C">
        <w:rPr>
          <w:rFonts w:cs="Arial"/>
          <w:sz w:val="22"/>
          <w:szCs w:val="22"/>
        </w:rPr>
        <w:t>dle čl.</w:t>
      </w:r>
      <w:r w:rsidR="00F12569" w:rsidRPr="00796A0C">
        <w:rPr>
          <w:rFonts w:cs="Arial"/>
          <w:sz w:val="22"/>
          <w:szCs w:val="22"/>
        </w:rPr>
        <w:t> </w:t>
      </w:r>
      <w:r w:rsidRPr="00796A0C">
        <w:rPr>
          <w:rFonts w:cs="Arial"/>
          <w:sz w:val="22"/>
          <w:szCs w:val="22"/>
        </w:rPr>
        <w:t>III</w:t>
      </w:r>
      <w:r w:rsidR="00F12569" w:rsidRPr="00796A0C">
        <w:rPr>
          <w:rFonts w:cs="Arial"/>
          <w:sz w:val="22"/>
          <w:szCs w:val="22"/>
        </w:rPr>
        <w:t>.</w:t>
      </w:r>
      <w:r w:rsidRPr="00796A0C">
        <w:rPr>
          <w:rFonts w:cs="Arial"/>
          <w:sz w:val="22"/>
          <w:szCs w:val="22"/>
        </w:rPr>
        <w:t xml:space="preserve"> této smlouvy je objednatel oprávněn upla</w:t>
      </w:r>
      <w:r w:rsidR="00F8191E" w:rsidRPr="00796A0C">
        <w:rPr>
          <w:rFonts w:cs="Arial"/>
          <w:sz w:val="22"/>
          <w:szCs w:val="22"/>
        </w:rPr>
        <w:t>t</w:t>
      </w:r>
      <w:r w:rsidRPr="00796A0C">
        <w:rPr>
          <w:rFonts w:cs="Arial"/>
          <w:sz w:val="22"/>
          <w:szCs w:val="22"/>
        </w:rPr>
        <w:t>nit vůči</w:t>
      </w:r>
      <w:r w:rsidR="00834B91" w:rsidRPr="00796A0C">
        <w:rPr>
          <w:rFonts w:cs="Arial"/>
          <w:sz w:val="22"/>
          <w:szCs w:val="22"/>
        </w:rPr>
        <w:t xml:space="preserve"> zhotovitel</w:t>
      </w:r>
      <w:r w:rsidRPr="00796A0C">
        <w:rPr>
          <w:rFonts w:cs="Arial"/>
          <w:sz w:val="22"/>
          <w:szCs w:val="22"/>
        </w:rPr>
        <w:t>i</w:t>
      </w:r>
      <w:r w:rsidR="00834B91" w:rsidRPr="00796A0C">
        <w:rPr>
          <w:rFonts w:cs="Arial"/>
          <w:sz w:val="22"/>
          <w:szCs w:val="22"/>
        </w:rPr>
        <w:t xml:space="preserve"> smluvní pokutu ve výši</w:t>
      </w:r>
      <w:r w:rsidR="00AB072C" w:rsidRPr="00796A0C">
        <w:rPr>
          <w:rFonts w:cs="Arial"/>
          <w:sz w:val="22"/>
          <w:szCs w:val="22"/>
        </w:rPr>
        <w:t xml:space="preserve"> </w:t>
      </w:r>
      <w:r w:rsidR="003A1262" w:rsidRPr="00796A0C">
        <w:rPr>
          <w:rFonts w:cs="Arial"/>
          <w:sz w:val="22"/>
          <w:szCs w:val="22"/>
        </w:rPr>
        <w:t>200</w:t>
      </w:r>
      <w:r w:rsidR="00F12569" w:rsidRPr="00796A0C">
        <w:rPr>
          <w:rFonts w:cs="Arial"/>
          <w:sz w:val="22"/>
          <w:szCs w:val="22"/>
        </w:rPr>
        <w:t> </w:t>
      </w:r>
      <w:r w:rsidR="000A05E6" w:rsidRPr="00796A0C">
        <w:rPr>
          <w:rFonts w:cs="Arial"/>
          <w:sz w:val="22"/>
          <w:szCs w:val="22"/>
        </w:rPr>
        <w:t>Kč</w:t>
      </w:r>
      <w:r w:rsidR="00834B91" w:rsidRPr="00796A0C">
        <w:rPr>
          <w:rFonts w:cs="Arial"/>
          <w:sz w:val="22"/>
          <w:szCs w:val="22"/>
        </w:rPr>
        <w:t>, a to</w:t>
      </w:r>
      <w:r w:rsidR="000A05E6" w:rsidRPr="00796A0C">
        <w:rPr>
          <w:rFonts w:cs="Arial"/>
          <w:sz w:val="22"/>
          <w:szCs w:val="22"/>
        </w:rPr>
        <w:t xml:space="preserve"> za každý </w:t>
      </w:r>
      <w:r w:rsidR="000A05E6" w:rsidRPr="00796A0C">
        <w:rPr>
          <w:rFonts w:cs="Arial"/>
          <w:bCs/>
          <w:sz w:val="22"/>
          <w:szCs w:val="22"/>
        </w:rPr>
        <w:t>započatý den</w:t>
      </w:r>
      <w:r w:rsidR="000A05E6" w:rsidRPr="00796A0C">
        <w:rPr>
          <w:rFonts w:cs="Arial"/>
          <w:sz w:val="22"/>
          <w:szCs w:val="22"/>
        </w:rPr>
        <w:t xml:space="preserve"> prodlení.</w:t>
      </w:r>
    </w:p>
    <w:p w14:paraId="34590E26" w14:textId="6E128CBF" w:rsidR="0045335A" w:rsidRPr="00796A0C" w:rsidRDefault="003B66AD" w:rsidP="002C0776">
      <w:pPr>
        <w:pStyle w:val="Zkladntextodsazen31"/>
        <w:numPr>
          <w:ilvl w:val="1"/>
          <w:numId w:val="3"/>
        </w:numPr>
        <w:ind w:left="284" w:hanging="284"/>
        <w:rPr>
          <w:rFonts w:cs="Arial"/>
          <w:sz w:val="22"/>
          <w:szCs w:val="22"/>
        </w:rPr>
      </w:pPr>
      <w:r>
        <w:rPr>
          <w:rFonts w:cs="Arial"/>
          <w:sz w:val="22"/>
          <w:szCs w:val="22"/>
        </w:rPr>
        <w:t>- vypuštěn</w:t>
      </w:r>
    </w:p>
    <w:p w14:paraId="6DF14721" w14:textId="40171197" w:rsidR="00B84BD7" w:rsidRPr="00796A0C" w:rsidRDefault="00A62965" w:rsidP="002C0776">
      <w:pPr>
        <w:pStyle w:val="Zkladntextodsazen31"/>
        <w:numPr>
          <w:ilvl w:val="1"/>
          <w:numId w:val="3"/>
        </w:numPr>
        <w:ind w:left="284" w:hanging="284"/>
        <w:rPr>
          <w:rFonts w:cs="Arial"/>
          <w:sz w:val="22"/>
          <w:szCs w:val="22"/>
        </w:rPr>
      </w:pPr>
      <w:r w:rsidRPr="00796A0C">
        <w:rPr>
          <w:rFonts w:cs="Arial"/>
          <w:sz w:val="22"/>
          <w:szCs w:val="22"/>
        </w:rPr>
        <w:t xml:space="preserve">Objednatel </w:t>
      </w:r>
      <w:r w:rsidR="002F57B1" w:rsidRPr="00796A0C">
        <w:rPr>
          <w:rFonts w:cs="Arial"/>
          <w:sz w:val="22"/>
          <w:szCs w:val="22"/>
        </w:rPr>
        <w:t>je oprávněn</w:t>
      </w:r>
      <w:r w:rsidRPr="00796A0C">
        <w:rPr>
          <w:rFonts w:cs="Arial"/>
          <w:sz w:val="22"/>
          <w:szCs w:val="22"/>
        </w:rPr>
        <w:t xml:space="preserve"> výše uvedené smluvní pokuty a sankce uplatňovat zápočtem faktur</w:t>
      </w:r>
      <w:r w:rsidR="002C0776" w:rsidRPr="00796A0C">
        <w:rPr>
          <w:rFonts w:cs="Arial"/>
          <w:sz w:val="22"/>
          <w:szCs w:val="22"/>
        </w:rPr>
        <w:t>.</w:t>
      </w:r>
      <w:r w:rsidR="002F57B1" w:rsidRPr="00796A0C">
        <w:rPr>
          <w:rFonts w:cs="Arial"/>
          <w:sz w:val="22"/>
          <w:szCs w:val="22"/>
        </w:rPr>
        <w:t xml:space="preserve"> </w:t>
      </w:r>
      <w:r w:rsidR="002C0776" w:rsidRPr="00796A0C">
        <w:rPr>
          <w:rFonts w:cs="Arial"/>
          <w:sz w:val="22"/>
          <w:szCs w:val="22"/>
        </w:rPr>
        <w:t>Z</w:t>
      </w:r>
      <w:r w:rsidR="002F57B1" w:rsidRPr="00796A0C">
        <w:rPr>
          <w:rFonts w:cs="Arial"/>
          <w:sz w:val="22"/>
          <w:szCs w:val="22"/>
        </w:rPr>
        <w:t>hotovitel s tí</w:t>
      </w:r>
      <w:r w:rsidR="002C0776" w:rsidRPr="00796A0C">
        <w:rPr>
          <w:rFonts w:cs="Arial"/>
          <w:sz w:val="22"/>
          <w:szCs w:val="22"/>
        </w:rPr>
        <w:t xml:space="preserve">mto postupem výslovně souhlasí. </w:t>
      </w:r>
      <w:r w:rsidRPr="00796A0C">
        <w:rPr>
          <w:rFonts w:cs="Arial"/>
          <w:sz w:val="22"/>
          <w:szCs w:val="22"/>
        </w:rPr>
        <w:t>Uhrazením smluvní pokuty není dotčeno právo požadovat náhradu škody v plné výši.</w:t>
      </w:r>
    </w:p>
    <w:p w14:paraId="7C424F13" w14:textId="3E573C8B" w:rsidR="00B84BD7" w:rsidRPr="00796A0C" w:rsidRDefault="00B84BD7" w:rsidP="002C0776">
      <w:pPr>
        <w:pStyle w:val="Zkladntextodsazen31"/>
        <w:numPr>
          <w:ilvl w:val="1"/>
          <w:numId w:val="3"/>
        </w:numPr>
        <w:ind w:left="284" w:hanging="284"/>
        <w:rPr>
          <w:rFonts w:cs="Arial"/>
          <w:sz w:val="22"/>
          <w:szCs w:val="22"/>
        </w:rPr>
      </w:pPr>
      <w:r w:rsidRPr="00796A0C">
        <w:rPr>
          <w:rFonts w:cs="Arial"/>
          <w:sz w:val="22"/>
          <w:szCs w:val="22"/>
        </w:rPr>
        <w:t>Objednatel je oprávněn upustit od uložení smluvních pokut v případech, kdy zhotovitel prokáže, že k prodlení prokazatelně nedošlo jeho vinou.</w:t>
      </w:r>
    </w:p>
    <w:p w14:paraId="3BC88D40" w14:textId="77777777" w:rsidR="00A62965" w:rsidRPr="00796A0C" w:rsidRDefault="00A62965" w:rsidP="00A62965">
      <w:pPr>
        <w:tabs>
          <w:tab w:val="left" w:pos="-3119"/>
        </w:tabs>
        <w:jc w:val="both"/>
        <w:rPr>
          <w:rFonts w:ascii="Arial" w:hAnsi="Arial" w:cs="Arial"/>
          <w:sz w:val="22"/>
          <w:szCs w:val="22"/>
        </w:rPr>
      </w:pPr>
    </w:p>
    <w:p w14:paraId="17DFA931" w14:textId="113A725C" w:rsidR="00CB0256" w:rsidRPr="00796A0C" w:rsidRDefault="00CB0256" w:rsidP="003065F9">
      <w:pPr>
        <w:pStyle w:val="Nadpis2"/>
        <w:keepNext w:val="0"/>
        <w:spacing w:before="0" w:after="120"/>
        <w:rPr>
          <w:rFonts w:ascii="Arial" w:hAnsi="Arial" w:cs="Arial"/>
          <w:color w:val="auto"/>
          <w:sz w:val="22"/>
          <w:szCs w:val="22"/>
          <w:u w:val="none"/>
        </w:rPr>
      </w:pPr>
      <w:r w:rsidRPr="00796A0C">
        <w:rPr>
          <w:rFonts w:ascii="Arial" w:hAnsi="Arial" w:cs="Arial"/>
          <w:color w:val="auto"/>
          <w:sz w:val="22"/>
          <w:szCs w:val="22"/>
          <w:u w:val="none"/>
        </w:rPr>
        <w:t xml:space="preserve">X. </w:t>
      </w:r>
      <w:r w:rsidR="005F1391" w:rsidRPr="00796A0C">
        <w:rPr>
          <w:rFonts w:ascii="Arial" w:hAnsi="Arial" w:cs="Arial"/>
          <w:color w:val="auto"/>
          <w:sz w:val="22"/>
          <w:szCs w:val="22"/>
          <w:u w:val="none"/>
        </w:rPr>
        <w:t>Odstoupení od smlouvy</w:t>
      </w:r>
      <w:r w:rsidR="005F1391" w:rsidRPr="00796A0C" w:rsidDel="005F1391">
        <w:rPr>
          <w:rFonts w:ascii="Arial" w:hAnsi="Arial" w:cs="Arial"/>
          <w:color w:val="auto"/>
          <w:sz w:val="22"/>
          <w:szCs w:val="22"/>
          <w:u w:val="none"/>
        </w:rPr>
        <w:t xml:space="preserve"> </w:t>
      </w:r>
    </w:p>
    <w:p w14:paraId="63E01D3E" w14:textId="33BA716B" w:rsidR="00CB0256" w:rsidRPr="00796A0C" w:rsidRDefault="002C0776" w:rsidP="002C0776">
      <w:pPr>
        <w:pStyle w:val="Zkladntextodsazen31"/>
        <w:numPr>
          <w:ilvl w:val="1"/>
          <w:numId w:val="17"/>
        </w:numPr>
        <w:ind w:left="284" w:hanging="284"/>
        <w:rPr>
          <w:rFonts w:cs="Arial"/>
          <w:sz w:val="22"/>
          <w:szCs w:val="22"/>
        </w:rPr>
      </w:pPr>
      <w:r w:rsidRPr="00796A0C">
        <w:rPr>
          <w:rFonts w:cs="Arial"/>
          <w:sz w:val="22"/>
          <w:szCs w:val="22"/>
        </w:rPr>
        <w:t>S</w:t>
      </w:r>
      <w:r w:rsidR="00634BF4" w:rsidRPr="00796A0C">
        <w:rPr>
          <w:rFonts w:cs="Arial"/>
          <w:sz w:val="22"/>
          <w:szCs w:val="22"/>
        </w:rPr>
        <w:t xml:space="preserve">mluvní strany </w:t>
      </w:r>
      <w:r w:rsidR="00D04F48" w:rsidRPr="00796A0C">
        <w:rPr>
          <w:rFonts w:cs="Arial"/>
          <w:sz w:val="22"/>
          <w:szCs w:val="22"/>
        </w:rPr>
        <w:t xml:space="preserve">se dohodly, že </w:t>
      </w:r>
      <w:r w:rsidR="00634BF4" w:rsidRPr="00796A0C">
        <w:rPr>
          <w:rFonts w:cs="Arial"/>
          <w:sz w:val="22"/>
          <w:szCs w:val="22"/>
        </w:rPr>
        <w:t xml:space="preserve">odstoupit </w:t>
      </w:r>
      <w:r w:rsidR="00CB0256" w:rsidRPr="00796A0C">
        <w:rPr>
          <w:rFonts w:cs="Arial"/>
          <w:sz w:val="22"/>
          <w:szCs w:val="22"/>
        </w:rPr>
        <w:t xml:space="preserve">od této smlouvy lze </w:t>
      </w:r>
      <w:r w:rsidR="00D04F48" w:rsidRPr="00796A0C">
        <w:rPr>
          <w:rFonts w:cs="Arial"/>
          <w:sz w:val="22"/>
          <w:szCs w:val="22"/>
        </w:rPr>
        <w:t>v případech, kdy to stanoví zákon nebo tato smlouva.  Smluvní strany se dohodly, že podstatným</w:t>
      </w:r>
      <w:r w:rsidR="00CB0256" w:rsidRPr="00796A0C">
        <w:rPr>
          <w:rFonts w:cs="Arial"/>
          <w:sz w:val="22"/>
          <w:szCs w:val="22"/>
        </w:rPr>
        <w:t xml:space="preserve"> porušení</w:t>
      </w:r>
      <w:r w:rsidR="00D04F48" w:rsidRPr="00796A0C">
        <w:rPr>
          <w:rFonts w:cs="Arial"/>
          <w:sz w:val="22"/>
          <w:szCs w:val="22"/>
        </w:rPr>
        <w:t>m</w:t>
      </w:r>
      <w:r w:rsidR="00CB0256" w:rsidRPr="00796A0C">
        <w:rPr>
          <w:rFonts w:cs="Arial"/>
          <w:sz w:val="22"/>
          <w:szCs w:val="22"/>
        </w:rPr>
        <w:t xml:space="preserve"> smlouvy</w:t>
      </w:r>
      <w:r w:rsidR="00D04F48" w:rsidRPr="00796A0C">
        <w:rPr>
          <w:rFonts w:cs="Arial"/>
          <w:sz w:val="22"/>
          <w:szCs w:val="22"/>
        </w:rPr>
        <w:t xml:space="preserve"> se rozumí </w:t>
      </w:r>
      <w:r w:rsidR="007D128E" w:rsidRPr="00796A0C">
        <w:rPr>
          <w:rFonts w:cs="Arial"/>
          <w:sz w:val="22"/>
          <w:szCs w:val="22"/>
        </w:rPr>
        <w:t>zejména</w:t>
      </w:r>
      <w:r w:rsidR="00CB0256" w:rsidRPr="00796A0C">
        <w:rPr>
          <w:rFonts w:cs="Arial"/>
          <w:sz w:val="22"/>
          <w:szCs w:val="22"/>
        </w:rPr>
        <w:t>:</w:t>
      </w:r>
    </w:p>
    <w:p w14:paraId="27CEC3B1" w14:textId="556B62EE" w:rsidR="002500F9" w:rsidRPr="00796A0C" w:rsidRDefault="002500F9" w:rsidP="002C0776">
      <w:pPr>
        <w:pStyle w:val="Odstavecseseznamem"/>
        <w:numPr>
          <w:ilvl w:val="0"/>
          <w:numId w:val="5"/>
        </w:numPr>
        <w:spacing w:before="120"/>
        <w:ind w:left="851"/>
        <w:jc w:val="both"/>
        <w:rPr>
          <w:rFonts w:ascii="Arial" w:hAnsi="Arial" w:cs="Arial"/>
          <w:sz w:val="22"/>
          <w:szCs w:val="22"/>
        </w:rPr>
      </w:pPr>
      <w:r w:rsidRPr="00796A0C">
        <w:rPr>
          <w:rFonts w:ascii="Arial" w:hAnsi="Arial" w:cs="Arial"/>
          <w:sz w:val="22"/>
          <w:szCs w:val="22"/>
        </w:rPr>
        <w:t>neplnění předmětu díla podle čl. I.</w:t>
      </w:r>
      <w:r w:rsidR="00AB072C" w:rsidRPr="00796A0C">
        <w:rPr>
          <w:rFonts w:ascii="Arial" w:hAnsi="Arial" w:cs="Arial"/>
          <w:sz w:val="22"/>
          <w:szCs w:val="22"/>
        </w:rPr>
        <w:t xml:space="preserve"> této smlouvy</w:t>
      </w:r>
      <w:r w:rsidR="00D7337B" w:rsidRPr="00796A0C">
        <w:rPr>
          <w:rFonts w:ascii="Arial" w:hAnsi="Arial" w:cs="Arial"/>
          <w:sz w:val="22"/>
          <w:szCs w:val="22"/>
        </w:rPr>
        <w:t>,</w:t>
      </w:r>
    </w:p>
    <w:p w14:paraId="423633EB" w14:textId="77777777" w:rsidR="002500F9" w:rsidRPr="00796A0C" w:rsidRDefault="00997559" w:rsidP="002C0776">
      <w:pPr>
        <w:pStyle w:val="Odstavecseseznamem"/>
        <w:numPr>
          <w:ilvl w:val="0"/>
          <w:numId w:val="5"/>
        </w:numPr>
        <w:spacing w:before="120"/>
        <w:ind w:left="851"/>
        <w:jc w:val="both"/>
        <w:rPr>
          <w:rFonts w:ascii="Arial" w:hAnsi="Arial" w:cs="Arial"/>
          <w:sz w:val="22"/>
          <w:szCs w:val="22"/>
        </w:rPr>
      </w:pPr>
      <w:r w:rsidRPr="00796A0C">
        <w:rPr>
          <w:rFonts w:ascii="Arial" w:hAnsi="Arial" w:cs="Arial"/>
          <w:sz w:val="22"/>
          <w:szCs w:val="22"/>
        </w:rPr>
        <w:t xml:space="preserve">zhotovitel neprovede dílo v </w:t>
      </w:r>
      <w:r w:rsidR="002500F9" w:rsidRPr="00796A0C">
        <w:rPr>
          <w:rFonts w:ascii="Arial" w:hAnsi="Arial" w:cs="Arial"/>
          <w:sz w:val="22"/>
          <w:szCs w:val="22"/>
        </w:rPr>
        <w:t>patřičné kvalitě podle platných předpisů a norem</w:t>
      </w:r>
      <w:r w:rsidR="00D7337B" w:rsidRPr="00796A0C">
        <w:rPr>
          <w:rFonts w:ascii="Arial" w:hAnsi="Arial" w:cs="Arial"/>
          <w:sz w:val="22"/>
          <w:szCs w:val="22"/>
        </w:rPr>
        <w:t>,</w:t>
      </w:r>
    </w:p>
    <w:p w14:paraId="5A45F70E" w14:textId="2F69B1AF" w:rsidR="00D04F48" w:rsidRPr="00796A0C" w:rsidRDefault="00997559" w:rsidP="002C0776">
      <w:pPr>
        <w:pStyle w:val="Odstavecseseznamem"/>
        <w:numPr>
          <w:ilvl w:val="0"/>
          <w:numId w:val="5"/>
        </w:numPr>
        <w:spacing w:before="120"/>
        <w:ind w:left="851"/>
        <w:jc w:val="both"/>
        <w:rPr>
          <w:rFonts w:ascii="Arial" w:hAnsi="Arial" w:cs="Arial"/>
          <w:sz w:val="22"/>
          <w:szCs w:val="22"/>
        </w:rPr>
      </w:pPr>
      <w:r w:rsidRPr="00796A0C">
        <w:rPr>
          <w:rFonts w:ascii="Arial" w:hAnsi="Arial" w:cs="Arial"/>
          <w:sz w:val="22"/>
          <w:szCs w:val="22"/>
        </w:rPr>
        <w:t xml:space="preserve">zhotovitel je v prodlení s </w:t>
      </w:r>
      <w:r w:rsidR="002500F9" w:rsidRPr="00796A0C">
        <w:rPr>
          <w:rFonts w:ascii="Arial" w:hAnsi="Arial" w:cs="Arial"/>
          <w:sz w:val="22"/>
          <w:szCs w:val="22"/>
        </w:rPr>
        <w:t>termínem dokončení díla</w:t>
      </w:r>
      <w:r w:rsidR="002C0776" w:rsidRPr="00796A0C">
        <w:rPr>
          <w:rFonts w:ascii="Arial" w:hAnsi="Arial" w:cs="Arial"/>
          <w:sz w:val="22"/>
          <w:szCs w:val="22"/>
        </w:rPr>
        <w:t>,</w:t>
      </w:r>
      <w:r w:rsidR="00D04F48" w:rsidRPr="00796A0C">
        <w:rPr>
          <w:rFonts w:ascii="Arial" w:hAnsi="Arial" w:cs="Arial"/>
          <w:sz w:val="22"/>
          <w:szCs w:val="22"/>
        </w:rPr>
        <w:t xml:space="preserve"> ať již jako celku či jeho jednotlivých částí</w:t>
      </w:r>
      <w:r w:rsidR="002C0776" w:rsidRPr="00796A0C">
        <w:rPr>
          <w:rFonts w:ascii="Arial" w:hAnsi="Arial" w:cs="Arial"/>
          <w:sz w:val="22"/>
          <w:szCs w:val="22"/>
        </w:rPr>
        <w:t>,</w:t>
      </w:r>
      <w:r w:rsidR="00D04F48" w:rsidRPr="00796A0C">
        <w:rPr>
          <w:rFonts w:ascii="Arial" w:hAnsi="Arial" w:cs="Arial"/>
          <w:sz w:val="22"/>
          <w:szCs w:val="22"/>
        </w:rPr>
        <w:t xml:space="preserve"> o</w:t>
      </w:r>
      <w:r w:rsidR="002C0776" w:rsidRPr="00796A0C">
        <w:rPr>
          <w:rFonts w:ascii="Arial" w:hAnsi="Arial" w:cs="Arial"/>
          <w:sz w:val="22"/>
          <w:szCs w:val="22"/>
        </w:rPr>
        <w:t> </w:t>
      </w:r>
      <w:r w:rsidR="00D04F48" w:rsidRPr="00796A0C">
        <w:rPr>
          <w:rFonts w:ascii="Arial" w:hAnsi="Arial" w:cs="Arial"/>
          <w:sz w:val="22"/>
          <w:szCs w:val="22"/>
        </w:rPr>
        <w:t xml:space="preserve">více než </w:t>
      </w:r>
      <w:r w:rsidR="000653BD">
        <w:rPr>
          <w:rFonts w:ascii="Arial" w:hAnsi="Arial" w:cs="Arial"/>
          <w:sz w:val="22"/>
          <w:szCs w:val="22"/>
        </w:rPr>
        <w:t>30</w:t>
      </w:r>
      <w:r w:rsidR="002500F9" w:rsidRPr="00796A0C">
        <w:rPr>
          <w:rFonts w:ascii="Arial" w:hAnsi="Arial" w:cs="Arial"/>
          <w:sz w:val="22"/>
          <w:szCs w:val="22"/>
        </w:rPr>
        <w:t xml:space="preserve"> kalendářních dnů</w:t>
      </w:r>
      <w:r w:rsidR="00B04AD1" w:rsidRPr="00796A0C">
        <w:rPr>
          <w:rFonts w:ascii="Arial" w:hAnsi="Arial" w:cs="Arial"/>
          <w:sz w:val="22"/>
          <w:szCs w:val="22"/>
        </w:rPr>
        <w:t>.</w:t>
      </w:r>
    </w:p>
    <w:p w14:paraId="2B23A2D8" w14:textId="77777777" w:rsidR="00A0662B" w:rsidRPr="00796A0C" w:rsidRDefault="00A0662B" w:rsidP="00B42E78">
      <w:pPr>
        <w:pStyle w:val="Zkladntext3"/>
        <w:spacing w:before="0"/>
        <w:jc w:val="both"/>
        <w:rPr>
          <w:rFonts w:ascii="Arial" w:hAnsi="Arial" w:cs="Arial"/>
          <w:sz w:val="22"/>
          <w:szCs w:val="22"/>
        </w:rPr>
      </w:pPr>
    </w:p>
    <w:p w14:paraId="731B4653" w14:textId="50FEDF68" w:rsidR="00D04F48" w:rsidRPr="00796A0C" w:rsidRDefault="00D04F48" w:rsidP="002C0776">
      <w:pPr>
        <w:pStyle w:val="Zkladntextodsazen31"/>
        <w:numPr>
          <w:ilvl w:val="0"/>
          <w:numId w:val="12"/>
        </w:numPr>
        <w:ind w:left="284" w:hanging="284"/>
        <w:rPr>
          <w:rFonts w:cs="Arial"/>
          <w:sz w:val="22"/>
          <w:szCs w:val="22"/>
        </w:rPr>
      </w:pPr>
      <w:r w:rsidRPr="00796A0C">
        <w:rPr>
          <w:rFonts w:cs="Arial"/>
          <w:sz w:val="22"/>
          <w:szCs w:val="22"/>
        </w:rPr>
        <w:t>Objednatel je oprávněn odstoupit z výše uvedených důvodů i jen pro budoucí plnění. V takovém případě mu náleží všechna</w:t>
      </w:r>
      <w:r w:rsidR="00F8191E" w:rsidRPr="00796A0C">
        <w:rPr>
          <w:rFonts w:cs="Arial"/>
          <w:sz w:val="22"/>
          <w:szCs w:val="22"/>
        </w:rPr>
        <w:t xml:space="preserve"> </w:t>
      </w:r>
      <w:r w:rsidRPr="00796A0C">
        <w:rPr>
          <w:rFonts w:cs="Arial"/>
          <w:sz w:val="22"/>
          <w:szCs w:val="22"/>
        </w:rPr>
        <w:t>práva k již předaným částem plnění, zejména pak záruka k již zhotoveným částem díla.</w:t>
      </w:r>
    </w:p>
    <w:p w14:paraId="0E39A2F7" w14:textId="55422130" w:rsidR="00D04F48" w:rsidRPr="00796A0C" w:rsidRDefault="00D04F48" w:rsidP="002C0776">
      <w:pPr>
        <w:pStyle w:val="Zkladntextodsazen31"/>
        <w:numPr>
          <w:ilvl w:val="0"/>
          <w:numId w:val="12"/>
        </w:numPr>
        <w:ind w:left="284" w:hanging="284"/>
        <w:rPr>
          <w:rFonts w:cs="Arial"/>
          <w:sz w:val="22"/>
          <w:szCs w:val="22"/>
        </w:rPr>
      </w:pPr>
      <w:r w:rsidRPr="00796A0C">
        <w:rPr>
          <w:rFonts w:cs="Arial"/>
          <w:sz w:val="22"/>
          <w:szCs w:val="22"/>
        </w:rPr>
        <w:t>Zhotovitel je oprávněn odstoupit od smlouvy v případě prodlení objednatele se zaplacením ceny za</w:t>
      </w:r>
      <w:r w:rsidR="002C0776" w:rsidRPr="00796A0C">
        <w:rPr>
          <w:rFonts w:cs="Arial"/>
          <w:sz w:val="22"/>
          <w:szCs w:val="22"/>
        </w:rPr>
        <w:t> </w:t>
      </w:r>
      <w:r w:rsidRPr="00796A0C">
        <w:rPr>
          <w:rFonts w:cs="Arial"/>
          <w:sz w:val="22"/>
          <w:szCs w:val="22"/>
        </w:rPr>
        <w:t>plnění smlouvy delším než 30 dní.</w:t>
      </w:r>
    </w:p>
    <w:p w14:paraId="112AF696" w14:textId="6595F34C" w:rsidR="00CB0256" w:rsidRPr="00796A0C" w:rsidRDefault="00CB0256" w:rsidP="002C0776">
      <w:pPr>
        <w:pStyle w:val="Zkladntextodsazen31"/>
        <w:numPr>
          <w:ilvl w:val="0"/>
          <w:numId w:val="12"/>
        </w:numPr>
        <w:ind w:left="284" w:hanging="284"/>
        <w:rPr>
          <w:rFonts w:cs="Arial"/>
          <w:sz w:val="22"/>
          <w:szCs w:val="22"/>
        </w:rPr>
      </w:pPr>
      <w:r w:rsidRPr="00796A0C">
        <w:rPr>
          <w:rFonts w:cs="Arial"/>
          <w:sz w:val="22"/>
          <w:szCs w:val="22"/>
        </w:rPr>
        <w:t>Odstoupení od smlo</w:t>
      </w:r>
      <w:r w:rsidR="00997559" w:rsidRPr="00796A0C">
        <w:rPr>
          <w:rFonts w:cs="Arial"/>
          <w:sz w:val="22"/>
          <w:szCs w:val="22"/>
        </w:rPr>
        <w:t xml:space="preserve">uvy lze provést pouze písemně s </w:t>
      </w:r>
      <w:r w:rsidRPr="00796A0C">
        <w:rPr>
          <w:rFonts w:cs="Arial"/>
          <w:sz w:val="22"/>
          <w:szCs w:val="22"/>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796A0C">
        <w:rPr>
          <w:rFonts w:cs="Arial"/>
          <w:sz w:val="22"/>
          <w:szCs w:val="22"/>
        </w:rPr>
        <w:t>uhradit</w:t>
      </w:r>
      <w:r w:rsidR="00997559" w:rsidRPr="00796A0C">
        <w:rPr>
          <w:rFonts w:cs="Arial"/>
          <w:sz w:val="22"/>
          <w:szCs w:val="22"/>
        </w:rPr>
        <w:t xml:space="preserve"> druhé straně veškeré náklady a škody jí prokazatelně vzniklé v souvislosti </w:t>
      </w:r>
      <w:r w:rsidR="00431120" w:rsidRPr="00796A0C">
        <w:rPr>
          <w:rFonts w:cs="Arial"/>
          <w:sz w:val="22"/>
          <w:szCs w:val="22"/>
        </w:rPr>
        <w:t>s </w:t>
      </w:r>
      <w:r w:rsidRPr="00796A0C">
        <w:rPr>
          <w:rFonts w:cs="Arial"/>
          <w:sz w:val="22"/>
          <w:szCs w:val="22"/>
        </w:rPr>
        <w:t>odstoupením od této smlouvy.</w:t>
      </w:r>
    </w:p>
    <w:p w14:paraId="4C9BDDC8" w14:textId="37F0C621" w:rsidR="00431120" w:rsidRDefault="00D04F48" w:rsidP="002C0776">
      <w:pPr>
        <w:pStyle w:val="Zkladntextodsazen31"/>
        <w:numPr>
          <w:ilvl w:val="0"/>
          <w:numId w:val="12"/>
        </w:numPr>
        <w:ind w:left="284" w:hanging="284"/>
        <w:rPr>
          <w:rFonts w:cs="Arial"/>
          <w:sz w:val="22"/>
          <w:szCs w:val="22"/>
        </w:rPr>
      </w:pPr>
      <w:r w:rsidRPr="00796A0C">
        <w:rPr>
          <w:rFonts w:cs="Arial"/>
          <w:sz w:val="22"/>
          <w:szCs w:val="22"/>
        </w:rPr>
        <w:t>Odstoupením od smlouvy není dotčen případný nárok na náhradu škody.</w:t>
      </w:r>
    </w:p>
    <w:p w14:paraId="05C8EA09" w14:textId="77777777" w:rsidR="002D2DDE" w:rsidRPr="00796A0C" w:rsidRDefault="002D2DDE" w:rsidP="00E72C77">
      <w:pPr>
        <w:shd w:val="clear" w:color="00FFFF" w:fill="auto"/>
        <w:jc w:val="center"/>
        <w:rPr>
          <w:rFonts w:ascii="Arial" w:hAnsi="Arial" w:cs="Arial"/>
          <w:b/>
          <w:caps/>
          <w:sz w:val="22"/>
          <w:szCs w:val="22"/>
        </w:rPr>
      </w:pPr>
    </w:p>
    <w:p w14:paraId="5923641E" w14:textId="2AED9EEE" w:rsidR="002E0E54" w:rsidRPr="00796A0C" w:rsidRDefault="00B61268" w:rsidP="003065F9">
      <w:pPr>
        <w:pStyle w:val="Nadpis2"/>
        <w:keepNext w:val="0"/>
        <w:spacing w:before="0" w:after="120"/>
        <w:rPr>
          <w:rFonts w:ascii="Arial" w:hAnsi="Arial" w:cs="Arial"/>
          <w:color w:val="auto"/>
          <w:sz w:val="22"/>
          <w:szCs w:val="22"/>
          <w:u w:val="none"/>
        </w:rPr>
      </w:pPr>
      <w:r w:rsidRPr="00796A0C">
        <w:rPr>
          <w:rFonts w:ascii="Arial" w:hAnsi="Arial" w:cs="Arial"/>
          <w:color w:val="auto"/>
          <w:sz w:val="22"/>
          <w:szCs w:val="22"/>
          <w:u w:val="none"/>
        </w:rPr>
        <w:t>X</w:t>
      </w:r>
      <w:r w:rsidR="002F57B1" w:rsidRPr="00796A0C">
        <w:rPr>
          <w:rFonts w:ascii="Arial" w:hAnsi="Arial" w:cs="Arial"/>
          <w:color w:val="auto"/>
          <w:sz w:val="22"/>
          <w:szCs w:val="22"/>
          <w:u w:val="none"/>
        </w:rPr>
        <w:t>I</w:t>
      </w:r>
      <w:r w:rsidRPr="00796A0C">
        <w:rPr>
          <w:rFonts w:ascii="Arial" w:hAnsi="Arial" w:cs="Arial"/>
          <w:color w:val="auto"/>
          <w:sz w:val="22"/>
          <w:szCs w:val="22"/>
          <w:u w:val="none"/>
        </w:rPr>
        <w:t xml:space="preserve">. </w:t>
      </w:r>
      <w:r w:rsidR="005F1391" w:rsidRPr="00796A0C">
        <w:rPr>
          <w:rFonts w:ascii="Arial" w:hAnsi="Arial" w:cs="Arial"/>
          <w:color w:val="auto"/>
          <w:sz w:val="22"/>
          <w:szCs w:val="22"/>
          <w:u w:val="none"/>
        </w:rPr>
        <w:t>Odpovědnost za vady</w:t>
      </w:r>
      <w:r w:rsidR="005F1391" w:rsidRPr="00796A0C" w:rsidDel="005F1391">
        <w:rPr>
          <w:rFonts w:ascii="Arial" w:hAnsi="Arial" w:cs="Arial"/>
          <w:color w:val="auto"/>
          <w:sz w:val="22"/>
          <w:szCs w:val="22"/>
          <w:u w:val="none"/>
        </w:rPr>
        <w:t xml:space="preserve"> </w:t>
      </w:r>
    </w:p>
    <w:p w14:paraId="4098F880" w14:textId="77777777" w:rsidR="003406FB" w:rsidRPr="00796A0C" w:rsidRDefault="003406FB" w:rsidP="003406FB">
      <w:pPr>
        <w:rPr>
          <w:rFonts w:ascii="Arial" w:hAnsi="Arial" w:cs="Arial"/>
          <w:sz w:val="22"/>
          <w:szCs w:val="22"/>
        </w:rPr>
      </w:pPr>
    </w:p>
    <w:p w14:paraId="47821C98" w14:textId="06A831BD" w:rsidR="00A7780E" w:rsidRPr="00796A0C" w:rsidRDefault="002C5BC2" w:rsidP="002C0776">
      <w:pPr>
        <w:pStyle w:val="Odstavecseseznamem"/>
        <w:numPr>
          <w:ilvl w:val="0"/>
          <w:numId w:val="9"/>
        </w:numPr>
        <w:spacing w:before="120"/>
        <w:ind w:left="284" w:hanging="284"/>
        <w:jc w:val="both"/>
        <w:rPr>
          <w:rFonts w:ascii="Arial" w:hAnsi="Arial" w:cs="Arial"/>
          <w:sz w:val="22"/>
          <w:szCs w:val="22"/>
        </w:rPr>
      </w:pPr>
      <w:r w:rsidRPr="00796A0C">
        <w:rPr>
          <w:rFonts w:ascii="Arial" w:hAnsi="Arial" w:cs="Arial"/>
          <w:sz w:val="22"/>
          <w:szCs w:val="22"/>
        </w:rPr>
        <w:t xml:space="preserve">Záruční doba na </w:t>
      </w:r>
      <w:r w:rsidR="0041047B">
        <w:rPr>
          <w:rFonts w:ascii="Arial" w:hAnsi="Arial" w:cs="Arial"/>
          <w:sz w:val="22"/>
          <w:szCs w:val="22"/>
        </w:rPr>
        <w:t>dílo</w:t>
      </w:r>
      <w:r w:rsidRPr="00796A0C">
        <w:rPr>
          <w:rFonts w:ascii="Arial" w:hAnsi="Arial" w:cs="Arial"/>
          <w:sz w:val="22"/>
          <w:szCs w:val="22"/>
        </w:rPr>
        <w:t xml:space="preserve"> je v délce </w:t>
      </w:r>
      <w:r w:rsidR="000653BD">
        <w:rPr>
          <w:rFonts w:ascii="Arial" w:hAnsi="Arial" w:cs="Arial"/>
          <w:sz w:val="22"/>
          <w:szCs w:val="22"/>
        </w:rPr>
        <w:t>12</w:t>
      </w:r>
      <w:r w:rsidRPr="00796A0C">
        <w:rPr>
          <w:rFonts w:ascii="Arial" w:hAnsi="Arial" w:cs="Arial"/>
          <w:sz w:val="22"/>
          <w:szCs w:val="22"/>
        </w:rPr>
        <w:t xml:space="preserve"> měsíců. Po tuto dobu odpovídá zhotovitel  </w:t>
      </w:r>
      <w:r w:rsidR="00DC120E" w:rsidRPr="00796A0C">
        <w:rPr>
          <w:rFonts w:ascii="Arial" w:hAnsi="Arial" w:cs="Arial"/>
          <w:sz w:val="22"/>
          <w:szCs w:val="22"/>
        </w:rPr>
        <w:br/>
      </w:r>
      <w:r w:rsidRPr="00796A0C">
        <w:rPr>
          <w:rFonts w:ascii="Arial" w:hAnsi="Arial" w:cs="Arial"/>
          <w:sz w:val="22"/>
          <w:szCs w:val="22"/>
        </w:rPr>
        <w:t>za vady, které objednatel zjistil</w:t>
      </w:r>
      <w:r w:rsidR="00F42ADA" w:rsidRPr="00796A0C">
        <w:rPr>
          <w:rFonts w:ascii="Arial" w:hAnsi="Arial" w:cs="Arial"/>
          <w:sz w:val="22"/>
          <w:szCs w:val="22"/>
        </w:rPr>
        <w:t>,</w:t>
      </w:r>
      <w:r w:rsidRPr="00796A0C">
        <w:rPr>
          <w:rFonts w:ascii="Arial" w:hAnsi="Arial" w:cs="Arial"/>
          <w:sz w:val="22"/>
          <w:szCs w:val="22"/>
        </w:rPr>
        <w:t xml:space="preserve"> a které včas oznámil. </w:t>
      </w:r>
      <w:r w:rsidR="00F8191E" w:rsidRPr="00796A0C">
        <w:rPr>
          <w:rFonts w:ascii="Arial" w:hAnsi="Arial" w:cs="Arial"/>
          <w:sz w:val="22"/>
          <w:szCs w:val="22"/>
        </w:rPr>
        <w:t>Záruční</w:t>
      </w:r>
      <w:r w:rsidRPr="00796A0C">
        <w:rPr>
          <w:rFonts w:ascii="Arial" w:hAnsi="Arial" w:cs="Arial"/>
          <w:sz w:val="22"/>
          <w:szCs w:val="22"/>
        </w:rPr>
        <w:t xml:space="preserve"> doba počíná běžet ode dne předání </w:t>
      </w:r>
      <w:r w:rsidR="00431120" w:rsidRPr="00796A0C">
        <w:rPr>
          <w:rFonts w:ascii="Arial" w:hAnsi="Arial" w:cs="Arial"/>
          <w:sz w:val="22"/>
          <w:szCs w:val="22"/>
        </w:rPr>
        <w:t>a </w:t>
      </w:r>
      <w:r w:rsidRPr="00796A0C">
        <w:rPr>
          <w:rFonts w:ascii="Arial" w:hAnsi="Arial" w:cs="Arial"/>
          <w:sz w:val="22"/>
          <w:szCs w:val="22"/>
        </w:rPr>
        <w:t xml:space="preserve">převzetí díla, neskončí však dříve než záruční doba za dílo, které bude dle </w:t>
      </w:r>
      <w:r w:rsidR="0041047B">
        <w:rPr>
          <w:rFonts w:ascii="Arial" w:hAnsi="Arial" w:cs="Arial"/>
          <w:sz w:val="22"/>
          <w:szCs w:val="22"/>
        </w:rPr>
        <w:t>studie</w:t>
      </w:r>
      <w:r w:rsidR="0041047B" w:rsidRPr="00796A0C">
        <w:rPr>
          <w:rFonts w:ascii="Arial" w:hAnsi="Arial" w:cs="Arial"/>
          <w:sz w:val="22"/>
          <w:szCs w:val="22"/>
        </w:rPr>
        <w:t xml:space="preserve"> </w:t>
      </w:r>
      <w:r w:rsidR="00C43B98" w:rsidRPr="00796A0C">
        <w:rPr>
          <w:rFonts w:ascii="Arial" w:hAnsi="Arial" w:cs="Arial"/>
          <w:sz w:val="22"/>
          <w:szCs w:val="22"/>
        </w:rPr>
        <w:t>zhotoveno</w:t>
      </w:r>
      <w:r w:rsidRPr="00796A0C">
        <w:rPr>
          <w:rFonts w:ascii="Arial" w:hAnsi="Arial" w:cs="Arial"/>
          <w:sz w:val="22"/>
          <w:szCs w:val="22"/>
        </w:rPr>
        <w:t xml:space="preserve">. </w:t>
      </w:r>
    </w:p>
    <w:p w14:paraId="658FC1BE" w14:textId="0406DDD2" w:rsidR="006D04F5" w:rsidRPr="00796A0C" w:rsidRDefault="006D04F5" w:rsidP="002C0776">
      <w:pPr>
        <w:pStyle w:val="Odstavecseseznamem"/>
        <w:numPr>
          <w:ilvl w:val="0"/>
          <w:numId w:val="9"/>
        </w:numPr>
        <w:spacing w:before="120"/>
        <w:ind w:left="284" w:hanging="284"/>
        <w:jc w:val="both"/>
        <w:rPr>
          <w:rFonts w:ascii="Arial" w:hAnsi="Arial" w:cs="Arial"/>
          <w:sz w:val="22"/>
          <w:szCs w:val="22"/>
        </w:rPr>
      </w:pPr>
      <w:r w:rsidRPr="00796A0C">
        <w:rPr>
          <w:rFonts w:ascii="Arial" w:hAnsi="Arial" w:cs="Arial"/>
          <w:sz w:val="22"/>
          <w:szCs w:val="22"/>
        </w:rPr>
        <w:t xml:space="preserve">Objednatel se zavazuje, že případnou reklamaci vady díla uplatní bez zbytečného odkladu </w:t>
      </w:r>
      <w:r w:rsidR="00DC120E" w:rsidRPr="00796A0C">
        <w:rPr>
          <w:rFonts w:ascii="Arial" w:hAnsi="Arial" w:cs="Arial"/>
          <w:sz w:val="22"/>
          <w:szCs w:val="22"/>
        </w:rPr>
        <w:br/>
      </w:r>
      <w:r w:rsidRPr="00796A0C">
        <w:rPr>
          <w:rFonts w:ascii="Arial" w:hAnsi="Arial" w:cs="Arial"/>
          <w:sz w:val="22"/>
          <w:szCs w:val="22"/>
        </w:rPr>
        <w:t xml:space="preserve">po jejím zjištění písemně do rukou oprávněného zástupce zhotovitele. </w:t>
      </w:r>
    </w:p>
    <w:p w14:paraId="57087DA6" w14:textId="151AB8F0" w:rsidR="009C5B58" w:rsidRPr="00796A0C" w:rsidRDefault="006D04F5" w:rsidP="002C0776">
      <w:pPr>
        <w:pStyle w:val="Odstavecseseznamem"/>
        <w:numPr>
          <w:ilvl w:val="0"/>
          <w:numId w:val="9"/>
        </w:numPr>
        <w:spacing w:before="120"/>
        <w:ind w:left="284" w:hanging="284"/>
        <w:jc w:val="both"/>
        <w:rPr>
          <w:rFonts w:ascii="Arial" w:hAnsi="Arial" w:cs="Arial"/>
          <w:sz w:val="22"/>
          <w:szCs w:val="22"/>
        </w:rPr>
      </w:pPr>
      <w:r w:rsidRPr="00796A0C">
        <w:rPr>
          <w:rFonts w:ascii="Arial" w:hAnsi="Arial" w:cs="Arial"/>
          <w:sz w:val="22"/>
          <w:szCs w:val="22"/>
        </w:rPr>
        <w:t xml:space="preserve">Po dobu záruční doby nesmí dojít bez souhlasu zhotovitele k zásahům do provedeného díla. </w:t>
      </w:r>
      <w:r w:rsidR="00431120" w:rsidRPr="00796A0C">
        <w:rPr>
          <w:rFonts w:ascii="Arial" w:hAnsi="Arial" w:cs="Arial"/>
          <w:sz w:val="22"/>
          <w:szCs w:val="22"/>
        </w:rPr>
        <w:t>V </w:t>
      </w:r>
      <w:r w:rsidRPr="00796A0C">
        <w:rPr>
          <w:rFonts w:ascii="Arial" w:hAnsi="Arial" w:cs="Arial"/>
          <w:sz w:val="22"/>
          <w:szCs w:val="22"/>
        </w:rPr>
        <w:t>opačném případě ztrácí objednatel právo reklamace a záruční doba končí okamžikem neoprávněného zásahu na díle.</w:t>
      </w:r>
    </w:p>
    <w:p w14:paraId="7BC92B28" w14:textId="77777777" w:rsidR="009E516A" w:rsidRPr="00796A0C" w:rsidRDefault="009E516A" w:rsidP="006D04F5">
      <w:pPr>
        <w:pStyle w:val="Zkladntext3"/>
        <w:spacing w:before="0" w:after="120"/>
        <w:ind w:left="283" w:hanging="567"/>
        <w:jc w:val="both"/>
        <w:rPr>
          <w:rFonts w:ascii="Arial" w:hAnsi="Arial" w:cs="Arial"/>
          <w:sz w:val="22"/>
          <w:szCs w:val="22"/>
        </w:rPr>
      </w:pPr>
    </w:p>
    <w:p w14:paraId="6F89A646" w14:textId="311A7995" w:rsidR="00CB0256" w:rsidRPr="00796A0C" w:rsidRDefault="002A12EF" w:rsidP="003065F9">
      <w:pPr>
        <w:pStyle w:val="Nadpis2"/>
        <w:keepNext w:val="0"/>
        <w:spacing w:before="0" w:after="120"/>
        <w:rPr>
          <w:rFonts w:ascii="Arial" w:hAnsi="Arial" w:cs="Arial"/>
          <w:color w:val="auto"/>
          <w:sz w:val="22"/>
          <w:szCs w:val="22"/>
          <w:u w:val="none"/>
        </w:rPr>
      </w:pPr>
      <w:r w:rsidRPr="00796A0C">
        <w:rPr>
          <w:rFonts w:ascii="Arial" w:hAnsi="Arial" w:cs="Arial"/>
          <w:color w:val="auto"/>
          <w:sz w:val="22"/>
          <w:szCs w:val="22"/>
          <w:u w:val="none"/>
        </w:rPr>
        <w:t>X</w:t>
      </w:r>
      <w:r w:rsidR="00B61268" w:rsidRPr="00796A0C">
        <w:rPr>
          <w:rFonts w:ascii="Arial" w:hAnsi="Arial" w:cs="Arial"/>
          <w:color w:val="auto"/>
          <w:sz w:val="22"/>
          <w:szCs w:val="22"/>
          <w:u w:val="none"/>
        </w:rPr>
        <w:t>I</w:t>
      </w:r>
      <w:r w:rsidR="002F57B1" w:rsidRPr="00796A0C">
        <w:rPr>
          <w:rFonts w:ascii="Arial" w:hAnsi="Arial" w:cs="Arial"/>
          <w:color w:val="auto"/>
          <w:sz w:val="22"/>
          <w:szCs w:val="22"/>
          <w:u w:val="none"/>
        </w:rPr>
        <w:t>I</w:t>
      </w:r>
      <w:r w:rsidR="00CB0256" w:rsidRPr="00796A0C">
        <w:rPr>
          <w:rFonts w:ascii="Arial" w:hAnsi="Arial" w:cs="Arial"/>
          <w:color w:val="auto"/>
          <w:sz w:val="22"/>
          <w:szCs w:val="22"/>
          <w:u w:val="none"/>
        </w:rPr>
        <w:t xml:space="preserve">. </w:t>
      </w:r>
      <w:r w:rsidR="005F1391" w:rsidRPr="00796A0C">
        <w:rPr>
          <w:rFonts w:ascii="Arial" w:hAnsi="Arial" w:cs="Arial"/>
          <w:color w:val="auto"/>
          <w:sz w:val="22"/>
          <w:szCs w:val="22"/>
          <w:u w:val="none"/>
        </w:rPr>
        <w:t>Závěrečná ustanovení</w:t>
      </w:r>
    </w:p>
    <w:p w14:paraId="0EBCB84E" w14:textId="3255AADA" w:rsidR="00F60DD4" w:rsidRPr="00796A0C" w:rsidRDefault="00BB3ECF" w:rsidP="002C0776">
      <w:pPr>
        <w:pStyle w:val="Odstavecseseznamem"/>
        <w:numPr>
          <w:ilvl w:val="0"/>
          <w:numId w:val="10"/>
        </w:numPr>
        <w:spacing w:before="120"/>
        <w:ind w:left="284" w:hanging="284"/>
        <w:jc w:val="both"/>
        <w:rPr>
          <w:rFonts w:ascii="Arial" w:hAnsi="Arial" w:cs="Arial"/>
          <w:sz w:val="22"/>
          <w:szCs w:val="22"/>
        </w:rPr>
      </w:pPr>
      <w:r w:rsidRPr="00796A0C">
        <w:rPr>
          <w:rFonts w:ascii="Arial" w:hAnsi="Arial" w:cs="Arial"/>
          <w:sz w:val="22"/>
          <w:szCs w:val="22"/>
        </w:rPr>
        <w:t xml:space="preserve">Tato smlouva a práva a povinnosti z ní vzniklé se </w:t>
      </w:r>
      <w:r w:rsidR="00526CE1" w:rsidRPr="00796A0C">
        <w:rPr>
          <w:rFonts w:ascii="Arial" w:hAnsi="Arial" w:cs="Arial"/>
          <w:sz w:val="22"/>
          <w:szCs w:val="22"/>
        </w:rPr>
        <w:t>řídí</w:t>
      </w:r>
      <w:r w:rsidRPr="00796A0C">
        <w:rPr>
          <w:rFonts w:ascii="Arial" w:hAnsi="Arial" w:cs="Arial"/>
          <w:sz w:val="22"/>
          <w:szCs w:val="22"/>
        </w:rPr>
        <w:t xml:space="preserve"> zákonem č. 89/2012 Sb., občanský zákoník</w:t>
      </w:r>
      <w:r w:rsidR="00FC3D0C" w:rsidRPr="00796A0C">
        <w:rPr>
          <w:rFonts w:ascii="Arial" w:hAnsi="Arial" w:cs="Arial"/>
          <w:sz w:val="22"/>
          <w:szCs w:val="22"/>
        </w:rPr>
        <w:t>,ve znění pozdějších předpisů.</w:t>
      </w:r>
    </w:p>
    <w:p w14:paraId="78F738F6" w14:textId="70219621" w:rsidR="00F60DD4" w:rsidRPr="00796A0C" w:rsidRDefault="00BB4B39" w:rsidP="002C0776">
      <w:pPr>
        <w:pStyle w:val="Odstavecseseznamem"/>
        <w:numPr>
          <w:ilvl w:val="0"/>
          <w:numId w:val="10"/>
        </w:numPr>
        <w:spacing w:before="120"/>
        <w:ind w:left="284" w:hanging="284"/>
        <w:jc w:val="both"/>
        <w:rPr>
          <w:rFonts w:ascii="Arial" w:hAnsi="Arial" w:cs="Arial"/>
          <w:sz w:val="22"/>
          <w:szCs w:val="22"/>
        </w:rPr>
      </w:pPr>
      <w:r w:rsidRPr="00796A0C">
        <w:rPr>
          <w:rFonts w:ascii="Arial" w:hAnsi="Arial" w:cs="Arial"/>
          <w:sz w:val="22"/>
          <w:szCs w:val="22"/>
        </w:rPr>
        <w:t>Smlouva nabývá platnosti dnem p</w:t>
      </w:r>
      <w:r w:rsidR="002C0776" w:rsidRPr="00796A0C">
        <w:rPr>
          <w:rFonts w:ascii="Arial" w:hAnsi="Arial" w:cs="Arial"/>
          <w:sz w:val="22"/>
          <w:szCs w:val="22"/>
        </w:rPr>
        <w:t>odpisu oběma smluvními stranami</w:t>
      </w:r>
      <w:r w:rsidR="000653BD">
        <w:rPr>
          <w:rFonts w:ascii="Arial" w:hAnsi="Arial" w:cs="Arial"/>
          <w:sz w:val="22"/>
          <w:szCs w:val="22"/>
        </w:rPr>
        <w:t>.</w:t>
      </w:r>
    </w:p>
    <w:p w14:paraId="3F513126" w14:textId="69138EB4" w:rsidR="009E00E6" w:rsidRPr="00796A0C" w:rsidRDefault="009E00E6" w:rsidP="002C0776">
      <w:pPr>
        <w:pStyle w:val="Odstavecseseznamem"/>
        <w:numPr>
          <w:ilvl w:val="0"/>
          <w:numId w:val="10"/>
        </w:numPr>
        <w:spacing w:before="120"/>
        <w:ind w:left="284" w:hanging="284"/>
        <w:jc w:val="both"/>
        <w:rPr>
          <w:rFonts w:ascii="Arial" w:hAnsi="Arial" w:cs="Arial"/>
          <w:sz w:val="22"/>
          <w:szCs w:val="22"/>
        </w:rPr>
      </w:pPr>
      <w:r w:rsidRPr="00796A0C">
        <w:rPr>
          <w:rFonts w:ascii="Arial" w:hAnsi="Arial" w:cs="Arial"/>
          <w:sz w:val="22"/>
          <w:szCs w:val="22"/>
        </w:rPr>
        <w:t xml:space="preserve">Tato smlouva obsahuje úplné ujednání o předmětu smlouvy a všech náležitostech, které strany měly </w:t>
      </w:r>
      <w:r w:rsidR="00431120" w:rsidRPr="00796A0C">
        <w:rPr>
          <w:rFonts w:ascii="Arial" w:hAnsi="Arial" w:cs="Arial"/>
          <w:sz w:val="22"/>
          <w:szCs w:val="22"/>
        </w:rPr>
        <w:t>a </w:t>
      </w:r>
      <w:r w:rsidRPr="00796A0C">
        <w:rPr>
          <w:rFonts w:ascii="Arial" w:hAnsi="Arial" w:cs="Arial"/>
          <w:sz w:val="22"/>
          <w:szCs w:val="22"/>
        </w:rPr>
        <w:t>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w:t>
      </w:r>
      <w:r w:rsidR="002C0776" w:rsidRPr="00796A0C">
        <w:rPr>
          <w:rFonts w:ascii="Arial" w:hAnsi="Arial" w:cs="Arial"/>
          <w:sz w:val="22"/>
          <w:szCs w:val="22"/>
        </w:rPr>
        <w:t> </w:t>
      </w:r>
      <w:r w:rsidRPr="00796A0C">
        <w:rPr>
          <w:rFonts w:ascii="Arial" w:hAnsi="Arial" w:cs="Arial"/>
          <w:sz w:val="22"/>
          <w:szCs w:val="22"/>
        </w:rPr>
        <w:t>stran.</w:t>
      </w:r>
    </w:p>
    <w:p w14:paraId="665A49A0" w14:textId="77777777" w:rsidR="005716B7" w:rsidRPr="00796A0C" w:rsidRDefault="005716B7" w:rsidP="005716B7">
      <w:pPr>
        <w:pStyle w:val="Odstavecseseznamem"/>
        <w:numPr>
          <w:ilvl w:val="0"/>
          <w:numId w:val="10"/>
        </w:numPr>
        <w:spacing w:before="120"/>
        <w:ind w:left="284" w:hanging="284"/>
        <w:jc w:val="both"/>
        <w:rPr>
          <w:rFonts w:ascii="Arial" w:hAnsi="Arial" w:cs="Arial"/>
          <w:sz w:val="22"/>
          <w:szCs w:val="22"/>
        </w:rPr>
      </w:pPr>
      <w:r w:rsidRPr="00796A0C">
        <w:rPr>
          <w:rFonts w:ascii="Arial" w:hAnsi="Arial" w:cs="Arial"/>
          <w:sz w:val="22"/>
          <w:szCs w:val="22"/>
        </w:rPr>
        <w:t xml:space="preserve">Smlouvu lze měnit a doplňovat po dohodě smluvních stran formou vzestupně číslovaných elektronických dodatků k této smlouvě, podepsaných oběma smluvními stranami. </w:t>
      </w:r>
    </w:p>
    <w:p w14:paraId="30C7786F" w14:textId="77777777" w:rsidR="005716B7" w:rsidRDefault="005716B7" w:rsidP="005716B7">
      <w:pPr>
        <w:pStyle w:val="Odstavecseseznamem"/>
        <w:numPr>
          <w:ilvl w:val="0"/>
          <w:numId w:val="10"/>
        </w:numPr>
        <w:spacing w:before="120"/>
        <w:ind w:left="284" w:hanging="284"/>
        <w:jc w:val="both"/>
        <w:rPr>
          <w:rFonts w:ascii="Arial" w:hAnsi="Arial" w:cs="Arial"/>
          <w:sz w:val="22"/>
          <w:szCs w:val="22"/>
        </w:rPr>
      </w:pPr>
      <w:r w:rsidRPr="00796A0C">
        <w:rPr>
          <w:rFonts w:ascii="Arial" w:hAnsi="Arial" w:cs="Arial"/>
          <w:sz w:val="22"/>
          <w:szCs w:val="22"/>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08DF66CC" w14:textId="7A0BCBC7" w:rsidR="003B66AD" w:rsidRPr="00796A0C" w:rsidRDefault="003B66AD" w:rsidP="005716B7">
      <w:pPr>
        <w:pStyle w:val="Odstavecseseznamem"/>
        <w:numPr>
          <w:ilvl w:val="0"/>
          <w:numId w:val="10"/>
        </w:numPr>
        <w:spacing w:before="120"/>
        <w:ind w:left="284" w:hanging="284"/>
        <w:jc w:val="both"/>
        <w:rPr>
          <w:rFonts w:ascii="Arial" w:hAnsi="Arial" w:cs="Arial"/>
          <w:sz w:val="22"/>
          <w:szCs w:val="22"/>
        </w:rPr>
      </w:pPr>
      <w:r w:rsidRPr="003B66AD">
        <w:rPr>
          <w:rFonts w:ascii="Arial" w:hAnsi="Arial" w:cs="Arial"/>
          <w:sz w:val="22"/>
          <w:szCs w:val="22"/>
        </w:rPr>
        <w:t>Tato smlouva nabývá účinnosti dnem jejího uveřejnění v registru smluv vedeným Ministerstvem vnitra jako jeho správcem (dále jen správce registru smluv). Povinnost uveřejnit smlouvu v registru smluv na sebe přebírá objednatel. Objednatel odpovídá za řádné uveřejnění smlouvy, když smlouvu k uveřejnění zašle bez zbytečného odkladu, nejpozději však do 30 dnů od uzavření smlouvy správci registru smluv. Objednatel se zavazuje zaslat bez zbytečného odkladu po obdržení zprávy správce registru smluv, nejpozději však do 3 měsíců ode dne uzavření smlouvy Zhotoviteli potvrzení správce registru smluv o uveřejnění smlouvy nebo zprávu, že smlouva uveřejněna nebyla včetně důvodu jejího neuveřejnění. Nebude-li tato smlouva uveřejněna v registru smluv do 3 (tří) měsíců ode dne jejího uzavření, s výjimkou smluv, kdy je možné provést opravu uveřejnění dle zákona, smlouva se od počátku ruší. Smluvní strany se pro případ zrušení smlouvy od počátku z důvodu neuveřejnění smlouvy v registru smluv uzavřít novou smlouvu se shodným obsahem a za shodných obchodních podmínek jako ve zrušené smlouvě, a to na výzvy kterékoli z nich do 30 dnů od podání výzvy. Nebude-li možné pro případ zrušení smlouvy od počátku z důvodu neuveřejnění smlouvy v registru smluv uzavřít novou smlouvu se shodným obsahem a za shodných obchodních podmínek jako ve zrušené smlouvě, smluvní strany se zavazují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p>
    <w:p w14:paraId="225D2620" w14:textId="77777777" w:rsidR="00E565CF" w:rsidRPr="00796A0C" w:rsidRDefault="00E565CF" w:rsidP="001078F2">
      <w:pPr>
        <w:ind w:hanging="568"/>
        <w:jc w:val="center"/>
        <w:rPr>
          <w:rFonts w:ascii="Arial" w:hAnsi="Arial" w:cs="Arial"/>
          <w:b/>
          <w:sz w:val="22"/>
          <w:szCs w:val="22"/>
          <w:u w:val="single"/>
        </w:rPr>
      </w:pPr>
    </w:p>
    <w:p w14:paraId="5D4BA62C" w14:textId="23D6C96D" w:rsidR="00431120" w:rsidRPr="00796A0C" w:rsidRDefault="00431120" w:rsidP="00D45FF8">
      <w:pPr>
        <w:ind w:left="284" w:hanging="568"/>
        <w:rPr>
          <w:rFonts w:ascii="Arial" w:hAnsi="Arial" w:cs="Arial"/>
          <w:sz w:val="22"/>
          <w:szCs w:val="22"/>
        </w:rPr>
      </w:pPr>
    </w:p>
    <w:p w14:paraId="55E95651" w14:textId="77777777" w:rsidR="00E576A0" w:rsidRPr="00796A0C" w:rsidRDefault="00E576A0" w:rsidP="00D45FF8">
      <w:pPr>
        <w:ind w:left="284" w:hanging="568"/>
        <w:rPr>
          <w:rFonts w:ascii="Arial" w:hAnsi="Arial" w:cs="Arial"/>
          <w:sz w:val="22"/>
          <w:szCs w:val="22"/>
        </w:rPr>
      </w:pPr>
    </w:p>
    <w:p w14:paraId="20194247" w14:textId="41F40C3A" w:rsidR="001F6AFA" w:rsidRPr="00796A0C" w:rsidRDefault="001F6AFA" w:rsidP="001F6AFA">
      <w:pPr>
        <w:pStyle w:val="Zkladntext2"/>
        <w:tabs>
          <w:tab w:val="left" w:pos="5670"/>
        </w:tabs>
        <w:ind w:right="-1"/>
        <w:rPr>
          <w:rFonts w:ascii="Arial" w:hAnsi="Arial" w:cs="Arial"/>
          <w:b w:val="0"/>
          <w:sz w:val="22"/>
          <w:szCs w:val="22"/>
        </w:rPr>
      </w:pPr>
      <w:r w:rsidRPr="00796A0C">
        <w:rPr>
          <w:rFonts w:ascii="Arial" w:hAnsi="Arial" w:cs="Arial"/>
          <w:b w:val="0"/>
          <w:sz w:val="22"/>
          <w:szCs w:val="22"/>
        </w:rPr>
        <w:t>V</w:t>
      </w:r>
      <w:r w:rsidR="00E35862">
        <w:rPr>
          <w:rFonts w:ascii="Arial" w:hAnsi="Arial" w:cs="Arial"/>
          <w:b w:val="0"/>
          <w:sz w:val="22"/>
          <w:szCs w:val="22"/>
        </w:rPr>
        <w:t> </w:t>
      </w:r>
      <w:r w:rsidR="000653BD">
        <w:rPr>
          <w:rFonts w:ascii="Arial" w:hAnsi="Arial" w:cs="Arial"/>
          <w:b w:val="0"/>
          <w:sz w:val="22"/>
          <w:szCs w:val="22"/>
        </w:rPr>
        <w:t>Brně</w:t>
      </w:r>
      <w:r w:rsidR="00E35862">
        <w:rPr>
          <w:rFonts w:ascii="Arial" w:hAnsi="Arial" w:cs="Arial"/>
          <w:b w:val="0"/>
          <w:sz w:val="22"/>
          <w:szCs w:val="22"/>
        </w:rPr>
        <w:t xml:space="preserve"> dne</w:t>
      </w:r>
      <w:r w:rsidRPr="00796A0C">
        <w:rPr>
          <w:rFonts w:ascii="Arial" w:hAnsi="Arial" w:cs="Arial"/>
          <w:b w:val="0"/>
          <w:sz w:val="22"/>
          <w:szCs w:val="22"/>
        </w:rPr>
        <w:tab/>
      </w:r>
      <w:r w:rsidR="009F0F9E" w:rsidRPr="00796A0C">
        <w:rPr>
          <w:rFonts w:ascii="Arial" w:hAnsi="Arial" w:cs="Arial"/>
          <w:b w:val="0"/>
          <w:sz w:val="22"/>
          <w:szCs w:val="22"/>
        </w:rPr>
        <w:tab/>
        <w:t xml:space="preserve">  </w:t>
      </w:r>
      <w:r w:rsidRPr="00796A0C">
        <w:rPr>
          <w:rFonts w:ascii="Arial" w:hAnsi="Arial" w:cs="Arial"/>
          <w:b w:val="0"/>
          <w:sz w:val="22"/>
          <w:szCs w:val="22"/>
          <w:lang w:eastAsia="zh-CN"/>
        </w:rPr>
        <w:t>V</w:t>
      </w:r>
      <w:r w:rsidR="00E35862">
        <w:rPr>
          <w:rFonts w:ascii="Arial" w:hAnsi="Arial" w:cs="Arial"/>
          <w:b w:val="0"/>
          <w:sz w:val="22"/>
          <w:szCs w:val="22"/>
          <w:lang w:eastAsia="zh-CN"/>
        </w:rPr>
        <w:t> </w:t>
      </w:r>
      <w:r w:rsidR="006C1371" w:rsidRPr="00796A0C">
        <w:rPr>
          <w:rFonts w:ascii="Arial" w:hAnsi="Arial" w:cs="Arial"/>
          <w:b w:val="0"/>
          <w:sz w:val="22"/>
          <w:szCs w:val="22"/>
          <w:lang w:eastAsia="zh-CN"/>
        </w:rPr>
        <w:t>Brně</w:t>
      </w:r>
      <w:r w:rsidR="00E35862">
        <w:rPr>
          <w:rFonts w:ascii="Arial" w:hAnsi="Arial" w:cs="Arial"/>
          <w:b w:val="0"/>
          <w:sz w:val="22"/>
          <w:szCs w:val="22"/>
          <w:lang w:eastAsia="zh-CN"/>
        </w:rPr>
        <w:t xml:space="preserve"> dne</w:t>
      </w:r>
    </w:p>
    <w:p w14:paraId="0410734A" w14:textId="77777777" w:rsidR="001F6AFA" w:rsidRPr="00796A0C" w:rsidRDefault="001F6AFA" w:rsidP="001F6AFA">
      <w:pPr>
        <w:tabs>
          <w:tab w:val="left" w:pos="5670"/>
        </w:tabs>
        <w:ind w:right="-1"/>
        <w:rPr>
          <w:rFonts w:ascii="Arial" w:hAnsi="Arial" w:cs="Arial"/>
          <w:bCs/>
          <w:sz w:val="22"/>
          <w:szCs w:val="22"/>
        </w:rPr>
      </w:pPr>
    </w:p>
    <w:p w14:paraId="06239B07" w14:textId="6F732CBA" w:rsidR="001F6AFA" w:rsidRPr="00796A0C" w:rsidRDefault="001F6AFA" w:rsidP="001F6AFA">
      <w:pPr>
        <w:tabs>
          <w:tab w:val="left" w:pos="5670"/>
        </w:tabs>
        <w:ind w:right="-1"/>
        <w:rPr>
          <w:rFonts w:ascii="Arial" w:hAnsi="Arial" w:cs="Arial"/>
          <w:bCs/>
          <w:sz w:val="22"/>
          <w:szCs w:val="22"/>
        </w:rPr>
      </w:pPr>
      <w:r w:rsidRPr="00796A0C">
        <w:rPr>
          <w:rFonts w:ascii="Arial" w:hAnsi="Arial" w:cs="Arial"/>
          <w:bCs/>
          <w:sz w:val="22"/>
          <w:szCs w:val="22"/>
        </w:rPr>
        <w:t>Za objednatele:</w:t>
      </w:r>
      <w:r w:rsidRPr="00796A0C">
        <w:rPr>
          <w:rFonts w:ascii="Arial" w:hAnsi="Arial" w:cs="Arial"/>
          <w:bCs/>
          <w:sz w:val="22"/>
          <w:szCs w:val="22"/>
        </w:rPr>
        <w:tab/>
      </w:r>
      <w:r w:rsidR="009F0F9E" w:rsidRPr="00796A0C">
        <w:rPr>
          <w:rFonts w:ascii="Arial" w:hAnsi="Arial" w:cs="Arial"/>
          <w:bCs/>
          <w:sz w:val="22"/>
          <w:szCs w:val="22"/>
        </w:rPr>
        <w:t xml:space="preserve">    </w:t>
      </w:r>
      <w:r w:rsidRPr="00796A0C">
        <w:rPr>
          <w:rFonts w:ascii="Arial" w:hAnsi="Arial" w:cs="Arial"/>
          <w:bCs/>
          <w:sz w:val="22"/>
          <w:szCs w:val="22"/>
        </w:rPr>
        <w:t>Za zhotovitele:</w:t>
      </w:r>
      <w:r w:rsidRPr="00796A0C">
        <w:rPr>
          <w:rFonts w:ascii="Arial" w:hAnsi="Arial" w:cs="Arial"/>
          <w:bCs/>
          <w:sz w:val="22"/>
          <w:szCs w:val="22"/>
        </w:rPr>
        <w:tab/>
      </w:r>
    </w:p>
    <w:p w14:paraId="43668568" w14:textId="77777777" w:rsidR="001F6AFA" w:rsidRPr="00796A0C" w:rsidRDefault="001F6AFA" w:rsidP="001F6AFA">
      <w:pPr>
        <w:ind w:right="-1"/>
        <w:rPr>
          <w:rFonts w:ascii="Arial" w:hAnsi="Arial" w:cs="Arial"/>
          <w:bCs/>
          <w:sz w:val="22"/>
          <w:szCs w:val="22"/>
        </w:rPr>
      </w:pPr>
    </w:p>
    <w:p w14:paraId="4F18CE1B" w14:textId="77777777" w:rsidR="001F6AFA" w:rsidRPr="00796A0C" w:rsidRDefault="001F6AFA" w:rsidP="001F6AFA">
      <w:pPr>
        <w:ind w:right="-1"/>
        <w:rPr>
          <w:rFonts w:ascii="Arial" w:hAnsi="Arial" w:cs="Arial"/>
          <w:bCs/>
          <w:sz w:val="22"/>
          <w:szCs w:val="22"/>
        </w:rPr>
      </w:pPr>
    </w:p>
    <w:p w14:paraId="2E56736C" w14:textId="77777777" w:rsidR="002C0776" w:rsidRDefault="002C0776" w:rsidP="001F6AFA">
      <w:pPr>
        <w:ind w:right="-1"/>
        <w:rPr>
          <w:rFonts w:ascii="Arial" w:hAnsi="Arial" w:cs="Arial"/>
          <w:bCs/>
          <w:sz w:val="22"/>
          <w:szCs w:val="22"/>
        </w:rPr>
      </w:pPr>
    </w:p>
    <w:p w14:paraId="7BD3B2E9" w14:textId="77777777" w:rsidR="000653BD" w:rsidRDefault="000653BD" w:rsidP="001F6AFA">
      <w:pPr>
        <w:ind w:right="-1"/>
        <w:rPr>
          <w:rFonts w:ascii="Arial" w:hAnsi="Arial" w:cs="Arial"/>
          <w:bCs/>
          <w:sz w:val="22"/>
          <w:szCs w:val="22"/>
        </w:rPr>
      </w:pPr>
    </w:p>
    <w:p w14:paraId="69CCBC55" w14:textId="77777777" w:rsidR="000653BD" w:rsidRPr="00796A0C" w:rsidRDefault="000653BD" w:rsidP="001F6AFA">
      <w:pPr>
        <w:ind w:right="-1"/>
        <w:rPr>
          <w:rFonts w:ascii="Arial" w:hAnsi="Arial" w:cs="Arial"/>
          <w:bCs/>
          <w:sz w:val="22"/>
          <w:szCs w:val="22"/>
        </w:rPr>
      </w:pPr>
    </w:p>
    <w:p w14:paraId="4596BC84" w14:textId="77777777" w:rsidR="002C0776" w:rsidRPr="00796A0C" w:rsidRDefault="002C0776" w:rsidP="001F6AFA">
      <w:pPr>
        <w:ind w:right="-1"/>
        <w:rPr>
          <w:rFonts w:ascii="Arial" w:hAnsi="Arial" w:cs="Arial"/>
          <w:bCs/>
          <w:sz w:val="22"/>
          <w:szCs w:val="22"/>
        </w:rPr>
      </w:pPr>
    </w:p>
    <w:p w14:paraId="42CAFC54" w14:textId="77777777" w:rsidR="002C0776" w:rsidRPr="00796A0C" w:rsidRDefault="002C0776" w:rsidP="001F6AFA">
      <w:pPr>
        <w:ind w:right="-1"/>
        <w:rPr>
          <w:rFonts w:ascii="Arial" w:hAnsi="Arial" w:cs="Arial"/>
          <w:bCs/>
          <w:sz w:val="22"/>
          <w:szCs w:val="22"/>
        </w:rPr>
      </w:pPr>
    </w:p>
    <w:p w14:paraId="05A7CE29" w14:textId="02607D88" w:rsidR="001F6AFA" w:rsidRPr="00796A0C" w:rsidRDefault="002C0776" w:rsidP="002C0776">
      <w:pPr>
        <w:tabs>
          <w:tab w:val="center" w:pos="1985"/>
          <w:tab w:val="center" w:pos="7655"/>
        </w:tabs>
        <w:ind w:right="-1"/>
        <w:rPr>
          <w:rFonts w:ascii="Arial" w:hAnsi="Arial" w:cs="Arial"/>
          <w:bCs/>
          <w:sz w:val="22"/>
          <w:szCs w:val="22"/>
        </w:rPr>
      </w:pPr>
      <w:r w:rsidRPr="00796A0C">
        <w:rPr>
          <w:rFonts w:ascii="Arial" w:hAnsi="Arial" w:cs="Arial"/>
          <w:bCs/>
          <w:sz w:val="22"/>
          <w:szCs w:val="22"/>
        </w:rPr>
        <w:tab/>
      </w:r>
      <w:r w:rsidR="001F6AFA" w:rsidRPr="00796A0C">
        <w:rPr>
          <w:rFonts w:ascii="Arial" w:hAnsi="Arial" w:cs="Arial"/>
          <w:bCs/>
          <w:sz w:val="22"/>
          <w:szCs w:val="22"/>
        </w:rPr>
        <w:t>_____________________________________</w:t>
      </w:r>
      <w:r w:rsidR="009F0F9E" w:rsidRPr="00796A0C">
        <w:rPr>
          <w:rFonts w:ascii="Arial" w:hAnsi="Arial" w:cs="Arial"/>
          <w:bCs/>
          <w:sz w:val="22"/>
          <w:szCs w:val="22"/>
        </w:rPr>
        <w:tab/>
        <w:t>_</w:t>
      </w:r>
      <w:r w:rsidR="001F6AFA" w:rsidRPr="00796A0C">
        <w:rPr>
          <w:rFonts w:ascii="Arial" w:hAnsi="Arial" w:cs="Arial"/>
          <w:bCs/>
          <w:sz w:val="22"/>
          <w:szCs w:val="22"/>
        </w:rPr>
        <w:t>____________________________</w:t>
      </w:r>
    </w:p>
    <w:p w14:paraId="119CA109" w14:textId="1F0A1A1E" w:rsidR="001F6AFA" w:rsidRPr="00796A0C" w:rsidRDefault="001F6AFA" w:rsidP="001F6AFA">
      <w:pPr>
        <w:pStyle w:val="Odstavecseseznamem"/>
        <w:shd w:val="clear" w:color="auto" w:fill="FFFFFF"/>
        <w:tabs>
          <w:tab w:val="center" w:pos="1985"/>
          <w:tab w:val="center" w:pos="7655"/>
        </w:tabs>
        <w:ind w:left="0" w:right="-1" w:hanging="284"/>
        <w:rPr>
          <w:rFonts w:ascii="Arial" w:hAnsi="Arial" w:cs="Arial"/>
          <w:sz w:val="22"/>
          <w:szCs w:val="22"/>
        </w:rPr>
      </w:pPr>
      <w:r w:rsidRPr="00796A0C">
        <w:rPr>
          <w:rFonts w:ascii="Arial" w:hAnsi="Arial" w:cs="Arial"/>
          <w:sz w:val="22"/>
          <w:szCs w:val="22"/>
        </w:rPr>
        <w:tab/>
      </w:r>
      <w:r w:rsidRPr="00796A0C">
        <w:rPr>
          <w:rFonts w:ascii="Arial" w:hAnsi="Arial" w:cs="Arial"/>
          <w:sz w:val="22"/>
          <w:szCs w:val="22"/>
        </w:rPr>
        <w:tab/>
      </w:r>
      <w:r w:rsidR="009F0F9E" w:rsidRPr="00796A0C">
        <w:rPr>
          <w:rFonts w:ascii="Arial" w:hAnsi="Arial" w:cs="Arial"/>
          <w:sz w:val="22"/>
          <w:szCs w:val="22"/>
        </w:rPr>
        <w:t>Mgr. Radana Dungelová</w:t>
      </w:r>
      <w:r w:rsidRPr="00796A0C">
        <w:rPr>
          <w:rFonts w:ascii="Arial" w:hAnsi="Arial" w:cs="Arial"/>
          <w:sz w:val="22"/>
          <w:szCs w:val="22"/>
        </w:rPr>
        <w:tab/>
      </w:r>
      <w:r w:rsidR="006C1371" w:rsidRPr="00796A0C">
        <w:rPr>
          <w:rFonts w:ascii="Arial" w:hAnsi="Arial" w:cs="Arial"/>
          <w:sz w:val="22"/>
          <w:szCs w:val="22"/>
        </w:rPr>
        <w:t>Mgr. Alena Sikorová</w:t>
      </w:r>
    </w:p>
    <w:p w14:paraId="40DA9B34" w14:textId="6FEBEE35" w:rsidR="001F6AFA" w:rsidRPr="00796A0C" w:rsidRDefault="001F6AFA" w:rsidP="001F6AFA">
      <w:pPr>
        <w:pStyle w:val="Odstavecseseznamem"/>
        <w:shd w:val="clear" w:color="auto" w:fill="FFFFFF"/>
        <w:tabs>
          <w:tab w:val="center" w:pos="1985"/>
          <w:tab w:val="center" w:pos="7655"/>
        </w:tabs>
        <w:ind w:right="-1"/>
        <w:rPr>
          <w:rFonts w:ascii="Arial" w:hAnsi="Arial" w:cs="Arial"/>
          <w:sz w:val="22"/>
          <w:szCs w:val="22"/>
        </w:rPr>
      </w:pPr>
      <w:r w:rsidRPr="00796A0C">
        <w:rPr>
          <w:rFonts w:ascii="Arial" w:hAnsi="Arial" w:cs="Arial"/>
          <w:sz w:val="22"/>
          <w:szCs w:val="22"/>
        </w:rPr>
        <w:tab/>
      </w:r>
      <w:r w:rsidR="009F0F9E" w:rsidRPr="00796A0C">
        <w:rPr>
          <w:rFonts w:ascii="Arial" w:hAnsi="Arial" w:cs="Arial"/>
          <w:sz w:val="22"/>
          <w:szCs w:val="22"/>
        </w:rPr>
        <w:t>ředitelka</w:t>
      </w:r>
      <w:r w:rsidRPr="00796A0C">
        <w:rPr>
          <w:rFonts w:ascii="Arial" w:hAnsi="Arial" w:cs="Arial"/>
          <w:sz w:val="22"/>
          <w:szCs w:val="22"/>
        </w:rPr>
        <w:tab/>
      </w:r>
      <w:r w:rsidR="006C1371" w:rsidRPr="00796A0C">
        <w:rPr>
          <w:rFonts w:ascii="Arial" w:hAnsi="Arial" w:cs="Arial"/>
          <w:sz w:val="22"/>
          <w:szCs w:val="22"/>
        </w:rPr>
        <w:t>jednatelka</w:t>
      </w:r>
    </w:p>
    <w:p w14:paraId="157B5F0F" w14:textId="0741D9D4" w:rsidR="009F0F9E" w:rsidRPr="00796A0C" w:rsidRDefault="001F6AFA" w:rsidP="009F0F9E">
      <w:pPr>
        <w:ind w:left="284" w:hanging="568"/>
        <w:rPr>
          <w:rFonts w:ascii="Arial" w:hAnsi="Arial" w:cs="Arial"/>
          <w:sz w:val="22"/>
          <w:szCs w:val="22"/>
        </w:rPr>
      </w:pPr>
      <w:r w:rsidRPr="00796A0C">
        <w:rPr>
          <w:rFonts w:ascii="Arial" w:hAnsi="Arial" w:cs="Arial"/>
          <w:sz w:val="22"/>
          <w:szCs w:val="22"/>
        </w:rPr>
        <w:tab/>
      </w:r>
      <w:r w:rsidR="009F0F9E" w:rsidRPr="00796A0C">
        <w:rPr>
          <w:rFonts w:ascii="Arial" w:hAnsi="Arial" w:cs="Arial"/>
          <w:sz w:val="22"/>
          <w:szCs w:val="22"/>
        </w:rPr>
        <w:t xml:space="preserve">Zoo Brno a stanice zájmových činností, </w:t>
      </w:r>
      <w:r w:rsidR="009F0F9E" w:rsidRPr="00796A0C">
        <w:rPr>
          <w:rFonts w:ascii="Arial" w:hAnsi="Arial" w:cs="Arial"/>
          <w:sz w:val="22"/>
          <w:szCs w:val="22"/>
        </w:rPr>
        <w:tab/>
        <w:t xml:space="preserve">    </w:t>
      </w:r>
      <w:r w:rsidR="009F0F9E" w:rsidRPr="00796A0C">
        <w:rPr>
          <w:rFonts w:ascii="Arial" w:hAnsi="Arial" w:cs="Arial"/>
          <w:sz w:val="22"/>
          <w:szCs w:val="22"/>
        </w:rPr>
        <w:tab/>
      </w:r>
      <w:r w:rsidR="009F0F9E" w:rsidRPr="00796A0C">
        <w:rPr>
          <w:rFonts w:ascii="Arial" w:hAnsi="Arial" w:cs="Arial"/>
          <w:sz w:val="22"/>
          <w:szCs w:val="22"/>
        </w:rPr>
        <w:tab/>
      </w:r>
      <w:r w:rsidR="009F0F9E" w:rsidRPr="00796A0C">
        <w:rPr>
          <w:rFonts w:ascii="Arial" w:hAnsi="Arial" w:cs="Arial"/>
          <w:sz w:val="22"/>
          <w:szCs w:val="22"/>
        </w:rPr>
        <w:tab/>
        <w:t xml:space="preserve">       SONDEO s.r.o.</w:t>
      </w:r>
      <w:r w:rsidR="009F0F9E" w:rsidRPr="00796A0C">
        <w:rPr>
          <w:rFonts w:ascii="Arial" w:hAnsi="Arial" w:cs="Arial"/>
          <w:sz w:val="22"/>
          <w:szCs w:val="22"/>
        </w:rPr>
        <w:br/>
      </w:r>
      <w:r w:rsidR="009F0F9E" w:rsidRPr="00796A0C">
        <w:rPr>
          <w:rFonts w:ascii="Arial" w:hAnsi="Arial" w:cs="Arial"/>
          <w:sz w:val="22"/>
          <w:szCs w:val="22"/>
        </w:rPr>
        <w:tab/>
        <w:t xml:space="preserve">   příspěvková organizace</w:t>
      </w:r>
    </w:p>
    <w:p w14:paraId="1D80F7EE" w14:textId="38FA8450" w:rsidR="001F6AFA" w:rsidRPr="00796A0C" w:rsidRDefault="009F0F9E" w:rsidP="001F6AFA">
      <w:pPr>
        <w:shd w:val="clear" w:color="auto" w:fill="FFFFFF"/>
        <w:tabs>
          <w:tab w:val="center" w:pos="1985"/>
          <w:tab w:val="center" w:pos="7655"/>
        </w:tabs>
        <w:ind w:right="-1"/>
        <w:rPr>
          <w:rFonts w:ascii="Arial" w:hAnsi="Arial" w:cs="Arial"/>
          <w:sz w:val="22"/>
          <w:szCs w:val="22"/>
        </w:rPr>
      </w:pPr>
      <w:r w:rsidRPr="00796A0C">
        <w:rPr>
          <w:rFonts w:ascii="Arial" w:hAnsi="Arial" w:cs="Arial"/>
          <w:sz w:val="22"/>
          <w:szCs w:val="22"/>
        </w:rPr>
        <w:tab/>
      </w:r>
      <w:r w:rsidR="001F6AFA" w:rsidRPr="00796A0C">
        <w:rPr>
          <w:rFonts w:ascii="Arial" w:hAnsi="Arial" w:cs="Arial"/>
          <w:sz w:val="22"/>
          <w:szCs w:val="22"/>
        </w:rPr>
        <w:tab/>
      </w:r>
    </w:p>
    <w:sectPr w:rsidR="001F6AFA" w:rsidRPr="00796A0C" w:rsidSect="007D23E0">
      <w:headerReference w:type="even" r:id="rId9"/>
      <w:headerReference w:type="default" r:id="rId10"/>
      <w:footerReference w:type="even" r:id="rId11"/>
      <w:footerReference w:type="default" r:id="rId12"/>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F032" w14:textId="77777777" w:rsidR="00F2430C" w:rsidRDefault="00F2430C">
      <w:r>
        <w:separator/>
      </w:r>
    </w:p>
  </w:endnote>
  <w:endnote w:type="continuationSeparator" w:id="0">
    <w:p w14:paraId="1DAC338D" w14:textId="77777777" w:rsidR="00F2430C" w:rsidRDefault="00F2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C2BA" w14:textId="77777777"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1C39DA" w14:textId="77777777" w:rsidR="00215A45" w:rsidRDefault="00215A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04437"/>
      <w:docPartObj>
        <w:docPartGallery w:val="Page Numbers (Bottom of Page)"/>
        <w:docPartUnique/>
      </w:docPartObj>
    </w:sdtPr>
    <w:sdtEndPr>
      <w:rPr>
        <w:sz w:val="24"/>
        <w:szCs w:val="24"/>
      </w:rPr>
    </w:sdtEndPr>
    <w:sdtContent>
      <w:p w14:paraId="66028348" w14:textId="06EFAD60" w:rsidR="004B3A23" w:rsidRPr="00B42E78" w:rsidRDefault="004B3A23">
        <w:pPr>
          <w:pStyle w:val="Zpat"/>
          <w:jc w:val="center"/>
          <w:rPr>
            <w:sz w:val="24"/>
            <w:szCs w:val="24"/>
          </w:rPr>
        </w:pPr>
        <w:r w:rsidRPr="00B42E78">
          <w:rPr>
            <w:sz w:val="24"/>
            <w:szCs w:val="24"/>
          </w:rPr>
          <w:fldChar w:fldCharType="begin"/>
        </w:r>
        <w:r w:rsidRPr="00B42E78">
          <w:rPr>
            <w:sz w:val="24"/>
            <w:szCs w:val="24"/>
          </w:rPr>
          <w:instrText>PAGE   \* MERGEFORMAT</w:instrText>
        </w:r>
        <w:r w:rsidRPr="00B42E78">
          <w:rPr>
            <w:sz w:val="24"/>
            <w:szCs w:val="24"/>
          </w:rPr>
          <w:fldChar w:fldCharType="separate"/>
        </w:r>
        <w:r w:rsidR="00FC3D0C">
          <w:rPr>
            <w:noProof/>
            <w:sz w:val="24"/>
            <w:szCs w:val="24"/>
          </w:rPr>
          <w:t>8</w:t>
        </w:r>
        <w:r w:rsidRPr="00B42E78">
          <w:rPr>
            <w:sz w:val="24"/>
            <w:szCs w:val="24"/>
          </w:rPr>
          <w:fldChar w:fldCharType="end"/>
        </w:r>
        <w:r w:rsidR="000653BD">
          <w:rPr>
            <w:sz w:val="24"/>
            <w:szCs w:val="24"/>
          </w:rPr>
          <w:t>/5</w:t>
        </w:r>
      </w:p>
    </w:sdtContent>
  </w:sdt>
  <w:p w14:paraId="38123617" w14:textId="505263F5" w:rsidR="00215A45" w:rsidRDefault="00215A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0260" w14:textId="77777777" w:rsidR="00F2430C" w:rsidRDefault="00F2430C">
      <w:r>
        <w:separator/>
      </w:r>
    </w:p>
  </w:footnote>
  <w:footnote w:type="continuationSeparator" w:id="0">
    <w:p w14:paraId="2DE62C4E" w14:textId="77777777" w:rsidR="00F2430C" w:rsidRDefault="00F24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F710" w14:textId="77777777"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307C468" w14:textId="77777777" w:rsidR="00215A45" w:rsidRDefault="00215A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2C28" w14:textId="77777777" w:rsidR="00F5523C" w:rsidRDefault="00B25EBF" w:rsidP="00F5523C">
    <w:pPr>
      <w:pStyle w:val="Zhlav"/>
      <w:rPr>
        <w:b/>
        <w:color w:val="FF0000"/>
        <w:sz w:val="24"/>
        <w:szCs w:val="24"/>
      </w:rPr>
    </w:pPr>
    <w:r>
      <w:rPr>
        <w:snapToGrid w:val="0"/>
        <w:sz w:val="24"/>
      </w:rPr>
      <w:tab/>
    </w:r>
  </w:p>
  <w:p w14:paraId="28F9C610" w14:textId="3B3D9762" w:rsidR="00F5523C" w:rsidRPr="00864427" w:rsidRDefault="00F5523C" w:rsidP="003065F9">
    <w:pPr>
      <w:pStyle w:val="Zhlav"/>
      <w:tabs>
        <w:tab w:val="clear" w:pos="4536"/>
        <w:tab w:val="clear" w:pos="9072"/>
        <w:tab w:val="left" w:pos="7655"/>
      </w:tabs>
      <w:rPr>
        <w:b/>
        <w:sz w:val="24"/>
        <w:szCs w:val="24"/>
      </w:rPr>
    </w:pPr>
  </w:p>
  <w:p w14:paraId="11300AE3" w14:textId="77777777"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1BC"/>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F4DEF"/>
    <w:multiLevelType w:val="hybridMultilevel"/>
    <w:tmpl w:val="C5501D10"/>
    <w:lvl w:ilvl="0" w:tplc="5A5C0C6A">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5151B3"/>
    <w:multiLevelType w:val="hybridMultilevel"/>
    <w:tmpl w:val="ED8A7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A04BE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4"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F5621E"/>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6" w15:restartNumberingAfterBreak="0">
    <w:nsid w:val="4AC2350A"/>
    <w:multiLevelType w:val="hybridMultilevel"/>
    <w:tmpl w:val="132E238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8"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57F51A9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10" w15:restartNumberingAfterBreak="0">
    <w:nsid w:val="61AF529E"/>
    <w:multiLevelType w:val="hybridMultilevel"/>
    <w:tmpl w:val="65666692"/>
    <w:lvl w:ilvl="0" w:tplc="A18266A0">
      <w:start w:val="2"/>
      <w:numFmt w:val="decimal"/>
      <w:lvlText w:val="%1."/>
      <w:lvlJc w:val="left"/>
      <w:pPr>
        <w:ind w:left="643" w:hanging="360"/>
      </w:pPr>
      <w:rPr>
        <w:rFonts w:ascii="Times New Roman" w:hAnsi="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1"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2" w15:restartNumberingAfterBreak="0">
    <w:nsid w:val="65B33FFD"/>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E90B7A"/>
    <w:multiLevelType w:val="hybridMultilevel"/>
    <w:tmpl w:val="5C94369A"/>
    <w:lvl w:ilvl="0" w:tplc="701A10D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5"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600A2A"/>
    <w:multiLevelType w:val="hybridMultilevel"/>
    <w:tmpl w:val="CA8854E2"/>
    <w:lvl w:ilvl="0" w:tplc="DDB2A34E">
      <w:start w:val="1"/>
      <w:numFmt w:val="decimal"/>
      <w:lvlText w:val="%1."/>
      <w:lvlJc w:val="left"/>
      <w:pPr>
        <w:tabs>
          <w:tab w:val="num" w:pos="851"/>
        </w:tabs>
        <w:ind w:left="851" w:hanging="851"/>
      </w:pPr>
      <w:rPr>
        <w:rFonts w:ascii="Times New Roman" w:eastAsia="Calibri"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355506"/>
    <w:multiLevelType w:val="hybridMultilevel"/>
    <w:tmpl w:val="827C3AC0"/>
    <w:lvl w:ilvl="0" w:tplc="37D08240">
      <w:start w:val="1"/>
      <w:numFmt w:val="lowerLetter"/>
      <w:lvlText w:val="%1)"/>
      <w:lvlJc w:val="left"/>
      <w:pPr>
        <w:ind w:left="720" w:hanging="360"/>
      </w:pPr>
      <w:rPr>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86204858">
    <w:abstractNumId w:val="7"/>
  </w:num>
  <w:num w:numId="2" w16cid:durableId="1742092735">
    <w:abstractNumId w:val="3"/>
  </w:num>
  <w:num w:numId="3" w16cid:durableId="1097359897">
    <w:abstractNumId w:val="12"/>
  </w:num>
  <w:num w:numId="4" w16cid:durableId="8577392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806396">
    <w:abstractNumId w:val="8"/>
  </w:num>
  <w:num w:numId="6" w16cid:durableId="1617058666">
    <w:abstractNumId w:val="4"/>
  </w:num>
  <w:num w:numId="7" w16cid:durableId="349990613">
    <w:abstractNumId w:val="16"/>
  </w:num>
  <w:num w:numId="8" w16cid:durableId="2095128302">
    <w:abstractNumId w:val="17"/>
  </w:num>
  <w:num w:numId="9" w16cid:durableId="1448549468">
    <w:abstractNumId w:val="1"/>
  </w:num>
  <w:num w:numId="10" w16cid:durableId="1663583244">
    <w:abstractNumId w:val="15"/>
  </w:num>
  <w:num w:numId="11" w16cid:durableId="1177648855">
    <w:abstractNumId w:val="11"/>
  </w:num>
  <w:num w:numId="12" w16cid:durableId="405497756">
    <w:abstractNumId w:val="10"/>
  </w:num>
  <w:num w:numId="13" w16cid:durableId="1343362701">
    <w:abstractNumId w:val="6"/>
  </w:num>
  <w:num w:numId="14" w16cid:durableId="1142960990">
    <w:abstractNumId w:val="2"/>
  </w:num>
  <w:num w:numId="15" w16cid:durableId="446437379">
    <w:abstractNumId w:val="5"/>
  </w:num>
  <w:num w:numId="16" w16cid:durableId="1278372842">
    <w:abstractNumId w:val="9"/>
  </w:num>
  <w:num w:numId="17" w16cid:durableId="205214355">
    <w:abstractNumId w:val="0"/>
  </w:num>
  <w:num w:numId="18" w16cid:durableId="74449088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9B"/>
    <w:rsid w:val="0000271A"/>
    <w:rsid w:val="00002F66"/>
    <w:rsid w:val="00004B57"/>
    <w:rsid w:val="00005D5A"/>
    <w:rsid w:val="00010F3D"/>
    <w:rsid w:val="00015697"/>
    <w:rsid w:val="00016B2A"/>
    <w:rsid w:val="00016D03"/>
    <w:rsid w:val="00017EE6"/>
    <w:rsid w:val="00020082"/>
    <w:rsid w:val="00022F03"/>
    <w:rsid w:val="00024DEE"/>
    <w:rsid w:val="0002534A"/>
    <w:rsid w:val="000262A4"/>
    <w:rsid w:val="0003047F"/>
    <w:rsid w:val="00030F4A"/>
    <w:rsid w:val="0003435E"/>
    <w:rsid w:val="00035591"/>
    <w:rsid w:val="00036B82"/>
    <w:rsid w:val="00037D6D"/>
    <w:rsid w:val="000402CF"/>
    <w:rsid w:val="00041A73"/>
    <w:rsid w:val="00042976"/>
    <w:rsid w:val="000447C0"/>
    <w:rsid w:val="00050A88"/>
    <w:rsid w:val="000527B8"/>
    <w:rsid w:val="00053F31"/>
    <w:rsid w:val="00057F04"/>
    <w:rsid w:val="000603E7"/>
    <w:rsid w:val="00060AA0"/>
    <w:rsid w:val="00062438"/>
    <w:rsid w:val="00062A48"/>
    <w:rsid w:val="000632C5"/>
    <w:rsid w:val="00063A6D"/>
    <w:rsid w:val="00064BA1"/>
    <w:rsid w:val="000653BD"/>
    <w:rsid w:val="0006564D"/>
    <w:rsid w:val="00065EBE"/>
    <w:rsid w:val="0006722B"/>
    <w:rsid w:val="0006785F"/>
    <w:rsid w:val="00073F3F"/>
    <w:rsid w:val="000755A1"/>
    <w:rsid w:val="00077B98"/>
    <w:rsid w:val="000847B2"/>
    <w:rsid w:val="0009027C"/>
    <w:rsid w:val="00090934"/>
    <w:rsid w:val="00091997"/>
    <w:rsid w:val="00093AEE"/>
    <w:rsid w:val="00093E96"/>
    <w:rsid w:val="00094C30"/>
    <w:rsid w:val="00094DBB"/>
    <w:rsid w:val="00096826"/>
    <w:rsid w:val="000A05E6"/>
    <w:rsid w:val="000A33FA"/>
    <w:rsid w:val="000A505F"/>
    <w:rsid w:val="000A5373"/>
    <w:rsid w:val="000A6E54"/>
    <w:rsid w:val="000A72F2"/>
    <w:rsid w:val="000B1296"/>
    <w:rsid w:val="000B15CC"/>
    <w:rsid w:val="000B383D"/>
    <w:rsid w:val="000B68EC"/>
    <w:rsid w:val="000B7A73"/>
    <w:rsid w:val="000C0B45"/>
    <w:rsid w:val="000C11B8"/>
    <w:rsid w:val="000C2047"/>
    <w:rsid w:val="000C3835"/>
    <w:rsid w:val="000D3004"/>
    <w:rsid w:val="000D794D"/>
    <w:rsid w:val="000E14C5"/>
    <w:rsid w:val="000E1796"/>
    <w:rsid w:val="000E2F91"/>
    <w:rsid w:val="000E307B"/>
    <w:rsid w:val="000E4119"/>
    <w:rsid w:val="000E4227"/>
    <w:rsid w:val="000E5A53"/>
    <w:rsid w:val="000E6C9D"/>
    <w:rsid w:val="000E7ED0"/>
    <w:rsid w:val="000F0BCB"/>
    <w:rsid w:val="000F32BA"/>
    <w:rsid w:val="000F5986"/>
    <w:rsid w:val="000F75BD"/>
    <w:rsid w:val="001027CE"/>
    <w:rsid w:val="00104074"/>
    <w:rsid w:val="00104494"/>
    <w:rsid w:val="00104A64"/>
    <w:rsid w:val="00104CF9"/>
    <w:rsid w:val="0010647A"/>
    <w:rsid w:val="001067D6"/>
    <w:rsid w:val="00106F6B"/>
    <w:rsid w:val="001078F2"/>
    <w:rsid w:val="00110386"/>
    <w:rsid w:val="00112DC2"/>
    <w:rsid w:val="00116E56"/>
    <w:rsid w:val="00116EBC"/>
    <w:rsid w:val="001178C0"/>
    <w:rsid w:val="00126CDC"/>
    <w:rsid w:val="0012718D"/>
    <w:rsid w:val="00130A69"/>
    <w:rsid w:val="00131389"/>
    <w:rsid w:val="001324CD"/>
    <w:rsid w:val="00134194"/>
    <w:rsid w:val="00140BA6"/>
    <w:rsid w:val="0014302D"/>
    <w:rsid w:val="00143030"/>
    <w:rsid w:val="001453EC"/>
    <w:rsid w:val="00146F3B"/>
    <w:rsid w:val="00147939"/>
    <w:rsid w:val="00151142"/>
    <w:rsid w:val="00156451"/>
    <w:rsid w:val="00156ABC"/>
    <w:rsid w:val="00165D06"/>
    <w:rsid w:val="00166D06"/>
    <w:rsid w:val="00173CA3"/>
    <w:rsid w:val="00176253"/>
    <w:rsid w:val="001768A8"/>
    <w:rsid w:val="00176CC4"/>
    <w:rsid w:val="00180F2B"/>
    <w:rsid w:val="00181DCB"/>
    <w:rsid w:val="001833D8"/>
    <w:rsid w:val="00184B9E"/>
    <w:rsid w:val="00185318"/>
    <w:rsid w:val="0018781D"/>
    <w:rsid w:val="001910F1"/>
    <w:rsid w:val="00192427"/>
    <w:rsid w:val="0019273A"/>
    <w:rsid w:val="001927B9"/>
    <w:rsid w:val="0019548F"/>
    <w:rsid w:val="00195626"/>
    <w:rsid w:val="001A1D83"/>
    <w:rsid w:val="001A4FCC"/>
    <w:rsid w:val="001A5CE9"/>
    <w:rsid w:val="001A6405"/>
    <w:rsid w:val="001A7AFE"/>
    <w:rsid w:val="001B11B7"/>
    <w:rsid w:val="001B3C47"/>
    <w:rsid w:val="001B48B5"/>
    <w:rsid w:val="001B5F75"/>
    <w:rsid w:val="001B687A"/>
    <w:rsid w:val="001B71D5"/>
    <w:rsid w:val="001B798D"/>
    <w:rsid w:val="001C08F4"/>
    <w:rsid w:val="001C18CF"/>
    <w:rsid w:val="001C28B8"/>
    <w:rsid w:val="001C2ECE"/>
    <w:rsid w:val="001C4778"/>
    <w:rsid w:val="001C4EDE"/>
    <w:rsid w:val="001C663B"/>
    <w:rsid w:val="001C790E"/>
    <w:rsid w:val="001D1315"/>
    <w:rsid w:val="001D1F9A"/>
    <w:rsid w:val="001D231B"/>
    <w:rsid w:val="001D36AB"/>
    <w:rsid w:val="001D4827"/>
    <w:rsid w:val="001D6256"/>
    <w:rsid w:val="001E167D"/>
    <w:rsid w:val="001E29DD"/>
    <w:rsid w:val="001E3ABC"/>
    <w:rsid w:val="001E4FD1"/>
    <w:rsid w:val="001E5914"/>
    <w:rsid w:val="001E799E"/>
    <w:rsid w:val="001F04C4"/>
    <w:rsid w:val="001F1E83"/>
    <w:rsid w:val="001F294C"/>
    <w:rsid w:val="001F2F6A"/>
    <w:rsid w:val="001F31E3"/>
    <w:rsid w:val="001F448E"/>
    <w:rsid w:val="001F5C07"/>
    <w:rsid w:val="001F6AFA"/>
    <w:rsid w:val="001F6E1D"/>
    <w:rsid w:val="001F7B23"/>
    <w:rsid w:val="002005AB"/>
    <w:rsid w:val="002015AB"/>
    <w:rsid w:val="0020224E"/>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262E3"/>
    <w:rsid w:val="00230CC5"/>
    <w:rsid w:val="00231675"/>
    <w:rsid w:val="00232B6D"/>
    <w:rsid w:val="002338E0"/>
    <w:rsid w:val="00240A8E"/>
    <w:rsid w:val="0024126D"/>
    <w:rsid w:val="002439E2"/>
    <w:rsid w:val="00245965"/>
    <w:rsid w:val="002500F9"/>
    <w:rsid w:val="0025017E"/>
    <w:rsid w:val="002525B9"/>
    <w:rsid w:val="00253E0D"/>
    <w:rsid w:val="0025463F"/>
    <w:rsid w:val="0025530A"/>
    <w:rsid w:val="00256780"/>
    <w:rsid w:val="002567A5"/>
    <w:rsid w:val="00260209"/>
    <w:rsid w:val="00261518"/>
    <w:rsid w:val="00261B73"/>
    <w:rsid w:val="002651F6"/>
    <w:rsid w:val="00265B67"/>
    <w:rsid w:val="002661B6"/>
    <w:rsid w:val="002701A3"/>
    <w:rsid w:val="00272D28"/>
    <w:rsid w:val="002802C9"/>
    <w:rsid w:val="00286814"/>
    <w:rsid w:val="0029437E"/>
    <w:rsid w:val="002947C8"/>
    <w:rsid w:val="00295354"/>
    <w:rsid w:val="002973B1"/>
    <w:rsid w:val="002A0F64"/>
    <w:rsid w:val="002A12EF"/>
    <w:rsid w:val="002A2006"/>
    <w:rsid w:val="002A369E"/>
    <w:rsid w:val="002A6227"/>
    <w:rsid w:val="002A745D"/>
    <w:rsid w:val="002A7C3A"/>
    <w:rsid w:val="002B0EFD"/>
    <w:rsid w:val="002B2220"/>
    <w:rsid w:val="002B400E"/>
    <w:rsid w:val="002B4130"/>
    <w:rsid w:val="002B610D"/>
    <w:rsid w:val="002B72C1"/>
    <w:rsid w:val="002C06F7"/>
    <w:rsid w:val="002C0776"/>
    <w:rsid w:val="002C12B1"/>
    <w:rsid w:val="002C2E07"/>
    <w:rsid w:val="002C5787"/>
    <w:rsid w:val="002C5BC2"/>
    <w:rsid w:val="002C7161"/>
    <w:rsid w:val="002C7305"/>
    <w:rsid w:val="002C7EF2"/>
    <w:rsid w:val="002D059F"/>
    <w:rsid w:val="002D21DB"/>
    <w:rsid w:val="002D289A"/>
    <w:rsid w:val="002D2C29"/>
    <w:rsid w:val="002D2DDE"/>
    <w:rsid w:val="002D5EEB"/>
    <w:rsid w:val="002D6CF3"/>
    <w:rsid w:val="002E0E54"/>
    <w:rsid w:val="002E1445"/>
    <w:rsid w:val="002E18C5"/>
    <w:rsid w:val="002E201A"/>
    <w:rsid w:val="002E39B2"/>
    <w:rsid w:val="002E569B"/>
    <w:rsid w:val="002E6DCD"/>
    <w:rsid w:val="002F0BB0"/>
    <w:rsid w:val="002F282E"/>
    <w:rsid w:val="002F45BD"/>
    <w:rsid w:val="002F57B1"/>
    <w:rsid w:val="002F7AE7"/>
    <w:rsid w:val="00300531"/>
    <w:rsid w:val="00304D50"/>
    <w:rsid w:val="00306033"/>
    <w:rsid w:val="003065F9"/>
    <w:rsid w:val="003079CC"/>
    <w:rsid w:val="003128F1"/>
    <w:rsid w:val="00313E32"/>
    <w:rsid w:val="003204D4"/>
    <w:rsid w:val="00322B78"/>
    <w:rsid w:val="00323D71"/>
    <w:rsid w:val="0032481F"/>
    <w:rsid w:val="0032747E"/>
    <w:rsid w:val="00331A53"/>
    <w:rsid w:val="003351FF"/>
    <w:rsid w:val="00336470"/>
    <w:rsid w:val="00337426"/>
    <w:rsid w:val="00337928"/>
    <w:rsid w:val="003406FB"/>
    <w:rsid w:val="00341153"/>
    <w:rsid w:val="0034378A"/>
    <w:rsid w:val="0034764E"/>
    <w:rsid w:val="00350DC3"/>
    <w:rsid w:val="00352E8A"/>
    <w:rsid w:val="00360452"/>
    <w:rsid w:val="003608CB"/>
    <w:rsid w:val="003620FF"/>
    <w:rsid w:val="00362AF1"/>
    <w:rsid w:val="0036619A"/>
    <w:rsid w:val="003666EB"/>
    <w:rsid w:val="00370637"/>
    <w:rsid w:val="003706C3"/>
    <w:rsid w:val="00371304"/>
    <w:rsid w:val="003756DB"/>
    <w:rsid w:val="00381EC9"/>
    <w:rsid w:val="00382FDB"/>
    <w:rsid w:val="0038488D"/>
    <w:rsid w:val="00393366"/>
    <w:rsid w:val="00395718"/>
    <w:rsid w:val="00397D30"/>
    <w:rsid w:val="003A1262"/>
    <w:rsid w:val="003A2A6E"/>
    <w:rsid w:val="003A2E43"/>
    <w:rsid w:val="003A6A99"/>
    <w:rsid w:val="003B0063"/>
    <w:rsid w:val="003B0591"/>
    <w:rsid w:val="003B06A5"/>
    <w:rsid w:val="003B0E52"/>
    <w:rsid w:val="003B0F4D"/>
    <w:rsid w:val="003B132E"/>
    <w:rsid w:val="003B4107"/>
    <w:rsid w:val="003B54DC"/>
    <w:rsid w:val="003B62BA"/>
    <w:rsid w:val="003B66AD"/>
    <w:rsid w:val="003B66B5"/>
    <w:rsid w:val="003B6734"/>
    <w:rsid w:val="003B78DF"/>
    <w:rsid w:val="003C089A"/>
    <w:rsid w:val="003C181C"/>
    <w:rsid w:val="003C422C"/>
    <w:rsid w:val="003C4390"/>
    <w:rsid w:val="003C44AC"/>
    <w:rsid w:val="003C4C18"/>
    <w:rsid w:val="003C6BCB"/>
    <w:rsid w:val="003D31F9"/>
    <w:rsid w:val="003D5359"/>
    <w:rsid w:val="003D6895"/>
    <w:rsid w:val="003D723A"/>
    <w:rsid w:val="003E32F2"/>
    <w:rsid w:val="003E5DC4"/>
    <w:rsid w:val="003E63DB"/>
    <w:rsid w:val="003E7932"/>
    <w:rsid w:val="003F108A"/>
    <w:rsid w:val="003F1465"/>
    <w:rsid w:val="003F36CE"/>
    <w:rsid w:val="003F4AF6"/>
    <w:rsid w:val="003F576A"/>
    <w:rsid w:val="003F6721"/>
    <w:rsid w:val="003F6DFB"/>
    <w:rsid w:val="003F7BF7"/>
    <w:rsid w:val="003F7EF1"/>
    <w:rsid w:val="004004FE"/>
    <w:rsid w:val="00401165"/>
    <w:rsid w:val="00401DE5"/>
    <w:rsid w:val="0041029E"/>
    <w:rsid w:val="0041047B"/>
    <w:rsid w:val="00415972"/>
    <w:rsid w:val="00415F7B"/>
    <w:rsid w:val="0041628B"/>
    <w:rsid w:val="00417756"/>
    <w:rsid w:val="004207BC"/>
    <w:rsid w:val="00423DB6"/>
    <w:rsid w:val="004269BF"/>
    <w:rsid w:val="00426C2E"/>
    <w:rsid w:val="0042751A"/>
    <w:rsid w:val="00430814"/>
    <w:rsid w:val="00431120"/>
    <w:rsid w:val="00431E54"/>
    <w:rsid w:val="004329CF"/>
    <w:rsid w:val="004347F3"/>
    <w:rsid w:val="00435CE8"/>
    <w:rsid w:val="004459AA"/>
    <w:rsid w:val="004500C1"/>
    <w:rsid w:val="00450312"/>
    <w:rsid w:val="00451535"/>
    <w:rsid w:val="00451D94"/>
    <w:rsid w:val="0045335A"/>
    <w:rsid w:val="0045704B"/>
    <w:rsid w:val="00457244"/>
    <w:rsid w:val="00461F4C"/>
    <w:rsid w:val="00462356"/>
    <w:rsid w:val="0046334D"/>
    <w:rsid w:val="00464331"/>
    <w:rsid w:val="00464A87"/>
    <w:rsid w:val="004652EE"/>
    <w:rsid w:val="00465605"/>
    <w:rsid w:val="0046603F"/>
    <w:rsid w:val="004703E8"/>
    <w:rsid w:val="00472E40"/>
    <w:rsid w:val="00472EEE"/>
    <w:rsid w:val="00473358"/>
    <w:rsid w:val="00473F0F"/>
    <w:rsid w:val="00481902"/>
    <w:rsid w:val="00483B8E"/>
    <w:rsid w:val="00483D86"/>
    <w:rsid w:val="004846A7"/>
    <w:rsid w:val="00484A02"/>
    <w:rsid w:val="00485D86"/>
    <w:rsid w:val="00486061"/>
    <w:rsid w:val="00490A66"/>
    <w:rsid w:val="004916F9"/>
    <w:rsid w:val="00491F20"/>
    <w:rsid w:val="004978AF"/>
    <w:rsid w:val="00497EA0"/>
    <w:rsid w:val="004A2A48"/>
    <w:rsid w:val="004A2F84"/>
    <w:rsid w:val="004A3145"/>
    <w:rsid w:val="004A4234"/>
    <w:rsid w:val="004A484F"/>
    <w:rsid w:val="004A6A48"/>
    <w:rsid w:val="004A7B4E"/>
    <w:rsid w:val="004B2694"/>
    <w:rsid w:val="004B2985"/>
    <w:rsid w:val="004B2CD1"/>
    <w:rsid w:val="004B35E3"/>
    <w:rsid w:val="004B3A23"/>
    <w:rsid w:val="004B57A2"/>
    <w:rsid w:val="004B5CFE"/>
    <w:rsid w:val="004B6C2E"/>
    <w:rsid w:val="004B780E"/>
    <w:rsid w:val="004C1438"/>
    <w:rsid w:val="004C2AD5"/>
    <w:rsid w:val="004C4CBC"/>
    <w:rsid w:val="004D00B1"/>
    <w:rsid w:val="004D2119"/>
    <w:rsid w:val="004D48B7"/>
    <w:rsid w:val="004D4B30"/>
    <w:rsid w:val="004D4C80"/>
    <w:rsid w:val="004D4CCD"/>
    <w:rsid w:val="004D4DDC"/>
    <w:rsid w:val="004D5D13"/>
    <w:rsid w:val="004E338A"/>
    <w:rsid w:val="004E509B"/>
    <w:rsid w:val="004E5A79"/>
    <w:rsid w:val="004E61ED"/>
    <w:rsid w:val="004E6F1D"/>
    <w:rsid w:val="004F04F6"/>
    <w:rsid w:val="004F2EAF"/>
    <w:rsid w:val="005030F9"/>
    <w:rsid w:val="00504B5E"/>
    <w:rsid w:val="0050534D"/>
    <w:rsid w:val="00505A47"/>
    <w:rsid w:val="00507B0D"/>
    <w:rsid w:val="00507E0C"/>
    <w:rsid w:val="00512191"/>
    <w:rsid w:val="00515FDB"/>
    <w:rsid w:val="0052177E"/>
    <w:rsid w:val="005220D5"/>
    <w:rsid w:val="005223B2"/>
    <w:rsid w:val="00522486"/>
    <w:rsid w:val="00524933"/>
    <w:rsid w:val="00526CE1"/>
    <w:rsid w:val="00530C5C"/>
    <w:rsid w:val="00530CEA"/>
    <w:rsid w:val="0053194B"/>
    <w:rsid w:val="00531FBF"/>
    <w:rsid w:val="00536A43"/>
    <w:rsid w:val="005464C3"/>
    <w:rsid w:val="00546625"/>
    <w:rsid w:val="00546E4E"/>
    <w:rsid w:val="005502EC"/>
    <w:rsid w:val="00550399"/>
    <w:rsid w:val="00551111"/>
    <w:rsid w:val="00552B23"/>
    <w:rsid w:val="00555BAE"/>
    <w:rsid w:val="00560189"/>
    <w:rsid w:val="00560FA4"/>
    <w:rsid w:val="00565C23"/>
    <w:rsid w:val="0057045B"/>
    <w:rsid w:val="0057066C"/>
    <w:rsid w:val="005715B5"/>
    <w:rsid w:val="005716B7"/>
    <w:rsid w:val="00571E93"/>
    <w:rsid w:val="005756A9"/>
    <w:rsid w:val="0057754C"/>
    <w:rsid w:val="0058175B"/>
    <w:rsid w:val="00582AE5"/>
    <w:rsid w:val="0058529B"/>
    <w:rsid w:val="00585345"/>
    <w:rsid w:val="00592072"/>
    <w:rsid w:val="00592D99"/>
    <w:rsid w:val="00594CBB"/>
    <w:rsid w:val="00596615"/>
    <w:rsid w:val="0059790E"/>
    <w:rsid w:val="005A08A9"/>
    <w:rsid w:val="005A171C"/>
    <w:rsid w:val="005A1DD7"/>
    <w:rsid w:val="005A1FAD"/>
    <w:rsid w:val="005A343E"/>
    <w:rsid w:val="005A58A2"/>
    <w:rsid w:val="005A7DC2"/>
    <w:rsid w:val="005B2A27"/>
    <w:rsid w:val="005B4294"/>
    <w:rsid w:val="005B6CD7"/>
    <w:rsid w:val="005B75F2"/>
    <w:rsid w:val="005C11C0"/>
    <w:rsid w:val="005C2195"/>
    <w:rsid w:val="005D0DAA"/>
    <w:rsid w:val="005D14FB"/>
    <w:rsid w:val="005D20D5"/>
    <w:rsid w:val="005D2B40"/>
    <w:rsid w:val="005D4745"/>
    <w:rsid w:val="005D4C39"/>
    <w:rsid w:val="005D7BDA"/>
    <w:rsid w:val="005E0BB7"/>
    <w:rsid w:val="005E1068"/>
    <w:rsid w:val="005E15E2"/>
    <w:rsid w:val="005E1B06"/>
    <w:rsid w:val="005E3E2E"/>
    <w:rsid w:val="005E4CF2"/>
    <w:rsid w:val="005F0527"/>
    <w:rsid w:val="005F1391"/>
    <w:rsid w:val="005F1BEF"/>
    <w:rsid w:val="005F2CC6"/>
    <w:rsid w:val="005F64EF"/>
    <w:rsid w:val="005F74AA"/>
    <w:rsid w:val="0060121C"/>
    <w:rsid w:val="006022C1"/>
    <w:rsid w:val="00603E77"/>
    <w:rsid w:val="00604725"/>
    <w:rsid w:val="00604F25"/>
    <w:rsid w:val="00605FCD"/>
    <w:rsid w:val="006075C4"/>
    <w:rsid w:val="006100BA"/>
    <w:rsid w:val="006116FA"/>
    <w:rsid w:val="00611C37"/>
    <w:rsid w:val="00613120"/>
    <w:rsid w:val="00613A27"/>
    <w:rsid w:val="006146AC"/>
    <w:rsid w:val="00615DBC"/>
    <w:rsid w:val="006163D9"/>
    <w:rsid w:val="006174BE"/>
    <w:rsid w:val="00620185"/>
    <w:rsid w:val="00630550"/>
    <w:rsid w:val="00630A22"/>
    <w:rsid w:val="00632A3B"/>
    <w:rsid w:val="00634BF4"/>
    <w:rsid w:val="006357CC"/>
    <w:rsid w:val="00635E21"/>
    <w:rsid w:val="006372E6"/>
    <w:rsid w:val="00640CAB"/>
    <w:rsid w:val="00645226"/>
    <w:rsid w:val="006472F3"/>
    <w:rsid w:val="006475A4"/>
    <w:rsid w:val="00650D00"/>
    <w:rsid w:val="00652D36"/>
    <w:rsid w:val="00655465"/>
    <w:rsid w:val="006614BF"/>
    <w:rsid w:val="00661607"/>
    <w:rsid w:val="00664AAA"/>
    <w:rsid w:val="00665279"/>
    <w:rsid w:val="0066529B"/>
    <w:rsid w:val="0067395E"/>
    <w:rsid w:val="006758DC"/>
    <w:rsid w:val="0067735A"/>
    <w:rsid w:val="00683FDB"/>
    <w:rsid w:val="006843AC"/>
    <w:rsid w:val="006854EE"/>
    <w:rsid w:val="006866D2"/>
    <w:rsid w:val="00695C95"/>
    <w:rsid w:val="00696632"/>
    <w:rsid w:val="00697A5E"/>
    <w:rsid w:val="006A035B"/>
    <w:rsid w:val="006A1BEC"/>
    <w:rsid w:val="006A1D24"/>
    <w:rsid w:val="006A3392"/>
    <w:rsid w:val="006A66E9"/>
    <w:rsid w:val="006B2980"/>
    <w:rsid w:val="006B59FB"/>
    <w:rsid w:val="006B5AD5"/>
    <w:rsid w:val="006B6759"/>
    <w:rsid w:val="006B77A6"/>
    <w:rsid w:val="006C1371"/>
    <w:rsid w:val="006C21F1"/>
    <w:rsid w:val="006C50B9"/>
    <w:rsid w:val="006D04F5"/>
    <w:rsid w:val="006D0C8E"/>
    <w:rsid w:val="006D175E"/>
    <w:rsid w:val="006D3065"/>
    <w:rsid w:val="006D562A"/>
    <w:rsid w:val="006D66A9"/>
    <w:rsid w:val="006E004F"/>
    <w:rsid w:val="006E0A31"/>
    <w:rsid w:val="006E1EA5"/>
    <w:rsid w:val="006E4286"/>
    <w:rsid w:val="006E4950"/>
    <w:rsid w:val="006E4F42"/>
    <w:rsid w:val="006E6CC0"/>
    <w:rsid w:val="006E6E89"/>
    <w:rsid w:val="006F1F74"/>
    <w:rsid w:val="006F34BB"/>
    <w:rsid w:val="006F45F8"/>
    <w:rsid w:val="006F474D"/>
    <w:rsid w:val="006F504C"/>
    <w:rsid w:val="006F65FA"/>
    <w:rsid w:val="006F72C2"/>
    <w:rsid w:val="00700506"/>
    <w:rsid w:val="00701860"/>
    <w:rsid w:val="00705EA0"/>
    <w:rsid w:val="007177C7"/>
    <w:rsid w:val="007214ED"/>
    <w:rsid w:val="00721C7F"/>
    <w:rsid w:val="00722A7C"/>
    <w:rsid w:val="00727486"/>
    <w:rsid w:val="007277AD"/>
    <w:rsid w:val="00737EEF"/>
    <w:rsid w:val="0074257D"/>
    <w:rsid w:val="00744F62"/>
    <w:rsid w:val="007538E4"/>
    <w:rsid w:val="00753C4C"/>
    <w:rsid w:val="007556D9"/>
    <w:rsid w:val="00756D36"/>
    <w:rsid w:val="0076276E"/>
    <w:rsid w:val="00763003"/>
    <w:rsid w:val="00765662"/>
    <w:rsid w:val="00765B8B"/>
    <w:rsid w:val="007667E5"/>
    <w:rsid w:val="0077529C"/>
    <w:rsid w:val="00775BE1"/>
    <w:rsid w:val="007803A4"/>
    <w:rsid w:val="00780F7B"/>
    <w:rsid w:val="00781C23"/>
    <w:rsid w:val="00781D4E"/>
    <w:rsid w:val="00783317"/>
    <w:rsid w:val="007834E1"/>
    <w:rsid w:val="007856C9"/>
    <w:rsid w:val="007870BB"/>
    <w:rsid w:val="0078742A"/>
    <w:rsid w:val="0078765C"/>
    <w:rsid w:val="00787CBC"/>
    <w:rsid w:val="00787CD9"/>
    <w:rsid w:val="00790E9C"/>
    <w:rsid w:val="0079393F"/>
    <w:rsid w:val="00796A0C"/>
    <w:rsid w:val="00797339"/>
    <w:rsid w:val="007A16CB"/>
    <w:rsid w:val="007A76DB"/>
    <w:rsid w:val="007A7941"/>
    <w:rsid w:val="007B3866"/>
    <w:rsid w:val="007B4CF9"/>
    <w:rsid w:val="007B5A35"/>
    <w:rsid w:val="007B7232"/>
    <w:rsid w:val="007B7384"/>
    <w:rsid w:val="007C1293"/>
    <w:rsid w:val="007C2476"/>
    <w:rsid w:val="007C2983"/>
    <w:rsid w:val="007C3688"/>
    <w:rsid w:val="007C3F20"/>
    <w:rsid w:val="007C6B81"/>
    <w:rsid w:val="007C77BC"/>
    <w:rsid w:val="007C7B3F"/>
    <w:rsid w:val="007D08E1"/>
    <w:rsid w:val="007D128E"/>
    <w:rsid w:val="007D2018"/>
    <w:rsid w:val="007D23E0"/>
    <w:rsid w:val="007D4DFD"/>
    <w:rsid w:val="007E0DBB"/>
    <w:rsid w:val="007F25B4"/>
    <w:rsid w:val="007F334E"/>
    <w:rsid w:val="007F4DED"/>
    <w:rsid w:val="007F5C48"/>
    <w:rsid w:val="007F5D62"/>
    <w:rsid w:val="007F6B22"/>
    <w:rsid w:val="007F6FDF"/>
    <w:rsid w:val="007F7659"/>
    <w:rsid w:val="00802623"/>
    <w:rsid w:val="00804F40"/>
    <w:rsid w:val="008079DA"/>
    <w:rsid w:val="00810A4B"/>
    <w:rsid w:val="008137A4"/>
    <w:rsid w:val="00814AB3"/>
    <w:rsid w:val="008153CA"/>
    <w:rsid w:val="00815A30"/>
    <w:rsid w:val="00817D29"/>
    <w:rsid w:val="00822090"/>
    <w:rsid w:val="00823E1F"/>
    <w:rsid w:val="008242B9"/>
    <w:rsid w:val="00825011"/>
    <w:rsid w:val="008256B0"/>
    <w:rsid w:val="00827284"/>
    <w:rsid w:val="008276F2"/>
    <w:rsid w:val="00830D17"/>
    <w:rsid w:val="008324CB"/>
    <w:rsid w:val="00832CB2"/>
    <w:rsid w:val="00833316"/>
    <w:rsid w:val="00833FFA"/>
    <w:rsid w:val="00834B91"/>
    <w:rsid w:val="0083689D"/>
    <w:rsid w:val="0083765F"/>
    <w:rsid w:val="0084022D"/>
    <w:rsid w:val="00842A58"/>
    <w:rsid w:val="00843135"/>
    <w:rsid w:val="00843822"/>
    <w:rsid w:val="00844457"/>
    <w:rsid w:val="0084576E"/>
    <w:rsid w:val="00845BA5"/>
    <w:rsid w:val="00845E6C"/>
    <w:rsid w:val="008464A3"/>
    <w:rsid w:val="00846D8A"/>
    <w:rsid w:val="00847481"/>
    <w:rsid w:val="0084794C"/>
    <w:rsid w:val="00856E26"/>
    <w:rsid w:val="00856F6B"/>
    <w:rsid w:val="00861246"/>
    <w:rsid w:val="00861A95"/>
    <w:rsid w:val="00864427"/>
    <w:rsid w:val="008649C3"/>
    <w:rsid w:val="008678EA"/>
    <w:rsid w:val="0087136C"/>
    <w:rsid w:val="0087201D"/>
    <w:rsid w:val="008736C4"/>
    <w:rsid w:val="00875C76"/>
    <w:rsid w:val="008808E7"/>
    <w:rsid w:val="00882697"/>
    <w:rsid w:val="00883025"/>
    <w:rsid w:val="008847BE"/>
    <w:rsid w:val="008849EC"/>
    <w:rsid w:val="00885BDB"/>
    <w:rsid w:val="00886AC2"/>
    <w:rsid w:val="00887683"/>
    <w:rsid w:val="00890260"/>
    <w:rsid w:val="008920F0"/>
    <w:rsid w:val="008936A3"/>
    <w:rsid w:val="008945D1"/>
    <w:rsid w:val="00894C25"/>
    <w:rsid w:val="00894D60"/>
    <w:rsid w:val="008967C9"/>
    <w:rsid w:val="00897FA1"/>
    <w:rsid w:val="008A0C2B"/>
    <w:rsid w:val="008A2094"/>
    <w:rsid w:val="008A46CB"/>
    <w:rsid w:val="008A6D1C"/>
    <w:rsid w:val="008A7114"/>
    <w:rsid w:val="008B1D92"/>
    <w:rsid w:val="008B28D8"/>
    <w:rsid w:val="008B419E"/>
    <w:rsid w:val="008C01DE"/>
    <w:rsid w:val="008C2EED"/>
    <w:rsid w:val="008C4C34"/>
    <w:rsid w:val="008C4F0A"/>
    <w:rsid w:val="008C7AD6"/>
    <w:rsid w:val="008D2199"/>
    <w:rsid w:val="008D2D27"/>
    <w:rsid w:val="008D5646"/>
    <w:rsid w:val="008D6FE6"/>
    <w:rsid w:val="008E11D6"/>
    <w:rsid w:val="008E146D"/>
    <w:rsid w:val="008E405F"/>
    <w:rsid w:val="008E57B3"/>
    <w:rsid w:val="008F2396"/>
    <w:rsid w:val="008F388D"/>
    <w:rsid w:val="008F3EC2"/>
    <w:rsid w:val="008F4CFB"/>
    <w:rsid w:val="0090174D"/>
    <w:rsid w:val="009050E1"/>
    <w:rsid w:val="009056AA"/>
    <w:rsid w:val="00905BE8"/>
    <w:rsid w:val="0090769A"/>
    <w:rsid w:val="009078E7"/>
    <w:rsid w:val="00914F4F"/>
    <w:rsid w:val="00915F98"/>
    <w:rsid w:val="009176C0"/>
    <w:rsid w:val="00920711"/>
    <w:rsid w:val="00922E76"/>
    <w:rsid w:val="009234CA"/>
    <w:rsid w:val="009247B3"/>
    <w:rsid w:val="00925E84"/>
    <w:rsid w:val="00926A4A"/>
    <w:rsid w:val="009322F1"/>
    <w:rsid w:val="009323C5"/>
    <w:rsid w:val="00932A16"/>
    <w:rsid w:val="00932F23"/>
    <w:rsid w:val="0093301D"/>
    <w:rsid w:val="00933FA6"/>
    <w:rsid w:val="009355D2"/>
    <w:rsid w:val="00935EC6"/>
    <w:rsid w:val="0093617C"/>
    <w:rsid w:val="00941334"/>
    <w:rsid w:val="00944AEB"/>
    <w:rsid w:val="009500BF"/>
    <w:rsid w:val="00955F8B"/>
    <w:rsid w:val="009638F5"/>
    <w:rsid w:val="009649EA"/>
    <w:rsid w:val="009650FB"/>
    <w:rsid w:val="009653A2"/>
    <w:rsid w:val="00973F64"/>
    <w:rsid w:val="0097418F"/>
    <w:rsid w:val="00974659"/>
    <w:rsid w:val="00976C54"/>
    <w:rsid w:val="0098023E"/>
    <w:rsid w:val="00982D33"/>
    <w:rsid w:val="00984A6D"/>
    <w:rsid w:val="00990CAE"/>
    <w:rsid w:val="009940B0"/>
    <w:rsid w:val="00995FD6"/>
    <w:rsid w:val="00997559"/>
    <w:rsid w:val="009B0F3B"/>
    <w:rsid w:val="009B4661"/>
    <w:rsid w:val="009B55DE"/>
    <w:rsid w:val="009B5820"/>
    <w:rsid w:val="009B6819"/>
    <w:rsid w:val="009C00D3"/>
    <w:rsid w:val="009C5A7E"/>
    <w:rsid w:val="009C5B58"/>
    <w:rsid w:val="009C76E2"/>
    <w:rsid w:val="009D160C"/>
    <w:rsid w:val="009D2408"/>
    <w:rsid w:val="009D31E0"/>
    <w:rsid w:val="009D349E"/>
    <w:rsid w:val="009D70A4"/>
    <w:rsid w:val="009E00E6"/>
    <w:rsid w:val="009E176D"/>
    <w:rsid w:val="009E27E0"/>
    <w:rsid w:val="009E516A"/>
    <w:rsid w:val="009E75FC"/>
    <w:rsid w:val="009F0941"/>
    <w:rsid w:val="009F0F9E"/>
    <w:rsid w:val="009F1635"/>
    <w:rsid w:val="009F7421"/>
    <w:rsid w:val="00A01162"/>
    <w:rsid w:val="00A01185"/>
    <w:rsid w:val="00A01324"/>
    <w:rsid w:val="00A0283E"/>
    <w:rsid w:val="00A0446E"/>
    <w:rsid w:val="00A0662B"/>
    <w:rsid w:val="00A0703D"/>
    <w:rsid w:val="00A122F6"/>
    <w:rsid w:val="00A15CB8"/>
    <w:rsid w:val="00A16762"/>
    <w:rsid w:val="00A17845"/>
    <w:rsid w:val="00A17ACE"/>
    <w:rsid w:val="00A2346B"/>
    <w:rsid w:val="00A25528"/>
    <w:rsid w:val="00A31D46"/>
    <w:rsid w:val="00A356E9"/>
    <w:rsid w:val="00A35C8B"/>
    <w:rsid w:val="00A37EFD"/>
    <w:rsid w:val="00A422E4"/>
    <w:rsid w:val="00A4408A"/>
    <w:rsid w:val="00A44EDD"/>
    <w:rsid w:val="00A45207"/>
    <w:rsid w:val="00A50CEE"/>
    <w:rsid w:val="00A515BA"/>
    <w:rsid w:val="00A5338C"/>
    <w:rsid w:val="00A54417"/>
    <w:rsid w:val="00A55176"/>
    <w:rsid w:val="00A5667E"/>
    <w:rsid w:val="00A61692"/>
    <w:rsid w:val="00A617D0"/>
    <w:rsid w:val="00A62965"/>
    <w:rsid w:val="00A62C4C"/>
    <w:rsid w:val="00A63DB9"/>
    <w:rsid w:val="00A65A44"/>
    <w:rsid w:val="00A6641F"/>
    <w:rsid w:val="00A679A7"/>
    <w:rsid w:val="00A7052C"/>
    <w:rsid w:val="00A708FD"/>
    <w:rsid w:val="00A72AA8"/>
    <w:rsid w:val="00A73BFA"/>
    <w:rsid w:val="00A7469E"/>
    <w:rsid w:val="00A7780E"/>
    <w:rsid w:val="00A81C9E"/>
    <w:rsid w:val="00A8464E"/>
    <w:rsid w:val="00A906BE"/>
    <w:rsid w:val="00A93845"/>
    <w:rsid w:val="00A9777C"/>
    <w:rsid w:val="00A97FCE"/>
    <w:rsid w:val="00AA14D3"/>
    <w:rsid w:val="00AA201C"/>
    <w:rsid w:val="00AA5C87"/>
    <w:rsid w:val="00AB002B"/>
    <w:rsid w:val="00AB072C"/>
    <w:rsid w:val="00AB33CD"/>
    <w:rsid w:val="00AB4CDC"/>
    <w:rsid w:val="00AB61E9"/>
    <w:rsid w:val="00AC0B79"/>
    <w:rsid w:val="00AC0D59"/>
    <w:rsid w:val="00AC241D"/>
    <w:rsid w:val="00AC2C98"/>
    <w:rsid w:val="00AC49C8"/>
    <w:rsid w:val="00AC5976"/>
    <w:rsid w:val="00AD0B89"/>
    <w:rsid w:val="00AD0DD6"/>
    <w:rsid w:val="00AD51F1"/>
    <w:rsid w:val="00AD5938"/>
    <w:rsid w:val="00AD6751"/>
    <w:rsid w:val="00AE11CE"/>
    <w:rsid w:val="00AE5995"/>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442D"/>
    <w:rsid w:val="00B04AD1"/>
    <w:rsid w:val="00B078DC"/>
    <w:rsid w:val="00B10ADD"/>
    <w:rsid w:val="00B10B31"/>
    <w:rsid w:val="00B12860"/>
    <w:rsid w:val="00B17E72"/>
    <w:rsid w:val="00B2207C"/>
    <w:rsid w:val="00B24133"/>
    <w:rsid w:val="00B24FAB"/>
    <w:rsid w:val="00B24FBC"/>
    <w:rsid w:val="00B25EBF"/>
    <w:rsid w:val="00B262AF"/>
    <w:rsid w:val="00B26892"/>
    <w:rsid w:val="00B273C9"/>
    <w:rsid w:val="00B315B2"/>
    <w:rsid w:val="00B31B52"/>
    <w:rsid w:val="00B32279"/>
    <w:rsid w:val="00B3256C"/>
    <w:rsid w:val="00B35804"/>
    <w:rsid w:val="00B35956"/>
    <w:rsid w:val="00B35E38"/>
    <w:rsid w:val="00B4097E"/>
    <w:rsid w:val="00B40FE3"/>
    <w:rsid w:val="00B42257"/>
    <w:rsid w:val="00B42E78"/>
    <w:rsid w:val="00B44B2F"/>
    <w:rsid w:val="00B46FBB"/>
    <w:rsid w:val="00B5158D"/>
    <w:rsid w:val="00B536DC"/>
    <w:rsid w:val="00B53CB0"/>
    <w:rsid w:val="00B53EC2"/>
    <w:rsid w:val="00B553B3"/>
    <w:rsid w:val="00B553CA"/>
    <w:rsid w:val="00B55689"/>
    <w:rsid w:val="00B5737B"/>
    <w:rsid w:val="00B60676"/>
    <w:rsid w:val="00B61268"/>
    <w:rsid w:val="00B62214"/>
    <w:rsid w:val="00B63E34"/>
    <w:rsid w:val="00B64EA7"/>
    <w:rsid w:val="00B66A7C"/>
    <w:rsid w:val="00B67484"/>
    <w:rsid w:val="00B70767"/>
    <w:rsid w:val="00B72D41"/>
    <w:rsid w:val="00B74CE7"/>
    <w:rsid w:val="00B74F73"/>
    <w:rsid w:val="00B75597"/>
    <w:rsid w:val="00B76D49"/>
    <w:rsid w:val="00B77FC8"/>
    <w:rsid w:val="00B80C9D"/>
    <w:rsid w:val="00B84BD7"/>
    <w:rsid w:val="00B92585"/>
    <w:rsid w:val="00B9407B"/>
    <w:rsid w:val="00B94D88"/>
    <w:rsid w:val="00B960B1"/>
    <w:rsid w:val="00B96229"/>
    <w:rsid w:val="00B97789"/>
    <w:rsid w:val="00BA0A20"/>
    <w:rsid w:val="00BA68F3"/>
    <w:rsid w:val="00BA7D16"/>
    <w:rsid w:val="00BB23EA"/>
    <w:rsid w:val="00BB38D9"/>
    <w:rsid w:val="00BB3ECF"/>
    <w:rsid w:val="00BB4555"/>
    <w:rsid w:val="00BB4907"/>
    <w:rsid w:val="00BB4B39"/>
    <w:rsid w:val="00BB6318"/>
    <w:rsid w:val="00BB7174"/>
    <w:rsid w:val="00BC07D5"/>
    <w:rsid w:val="00BC1972"/>
    <w:rsid w:val="00BC548D"/>
    <w:rsid w:val="00BC69A9"/>
    <w:rsid w:val="00BC727F"/>
    <w:rsid w:val="00BD05BA"/>
    <w:rsid w:val="00BD06E2"/>
    <w:rsid w:val="00BD0AD9"/>
    <w:rsid w:val="00BD25BA"/>
    <w:rsid w:val="00BD79C7"/>
    <w:rsid w:val="00BE1A76"/>
    <w:rsid w:val="00BE24E7"/>
    <w:rsid w:val="00BE28CD"/>
    <w:rsid w:val="00BE2C79"/>
    <w:rsid w:val="00BE6BF5"/>
    <w:rsid w:val="00BE6D59"/>
    <w:rsid w:val="00BE782A"/>
    <w:rsid w:val="00BE7C59"/>
    <w:rsid w:val="00BF0CC4"/>
    <w:rsid w:val="00BF14C1"/>
    <w:rsid w:val="00BF5AFE"/>
    <w:rsid w:val="00BF76F0"/>
    <w:rsid w:val="00C00576"/>
    <w:rsid w:val="00C0221D"/>
    <w:rsid w:val="00C02485"/>
    <w:rsid w:val="00C0515A"/>
    <w:rsid w:val="00C10087"/>
    <w:rsid w:val="00C105F1"/>
    <w:rsid w:val="00C11D49"/>
    <w:rsid w:val="00C15EBC"/>
    <w:rsid w:val="00C164F4"/>
    <w:rsid w:val="00C16FBE"/>
    <w:rsid w:val="00C2089E"/>
    <w:rsid w:val="00C20A31"/>
    <w:rsid w:val="00C21AFC"/>
    <w:rsid w:val="00C2327E"/>
    <w:rsid w:val="00C23462"/>
    <w:rsid w:val="00C23FAF"/>
    <w:rsid w:val="00C24BB3"/>
    <w:rsid w:val="00C265AF"/>
    <w:rsid w:val="00C26A81"/>
    <w:rsid w:val="00C270C8"/>
    <w:rsid w:val="00C3479E"/>
    <w:rsid w:val="00C35FAE"/>
    <w:rsid w:val="00C37600"/>
    <w:rsid w:val="00C3790A"/>
    <w:rsid w:val="00C37C59"/>
    <w:rsid w:val="00C40BB9"/>
    <w:rsid w:val="00C42B99"/>
    <w:rsid w:val="00C43B98"/>
    <w:rsid w:val="00C45624"/>
    <w:rsid w:val="00C46231"/>
    <w:rsid w:val="00C519BD"/>
    <w:rsid w:val="00C52567"/>
    <w:rsid w:val="00C52CB3"/>
    <w:rsid w:val="00C54F3E"/>
    <w:rsid w:val="00C570E2"/>
    <w:rsid w:val="00C57F11"/>
    <w:rsid w:val="00C600B3"/>
    <w:rsid w:val="00C62026"/>
    <w:rsid w:val="00C63AB7"/>
    <w:rsid w:val="00C655E5"/>
    <w:rsid w:val="00C67489"/>
    <w:rsid w:val="00C70209"/>
    <w:rsid w:val="00C71B71"/>
    <w:rsid w:val="00C71F85"/>
    <w:rsid w:val="00C7215A"/>
    <w:rsid w:val="00C72F72"/>
    <w:rsid w:val="00C7385D"/>
    <w:rsid w:val="00C73B64"/>
    <w:rsid w:val="00C819FB"/>
    <w:rsid w:val="00C82B82"/>
    <w:rsid w:val="00C82BD5"/>
    <w:rsid w:val="00C82CEA"/>
    <w:rsid w:val="00C86336"/>
    <w:rsid w:val="00C86E07"/>
    <w:rsid w:val="00C93930"/>
    <w:rsid w:val="00C9683D"/>
    <w:rsid w:val="00C96E8A"/>
    <w:rsid w:val="00C97B48"/>
    <w:rsid w:val="00CA00CC"/>
    <w:rsid w:val="00CA084E"/>
    <w:rsid w:val="00CA1F7A"/>
    <w:rsid w:val="00CA3361"/>
    <w:rsid w:val="00CA4B9F"/>
    <w:rsid w:val="00CA727E"/>
    <w:rsid w:val="00CA76B3"/>
    <w:rsid w:val="00CA7833"/>
    <w:rsid w:val="00CB0256"/>
    <w:rsid w:val="00CB23EA"/>
    <w:rsid w:val="00CB3CDD"/>
    <w:rsid w:val="00CB41CB"/>
    <w:rsid w:val="00CB5A75"/>
    <w:rsid w:val="00CB7A56"/>
    <w:rsid w:val="00CC18CE"/>
    <w:rsid w:val="00CC1936"/>
    <w:rsid w:val="00CC1B31"/>
    <w:rsid w:val="00CC3652"/>
    <w:rsid w:val="00CC3CFD"/>
    <w:rsid w:val="00CC4358"/>
    <w:rsid w:val="00CC5735"/>
    <w:rsid w:val="00CC59DF"/>
    <w:rsid w:val="00CD1C69"/>
    <w:rsid w:val="00CD2E3A"/>
    <w:rsid w:val="00CD52F9"/>
    <w:rsid w:val="00CE4CAA"/>
    <w:rsid w:val="00CE6DFE"/>
    <w:rsid w:val="00CE7D86"/>
    <w:rsid w:val="00CF1FF1"/>
    <w:rsid w:val="00CF6DFE"/>
    <w:rsid w:val="00CF716D"/>
    <w:rsid w:val="00D011AC"/>
    <w:rsid w:val="00D020AF"/>
    <w:rsid w:val="00D039E9"/>
    <w:rsid w:val="00D04F48"/>
    <w:rsid w:val="00D06C5F"/>
    <w:rsid w:val="00D07491"/>
    <w:rsid w:val="00D102B6"/>
    <w:rsid w:val="00D13CCC"/>
    <w:rsid w:val="00D16C28"/>
    <w:rsid w:val="00D17168"/>
    <w:rsid w:val="00D1716D"/>
    <w:rsid w:val="00D17D67"/>
    <w:rsid w:val="00D21045"/>
    <w:rsid w:val="00D21B72"/>
    <w:rsid w:val="00D2226E"/>
    <w:rsid w:val="00D23E6A"/>
    <w:rsid w:val="00D2435D"/>
    <w:rsid w:val="00D25942"/>
    <w:rsid w:val="00D35969"/>
    <w:rsid w:val="00D40B5B"/>
    <w:rsid w:val="00D414DA"/>
    <w:rsid w:val="00D42F34"/>
    <w:rsid w:val="00D45AE4"/>
    <w:rsid w:val="00D45FF5"/>
    <w:rsid w:val="00D45FF8"/>
    <w:rsid w:val="00D46653"/>
    <w:rsid w:val="00D56223"/>
    <w:rsid w:val="00D56ECA"/>
    <w:rsid w:val="00D57B69"/>
    <w:rsid w:val="00D615FE"/>
    <w:rsid w:val="00D636E3"/>
    <w:rsid w:val="00D650E7"/>
    <w:rsid w:val="00D71005"/>
    <w:rsid w:val="00D72708"/>
    <w:rsid w:val="00D7337B"/>
    <w:rsid w:val="00D74D78"/>
    <w:rsid w:val="00D754FD"/>
    <w:rsid w:val="00D803CB"/>
    <w:rsid w:val="00D80768"/>
    <w:rsid w:val="00D810F2"/>
    <w:rsid w:val="00D813A7"/>
    <w:rsid w:val="00D8176A"/>
    <w:rsid w:val="00D82518"/>
    <w:rsid w:val="00D82581"/>
    <w:rsid w:val="00D828A7"/>
    <w:rsid w:val="00D82C46"/>
    <w:rsid w:val="00D8620D"/>
    <w:rsid w:val="00D87773"/>
    <w:rsid w:val="00D90E6F"/>
    <w:rsid w:val="00D91775"/>
    <w:rsid w:val="00D92E7C"/>
    <w:rsid w:val="00D936AC"/>
    <w:rsid w:val="00D9434B"/>
    <w:rsid w:val="00D97AF0"/>
    <w:rsid w:val="00DA0567"/>
    <w:rsid w:val="00DA3C44"/>
    <w:rsid w:val="00DA4747"/>
    <w:rsid w:val="00DB4568"/>
    <w:rsid w:val="00DB5EB0"/>
    <w:rsid w:val="00DC0B57"/>
    <w:rsid w:val="00DC120E"/>
    <w:rsid w:val="00DC2989"/>
    <w:rsid w:val="00DC3414"/>
    <w:rsid w:val="00DC4C9E"/>
    <w:rsid w:val="00DC71CC"/>
    <w:rsid w:val="00DD0EBB"/>
    <w:rsid w:val="00DD3E36"/>
    <w:rsid w:val="00DD3FEB"/>
    <w:rsid w:val="00DD7634"/>
    <w:rsid w:val="00DD7C09"/>
    <w:rsid w:val="00DE1C1D"/>
    <w:rsid w:val="00DE2E22"/>
    <w:rsid w:val="00DE45A1"/>
    <w:rsid w:val="00DE6353"/>
    <w:rsid w:val="00DE636B"/>
    <w:rsid w:val="00DE6DCF"/>
    <w:rsid w:val="00DE7E38"/>
    <w:rsid w:val="00DF1860"/>
    <w:rsid w:val="00DF363A"/>
    <w:rsid w:val="00DF5B00"/>
    <w:rsid w:val="00E00B31"/>
    <w:rsid w:val="00E014E9"/>
    <w:rsid w:val="00E06388"/>
    <w:rsid w:val="00E07420"/>
    <w:rsid w:val="00E075E4"/>
    <w:rsid w:val="00E076B0"/>
    <w:rsid w:val="00E14FC3"/>
    <w:rsid w:val="00E16393"/>
    <w:rsid w:val="00E165C5"/>
    <w:rsid w:val="00E205E0"/>
    <w:rsid w:val="00E220A4"/>
    <w:rsid w:val="00E25271"/>
    <w:rsid w:val="00E26C81"/>
    <w:rsid w:val="00E27E4D"/>
    <w:rsid w:val="00E32B04"/>
    <w:rsid w:val="00E33989"/>
    <w:rsid w:val="00E354E1"/>
    <w:rsid w:val="00E35862"/>
    <w:rsid w:val="00E36410"/>
    <w:rsid w:val="00E372BF"/>
    <w:rsid w:val="00E37653"/>
    <w:rsid w:val="00E37B10"/>
    <w:rsid w:val="00E40AF1"/>
    <w:rsid w:val="00E4144D"/>
    <w:rsid w:val="00E43B42"/>
    <w:rsid w:val="00E45961"/>
    <w:rsid w:val="00E51BAB"/>
    <w:rsid w:val="00E52941"/>
    <w:rsid w:val="00E52F28"/>
    <w:rsid w:val="00E534D2"/>
    <w:rsid w:val="00E53A6C"/>
    <w:rsid w:val="00E54FA9"/>
    <w:rsid w:val="00E565CF"/>
    <w:rsid w:val="00E576A0"/>
    <w:rsid w:val="00E5785F"/>
    <w:rsid w:val="00E62CDE"/>
    <w:rsid w:val="00E64B04"/>
    <w:rsid w:val="00E651AD"/>
    <w:rsid w:val="00E70CD6"/>
    <w:rsid w:val="00E713ED"/>
    <w:rsid w:val="00E72C77"/>
    <w:rsid w:val="00E74C1B"/>
    <w:rsid w:val="00E75BA1"/>
    <w:rsid w:val="00E80FC7"/>
    <w:rsid w:val="00E81FDE"/>
    <w:rsid w:val="00E829FD"/>
    <w:rsid w:val="00E84375"/>
    <w:rsid w:val="00E92813"/>
    <w:rsid w:val="00E95BA1"/>
    <w:rsid w:val="00E96061"/>
    <w:rsid w:val="00EA0674"/>
    <w:rsid w:val="00EA0BEA"/>
    <w:rsid w:val="00EA5D99"/>
    <w:rsid w:val="00EA64C5"/>
    <w:rsid w:val="00EA6952"/>
    <w:rsid w:val="00EB264C"/>
    <w:rsid w:val="00EB326D"/>
    <w:rsid w:val="00EB33C5"/>
    <w:rsid w:val="00EB63F4"/>
    <w:rsid w:val="00EB6B8C"/>
    <w:rsid w:val="00EC0697"/>
    <w:rsid w:val="00EC279C"/>
    <w:rsid w:val="00EC489B"/>
    <w:rsid w:val="00EC5783"/>
    <w:rsid w:val="00EC5DC6"/>
    <w:rsid w:val="00ED172C"/>
    <w:rsid w:val="00ED240D"/>
    <w:rsid w:val="00ED4DD0"/>
    <w:rsid w:val="00EE0431"/>
    <w:rsid w:val="00EE0CBC"/>
    <w:rsid w:val="00EE1C28"/>
    <w:rsid w:val="00EE2DFE"/>
    <w:rsid w:val="00EE2FC9"/>
    <w:rsid w:val="00EE445A"/>
    <w:rsid w:val="00EE536F"/>
    <w:rsid w:val="00EE5C66"/>
    <w:rsid w:val="00EE6ABC"/>
    <w:rsid w:val="00EF04CE"/>
    <w:rsid w:val="00EF1666"/>
    <w:rsid w:val="00EF265F"/>
    <w:rsid w:val="00EF76A3"/>
    <w:rsid w:val="00EF7F0C"/>
    <w:rsid w:val="00F058CF"/>
    <w:rsid w:val="00F07860"/>
    <w:rsid w:val="00F12569"/>
    <w:rsid w:val="00F12DC1"/>
    <w:rsid w:val="00F12F90"/>
    <w:rsid w:val="00F14F54"/>
    <w:rsid w:val="00F15ACC"/>
    <w:rsid w:val="00F16D24"/>
    <w:rsid w:val="00F17640"/>
    <w:rsid w:val="00F211C7"/>
    <w:rsid w:val="00F21B30"/>
    <w:rsid w:val="00F2430C"/>
    <w:rsid w:val="00F24426"/>
    <w:rsid w:val="00F24E7C"/>
    <w:rsid w:val="00F25B96"/>
    <w:rsid w:val="00F27FEB"/>
    <w:rsid w:val="00F31AF0"/>
    <w:rsid w:val="00F31CAD"/>
    <w:rsid w:val="00F356D2"/>
    <w:rsid w:val="00F36578"/>
    <w:rsid w:val="00F37210"/>
    <w:rsid w:val="00F42ADA"/>
    <w:rsid w:val="00F46210"/>
    <w:rsid w:val="00F475D6"/>
    <w:rsid w:val="00F50819"/>
    <w:rsid w:val="00F50B60"/>
    <w:rsid w:val="00F51114"/>
    <w:rsid w:val="00F51852"/>
    <w:rsid w:val="00F53676"/>
    <w:rsid w:val="00F5523C"/>
    <w:rsid w:val="00F55BF9"/>
    <w:rsid w:val="00F56728"/>
    <w:rsid w:val="00F604A7"/>
    <w:rsid w:val="00F60DD4"/>
    <w:rsid w:val="00F629E7"/>
    <w:rsid w:val="00F641FD"/>
    <w:rsid w:val="00F64F97"/>
    <w:rsid w:val="00F652C0"/>
    <w:rsid w:val="00F71718"/>
    <w:rsid w:val="00F71763"/>
    <w:rsid w:val="00F71F02"/>
    <w:rsid w:val="00F759C6"/>
    <w:rsid w:val="00F8191E"/>
    <w:rsid w:val="00F82F5F"/>
    <w:rsid w:val="00F835A1"/>
    <w:rsid w:val="00F84F28"/>
    <w:rsid w:val="00F85F74"/>
    <w:rsid w:val="00F87271"/>
    <w:rsid w:val="00F8774B"/>
    <w:rsid w:val="00F911D6"/>
    <w:rsid w:val="00F92844"/>
    <w:rsid w:val="00F93115"/>
    <w:rsid w:val="00F95D08"/>
    <w:rsid w:val="00F96860"/>
    <w:rsid w:val="00F97487"/>
    <w:rsid w:val="00F97DD8"/>
    <w:rsid w:val="00FA01CF"/>
    <w:rsid w:val="00FA09E1"/>
    <w:rsid w:val="00FA663C"/>
    <w:rsid w:val="00FA68B7"/>
    <w:rsid w:val="00FA7697"/>
    <w:rsid w:val="00FB0870"/>
    <w:rsid w:val="00FB306F"/>
    <w:rsid w:val="00FB389F"/>
    <w:rsid w:val="00FB4DBD"/>
    <w:rsid w:val="00FB5304"/>
    <w:rsid w:val="00FB6DE5"/>
    <w:rsid w:val="00FC0B1B"/>
    <w:rsid w:val="00FC125C"/>
    <w:rsid w:val="00FC1AED"/>
    <w:rsid w:val="00FC2851"/>
    <w:rsid w:val="00FC2B3D"/>
    <w:rsid w:val="00FC3D0C"/>
    <w:rsid w:val="00FD0383"/>
    <w:rsid w:val="00FD1991"/>
    <w:rsid w:val="00FD20E1"/>
    <w:rsid w:val="00FD3294"/>
    <w:rsid w:val="00FD3A78"/>
    <w:rsid w:val="00FD687E"/>
    <w:rsid w:val="00FD7770"/>
    <w:rsid w:val="00FE10BD"/>
    <w:rsid w:val="00FE377C"/>
    <w:rsid w:val="00FE4FC9"/>
    <w:rsid w:val="00FE65AF"/>
    <w:rsid w:val="00FE66F1"/>
    <w:rsid w:val="00FE70CD"/>
    <w:rsid w:val="00FE722D"/>
    <w:rsid w:val="00FE7322"/>
    <w:rsid w:val="00FF110F"/>
    <w:rsid w:val="00FF2D08"/>
    <w:rsid w:val="00FF4EAF"/>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F63DD"/>
  <w15:docId w15:val="{B90D8F04-1592-4443-A6DF-DC6152F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nadpis">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4"/>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4"/>
      </w:numPr>
      <w:jc w:val="both"/>
      <w:outlineLvl w:val="8"/>
    </w:pPr>
    <w:rPr>
      <w:sz w:val="24"/>
    </w:rPr>
  </w:style>
  <w:style w:type="paragraph" w:customStyle="1" w:styleId="Textpsmene">
    <w:name w:val="Text písmene"/>
    <w:basedOn w:val="Normln"/>
    <w:rsid w:val="003A2E43"/>
    <w:pPr>
      <w:numPr>
        <w:ilvl w:val="7"/>
        <w:numId w:val="4"/>
      </w:numPr>
      <w:jc w:val="both"/>
      <w:outlineLvl w:val="7"/>
    </w:pPr>
    <w:rPr>
      <w:sz w:val="24"/>
    </w:rPr>
  </w:style>
  <w:style w:type="numbering" w:customStyle="1" w:styleId="Styl1">
    <w:name w:val="Styl1"/>
    <w:rsid w:val="00337426"/>
    <w:pPr>
      <w:numPr>
        <w:numId w:val="6"/>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0B68EC"/>
    <w:rPr>
      <w:sz w:val="16"/>
      <w:szCs w:val="16"/>
    </w:rPr>
  </w:style>
  <w:style w:type="paragraph" w:styleId="Textkomente">
    <w:name w:val="annotation text"/>
    <w:basedOn w:val="Normln"/>
    <w:link w:val="TextkomenteChar"/>
    <w:uiPriority w:val="99"/>
    <w:semiHidden/>
    <w:unhideWhenUsed/>
    <w:rsid w:val="000B68EC"/>
  </w:style>
  <w:style w:type="character" w:customStyle="1" w:styleId="TextkomenteChar">
    <w:name w:val="Text komentáře Char"/>
    <w:basedOn w:val="Standardnpsmoodstavce"/>
    <w:link w:val="Textkomente"/>
    <w:uiPriority w:val="99"/>
    <w:semiHidden/>
    <w:rsid w:val="000B68EC"/>
  </w:style>
  <w:style w:type="paragraph" w:styleId="Pedmtkomente">
    <w:name w:val="annotation subject"/>
    <w:basedOn w:val="Textkomente"/>
    <w:next w:val="Textkomente"/>
    <w:link w:val="PedmtkomenteChar"/>
    <w:uiPriority w:val="99"/>
    <w:semiHidden/>
    <w:unhideWhenUsed/>
    <w:rsid w:val="000B68EC"/>
    <w:rPr>
      <w:b/>
      <w:bCs/>
    </w:rPr>
  </w:style>
  <w:style w:type="character" w:customStyle="1" w:styleId="PedmtkomenteChar">
    <w:name w:val="Předmět komentáře Char"/>
    <w:basedOn w:val="TextkomenteChar"/>
    <w:link w:val="Pedmtkomente"/>
    <w:uiPriority w:val="99"/>
    <w:semiHidden/>
    <w:rsid w:val="000B68EC"/>
    <w:rPr>
      <w:b/>
      <w:bCs/>
    </w:rPr>
  </w:style>
  <w:style w:type="paragraph" w:styleId="Revize">
    <w:name w:val="Revision"/>
    <w:hidden/>
    <w:uiPriority w:val="99"/>
    <w:semiHidden/>
    <w:rsid w:val="00D8176A"/>
  </w:style>
  <w:style w:type="character" w:styleId="Nevyeenzmnka">
    <w:name w:val="Unresolved Mention"/>
    <w:basedOn w:val="Standardnpsmoodstavce"/>
    <w:uiPriority w:val="99"/>
    <w:semiHidden/>
    <w:unhideWhenUsed/>
    <w:rsid w:val="000F3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8098">
      <w:bodyDiv w:val="1"/>
      <w:marLeft w:val="0"/>
      <w:marRight w:val="0"/>
      <w:marTop w:val="0"/>
      <w:marBottom w:val="0"/>
      <w:divBdr>
        <w:top w:val="none" w:sz="0" w:space="0" w:color="auto"/>
        <w:left w:val="none" w:sz="0" w:space="0" w:color="auto"/>
        <w:bottom w:val="none" w:sz="0" w:space="0" w:color="auto"/>
        <w:right w:val="none" w:sz="0" w:space="0" w:color="auto"/>
      </w:divBdr>
    </w:div>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obrno@zoobrn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0295-E677-41D0-9344-69F61956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1908</Words>
  <Characters>11348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13230</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Hiersch Jan</cp:lastModifiedBy>
  <cp:revision>3</cp:revision>
  <cp:lastPrinted>2016-01-19T14:48:00Z</cp:lastPrinted>
  <dcterms:created xsi:type="dcterms:W3CDTF">2023-12-19T09:46:00Z</dcterms:created>
  <dcterms:modified xsi:type="dcterms:W3CDTF">2023-12-21T06:36:00Z</dcterms:modified>
</cp:coreProperties>
</file>