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F41" w:rsidRPr="003B2E09" w:rsidRDefault="005751BD" w:rsidP="00FA5F41">
      <w:pPr>
        <w:spacing w:after="120"/>
        <w:jc w:val="center"/>
        <w:rPr>
          <w:rFonts w:eastAsia="Arial Unicode MS"/>
          <w:b/>
          <w:bCs/>
          <w:sz w:val="28"/>
          <w:szCs w:val="28"/>
        </w:rPr>
      </w:pPr>
      <w:r w:rsidRPr="001E4367">
        <w:rPr>
          <w:b/>
          <w:bCs/>
          <w:sz w:val="28"/>
          <w:szCs w:val="28"/>
        </w:rPr>
        <w:t xml:space="preserve">Dodatek č. </w:t>
      </w:r>
      <w:r w:rsidR="00DF021E" w:rsidRPr="001E4367">
        <w:rPr>
          <w:b/>
          <w:bCs/>
          <w:sz w:val="28"/>
          <w:szCs w:val="28"/>
        </w:rPr>
        <w:t>1</w:t>
      </w:r>
      <w:r w:rsidR="00B11729" w:rsidRPr="001E4367">
        <w:rPr>
          <w:b/>
          <w:bCs/>
          <w:sz w:val="28"/>
          <w:szCs w:val="28"/>
        </w:rPr>
        <w:t xml:space="preserve">, </w:t>
      </w:r>
      <w:r w:rsidRPr="001E4367">
        <w:rPr>
          <w:b/>
          <w:bCs/>
          <w:sz w:val="28"/>
          <w:szCs w:val="28"/>
        </w:rPr>
        <w:t>ke Smlouvě</w:t>
      </w:r>
      <w:r w:rsidR="00FA5F41" w:rsidRPr="001E4367">
        <w:rPr>
          <w:b/>
          <w:bCs/>
          <w:sz w:val="28"/>
          <w:szCs w:val="28"/>
        </w:rPr>
        <w:t xml:space="preserve"> o spolupráci </w:t>
      </w:r>
      <w:r w:rsidR="007E13DA">
        <w:rPr>
          <w:b/>
          <w:bCs/>
          <w:sz w:val="28"/>
          <w:szCs w:val="28"/>
        </w:rPr>
        <w:t xml:space="preserve">č. </w:t>
      </w:r>
      <w:r w:rsidR="000722B9">
        <w:rPr>
          <w:b/>
          <w:bCs/>
          <w:sz w:val="28"/>
          <w:szCs w:val="28"/>
        </w:rPr>
        <w:t>16/2018/KPZ, ID: 1800657</w:t>
      </w:r>
    </w:p>
    <w:p w:rsidR="00607FF7" w:rsidRDefault="00607FF7" w:rsidP="00607FF7">
      <w:pPr>
        <w:jc w:val="center"/>
      </w:pPr>
      <w:r>
        <w:t>uzavřené dle ustanovení § 1746 odst. (2) zák. č. 89/2012 Sb., občanský zákoník.</w:t>
      </w:r>
    </w:p>
    <w:p w:rsidR="00607FF7" w:rsidRDefault="00607FF7" w:rsidP="00607FF7">
      <w:pPr>
        <w:jc w:val="center"/>
        <w:rPr>
          <w:b/>
          <w:bCs/>
        </w:rPr>
      </w:pPr>
      <w:r>
        <w:rPr>
          <w:b/>
          <w:bCs/>
        </w:rPr>
        <w:t xml:space="preserve"> (dále jen „Smlouva“)</w:t>
      </w:r>
    </w:p>
    <w:p w:rsidR="00FA5F41" w:rsidRDefault="00FA5F41" w:rsidP="00FA5F41">
      <w:r w:rsidRPr="00405D89">
        <w:t> </w:t>
      </w:r>
    </w:p>
    <w:p w:rsidR="00607FF7" w:rsidRPr="00405D89" w:rsidRDefault="00607FF7" w:rsidP="00FA5F41"/>
    <w:p w:rsidR="00FA5F41" w:rsidRPr="00405D89" w:rsidRDefault="00FA5F41" w:rsidP="00FA5F41">
      <w:pPr>
        <w:pStyle w:val="Zkladntext"/>
        <w:spacing w:after="120"/>
        <w:jc w:val="center"/>
        <w:rPr>
          <w:b/>
          <w:bCs/>
          <w:sz w:val="24"/>
          <w:szCs w:val="24"/>
        </w:rPr>
      </w:pPr>
      <w:r w:rsidRPr="00405D89">
        <w:rPr>
          <w:b/>
          <w:bCs/>
          <w:sz w:val="24"/>
          <w:szCs w:val="24"/>
        </w:rPr>
        <w:t>Smluvní strany</w:t>
      </w:r>
    </w:p>
    <w:p w:rsidR="00607FF7" w:rsidRPr="00D30A3F" w:rsidRDefault="00607FF7" w:rsidP="001B1D64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D30A3F">
        <w:rPr>
          <w:b/>
        </w:rPr>
        <w:t>Všeobecná zdravotní pojišťovna České republiky</w:t>
      </w:r>
    </w:p>
    <w:p w:rsidR="00607FF7" w:rsidRPr="00D30A3F" w:rsidRDefault="00607FF7" w:rsidP="001B1D64">
      <w:pPr>
        <w:jc w:val="both"/>
      </w:pPr>
      <w:r w:rsidRPr="00D30A3F">
        <w:t xml:space="preserve">       se sídlem: Orlická 4/2020, 130 00 Praha 3</w:t>
      </w:r>
    </w:p>
    <w:p w:rsidR="00607FF7" w:rsidRPr="00D30A3F" w:rsidRDefault="00607FF7" w:rsidP="001B1D64">
      <w:pPr>
        <w:jc w:val="both"/>
      </w:pPr>
      <w:r w:rsidRPr="00D30A3F">
        <w:t xml:space="preserve">       kterou zastupuje: Ing. Zdeněk Kabátek, ředitel VZP ČR</w:t>
      </w:r>
    </w:p>
    <w:p w:rsidR="00607FF7" w:rsidRPr="00D30A3F" w:rsidRDefault="00607FF7" w:rsidP="001B1D64">
      <w:pPr>
        <w:jc w:val="both"/>
      </w:pPr>
      <w:r w:rsidRPr="00D30A3F">
        <w:t xml:space="preserve">       k podpisu této Smlouvy je pověřen: Ing. Michal Provazník, ředitel Regionální pobočky        </w:t>
      </w:r>
    </w:p>
    <w:p w:rsidR="00607FF7" w:rsidRDefault="00607FF7" w:rsidP="001B1D64">
      <w:pPr>
        <w:jc w:val="both"/>
      </w:pPr>
      <w:r w:rsidRPr="00D30A3F">
        <w:t xml:space="preserve">       Hradec Králové, pobočky pro Královéhradecký a Pardubický kraj, Hořická 1710/19a, </w:t>
      </w:r>
    </w:p>
    <w:p w:rsidR="00607FF7" w:rsidRPr="00D30A3F" w:rsidRDefault="00607FF7" w:rsidP="001B1D64">
      <w:pPr>
        <w:jc w:val="both"/>
      </w:pPr>
      <w:r>
        <w:t xml:space="preserve">       500 02 </w:t>
      </w:r>
      <w:r w:rsidRPr="00D30A3F">
        <w:t>Hradec Králové</w:t>
      </w:r>
    </w:p>
    <w:p w:rsidR="00607FF7" w:rsidRPr="00D30A3F" w:rsidRDefault="00607FF7" w:rsidP="001B1D64">
      <w:pPr>
        <w:jc w:val="both"/>
      </w:pPr>
      <w:r w:rsidRPr="00D30A3F">
        <w:t xml:space="preserve">      </w:t>
      </w:r>
      <w:r>
        <w:t xml:space="preserve"> </w:t>
      </w:r>
      <w:r w:rsidRPr="00D30A3F">
        <w:t>IČ</w:t>
      </w:r>
      <w:r w:rsidR="0035341D">
        <w:t>O</w:t>
      </w:r>
      <w:r w:rsidRPr="00D30A3F">
        <w:t>: 41197518</w:t>
      </w:r>
    </w:p>
    <w:p w:rsidR="00607FF7" w:rsidRPr="00D30A3F" w:rsidRDefault="00607FF7" w:rsidP="001B1D64">
      <w:pPr>
        <w:jc w:val="both"/>
      </w:pPr>
      <w:r w:rsidRPr="00D30A3F">
        <w:t xml:space="preserve">       zřízena zákonem č. 551/1991 Sb., o Všeobecné zdravotní pojišťovně České republiky, </w:t>
      </w:r>
    </w:p>
    <w:p w:rsidR="00607FF7" w:rsidRPr="00D30A3F" w:rsidRDefault="00607FF7" w:rsidP="001B1D64">
      <w:pPr>
        <w:jc w:val="both"/>
      </w:pPr>
      <w:r w:rsidRPr="00D30A3F">
        <w:t xml:space="preserve">       ve znění pozdějších předpisů</w:t>
      </w:r>
    </w:p>
    <w:p w:rsidR="00607FF7" w:rsidRDefault="00607FF7" w:rsidP="001B1D64">
      <w:pPr>
        <w:jc w:val="both"/>
        <w:rPr>
          <w:b/>
        </w:rPr>
      </w:pPr>
      <w:r w:rsidRPr="00D30A3F">
        <w:rPr>
          <w:b/>
        </w:rPr>
        <w:t xml:space="preserve">      </w:t>
      </w:r>
      <w:r>
        <w:rPr>
          <w:b/>
        </w:rPr>
        <w:t xml:space="preserve"> </w:t>
      </w:r>
      <w:r w:rsidRPr="00D30A3F">
        <w:rPr>
          <w:b/>
        </w:rPr>
        <w:t>(dále jen „VZP ČR“)</w:t>
      </w:r>
    </w:p>
    <w:p w:rsidR="00FA5F41" w:rsidRPr="00405D89" w:rsidRDefault="00FA6E05" w:rsidP="00565788">
      <w:pPr>
        <w:jc w:val="center"/>
      </w:pPr>
      <w:r>
        <w:t>a</w:t>
      </w:r>
    </w:p>
    <w:p w:rsidR="00565788" w:rsidRPr="00405D89" w:rsidRDefault="00565788" w:rsidP="00565788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lang w:eastAsia="cs-CZ"/>
        </w:rPr>
      </w:pPr>
    </w:p>
    <w:p w:rsidR="000722B9" w:rsidRPr="000722B9" w:rsidRDefault="000722B9" w:rsidP="000722B9">
      <w:pPr>
        <w:pStyle w:val="Odstavecseseznamem"/>
        <w:numPr>
          <w:ilvl w:val="0"/>
          <w:numId w:val="13"/>
        </w:numPr>
        <w:ind w:left="426" w:hanging="426"/>
        <w:rPr>
          <w:b/>
          <w:bCs/>
          <w:i/>
        </w:rPr>
      </w:pPr>
      <w:proofErr w:type="spellStart"/>
      <w:r w:rsidRPr="000722B9">
        <w:rPr>
          <w:b/>
        </w:rPr>
        <w:t>Nowa</w:t>
      </w:r>
      <w:proofErr w:type="spellEnd"/>
      <w:r w:rsidRPr="000722B9">
        <w:rPr>
          <w:b/>
        </w:rPr>
        <w:t xml:space="preserve"> Invest s.r.o.</w:t>
      </w:r>
    </w:p>
    <w:p w:rsidR="000722B9" w:rsidRPr="001D7EFE" w:rsidRDefault="000722B9" w:rsidP="000722B9">
      <w:pPr>
        <w:ind w:left="540" w:hanging="114"/>
      </w:pPr>
      <w:r>
        <w:t>se sídlem: Zahradní 305, Chrudim, 537 01</w:t>
      </w:r>
    </w:p>
    <w:p w:rsidR="000722B9" w:rsidRPr="001D7EFE" w:rsidRDefault="000722B9" w:rsidP="000722B9">
      <w:pPr>
        <w:ind w:left="540" w:hanging="540"/>
      </w:pPr>
      <w:r w:rsidRPr="001D7EFE">
        <w:t xml:space="preserve">       kterou zastupuje: </w:t>
      </w:r>
      <w:r>
        <w:t>Pavel Novák, jednatel společnosti</w:t>
      </w:r>
    </w:p>
    <w:p w:rsidR="000722B9" w:rsidRPr="001D7EFE" w:rsidRDefault="000722B9" w:rsidP="000722B9">
      <w:pPr>
        <w:ind w:left="426" w:hanging="426"/>
      </w:pPr>
      <w:r w:rsidRPr="001D7EFE">
        <w:t xml:space="preserve">       aktuální místo poskytovaných služeb: </w:t>
      </w:r>
      <w:r>
        <w:t>Fitcentrum Chrudim, Palackého 806, 537 01 Chrudim</w:t>
      </w:r>
    </w:p>
    <w:p w:rsidR="000722B9" w:rsidRPr="001D7EFE" w:rsidRDefault="000722B9" w:rsidP="000722B9">
      <w:pPr>
        <w:rPr>
          <w:iCs/>
        </w:rPr>
      </w:pPr>
      <w:r w:rsidRPr="001D7EFE">
        <w:t xml:space="preserve">       IČ:</w:t>
      </w:r>
      <w:r w:rsidRPr="001D7EFE">
        <w:rPr>
          <w:iCs/>
        </w:rPr>
        <w:t xml:space="preserve"> </w:t>
      </w:r>
      <w:r>
        <w:t>26011441</w:t>
      </w:r>
    </w:p>
    <w:p w:rsidR="000722B9" w:rsidRDefault="000722B9" w:rsidP="000722B9">
      <w:pPr>
        <w:ind w:left="426" w:hanging="426"/>
      </w:pPr>
      <w:r w:rsidRPr="001D7EFE">
        <w:rPr>
          <w:iCs/>
        </w:rPr>
        <w:t xml:space="preserve">      </w:t>
      </w:r>
      <w:r w:rsidRPr="001D7EFE">
        <w:t xml:space="preserve"> zapsána v obchodním rejstříku vedeném Krajským</w:t>
      </w:r>
      <w:r w:rsidRPr="008D310C">
        <w:t xml:space="preserve"> soudem v Hradci Králové, </w:t>
      </w:r>
      <w:r>
        <w:t>oddíl C, vložka 20013</w:t>
      </w:r>
    </w:p>
    <w:p w:rsidR="00FA5F41" w:rsidRPr="00405D89" w:rsidRDefault="000722B9" w:rsidP="000722B9">
      <w:r w:rsidRPr="006F3C85">
        <w:t xml:space="preserve">     </w:t>
      </w:r>
      <w:r>
        <w:t xml:space="preserve">  </w:t>
      </w:r>
      <w:r w:rsidRPr="00D30A3F">
        <w:rPr>
          <w:b/>
        </w:rPr>
        <w:t>(dále jen „Partner“)</w:t>
      </w:r>
      <w:r w:rsidR="00FA5F41" w:rsidRPr="00405D89">
        <w:t> </w:t>
      </w:r>
    </w:p>
    <w:p w:rsidR="00FA5F41" w:rsidRPr="00405D89" w:rsidRDefault="00607FF7" w:rsidP="00A90454">
      <w:pPr>
        <w:ind w:left="720"/>
        <w:jc w:val="center"/>
        <w:rPr>
          <w:b/>
          <w:bCs/>
        </w:rPr>
      </w:pPr>
      <w:r>
        <w:rPr>
          <w:b/>
          <w:bCs/>
        </w:rPr>
        <w:t>Článek I</w:t>
      </w:r>
      <w:r w:rsidR="00FA5F41" w:rsidRPr="00405D89">
        <w:rPr>
          <w:b/>
          <w:bCs/>
        </w:rPr>
        <w:t>.</w:t>
      </w:r>
    </w:p>
    <w:p w:rsidR="00FA5F41" w:rsidRDefault="005751BD" w:rsidP="00E52099">
      <w:pPr>
        <w:jc w:val="both"/>
      </w:pPr>
      <w:r w:rsidRPr="00405D89">
        <w:t xml:space="preserve">Smluvní strany shodně prohlašují, že dne </w:t>
      </w:r>
      <w:r w:rsidR="00373DCE">
        <w:t>28. 08</w:t>
      </w:r>
      <w:r w:rsidR="00AA238A">
        <w:t>. 2018</w:t>
      </w:r>
      <w:r w:rsidRPr="00405D89">
        <w:t xml:space="preserve"> uzavřely shora uvedenou smlouvu, podle níž probíhá vzájemná spolupráce v rámci programu Klub pevného zdraví realizovaného ze strany VZP ČR a spočívajícího v aktivitách propagující péči o vlastní zdraví a podporující aktivní zdravý způsob života.</w:t>
      </w:r>
    </w:p>
    <w:p w:rsidR="00A46C43" w:rsidRPr="00405D89" w:rsidRDefault="00A46C43" w:rsidP="00E52099">
      <w:pPr>
        <w:jc w:val="both"/>
      </w:pPr>
    </w:p>
    <w:p w:rsidR="00FA5F41" w:rsidRPr="00405D89" w:rsidRDefault="00607FF7" w:rsidP="00627BB2">
      <w:pPr>
        <w:ind w:left="360" w:firstLine="349"/>
        <w:jc w:val="center"/>
        <w:rPr>
          <w:b/>
          <w:bCs/>
        </w:rPr>
      </w:pPr>
      <w:r>
        <w:rPr>
          <w:b/>
          <w:bCs/>
        </w:rPr>
        <w:t>Článek II</w:t>
      </w:r>
      <w:r w:rsidR="00FA5F41" w:rsidRPr="00405D89">
        <w:rPr>
          <w:b/>
          <w:bCs/>
        </w:rPr>
        <w:t>.</w:t>
      </w:r>
    </w:p>
    <w:p w:rsidR="00084E8B" w:rsidRPr="00405D89" w:rsidRDefault="005751BD" w:rsidP="005751BD">
      <w:pPr>
        <w:spacing w:after="120"/>
        <w:jc w:val="both"/>
      </w:pPr>
      <w:r w:rsidRPr="00405D89">
        <w:t xml:space="preserve">Smluvní strany se po vzájemné dohodě dohodly na Dodatku č. 1 ke smlouvě uvedené shora tak, že stávající smlouva se mění </w:t>
      </w:r>
      <w:r w:rsidR="000D3801">
        <w:t>v čl. V odst. 1</w:t>
      </w:r>
      <w:r w:rsidRPr="00405D89">
        <w:t xml:space="preserve"> následovně:</w:t>
      </w:r>
    </w:p>
    <w:p w:rsidR="00A46C43" w:rsidRDefault="000D3801" w:rsidP="00627BB2">
      <w:pPr>
        <w:spacing w:line="360" w:lineRule="auto"/>
        <w:ind w:left="360" w:firstLine="348"/>
        <w:jc w:val="center"/>
        <w:rPr>
          <w:b/>
          <w:highlight w:val="yellow"/>
        </w:rPr>
      </w:pPr>
      <w:r>
        <w:t xml:space="preserve">Tato smlouva je uzavřena na dobu určitou, a to do </w:t>
      </w:r>
      <w:r>
        <w:rPr>
          <w:b/>
        </w:rPr>
        <w:t>31.</w:t>
      </w:r>
      <w:r w:rsidR="002F3D0D">
        <w:rPr>
          <w:b/>
        </w:rPr>
        <w:t xml:space="preserve"> </w:t>
      </w:r>
      <w:r>
        <w:rPr>
          <w:b/>
        </w:rPr>
        <w:t>12.</w:t>
      </w:r>
      <w:r w:rsidR="002F3D0D">
        <w:rPr>
          <w:b/>
        </w:rPr>
        <w:t xml:space="preserve"> </w:t>
      </w:r>
      <w:r>
        <w:rPr>
          <w:b/>
        </w:rPr>
        <w:t xml:space="preserve">2021. </w:t>
      </w:r>
    </w:p>
    <w:p w:rsidR="00FA5F41" w:rsidRPr="00405D89" w:rsidRDefault="00607FF7" w:rsidP="002F3D0D">
      <w:pPr>
        <w:spacing w:before="240"/>
        <w:ind w:firstLine="709"/>
        <w:jc w:val="center"/>
        <w:rPr>
          <w:b/>
          <w:bCs/>
        </w:rPr>
      </w:pPr>
      <w:r>
        <w:rPr>
          <w:b/>
          <w:bCs/>
        </w:rPr>
        <w:t>Článek III</w:t>
      </w:r>
      <w:r w:rsidR="00FA5F41" w:rsidRPr="00405D89">
        <w:rPr>
          <w:b/>
          <w:bCs/>
        </w:rPr>
        <w:t>.</w:t>
      </w:r>
    </w:p>
    <w:p w:rsidR="00FA5F41" w:rsidRPr="00405D89" w:rsidRDefault="00A90454" w:rsidP="001B1D64">
      <w:pPr>
        <w:pStyle w:val="Odstavecseseznamem"/>
        <w:numPr>
          <w:ilvl w:val="0"/>
          <w:numId w:val="9"/>
        </w:numPr>
        <w:ind w:left="709" w:hanging="709"/>
        <w:jc w:val="both"/>
      </w:pPr>
      <w:r w:rsidRPr="00405D89">
        <w:t>O</w:t>
      </w:r>
      <w:r w:rsidR="00AF4098">
        <w:t>statní ustanovení smlouvy, která</w:t>
      </w:r>
      <w:r w:rsidRPr="00405D89">
        <w:t xml:space="preserve"> nejsou tímto Dodatkem č. 1 dotčena, zůstávají v platnosti v nezměněném znění.</w:t>
      </w:r>
    </w:p>
    <w:p w:rsidR="00A90454" w:rsidRPr="00405D89" w:rsidRDefault="00A90454" w:rsidP="001B1D64">
      <w:pPr>
        <w:pStyle w:val="Odstavecseseznamem"/>
        <w:numPr>
          <w:ilvl w:val="0"/>
          <w:numId w:val="9"/>
        </w:numPr>
        <w:ind w:left="0" w:firstLine="0"/>
        <w:jc w:val="both"/>
      </w:pPr>
      <w:r w:rsidRPr="00405D89">
        <w:t>Tento Dodatek č. 1 nabývá platnosti a účinnosti dnem podpisu oběma stranami.</w:t>
      </w:r>
    </w:p>
    <w:p w:rsidR="00A90454" w:rsidRDefault="00A90454" w:rsidP="001B1D64">
      <w:pPr>
        <w:pStyle w:val="Odstavecseseznamem"/>
        <w:numPr>
          <w:ilvl w:val="0"/>
          <w:numId w:val="9"/>
        </w:numPr>
        <w:ind w:left="709" w:hanging="709"/>
        <w:jc w:val="both"/>
      </w:pPr>
      <w:r w:rsidRPr="00405D89">
        <w:t>Tento D</w:t>
      </w:r>
      <w:r w:rsidR="00C961D7">
        <w:t>odatek č. 1 je vyhotoven ve čtyřech</w:t>
      </w:r>
      <w:r w:rsidRPr="00405D89">
        <w:t xml:space="preserve"> stejnopisech s platností originálu, z nichž každá </w:t>
      </w:r>
      <w:r w:rsidR="00C961D7">
        <w:t>ze S</w:t>
      </w:r>
      <w:r w:rsidRPr="00405D89">
        <w:t xml:space="preserve">mluvních stran obdrží po </w:t>
      </w:r>
      <w:r w:rsidR="00C961D7">
        <w:t>dvou stejnopisech Smlouvy</w:t>
      </w:r>
      <w:r w:rsidRPr="00405D89">
        <w:t xml:space="preserve">. Smluvní strany si před podpisem tento Dodatek č. 1 řádně přečetly a svůj souhlas s obsahem </w:t>
      </w:r>
      <w:r w:rsidR="00C961D7">
        <w:t xml:space="preserve">jejich </w:t>
      </w:r>
      <w:r w:rsidRPr="00405D89">
        <w:t>jednotlivých ustanovení stvrzují svým</w:t>
      </w:r>
      <w:r w:rsidR="00C961D7">
        <w:t>i podpisy.</w:t>
      </w:r>
    </w:p>
    <w:p w:rsidR="00B11729" w:rsidRPr="00405D89" w:rsidRDefault="00B11729" w:rsidP="00B11729">
      <w:pPr>
        <w:pStyle w:val="Odstavecseseznamem"/>
        <w:ind w:left="709"/>
        <w:jc w:val="both"/>
      </w:pPr>
    </w:p>
    <w:p w:rsidR="00FA5F41" w:rsidRPr="00405D89" w:rsidRDefault="00FA5F41" w:rsidP="00FA5F41"/>
    <w:p w:rsidR="00FA5F41" w:rsidRPr="00405D89" w:rsidRDefault="00FA5F41" w:rsidP="00FA5F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67"/>
        <w:gridCol w:w="3575"/>
      </w:tblGrid>
      <w:tr w:rsidR="00C81CB9" w:rsidTr="00105CF7">
        <w:tc>
          <w:tcPr>
            <w:tcW w:w="5070" w:type="dxa"/>
          </w:tcPr>
          <w:p w:rsidR="00C81CB9" w:rsidRDefault="00C81CB9" w:rsidP="00105CF7">
            <w:r>
              <w:t>V Hradci Králové dne:</w:t>
            </w:r>
            <w:r w:rsidR="00CA7C7C">
              <w:t xml:space="preserve"> 30. 12. 2019</w:t>
            </w:r>
          </w:p>
        </w:tc>
        <w:tc>
          <w:tcPr>
            <w:tcW w:w="567" w:type="dxa"/>
          </w:tcPr>
          <w:p w:rsidR="00C81CB9" w:rsidRDefault="00C81CB9" w:rsidP="00105CF7"/>
        </w:tc>
        <w:tc>
          <w:tcPr>
            <w:tcW w:w="3575" w:type="dxa"/>
          </w:tcPr>
          <w:p w:rsidR="00C81CB9" w:rsidRPr="009A2272" w:rsidRDefault="00C81CB9" w:rsidP="00D44F7D">
            <w:pPr>
              <w:rPr>
                <w:szCs w:val="22"/>
              </w:rPr>
            </w:pPr>
            <w:r w:rsidRPr="00B11729">
              <w:rPr>
                <w:bCs/>
                <w:szCs w:val="22"/>
              </w:rPr>
              <w:t xml:space="preserve">V </w:t>
            </w:r>
            <w:r w:rsidR="00D44F7D">
              <w:rPr>
                <w:bCs/>
                <w:szCs w:val="22"/>
              </w:rPr>
              <w:t>Chrudimi</w:t>
            </w:r>
            <w:r w:rsidRPr="00B11729">
              <w:rPr>
                <w:szCs w:val="22"/>
              </w:rPr>
              <w:t xml:space="preserve"> dne:</w:t>
            </w:r>
            <w:r w:rsidR="00CA7C7C">
              <w:rPr>
                <w:szCs w:val="22"/>
              </w:rPr>
              <w:t xml:space="preserve"> 30. 12. 2019</w:t>
            </w:r>
          </w:p>
        </w:tc>
      </w:tr>
      <w:tr w:rsidR="00C81CB9" w:rsidTr="00105CF7">
        <w:tc>
          <w:tcPr>
            <w:tcW w:w="5070" w:type="dxa"/>
          </w:tcPr>
          <w:p w:rsidR="00C81CB9" w:rsidRDefault="00C81CB9" w:rsidP="00105CF7"/>
        </w:tc>
        <w:tc>
          <w:tcPr>
            <w:tcW w:w="567" w:type="dxa"/>
          </w:tcPr>
          <w:p w:rsidR="00C81CB9" w:rsidRDefault="00C81CB9" w:rsidP="00105CF7"/>
        </w:tc>
        <w:tc>
          <w:tcPr>
            <w:tcW w:w="3575" w:type="dxa"/>
          </w:tcPr>
          <w:p w:rsidR="00C81CB9" w:rsidRPr="009A2272" w:rsidRDefault="00C81CB9" w:rsidP="00105CF7">
            <w:pPr>
              <w:rPr>
                <w:szCs w:val="22"/>
              </w:rPr>
            </w:pPr>
          </w:p>
        </w:tc>
      </w:tr>
      <w:tr w:rsidR="00C81CB9" w:rsidTr="00105CF7">
        <w:tc>
          <w:tcPr>
            <w:tcW w:w="5070" w:type="dxa"/>
          </w:tcPr>
          <w:p w:rsidR="00C81CB9" w:rsidRDefault="00C81CB9" w:rsidP="00105CF7">
            <w:r>
              <w:t xml:space="preserve">Všeobecná zdravotní pojišťovna       </w:t>
            </w:r>
          </w:p>
          <w:p w:rsidR="00C81CB9" w:rsidRDefault="00C81CB9" w:rsidP="00105CF7">
            <w:r>
              <w:t xml:space="preserve">České republiky                        </w:t>
            </w:r>
          </w:p>
        </w:tc>
        <w:tc>
          <w:tcPr>
            <w:tcW w:w="567" w:type="dxa"/>
          </w:tcPr>
          <w:p w:rsidR="00C81CB9" w:rsidRDefault="00C81CB9" w:rsidP="00105CF7"/>
        </w:tc>
        <w:tc>
          <w:tcPr>
            <w:tcW w:w="3575" w:type="dxa"/>
          </w:tcPr>
          <w:p w:rsidR="00C81CB9" w:rsidRPr="009A2272" w:rsidRDefault="00D44F7D" w:rsidP="00105CF7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Nowa</w:t>
            </w:r>
            <w:proofErr w:type="spellEnd"/>
            <w:r>
              <w:rPr>
                <w:szCs w:val="22"/>
              </w:rPr>
              <w:t xml:space="preserve"> Invest</w:t>
            </w:r>
            <w:r w:rsidR="00793D53">
              <w:rPr>
                <w:szCs w:val="22"/>
              </w:rPr>
              <w:t xml:space="preserve"> s.r.o.</w:t>
            </w:r>
          </w:p>
        </w:tc>
      </w:tr>
      <w:tr w:rsidR="00C81CB9" w:rsidTr="00105CF7">
        <w:tc>
          <w:tcPr>
            <w:tcW w:w="5070" w:type="dxa"/>
          </w:tcPr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</w:tc>
        <w:tc>
          <w:tcPr>
            <w:tcW w:w="567" w:type="dxa"/>
          </w:tcPr>
          <w:p w:rsidR="00C81CB9" w:rsidRDefault="00C81CB9" w:rsidP="00105CF7"/>
        </w:tc>
        <w:tc>
          <w:tcPr>
            <w:tcW w:w="3575" w:type="dxa"/>
          </w:tcPr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  <w:bookmarkStart w:id="0" w:name="_GoBack"/>
            <w:bookmarkEnd w:id="0"/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Pr="009A2272" w:rsidRDefault="00C81CB9" w:rsidP="00105CF7">
            <w:pPr>
              <w:rPr>
                <w:szCs w:val="22"/>
              </w:rPr>
            </w:pPr>
          </w:p>
        </w:tc>
      </w:tr>
      <w:tr w:rsidR="00C81CB9" w:rsidTr="00105CF7">
        <w:tc>
          <w:tcPr>
            <w:tcW w:w="5070" w:type="dxa"/>
          </w:tcPr>
          <w:p w:rsidR="00C81CB9" w:rsidRDefault="00C81CB9" w:rsidP="00105CF7">
            <w:r>
              <w:t>Ing. Michal Provazník</w:t>
            </w:r>
          </w:p>
          <w:p w:rsidR="00C81CB9" w:rsidRDefault="00C81CB9" w:rsidP="00105CF7">
            <w:r>
              <w:t>ředitel Regionální pobočky Hradec Králové,</w:t>
            </w:r>
          </w:p>
          <w:p w:rsidR="00C81CB9" w:rsidRDefault="00C81CB9" w:rsidP="00105CF7">
            <w:r>
              <w:t>pobočky pro Královéhradecký a Pardubický kraj</w:t>
            </w:r>
          </w:p>
        </w:tc>
        <w:tc>
          <w:tcPr>
            <w:tcW w:w="567" w:type="dxa"/>
          </w:tcPr>
          <w:p w:rsidR="00C81CB9" w:rsidRDefault="00C81CB9" w:rsidP="00105CF7"/>
        </w:tc>
        <w:tc>
          <w:tcPr>
            <w:tcW w:w="3575" w:type="dxa"/>
          </w:tcPr>
          <w:p w:rsidR="00F96308" w:rsidRDefault="00D44F7D" w:rsidP="00793D53">
            <w:pPr>
              <w:ind w:right="-218"/>
            </w:pPr>
            <w:r>
              <w:t>Pavel Novák</w:t>
            </w:r>
          </w:p>
          <w:p w:rsidR="00793D53" w:rsidRPr="009A2272" w:rsidRDefault="00793D53" w:rsidP="00793D53">
            <w:pPr>
              <w:ind w:right="-218"/>
              <w:rPr>
                <w:szCs w:val="22"/>
              </w:rPr>
            </w:pPr>
            <w:r>
              <w:rPr>
                <w:szCs w:val="22"/>
              </w:rPr>
              <w:t>jednatel</w:t>
            </w:r>
          </w:p>
        </w:tc>
      </w:tr>
    </w:tbl>
    <w:p w:rsidR="00C81CB9" w:rsidRDefault="00C81CB9" w:rsidP="00FA5F41"/>
    <w:p w:rsidR="00C81CB9" w:rsidRDefault="00C81CB9" w:rsidP="00FA5F41"/>
    <w:p w:rsidR="00C81CB9" w:rsidRDefault="00C81CB9" w:rsidP="00FA5F41"/>
    <w:sectPr w:rsidR="00C81CB9" w:rsidSect="0011587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EA0" w:rsidRDefault="00EE4EA0">
      <w:r>
        <w:separator/>
      </w:r>
    </w:p>
  </w:endnote>
  <w:endnote w:type="continuationSeparator" w:id="0">
    <w:p w:rsidR="00EE4EA0" w:rsidRDefault="00EE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44" w:rsidRDefault="00043DF1" w:rsidP="00461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4F44" w:rsidRDefault="00EE4E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44" w:rsidRDefault="00043DF1" w:rsidP="00461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3D0D">
      <w:rPr>
        <w:rStyle w:val="slostrnky"/>
        <w:noProof/>
      </w:rPr>
      <w:t>1</w:t>
    </w:r>
    <w:r>
      <w:rPr>
        <w:rStyle w:val="slostrnky"/>
      </w:rPr>
      <w:fldChar w:fldCharType="end"/>
    </w:r>
  </w:p>
  <w:p w:rsidR="00D64F44" w:rsidRDefault="00EE4E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EA0" w:rsidRDefault="00EE4EA0">
      <w:r>
        <w:separator/>
      </w:r>
    </w:p>
  </w:footnote>
  <w:footnote w:type="continuationSeparator" w:id="0">
    <w:p w:rsidR="00EE4EA0" w:rsidRDefault="00EE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E07"/>
    <w:multiLevelType w:val="hybridMultilevel"/>
    <w:tmpl w:val="B7ACF19C"/>
    <w:lvl w:ilvl="0" w:tplc="6D220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61F4"/>
    <w:multiLevelType w:val="hybridMultilevel"/>
    <w:tmpl w:val="17BA8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C5D2F"/>
    <w:multiLevelType w:val="hybridMultilevel"/>
    <w:tmpl w:val="514C57BE"/>
    <w:lvl w:ilvl="0" w:tplc="8B8260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E4B03"/>
    <w:multiLevelType w:val="hybridMultilevel"/>
    <w:tmpl w:val="D864F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EF5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00D36"/>
    <w:multiLevelType w:val="hybridMultilevel"/>
    <w:tmpl w:val="A63CD9EC"/>
    <w:lvl w:ilvl="0" w:tplc="C6EA74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876649"/>
    <w:multiLevelType w:val="hybridMultilevel"/>
    <w:tmpl w:val="E4AE984C"/>
    <w:lvl w:ilvl="0" w:tplc="DD12B3BE">
      <w:start w:val="1"/>
      <w:numFmt w:val="lowerLetter"/>
      <w:lvlText w:val="%1)"/>
      <w:lvlJc w:val="left"/>
      <w:pPr>
        <w:tabs>
          <w:tab w:val="num" w:pos="1107"/>
        </w:tabs>
        <w:ind w:left="1107" w:hanging="405"/>
      </w:pPr>
      <w:rPr>
        <w:rFonts w:hint="default"/>
      </w:rPr>
    </w:lvl>
    <w:lvl w:ilvl="1" w:tplc="3EBE6158">
      <w:start w:val="3"/>
      <w:numFmt w:val="decimal"/>
      <w:lvlText w:val="%2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6" w15:restartNumberingAfterBreak="0">
    <w:nsid w:val="5DA55E58"/>
    <w:multiLevelType w:val="hybridMultilevel"/>
    <w:tmpl w:val="5D4242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C315B6"/>
    <w:multiLevelType w:val="hybridMultilevel"/>
    <w:tmpl w:val="97E6F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1D34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1767A85"/>
    <w:multiLevelType w:val="hybridMultilevel"/>
    <w:tmpl w:val="C1C40D7C"/>
    <w:lvl w:ilvl="0" w:tplc="A6688D0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C96CA6"/>
    <w:multiLevelType w:val="hybridMultilevel"/>
    <w:tmpl w:val="A9FA71DA"/>
    <w:lvl w:ilvl="0" w:tplc="5980F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FD1968"/>
    <w:multiLevelType w:val="hybridMultilevel"/>
    <w:tmpl w:val="2A94F494"/>
    <w:lvl w:ilvl="0" w:tplc="DD12B3BE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813417A"/>
    <w:multiLevelType w:val="hybridMultilevel"/>
    <w:tmpl w:val="3222C832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F41"/>
    <w:rsid w:val="00015312"/>
    <w:rsid w:val="00043DF1"/>
    <w:rsid w:val="0006197F"/>
    <w:rsid w:val="000722B9"/>
    <w:rsid w:val="00084E8B"/>
    <w:rsid w:val="000A403F"/>
    <w:rsid w:val="000B3EC0"/>
    <w:rsid w:val="000D3801"/>
    <w:rsid w:val="001345CA"/>
    <w:rsid w:val="0017214D"/>
    <w:rsid w:val="001B0016"/>
    <w:rsid w:val="001B1D64"/>
    <w:rsid w:val="001B3326"/>
    <w:rsid w:val="001E4367"/>
    <w:rsid w:val="00266289"/>
    <w:rsid w:val="002803FF"/>
    <w:rsid w:val="002A4477"/>
    <w:rsid w:val="002C23DF"/>
    <w:rsid w:val="002C5235"/>
    <w:rsid w:val="002F3D0D"/>
    <w:rsid w:val="00331041"/>
    <w:rsid w:val="003424B7"/>
    <w:rsid w:val="0035341D"/>
    <w:rsid w:val="00370F28"/>
    <w:rsid w:val="00373DCE"/>
    <w:rsid w:val="00381EB1"/>
    <w:rsid w:val="00396FBE"/>
    <w:rsid w:val="003A412F"/>
    <w:rsid w:val="003C4644"/>
    <w:rsid w:val="003D7CFF"/>
    <w:rsid w:val="003E6A1C"/>
    <w:rsid w:val="003E6B08"/>
    <w:rsid w:val="00405D89"/>
    <w:rsid w:val="00481386"/>
    <w:rsid w:val="004D71CB"/>
    <w:rsid w:val="0051024F"/>
    <w:rsid w:val="005243B0"/>
    <w:rsid w:val="00546EA2"/>
    <w:rsid w:val="0055509D"/>
    <w:rsid w:val="0056498F"/>
    <w:rsid w:val="00565788"/>
    <w:rsid w:val="0057502C"/>
    <w:rsid w:val="005751BD"/>
    <w:rsid w:val="005D7509"/>
    <w:rsid w:val="005E2065"/>
    <w:rsid w:val="00607FF7"/>
    <w:rsid w:val="00627BB2"/>
    <w:rsid w:val="00690258"/>
    <w:rsid w:val="00793D53"/>
    <w:rsid w:val="007E13DA"/>
    <w:rsid w:val="008200A0"/>
    <w:rsid w:val="00882565"/>
    <w:rsid w:val="008C66CF"/>
    <w:rsid w:val="008D3010"/>
    <w:rsid w:val="009767FD"/>
    <w:rsid w:val="009A563A"/>
    <w:rsid w:val="009B336F"/>
    <w:rsid w:val="009F0596"/>
    <w:rsid w:val="00A104E4"/>
    <w:rsid w:val="00A40DC6"/>
    <w:rsid w:val="00A46C43"/>
    <w:rsid w:val="00A73DBA"/>
    <w:rsid w:val="00A8525B"/>
    <w:rsid w:val="00A90454"/>
    <w:rsid w:val="00AA238A"/>
    <w:rsid w:val="00AD35EE"/>
    <w:rsid w:val="00AE307F"/>
    <w:rsid w:val="00AF4098"/>
    <w:rsid w:val="00B022D6"/>
    <w:rsid w:val="00B11729"/>
    <w:rsid w:val="00BA554C"/>
    <w:rsid w:val="00BC42B1"/>
    <w:rsid w:val="00BF2B58"/>
    <w:rsid w:val="00C81CB9"/>
    <w:rsid w:val="00C961D7"/>
    <w:rsid w:val="00CA7C7C"/>
    <w:rsid w:val="00CD4F05"/>
    <w:rsid w:val="00D20986"/>
    <w:rsid w:val="00D36B84"/>
    <w:rsid w:val="00D4031F"/>
    <w:rsid w:val="00D44F7D"/>
    <w:rsid w:val="00D60C1D"/>
    <w:rsid w:val="00D72451"/>
    <w:rsid w:val="00D903BA"/>
    <w:rsid w:val="00DF021E"/>
    <w:rsid w:val="00E52099"/>
    <w:rsid w:val="00E52536"/>
    <w:rsid w:val="00E82DFB"/>
    <w:rsid w:val="00EA6F56"/>
    <w:rsid w:val="00EB476C"/>
    <w:rsid w:val="00ED595F"/>
    <w:rsid w:val="00EE4EA0"/>
    <w:rsid w:val="00F064FB"/>
    <w:rsid w:val="00F37106"/>
    <w:rsid w:val="00F6247B"/>
    <w:rsid w:val="00F87DEA"/>
    <w:rsid w:val="00F96308"/>
    <w:rsid w:val="00FA5F41"/>
    <w:rsid w:val="00FA6E05"/>
    <w:rsid w:val="00FD2AE7"/>
    <w:rsid w:val="00FD5CC9"/>
    <w:rsid w:val="00FE1F08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3581"/>
  <w15:docId w15:val="{218E3760-13E7-4592-9939-3EDF6BA0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07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qFormat/>
    <w:rsid w:val="00FA5F41"/>
    <w:pPr>
      <w:keepNext/>
      <w:jc w:val="center"/>
      <w:outlineLvl w:val="2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A5F41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5F41"/>
    <w:rPr>
      <w:rFonts w:eastAsia="Arial Unicode MS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FA5F41"/>
    <w:rPr>
      <w:rFonts w:ascii="Times New Roman" w:eastAsia="Arial Unicode MS" w:hAnsi="Times New Roman" w:cs="Times New Roman"/>
      <w:lang w:eastAsia="cs-CZ"/>
    </w:rPr>
  </w:style>
  <w:style w:type="character" w:styleId="Hypertextovodkaz">
    <w:name w:val="Hyperlink"/>
    <w:basedOn w:val="Standardnpsmoodstavce"/>
    <w:rsid w:val="00FA5F4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A5F41"/>
    <w:pPr>
      <w:ind w:left="284"/>
    </w:pPr>
    <w:rPr>
      <w:rFonts w:eastAsia="Arial Unicode MS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A5F41"/>
    <w:rPr>
      <w:rFonts w:ascii="Times New Roman" w:eastAsia="Arial Unicode MS" w:hAnsi="Times New Roman" w:cs="Times New Roman"/>
      <w:lang w:eastAsia="cs-CZ"/>
    </w:rPr>
  </w:style>
  <w:style w:type="paragraph" w:styleId="Zpat">
    <w:name w:val="footer"/>
    <w:basedOn w:val="Normln"/>
    <w:link w:val="ZpatChar"/>
    <w:rsid w:val="00FA5F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5F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5F41"/>
  </w:style>
  <w:style w:type="paragraph" w:styleId="Odstavecseseznamem">
    <w:name w:val="List Paragraph"/>
    <w:basedOn w:val="Normln"/>
    <w:uiPriority w:val="34"/>
    <w:qFormat/>
    <w:rsid w:val="005751BD"/>
    <w:pPr>
      <w:ind w:left="720"/>
      <w:contextualSpacing/>
    </w:pPr>
  </w:style>
  <w:style w:type="paragraph" w:styleId="Nzev">
    <w:name w:val="Title"/>
    <w:basedOn w:val="Normln"/>
    <w:next w:val="Podnadpis"/>
    <w:link w:val="NzevChar"/>
    <w:qFormat/>
    <w:rsid w:val="00565788"/>
    <w:pPr>
      <w:suppressAutoHyphens/>
      <w:jc w:val="center"/>
    </w:pPr>
    <w:rPr>
      <w:rFonts w:ascii="Tahoma" w:hAnsi="Tahoma" w:cs="Tahoma"/>
      <w:b/>
      <w:bCs/>
      <w:sz w:val="22"/>
      <w:lang w:eastAsia="ar-SA"/>
    </w:rPr>
  </w:style>
  <w:style w:type="character" w:customStyle="1" w:styleId="NzevChar">
    <w:name w:val="Název Char"/>
    <w:basedOn w:val="Standardnpsmoodstavce"/>
    <w:link w:val="Nzev"/>
    <w:rsid w:val="00565788"/>
    <w:rPr>
      <w:rFonts w:ascii="Tahoma" w:eastAsia="Times New Roman" w:hAnsi="Tahoma" w:cs="Tahoma"/>
      <w:b/>
      <w:bCs/>
      <w:szCs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565788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565788"/>
    <w:rPr>
      <w:rFonts w:ascii="Cambria" w:eastAsia="Times New Roman" w:hAnsi="Cambri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0F28"/>
    <w:pPr>
      <w:spacing w:before="100" w:beforeAutospacing="1" w:after="100" w:afterAutospacing="1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unhideWhenUsed/>
    <w:rsid w:val="00E82D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2DF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607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rsid w:val="00C81CB9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strij61</dc:creator>
  <cp:lastModifiedBy>Kamenická Zdeňka Ing. (VZP ČR Regionální pobočka Hradec Králové)</cp:lastModifiedBy>
  <cp:revision>28</cp:revision>
  <cp:lastPrinted>2019-12-17T07:27:00Z</cp:lastPrinted>
  <dcterms:created xsi:type="dcterms:W3CDTF">2018-11-21T08:30:00Z</dcterms:created>
  <dcterms:modified xsi:type="dcterms:W3CDTF">2024-01-17T08:50:00Z</dcterms:modified>
</cp:coreProperties>
</file>