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9869" w14:textId="09B3AEEA" w:rsidR="00CF4305" w:rsidRDefault="004B5FC0">
      <w:pPr>
        <w:rPr>
          <w:b/>
          <w:bCs/>
          <w:sz w:val="28"/>
          <w:szCs w:val="28"/>
        </w:rPr>
      </w:pPr>
      <w:r w:rsidRPr="004B5FC0">
        <w:rPr>
          <w:b/>
          <w:bCs/>
          <w:sz w:val="28"/>
          <w:szCs w:val="28"/>
        </w:rPr>
        <w:t xml:space="preserve">Dodatek č. 27/47019689/2023/1/2024 ke </w:t>
      </w:r>
      <w:proofErr w:type="gramStart"/>
      <w:r w:rsidRPr="004B5FC0">
        <w:rPr>
          <w:b/>
          <w:bCs/>
          <w:sz w:val="28"/>
          <w:szCs w:val="28"/>
        </w:rPr>
        <w:t>„ Smlouvě</w:t>
      </w:r>
      <w:proofErr w:type="gramEnd"/>
      <w:r w:rsidRPr="004B5FC0">
        <w:rPr>
          <w:b/>
          <w:bCs/>
          <w:sz w:val="28"/>
          <w:szCs w:val="28"/>
        </w:rPr>
        <w:t xml:space="preserve"> o provádění servisu výpočetní a kancelářské techniky pro období 1.8.2023 – 31.7.2024</w:t>
      </w:r>
    </w:p>
    <w:p w14:paraId="79589280" w14:textId="77777777" w:rsidR="004B5FC0" w:rsidRDefault="004B5FC0">
      <w:pPr>
        <w:rPr>
          <w:b/>
          <w:bCs/>
          <w:sz w:val="28"/>
          <w:szCs w:val="28"/>
        </w:rPr>
      </w:pPr>
    </w:p>
    <w:p w14:paraId="686211E5" w14:textId="072D306D" w:rsidR="004B5FC0" w:rsidRDefault="004B5FC0">
      <w:pPr>
        <w:rPr>
          <w:sz w:val="24"/>
          <w:szCs w:val="24"/>
        </w:rPr>
      </w:pPr>
      <w:r>
        <w:rPr>
          <w:sz w:val="24"/>
          <w:szCs w:val="24"/>
        </w:rPr>
        <w:t xml:space="preserve">uzavřené mezi </w:t>
      </w:r>
    </w:p>
    <w:p w14:paraId="52F60636" w14:textId="2D862B28" w:rsidR="004B5FC0" w:rsidRDefault="004B5FC0">
      <w:pPr>
        <w:rPr>
          <w:b/>
          <w:bCs/>
          <w:sz w:val="24"/>
          <w:szCs w:val="24"/>
        </w:rPr>
      </w:pPr>
      <w:r w:rsidRPr="004B5FC0">
        <w:rPr>
          <w:b/>
          <w:bCs/>
          <w:sz w:val="24"/>
          <w:szCs w:val="24"/>
        </w:rPr>
        <w:t>Střední zemědělskou školou, Rakovník, Pražská 1222</w:t>
      </w:r>
    </w:p>
    <w:p w14:paraId="401BAF42" w14:textId="35057A86" w:rsidR="004B5FC0" w:rsidRDefault="004B5FC0">
      <w:pPr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07E1ACFF" w14:textId="75CF4BA2" w:rsidR="004B5FC0" w:rsidRDefault="004B5FC0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  <w:t xml:space="preserve">Ing. Ivanem </w:t>
      </w:r>
      <w:proofErr w:type="spellStart"/>
      <w:r>
        <w:rPr>
          <w:sz w:val="24"/>
          <w:szCs w:val="24"/>
        </w:rPr>
        <w:t>Kupem</w:t>
      </w:r>
      <w:proofErr w:type="spellEnd"/>
      <w:r>
        <w:rPr>
          <w:sz w:val="24"/>
          <w:szCs w:val="24"/>
        </w:rPr>
        <w:t>, ředitelem</w:t>
      </w:r>
    </w:p>
    <w:p w14:paraId="7DC64A1B" w14:textId="09FB685C" w:rsidR="004B5FC0" w:rsidRDefault="004B5FC0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6EE12083" w14:textId="11E1DC00" w:rsidR="004B5FC0" w:rsidRDefault="004B5FC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jen „objednatel“ )</w:t>
      </w:r>
    </w:p>
    <w:p w14:paraId="60545931" w14:textId="77777777" w:rsidR="004B5FC0" w:rsidRDefault="004B5FC0">
      <w:pPr>
        <w:rPr>
          <w:sz w:val="24"/>
          <w:szCs w:val="24"/>
        </w:rPr>
      </w:pPr>
    </w:p>
    <w:p w14:paraId="4447BE5B" w14:textId="2254066F" w:rsidR="004B5FC0" w:rsidRDefault="004B5F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</w:p>
    <w:p w14:paraId="488A021B" w14:textId="77777777" w:rsidR="004B5FC0" w:rsidRDefault="004B5FC0">
      <w:pPr>
        <w:rPr>
          <w:sz w:val="24"/>
          <w:szCs w:val="24"/>
        </w:rPr>
      </w:pPr>
    </w:p>
    <w:p w14:paraId="494D2745" w14:textId="1377B015" w:rsidR="004B5FC0" w:rsidRPr="004B5FC0" w:rsidRDefault="004B5FC0">
      <w:pPr>
        <w:rPr>
          <w:b/>
          <w:bCs/>
          <w:sz w:val="24"/>
          <w:szCs w:val="24"/>
        </w:rPr>
      </w:pPr>
      <w:r w:rsidRPr="004B5FC0">
        <w:rPr>
          <w:b/>
          <w:bCs/>
          <w:sz w:val="24"/>
          <w:szCs w:val="24"/>
        </w:rPr>
        <w:t xml:space="preserve">Bc. Josefem </w:t>
      </w:r>
      <w:proofErr w:type="spellStart"/>
      <w:r w:rsidRPr="004B5FC0">
        <w:rPr>
          <w:b/>
          <w:bCs/>
          <w:sz w:val="24"/>
          <w:szCs w:val="24"/>
        </w:rPr>
        <w:t>Kýnou</w:t>
      </w:r>
      <w:proofErr w:type="spellEnd"/>
      <w:r w:rsidRPr="004B5FC0">
        <w:rPr>
          <w:b/>
          <w:bCs/>
          <w:sz w:val="24"/>
          <w:szCs w:val="24"/>
        </w:rPr>
        <w:t>, DiS</w:t>
      </w:r>
    </w:p>
    <w:p w14:paraId="4E9C96B0" w14:textId="1C9C824A" w:rsidR="004B5FC0" w:rsidRDefault="004B5FC0">
      <w:p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 xml:space="preserve">sídlem: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26901  Rakovník – Rakovník II, Čelakovského 977</w:t>
      </w:r>
    </w:p>
    <w:p w14:paraId="7E2F1137" w14:textId="79CE1872" w:rsidR="004B5FC0" w:rsidRDefault="004B5FC0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70647101</w:t>
      </w:r>
    </w:p>
    <w:p w14:paraId="1F5FB0A6" w14:textId="3F11BE94" w:rsidR="004B5FC0" w:rsidRDefault="004B5FC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jen „dodavatel“ )</w:t>
      </w:r>
    </w:p>
    <w:p w14:paraId="3EE4BEEF" w14:textId="77777777" w:rsidR="004B5FC0" w:rsidRDefault="004B5FC0">
      <w:pPr>
        <w:rPr>
          <w:sz w:val="24"/>
          <w:szCs w:val="24"/>
        </w:rPr>
      </w:pPr>
    </w:p>
    <w:p w14:paraId="36A1F5F1" w14:textId="0BB22BC1" w:rsidR="004B5FC0" w:rsidRDefault="004B5FC0">
      <w:pPr>
        <w:rPr>
          <w:sz w:val="24"/>
          <w:szCs w:val="24"/>
        </w:rPr>
      </w:pPr>
      <w:r>
        <w:rPr>
          <w:sz w:val="24"/>
          <w:szCs w:val="24"/>
        </w:rPr>
        <w:t>Tímto dodatkem se upravuje v </w:t>
      </w:r>
      <w:r w:rsidRPr="00DE340E">
        <w:rPr>
          <w:b/>
          <w:bCs/>
          <w:sz w:val="24"/>
          <w:szCs w:val="24"/>
        </w:rPr>
        <w:t xml:space="preserve">článku VII. </w:t>
      </w:r>
      <w:r w:rsidR="00DE340E" w:rsidRPr="00DE340E">
        <w:rPr>
          <w:b/>
          <w:bCs/>
          <w:sz w:val="24"/>
          <w:szCs w:val="24"/>
        </w:rPr>
        <w:t>Cena zakázky</w:t>
      </w:r>
      <w:r w:rsidR="00DE340E">
        <w:rPr>
          <w:b/>
          <w:bCs/>
          <w:sz w:val="24"/>
          <w:szCs w:val="24"/>
        </w:rPr>
        <w:t xml:space="preserve"> </w:t>
      </w:r>
      <w:r w:rsidR="00DE340E" w:rsidRPr="00DE340E">
        <w:rPr>
          <w:sz w:val="24"/>
          <w:szCs w:val="24"/>
        </w:rPr>
        <w:t>takto:</w:t>
      </w:r>
    </w:p>
    <w:p w14:paraId="73C420EE" w14:textId="42DCFB78" w:rsidR="00DE340E" w:rsidRDefault="00DE340E">
      <w:pPr>
        <w:rPr>
          <w:sz w:val="24"/>
          <w:szCs w:val="24"/>
        </w:rPr>
      </w:pPr>
      <w:r>
        <w:rPr>
          <w:sz w:val="24"/>
          <w:szCs w:val="24"/>
        </w:rPr>
        <w:t xml:space="preserve">Maximální cena zakázky činí Kč </w:t>
      </w:r>
      <w:proofErr w:type="gramStart"/>
      <w:r>
        <w:rPr>
          <w:sz w:val="24"/>
          <w:szCs w:val="24"/>
        </w:rPr>
        <w:t>550.000,-</w:t>
      </w:r>
      <w:proofErr w:type="gramEnd"/>
      <w:r>
        <w:rPr>
          <w:sz w:val="24"/>
          <w:szCs w:val="24"/>
        </w:rPr>
        <w:t xml:space="preserve"> ( bez DPH ) . </w:t>
      </w:r>
    </w:p>
    <w:p w14:paraId="74C73096" w14:textId="77777777" w:rsidR="00DE340E" w:rsidRDefault="00DE340E">
      <w:pPr>
        <w:rPr>
          <w:sz w:val="24"/>
          <w:szCs w:val="24"/>
        </w:rPr>
      </w:pPr>
    </w:p>
    <w:p w14:paraId="475DBE9E" w14:textId="74F63D75" w:rsidR="00DE340E" w:rsidRDefault="00DE340E">
      <w:pPr>
        <w:rPr>
          <w:sz w:val="24"/>
          <w:szCs w:val="24"/>
        </w:rPr>
      </w:pPr>
      <w:r>
        <w:rPr>
          <w:sz w:val="24"/>
          <w:szCs w:val="24"/>
        </w:rPr>
        <w:t>Ostatní body smlouvy se nemění.</w:t>
      </w:r>
    </w:p>
    <w:p w14:paraId="210D7BA8" w14:textId="77777777" w:rsidR="00DE340E" w:rsidRDefault="00DE340E">
      <w:pPr>
        <w:rPr>
          <w:sz w:val="24"/>
          <w:szCs w:val="24"/>
        </w:rPr>
      </w:pPr>
    </w:p>
    <w:p w14:paraId="482A6A7D" w14:textId="1D33B0AA" w:rsidR="00DE340E" w:rsidRDefault="00DE340E">
      <w:pPr>
        <w:rPr>
          <w:sz w:val="24"/>
          <w:szCs w:val="24"/>
        </w:rPr>
      </w:pPr>
      <w:r>
        <w:rPr>
          <w:sz w:val="24"/>
          <w:szCs w:val="24"/>
        </w:rPr>
        <w:t xml:space="preserve">Tento dodatek byl sepsán ve dvou vyhotoveních, z nichž každá strana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po jednom.</w:t>
      </w:r>
    </w:p>
    <w:p w14:paraId="0AFEC343" w14:textId="77777777" w:rsidR="00DE340E" w:rsidRDefault="00DE340E">
      <w:pPr>
        <w:rPr>
          <w:sz w:val="24"/>
          <w:szCs w:val="24"/>
        </w:rPr>
      </w:pPr>
    </w:p>
    <w:p w14:paraId="099D0F08" w14:textId="076E8779" w:rsidR="00DE340E" w:rsidRDefault="00DE340E">
      <w:pPr>
        <w:rPr>
          <w:sz w:val="24"/>
          <w:szCs w:val="24"/>
        </w:rPr>
      </w:pPr>
      <w:r>
        <w:rPr>
          <w:sz w:val="24"/>
          <w:szCs w:val="24"/>
        </w:rPr>
        <w:t>V Rakovníku 15.1.2024</w:t>
      </w:r>
    </w:p>
    <w:p w14:paraId="32F441E4" w14:textId="77777777" w:rsidR="00DE340E" w:rsidRDefault="00DE340E">
      <w:pPr>
        <w:rPr>
          <w:sz w:val="24"/>
          <w:szCs w:val="24"/>
        </w:rPr>
      </w:pPr>
    </w:p>
    <w:p w14:paraId="4A4C3228" w14:textId="77777777" w:rsidR="00DE340E" w:rsidRDefault="00DE340E">
      <w:pPr>
        <w:rPr>
          <w:sz w:val="24"/>
          <w:szCs w:val="24"/>
        </w:rPr>
      </w:pPr>
    </w:p>
    <w:p w14:paraId="207ED6AC" w14:textId="1BE80F69" w:rsidR="00DE340E" w:rsidRDefault="00DE340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</w:t>
      </w:r>
    </w:p>
    <w:p w14:paraId="1B08CD21" w14:textId="4B8AC3B8" w:rsidR="00DE340E" w:rsidRPr="00DE340E" w:rsidRDefault="00DE340E">
      <w:pPr>
        <w:rPr>
          <w:sz w:val="24"/>
          <w:szCs w:val="24"/>
        </w:rPr>
      </w:pPr>
      <w:r>
        <w:rPr>
          <w:sz w:val="24"/>
          <w:szCs w:val="24"/>
        </w:rPr>
        <w:t xml:space="preserve">          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Dodavatel</w:t>
      </w:r>
    </w:p>
    <w:p w14:paraId="16B1025B" w14:textId="77777777" w:rsidR="004B5FC0" w:rsidRPr="004B5FC0" w:rsidRDefault="004B5FC0">
      <w:pPr>
        <w:rPr>
          <w:sz w:val="24"/>
          <w:szCs w:val="24"/>
        </w:rPr>
      </w:pPr>
    </w:p>
    <w:p w14:paraId="1A0C97DF" w14:textId="77777777" w:rsidR="004B5FC0" w:rsidRPr="004B5FC0" w:rsidRDefault="004B5FC0">
      <w:pPr>
        <w:rPr>
          <w:sz w:val="24"/>
          <w:szCs w:val="24"/>
        </w:rPr>
      </w:pPr>
    </w:p>
    <w:sectPr w:rsidR="004B5FC0" w:rsidRPr="004B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C0"/>
    <w:rsid w:val="004B5FC0"/>
    <w:rsid w:val="00CF4305"/>
    <w:rsid w:val="00D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20A5"/>
  <w15:chartTrackingRefBased/>
  <w15:docId w15:val="{7F6854DC-9057-4A92-A3BF-DBDF1C49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1</cp:revision>
  <dcterms:created xsi:type="dcterms:W3CDTF">2024-01-18T08:55:00Z</dcterms:created>
  <dcterms:modified xsi:type="dcterms:W3CDTF">2024-01-18T09:10:00Z</dcterms:modified>
</cp:coreProperties>
</file>