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86EE" w14:textId="77777777" w:rsidR="0038485E" w:rsidRPr="00E42159" w:rsidRDefault="00000000">
      <w:pPr>
        <w:pStyle w:val="Nadpis1"/>
        <w:spacing w:before="88"/>
        <w:ind w:left="3182"/>
        <w:rPr>
          <w:lang w:val="pl-PL"/>
        </w:rPr>
      </w:pPr>
      <w:r w:rsidRPr="00E42159">
        <w:rPr>
          <w:lang w:val="pl-PL"/>
        </w:rPr>
        <w:t>Dodatek č. 4 k PS č. CZBBBA32840</w:t>
      </w:r>
    </w:p>
    <w:p w14:paraId="26EE4868" w14:textId="77777777" w:rsidR="0038485E" w:rsidRDefault="00000000">
      <w:pPr>
        <w:spacing w:before="37"/>
        <w:ind w:left="3174" w:right="1553"/>
        <w:jc w:val="center"/>
        <w:rPr>
          <w:b/>
          <w:sz w:val="32"/>
        </w:rPr>
      </w:pPr>
      <w:proofErr w:type="spellStart"/>
      <w:r>
        <w:rPr>
          <w:b/>
          <w:sz w:val="32"/>
        </w:rPr>
        <w:t>Skupinové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cestovní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pojištění</w:t>
      </w:r>
      <w:proofErr w:type="spellEnd"/>
    </w:p>
    <w:p w14:paraId="1E5C7F7F" w14:textId="77777777" w:rsidR="0038485E" w:rsidRDefault="0038485E">
      <w:pPr>
        <w:pStyle w:val="Zkladntext"/>
        <w:rPr>
          <w:b/>
          <w:sz w:val="20"/>
        </w:rPr>
      </w:pPr>
    </w:p>
    <w:p w14:paraId="5D93EA13" w14:textId="77777777" w:rsidR="0038485E" w:rsidRDefault="0038485E">
      <w:pPr>
        <w:pStyle w:val="Zkladntext"/>
        <w:rPr>
          <w:b/>
          <w:sz w:val="20"/>
        </w:rPr>
      </w:pPr>
    </w:p>
    <w:p w14:paraId="0E87CAEC" w14:textId="77777777" w:rsidR="0038485E" w:rsidRDefault="0038485E">
      <w:pPr>
        <w:pStyle w:val="Zkladntext"/>
        <w:rPr>
          <w:b/>
          <w:sz w:val="20"/>
        </w:rPr>
      </w:pPr>
    </w:p>
    <w:p w14:paraId="0A80886B" w14:textId="77777777" w:rsidR="0038485E" w:rsidRDefault="0038485E">
      <w:pPr>
        <w:pStyle w:val="Zkladntext"/>
        <w:rPr>
          <w:b/>
          <w:sz w:val="20"/>
        </w:rPr>
      </w:pPr>
    </w:p>
    <w:p w14:paraId="7FFE2BB0" w14:textId="77777777" w:rsidR="0038485E" w:rsidRDefault="0038485E">
      <w:pPr>
        <w:pStyle w:val="Zkladntext"/>
        <w:spacing w:before="6"/>
        <w:rPr>
          <w:b/>
          <w:sz w:val="28"/>
        </w:rPr>
      </w:pPr>
    </w:p>
    <w:p w14:paraId="54DEEF54" w14:textId="77777777" w:rsidR="0038485E" w:rsidRDefault="00000000">
      <w:pPr>
        <w:pStyle w:val="Nadpis2"/>
        <w:rPr>
          <w:b w:val="0"/>
        </w:rPr>
      </w:pPr>
      <w:proofErr w:type="spellStart"/>
      <w:r>
        <w:t>Pojistitel</w:t>
      </w:r>
      <w:proofErr w:type="spellEnd"/>
      <w:r>
        <w:rPr>
          <w:b w:val="0"/>
        </w:rPr>
        <w:t>:</w:t>
      </w:r>
    </w:p>
    <w:p w14:paraId="0790550B" w14:textId="77777777" w:rsidR="0038485E" w:rsidRDefault="00000000">
      <w:pPr>
        <w:pStyle w:val="Zkladntext"/>
        <w:spacing w:line="20" w:lineRule="exact"/>
        <w:ind w:left="2764"/>
        <w:rPr>
          <w:sz w:val="2"/>
        </w:rPr>
      </w:pPr>
      <w:r>
        <w:rPr>
          <w:sz w:val="2"/>
        </w:rPr>
      </w:r>
      <w:r>
        <w:rPr>
          <w:sz w:val="2"/>
        </w:rPr>
        <w:pict w14:anchorId="5B6FB772">
          <v:group id="_x0000_s2056" style="width:378.55pt;height:1pt;mso-position-horizontal-relative:char;mso-position-vertical-relative:line" coordsize="7571,20">
            <v:line id="_x0000_s2057" style="position:absolute" from="0,10" to="7571,10" strokecolor="#68b033" strokeweight=".96pt"/>
            <w10:anchorlock/>
          </v:group>
        </w:pict>
      </w:r>
    </w:p>
    <w:p w14:paraId="471B2D36" w14:textId="77777777" w:rsidR="0038485E" w:rsidRDefault="00000000">
      <w:pPr>
        <w:spacing w:before="190"/>
        <w:ind w:left="342"/>
        <w:jc w:val="both"/>
        <w:rPr>
          <w:b/>
          <w:sz w:val="18"/>
        </w:rPr>
      </w:pPr>
      <w:r>
        <w:rPr>
          <w:noProof/>
        </w:rPr>
        <w:drawing>
          <wp:inline distT="0" distB="0" distL="0" distR="0" wp14:anchorId="67DD774A" wp14:editId="36363AC9">
            <wp:extent cx="1203325" cy="1212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       </w:t>
      </w:r>
      <w:r>
        <w:rPr>
          <w:rFonts w:ascii="Times New Roman"/>
          <w:spacing w:val="16"/>
          <w:position w:val="1"/>
          <w:sz w:val="20"/>
        </w:rPr>
        <w:t xml:space="preserve"> </w:t>
      </w:r>
      <w:r>
        <w:rPr>
          <w:b/>
          <w:position w:val="1"/>
          <w:sz w:val="18"/>
        </w:rPr>
        <w:t>Chubb European Group</w:t>
      </w:r>
      <w:r>
        <w:rPr>
          <w:b/>
          <w:spacing w:val="-3"/>
          <w:position w:val="1"/>
          <w:sz w:val="18"/>
        </w:rPr>
        <w:t xml:space="preserve"> </w:t>
      </w:r>
      <w:r>
        <w:rPr>
          <w:b/>
          <w:position w:val="1"/>
          <w:sz w:val="18"/>
        </w:rPr>
        <w:t>SE,</w:t>
      </w:r>
    </w:p>
    <w:p w14:paraId="78A23C84" w14:textId="77777777" w:rsidR="0038485E" w:rsidRDefault="00000000">
      <w:pPr>
        <w:spacing w:before="26" w:line="268" w:lineRule="auto"/>
        <w:ind w:left="2803" w:right="186"/>
        <w:jc w:val="both"/>
        <w:rPr>
          <w:sz w:val="18"/>
        </w:rPr>
      </w:pPr>
      <w:r>
        <w:rPr>
          <w:sz w:val="18"/>
        </w:rPr>
        <w:t xml:space="preserve">se </w:t>
      </w:r>
      <w:proofErr w:type="spellStart"/>
      <w:r>
        <w:rPr>
          <w:sz w:val="18"/>
        </w:rPr>
        <w:t>sídlem</w:t>
      </w:r>
      <w:proofErr w:type="spellEnd"/>
      <w:r>
        <w:rPr>
          <w:sz w:val="18"/>
        </w:rPr>
        <w:t xml:space="preserve"> La Tour Carpe Diem, 31 Place des </w:t>
      </w:r>
      <w:proofErr w:type="spellStart"/>
      <w:r>
        <w:rPr>
          <w:sz w:val="18"/>
        </w:rPr>
        <w:t>Corolles</w:t>
      </w:r>
      <w:proofErr w:type="spellEnd"/>
      <w:r>
        <w:rPr>
          <w:sz w:val="18"/>
        </w:rPr>
        <w:t xml:space="preserve">, Esplanade Nord, 92400 Courbevoie, Francie, </w:t>
      </w:r>
      <w:proofErr w:type="spellStart"/>
      <w:r>
        <w:rPr>
          <w:sz w:val="18"/>
        </w:rPr>
        <w:t>provozující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činnost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České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republice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prostřednictvím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odštěpného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závodu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zahraniční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právnické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osoby</w:t>
      </w:r>
      <w:proofErr w:type="spellEnd"/>
      <w:r>
        <w:rPr>
          <w:sz w:val="18"/>
        </w:rPr>
        <w:t xml:space="preserve"> </w:t>
      </w:r>
      <w:r>
        <w:rPr>
          <w:b/>
          <w:sz w:val="18"/>
        </w:rPr>
        <w:t xml:space="preserve">Chubb European Group SE, </w:t>
      </w:r>
      <w:proofErr w:type="spellStart"/>
      <w:r>
        <w:rPr>
          <w:b/>
          <w:sz w:val="18"/>
        </w:rPr>
        <w:t>organizační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složka</w:t>
      </w:r>
      <w:proofErr w:type="spellEnd"/>
      <w:r>
        <w:rPr>
          <w:sz w:val="18"/>
        </w:rPr>
        <w:t xml:space="preserve">, se </w:t>
      </w:r>
      <w:proofErr w:type="spellStart"/>
      <w:r>
        <w:rPr>
          <w:sz w:val="18"/>
        </w:rPr>
        <w:t>sídlem</w:t>
      </w:r>
      <w:proofErr w:type="spellEnd"/>
      <w:r>
        <w:rPr>
          <w:sz w:val="18"/>
        </w:rPr>
        <w:t xml:space="preserve"> Praha 8, </w:t>
      </w:r>
      <w:proofErr w:type="spellStart"/>
      <w:r>
        <w:rPr>
          <w:sz w:val="18"/>
        </w:rPr>
        <w:t>Pobřežní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620/3,</w:t>
      </w:r>
      <w:r>
        <w:rPr>
          <w:spacing w:val="-3"/>
          <w:sz w:val="18"/>
        </w:rPr>
        <w:t xml:space="preserve"> </w:t>
      </w:r>
      <w:r>
        <w:rPr>
          <w:sz w:val="18"/>
        </w:rPr>
        <w:t>PSČ</w:t>
      </w:r>
      <w:r>
        <w:rPr>
          <w:spacing w:val="-3"/>
          <w:sz w:val="18"/>
        </w:rPr>
        <w:t xml:space="preserve"> </w:t>
      </w:r>
      <w:r>
        <w:rPr>
          <w:sz w:val="18"/>
        </w:rPr>
        <w:t>186</w:t>
      </w:r>
      <w:r>
        <w:rPr>
          <w:spacing w:val="-4"/>
          <w:sz w:val="18"/>
        </w:rPr>
        <w:t xml:space="preserve"> </w:t>
      </w:r>
      <w:r>
        <w:rPr>
          <w:sz w:val="18"/>
        </w:rPr>
        <w:t>00,</w:t>
      </w:r>
      <w:r>
        <w:rPr>
          <w:spacing w:val="-5"/>
          <w:sz w:val="18"/>
        </w:rPr>
        <w:t xml:space="preserve"> </w:t>
      </w:r>
      <w:r>
        <w:rPr>
          <w:sz w:val="18"/>
        </w:rPr>
        <w:t>IČ</w:t>
      </w:r>
      <w:r>
        <w:rPr>
          <w:spacing w:val="-3"/>
          <w:sz w:val="18"/>
        </w:rPr>
        <w:t xml:space="preserve"> </w:t>
      </w:r>
      <w:r>
        <w:rPr>
          <w:sz w:val="18"/>
        </w:rPr>
        <w:t>27893723,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zapsaná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obchodním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rejstříku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vedeném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Městským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soudem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Praze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oddíl</w:t>
      </w:r>
      <w:proofErr w:type="spellEnd"/>
      <w:r>
        <w:rPr>
          <w:sz w:val="18"/>
        </w:rPr>
        <w:t xml:space="preserve"> A, </w:t>
      </w:r>
      <w:proofErr w:type="spellStart"/>
      <w:r>
        <w:rPr>
          <w:sz w:val="18"/>
        </w:rPr>
        <w:t>vložka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57233</w:t>
      </w:r>
    </w:p>
    <w:p w14:paraId="02F8943C" w14:textId="77777777" w:rsidR="0038485E" w:rsidRDefault="0038485E">
      <w:pPr>
        <w:pStyle w:val="Zkladntext"/>
        <w:spacing w:before="7"/>
        <w:rPr>
          <w:sz w:val="20"/>
        </w:rPr>
      </w:pPr>
    </w:p>
    <w:p w14:paraId="155B7414" w14:textId="77777777" w:rsidR="0038485E" w:rsidRDefault="00000000">
      <w:pPr>
        <w:spacing w:before="1" w:line="482" w:lineRule="auto"/>
        <w:ind w:left="2803" w:right="2889"/>
        <w:rPr>
          <w:sz w:val="18"/>
        </w:rPr>
      </w:pPr>
      <w:proofErr w:type="spellStart"/>
      <w:r>
        <w:rPr>
          <w:sz w:val="18"/>
        </w:rPr>
        <w:t>zastoupen</w:t>
      </w:r>
      <w:proofErr w:type="spellEnd"/>
      <w:r>
        <w:rPr>
          <w:sz w:val="18"/>
        </w:rPr>
        <w:t xml:space="preserve"> </w:t>
      </w:r>
      <w:proofErr w:type="spellStart"/>
      <w:r w:rsidRPr="00E42159">
        <w:rPr>
          <w:sz w:val="18"/>
          <w:highlight w:val="black"/>
        </w:rPr>
        <w:t>Erikem</w:t>
      </w:r>
      <w:proofErr w:type="spellEnd"/>
      <w:r w:rsidRPr="00E42159">
        <w:rPr>
          <w:sz w:val="18"/>
          <w:highlight w:val="black"/>
        </w:rPr>
        <w:t xml:space="preserve"> </w:t>
      </w:r>
      <w:proofErr w:type="spellStart"/>
      <w:r w:rsidRPr="00E42159">
        <w:rPr>
          <w:sz w:val="18"/>
          <w:highlight w:val="black"/>
        </w:rPr>
        <w:t>Macalíkem</w:t>
      </w:r>
      <w:proofErr w:type="spellEnd"/>
      <w:r w:rsidRPr="00E42159">
        <w:rPr>
          <w:sz w:val="18"/>
          <w:highlight w:val="black"/>
        </w:rPr>
        <w:t xml:space="preserve">, </w:t>
      </w:r>
      <w:proofErr w:type="spellStart"/>
      <w:r w:rsidRPr="00E42159">
        <w:rPr>
          <w:sz w:val="18"/>
          <w:highlight w:val="black"/>
        </w:rPr>
        <w:t>vedoucím</w:t>
      </w:r>
      <w:proofErr w:type="spellEnd"/>
      <w:r w:rsidRPr="00E42159">
        <w:rPr>
          <w:sz w:val="18"/>
          <w:highlight w:val="black"/>
        </w:rPr>
        <w:t xml:space="preserve"> </w:t>
      </w:r>
      <w:proofErr w:type="spellStart"/>
      <w:r w:rsidRPr="00E42159">
        <w:rPr>
          <w:sz w:val="18"/>
          <w:highlight w:val="black"/>
        </w:rPr>
        <w:t>odštěpného</w:t>
      </w:r>
      <w:proofErr w:type="spellEnd"/>
      <w:r w:rsidRPr="00E42159">
        <w:rPr>
          <w:sz w:val="18"/>
          <w:highlight w:val="black"/>
        </w:rPr>
        <w:t xml:space="preserve"> </w:t>
      </w:r>
      <w:proofErr w:type="spellStart"/>
      <w:r w:rsidRPr="00E42159">
        <w:rPr>
          <w:sz w:val="18"/>
          <w:highlight w:val="black"/>
        </w:rPr>
        <w:t>závodu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dále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pojistitel</w:t>
      </w:r>
      <w:proofErr w:type="spellEnd"/>
      <w:r>
        <w:rPr>
          <w:sz w:val="18"/>
        </w:rPr>
        <w:t xml:space="preserve">“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jedné</w:t>
      </w:r>
      <w:proofErr w:type="spellEnd"/>
    </w:p>
    <w:p w14:paraId="7080D22C" w14:textId="77777777" w:rsidR="0038485E" w:rsidRDefault="0038485E">
      <w:pPr>
        <w:pStyle w:val="Zkladntext"/>
        <w:rPr>
          <w:sz w:val="20"/>
        </w:rPr>
      </w:pPr>
    </w:p>
    <w:p w14:paraId="190BC797" w14:textId="77777777" w:rsidR="0038485E" w:rsidRDefault="0038485E">
      <w:pPr>
        <w:pStyle w:val="Zkladntext"/>
        <w:rPr>
          <w:sz w:val="20"/>
        </w:rPr>
      </w:pPr>
    </w:p>
    <w:p w14:paraId="73F4AB04" w14:textId="77777777" w:rsidR="0038485E" w:rsidRDefault="0038485E">
      <w:pPr>
        <w:pStyle w:val="Zkladntext"/>
        <w:rPr>
          <w:sz w:val="20"/>
        </w:rPr>
      </w:pPr>
    </w:p>
    <w:p w14:paraId="0C51BD61" w14:textId="77777777" w:rsidR="0038485E" w:rsidRDefault="00000000">
      <w:pPr>
        <w:spacing w:before="115" w:after="19"/>
        <w:ind w:left="2803"/>
        <w:rPr>
          <w:b/>
          <w:sz w:val="25"/>
        </w:rPr>
      </w:pPr>
      <w:proofErr w:type="spellStart"/>
      <w:r>
        <w:rPr>
          <w:b/>
          <w:sz w:val="25"/>
        </w:rPr>
        <w:t>Pojistník</w:t>
      </w:r>
      <w:proofErr w:type="spellEnd"/>
      <w:r>
        <w:rPr>
          <w:b/>
          <w:sz w:val="25"/>
        </w:rPr>
        <w:t>:</w:t>
      </w:r>
    </w:p>
    <w:p w14:paraId="36DAEEB5" w14:textId="77777777" w:rsidR="0038485E" w:rsidRDefault="00000000">
      <w:pPr>
        <w:pStyle w:val="Zkladntext"/>
        <w:spacing w:line="20" w:lineRule="exact"/>
        <w:ind w:left="2764"/>
        <w:rPr>
          <w:sz w:val="2"/>
        </w:rPr>
      </w:pPr>
      <w:r>
        <w:rPr>
          <w:sz w:val="2"/>
        </w:rPr>
      </w:r>
      <w:r>
        <w:rPr>
          <w:sz w:val="2"/>
        </w:rPr>
        <w:pict w14:anchorId="35F49A27">
          <v:group id="_x0000_s2054" style="width:378.55pt;height:1pt;mso-position-horizontal-relative:char;mso-position-vertical-relative:line" coordsize="7571,20">
            <v:line id="_x0000_s2055" style="position:absolute" from="0,10" to="7571,10" strokecolor="#68b033" strokeweight=".96pt"/>
            <w10:anchorlock/>
          </v:group>
        </w:pict>
      </w:r>
    </w:p>
    <w:p w14:paraId="08045FA3" w14:textId="77777777" w:rsidR="0038485E" w:rsidRDefault="0038485E">
      <w:pPr>
        <w:pStyle w:val="Zkladntext"/>
        <w:spacing w:before="4"/>
        <w:rPr>
          <w:b/>
          <w:sz w:val="9"/>
        </w:rPr>
      </w:pPr>
    </w:p>
    <w:p w14:paraId="2AD5A770" w14:textId="77777777" w:rsidR="0038485E" w:rsidRDefault="00000000">
      <w:pPr>
        <w:spacing w:before="100"/>
        <w:ind w:left="2803"/>
        <w:rPr>
          <w:b/>
          <w:sz w:val="18"/>
        </w:rPr>
      </w:pPr>
      <w:proofErr w:type="spellStart"/>
      <w:r>
        <w:rPr>
          <w:b/>
          <w:sz w:val="18"/>
        </w:rPr>
        <w:t>Archeologický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ústav</w:t>
      </w:r>
      <w:proofErr w:type="spellEnd"/>
      <w:r>
        <w:rPr>
          <w:b/>
          <w:sz w:val="18"/>
        </w:rPr>
        <w:t xml:space="preserve"> AV ČR, Praha, </w:t>
      </w:r>
      <w:proofErr w:type="spellStart"/>
      <w:r>
        <w:rPr>
          <w:b/>
          <w:sz w:val="18"/>
        </w:rPr>
        <w:t>v.v.i.</w:t>
      </w:r>
      <w:proofErr w:type="spellEnd"/>
    </w:p>
    <w:p w14:paraId="61854881" w14:textId="77777777" w:rsidR="0038485E" w:rsidRDefault="00000000">
      <w:pPr>
        <w:spacing w:before="179" w:line="312" w:lineRule="auto"/>
        <w:ind w:left="2803" w:right="963"/>
        <w:rPr>
          <w:sz w:val="18"/>
        </w:rPr>
      </w:pPr>
      <w:r>
        <w:rPr>
          <w:sz w:val="18"/>
        </w:rPr>
        <w:t xml:space="preserve">IČ 67985912, se </w:t>
      </w:r>
      <w:proofErr w:type="spellStart"/>
      <w:r>
        <w:rPr>
          <w:sz w:val="18"/>
        </w:rPr>
        <w:t>sídlem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Letenská</w:t>
      </w:r>
      <w:proofErr w:type="spellEnd"/>
      <w:r>
        <w:rPr>
          <w:sz w:val="18"/>
        </w:rPr>
        <w:t xml:space="preserve"> 123/4, 118 01 Praha 1, </w:t>
      </w:r>
      <w:proofErr w:type="spellStart"/>
      <w:r>
        <w:rPr>
          <w:sz w:val="18"/>
        </w:rPr>
        <w:t>zapsaná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rejstříku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veřejných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výzkumných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institucí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vedeném</w:t>
      </w:r>
      <w:proofErr w:type="spellEnd"/>
      <w:r>
        <w:rPr>
          <w:sz w:val="18"/>
        </w:rPr>
        <w:t xml:space="preserve"> MŠMT </w:t>
      </w:r>
      <w:proofErr w:type="spellStart"/>
      <w:r>
        <w:rPr>
          <w:sz w:val="18"/>
        </w:rPr>
        <w:t>České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republiky</w:t>
      </w:r>
      <w:proofErr w:type="spellEnd"/>
    </w:p>
    <w:p w14:paraId="513B6E61" w14:textId="77777777" w:rsidR="0038485E" w:rsidRDefault="0038485E">
      <w:pPr>
        <w:pStyle w:val="Zkladntext"/>
        <w:rPr>
          <w:sz w:val="16"/>
        </w:rPr>
      </w:pPr>
    </w:p>
    <w:p w14:paraId="70066031" w14:textId="77777777" w:rsidR="0038485E" w:rsidRDefault="00000000">
      <w:pPr>
        <w:ind w:left="2803"/>
        <w:rPr>
          <w:sz w:val="18"/>
        </w:rPr>
      </w:pPr>
      <w:proofErr w:type="spellStart"/>
      <w:r>
        <w:rPr>
          <w:sz w:val="18"/>
        </w:rPr>
        <w:t>zastoupen</w:t>
      </w:r>
      <w:proofErr w:type="spellEnd"/>
      <w:r>
        <w:rPr>
          <w:sz w:val="18"/>
        </w:rPr>
        <w:t xml:space="preserve"> </w:t>
      </w:r>
      <w:r w:rsidRPr="00E42159">
        <w:rPr>
          <w:sz w:val="18"/>
          <w:highlight w:val="black"/>
        </w:rPr>
        <w:t xml:space="preserve">Mgr. Janem </w:t>
      </w:r>
      <w:proofErr w:type="spellStart"/>
      <w:r w:rsidRPr="00E42159">
        <w:rPr>
          <w:sz w:val="18"/>
          <w:highlight w:val="black"/>
        </w:rPr>
        <w:t>Maříkem</w:t>
      </w:r>
      <w:proofErr w:type="spellEnd"/>
      <w:r w:rsidRPr="00E42159">
        <w:rPr>
          <w:sz w:val="18"/>
          <w:highlight w:val="black"/>
        </w:rPr>
        <w:t xml:space="preserve">, PhD., </w:t>
      </w:r>
      <w:proofErr w:type="spellStart"/>
      <w:r w:rsidRPr="00E42159">
        <w:rPr>
          <w:sz w:val="18"/>
          <w:highlight w:val="black"/>
        </w:rPr>
        <w:t>ředitelem</w:t>
      </w:r>
      <w:proofErr w:type="spellEnd"/>
    </w:p>
    <w:p w14:paraId="3FA539A7" w14:textId="77777777" w:rsidR="0038485E" w:rsidRDefault="0038485E">
      <w:pPr>
        <w:pStyle w:val="Zkladntext"/>
        <w:rPr>
          <w:sz w:val="20"/>
        </w:rPr>
      </w:pPr>
    </w:p>
    <w:p w14:paraId="40A18D44" w14:textId="77777777" w:rsidR="0038485E" w:rsidRDefault="0038485E">
      <w:pPr>
        <w:pStyle w:val="Zkladntext"/>
        <w:spacing w:before="7"/>
        <w:rPr>
          <w:sz w:val="23"/>
        </w:rPr>
      </w:pPr>
    </w:p>
    <w:p w14:paraId="10B53C21" w14:textId="77777777" w:rsidR="0038485E" w:rsidRPr="00E42159" w:rsidRDefault="00000000">
      <w:pPr>
        <w:ind w:left="2803"/>
        <w:rPr>
          <w:sz w:val="18"/>
          <w:lang w:val="pl-PL"/>
        </w:rPr>
      </w:pPr>
      <w:proofErr w:type="spellStart"/>
      <w:r w:rsidRPr="00E42159">
        <w:rPr>
          <w:sz w:val="18"/>
          <w:lang w:val="pl-PL"/>
        </w:rPr>
        <w:t>dále</w:t>
      </w:r>
      <w:proofErr w:type="spellEnd"/>
      <w:r w:rsidRPr="00E42159">
        <w:rPr>
          <w:sz w:val="18"/>
          <w:lang w:val="pl-PL"/>
        </w:rPr>
        <w:t xml:space="preserve"> jen „</w:t>
      </w:r>
      <w:proofErr w:type="spellStart"/>
      <w:r w:rsidRPr="00E42159">
        <w:rPr>
          <w:sz w:val="18"/>
          <w:lang w:val="pl-PL"/>
        </w:rPr>
        <w:t>pojistník</w:t>
      </w:r>
      <w:proofErr w:type="spellEnd"/>
      <w:r w:rsidRPr="00E42159">
        <w:rPr>
          <w:sz w:val="18"/>
          <w:lang w:val="pl-PL"/>
        </w:rPr>
        <w:t xml:space="preserve">“ na </w:t>
      </w:r>
      <w:proofErr w:type="spellStart"/>
      <w:r w:rsidRPr="00E42159">
        <w:rPr>
          <w:sz w:val="18"/>
          <w:lang w:val="pl-PL"/>
        </w:rPr>
        <w:t>straně</w:t>
      </w:r>
      <w:proofErr w:type="spellEnd"/>
      <w:r w:rsidRPr="00E42159">
        <w:rPr>
          <w:sz w:val="18"/>
          <w:lang w:val="pl-PL"/>
        </w:rPr>
        <w:t xml:space="preserve"> </w:t>
      </w:r>
      <w:proofErr w:type="spellStart"/>
      <w:r w:rsidRPr="00E42159">
        <w:rPr>
          <w:sz w:val="18"/>
          <w:lang w:val="pl-PL"/>
        </w:rPr>
        <w:t>druhé</w:t>
      </w:r>
      <w:proofErr w:type="spellEnd"/>
    </w:p>
    <w:p w14:paraId="13D069F9" w14:textId="77777777" w:rsidR="0038485E" w:rsidRPr="00E42159" w:rsidRDefault="0038485E">
      <w:pPr>
        <w:pStyle w:val="Zkladntext"/>
        <w:rPr>
          <w:sz w:val="20"/>
          <w:lang w:val="pl-PL"/>
        </w:rPr>
      </w:pPr>
    </w:p>
    <w:p w14:paraId="3D7E40D6" w14:textId="77777777" w:rsidR="0038485E" w:rsidRPr="00E42159" w:rsidRDefault="0038485E">
      <w:pPr>
        <w:pStyle w:val="Zkladntext"/>
        <w:rPr>
          <w:sz w:val="20"/>
          <w:lang w:val="pl-PL"/>
        </w:rPr>
      </w:pPr>
    </w:p>
    <w:p w14:paraId="2F8A213E" w14:textId="77777777" w:rsidR="0038485E" w:rsidRPr="00E42159" w:rsidRDefault="0038485E">
      <w:pPr>
        <w:pStyle w:val="Zkladntext"/>
        <w:rPr>
          <w:sz w:val="20"/>
          <w:lang w:val="pl-PL"/>
        </w:rPr>
      </w:pPr>
    </w:p>
    <w:p w14:paraId="612A16A5" w14:textId="77777777" w:rsidR="0038485E" w:rsidRPr="00E42159" w:rsidRDefault="0038485E">
      <w:pPr>
        <w:pStyle w:val="Zkladntext"/>
        <w:spacing w:before="8"/>
        <w:rPr>
          <w:sz w:val="17"/>
          <w:lang w:val="pl-PL"/>
        </w:rPr>
      </w:pPr>
    </w:p>
    <w:p w14:paraId="26B3B0F4" w14:textId="77777777" w:rsidR="0038485E" w:rsidRPr="00E42159" w:rsidRDefault="00000000">
      <w:pPr>
        <w:spacing w:before="1"/>
        <w:ind w:left="4213"/>
        <w:rPr>
          <w:b/>
          <w:sz w:val="18"/>
          <w:lang w:val="pl-PL"/>
        </w:rPr>
      </w:pPr>
      <w:proofErr w:type="spellStart"/>
      <w:r w:rsidRPr="00E42159">
        <w:rPr>
          <w:b/>
          <w:sz w:val="18"/>
          <w:lang w:val="pl-PL"/>
        </w:rPr>
        <w:t>tímto</w:t>
      </w:r>
      <w:proofErr w:type="spellEnd"/>
      <w:r w:rsidRPr="00E42159">
        <w:rPr>
          <w:b/>
          <w:sz w:val="18"/>
          <w:lang w:val="pl-PL"/>
        </w:rPr>
        <w:t xml:space="preserve"> </w:t>
      </w:r>
      <w:proofErr w:type="spellStart"/>
      <w:r w:rsidRPr="00E42159">
        <w:rPr>
          <w:b/>
          <w:sz w:val="18"/>
          <w:lang w:val="pl-PL"/>
        </w:rPr>
        <w:t>uzavírají</w:t>
      </w:r>
      <w:proofErr w:type="spellEnd"/>
      <w:r w:rsidRPr="00E42159">
        <w:rPr>
          <w:b/>
          <w:sz w:val="18"/>
          <w:lang w:val="pl-PL"/>
        </w:rPr>
        <w:t xml:space="preserve"> Dodatek č. 4 k PS č. CZBBBA32840.</w:t>
      </w:r>
    </w:p>
    <w:p w14:paraId="56984187" w14:textId="77777777" w:rsidR="0038485E" w:rsidRPr="00E42159" w:rsidRDefault="0038485E">
      <w:pPr>
        <w:pStyle w:val="Zkladntext"/>
        <w:rPr>
          <w:b/>
          <w:sz w:val="20"/>
          <w:lang w:val="pl-PL"/>
        </w:rPr>
      </w:pPr>
    </w:p>
    <w:p w14:paraId="2A16BD6C" w14:textId="77777777" w:rsidR="0038485E" w:rsidRPr="00E42159" w:rsidRDefault="0038485E">
      <w:pPr>
        <w:pStyle w:val="Zkladntext"/>
        <w:rPr>
          <w:b/>
          <w:sz w:val="20"/>
          <w:lang w:val="pl-PL"/>
        </w:rPr>
      </w:pPr>
    </w:p>
    <w:p w14:paraId="456DA8DB" w14:textId="77777777" w:rsidR="0038485E" w:rsidRPr="00E42159" w:rsidRDefault="0038485E">
      <w:pPr>
        <w:pStyle w:val="Zkladntext"/>
        <w:rPr>
          <w:b/>
          <w:sz w:val="20"/>
          <w:lang w:val="pl-PL"/>
        </w:rPr>
      </w:pPr>
    </w:p>
    <w:p w14:paraId="1AF3C47C" w14:textId="77777777" w:rsidR="0038485E" w:rsidRPr="00E42159" w:rsidRDefault="0038485E">
      <w:pPr>
        <w:pStyle w:val="Zkladntext"/>
        <w:rPr>
          <w:b/>
          <w:sz w:val="20"/>
          <w:lang w:val="pl-PL"/>
        </w:rPr>
      </w:pPr>
    </w:p>
    <w:p w14:paraId="14C5843E" w14:textId="77777777" w:rsidR="0038485E" w:rsidRPr="00E42159" w:rsidRDefault="00000000">
      <w:pPr>
        <w:spacing w:before="115" w:line="271" w:lineRule="auto"/>
        <w:ind w:left="2803" w:right="256"/>
        <w:rPr>
          <w:sz w:val="18"/>
          <w:lang w:val="pl-PL"/>
        </w:rPr>
      </w:pPr>
      <w:r w:rsidRPr="00E42159">
        <w:rPr>
          <w:sz w:val="18"/>
          <w:lang w:val="pl-PL"/>
        </w:rPr>
        <w:t xml:space="preserve">S </w:t>
      </w:r>
      <w:proofErr w:type="spellStart"/>
      <w:r w:rsidRPr="00E42159">
        <w:rPr>
          <w:sz w:val="18"/>
          <w:lang w:val="pl-PL"/>
        </w:rPr>
        <w:t>účinností</w:t>
      </w:r>
      <w:proofErr w:type="spellEnd"/>
      <w:r w:rsidRPr="00E42159">
        <w:rPr>
          <w:sz w:val="18"/>
          <w:lang w:val="pl-PL"/>
        </w:rPr>
        <w:t xml:space="preserve"> od 1. </w:t>
      </w:r>
      <w:proofErr w:type="spellStart"/>
      <w:r w:rsidRPr="00E42159">
        <w:rPr>
          <w:sz w:val="18"/>
          <w:lang w:val="pl-PL"/>
        </w:rPr>
        <w:t>ledna</w:t>
      </w:r>
      <w:proofErr w:type="spellEnd"/>
      <w:r w:rsidRPr="00E42159">
        <w:rPr>
          <w:sz w:val="18"/>
          <w:lang w:val="pl-PL"/>
        </w:rPr>
        <w:t xml:space="preserve"> 2024 </w:t>
      </w:r>
      <w:proofErr w:type="spellStart"/>
      <w:r w:rsidRPr="00E42159">
        <w:rPr>
          <w:sz w:val="18"/>
          <w:lang w:val="pl-PL"/>
        </w:rPr>
        <w:t>se</w:t>
      </w:r>
      <w:proofErr w:type="spellEnd"/>
      <w:r w:rsidRPr="00E42159">
        <w:rPr>
          <w:sz w:val="18"/>
          <w:lang w:val="pl-PL"/>
        </w:rPr>
        <w:t xml:space="preserve"> </w:t>
      </w:r>
      <w:proofErr w:type="spellStart"/>
      <w:r w:rsidRPr="00E42159">
        <w:rPr>
          <w:sz w:val="18"/>
          <w:lang w:val="pl-PL"/>
        </w:rPr>
        <w:t>tímto</w:t>
      </w:r>
      <w:proofErr w:type="spellEnd"/>
      <w:r w:rsidRPr="00E42159">
        <w:rPr>
          <w:sz w:val="18"/>
          <w:lang w:val="pl-PL"/>
        </w:rPr>
        <w:t xml:space="preserve"> </w:t>
      </w:r>
      <w:proofErr w:type="spellStart"/>
      <w:r w:rsidRPr="00E42159">
        <w:rPr>
          <w:sz w:val="18"/>
          <w:lang w:val="pl-PL"/>
        </w:rPr>
        <w:t>Dodatkem</w:t>
      </w:r>
      <w:proofErr w:type="spellEnd"/>
      <w:r w:rsidRPr="00E42159">
        <w:rPr>
          <w:sz w:val="18"/>
          <w:lang w:val="pl-PL"/>
        </w:rPr>
        <w:t xml:space="preserve"> č. 4 k PS č. CZBBBA32840 </w:t>
      </w:r>
      <w:proofErr w:type="spellStart"/>
      <w:r w:rsidRPr="00E42159">
        <w:rPr>
          <w:sz w:val="18"/>
          <w:lang w:val="pl-PL"/>
        </w:rPr>
        <w:t>mění</w:t>
      </w:r>
      <w:proofErr w:type="spellEnd"/>
      <w:r w:rsidRPr="00E42159">
        <w:rPr>
          <w:sz w:val="18"/>
          <w:lang w:val="pl-PL"/>
        </w:rPr>
        <w:t xml:space="preserve"> tato </w:t>
      </w:r>
      <w:proofErr w:type="spellStart"/>
      <w:r w:rsidRPr="00E42159">
        <w:rPr>
          <w:sz w:val="18"/>
          <w:lang w:val="pl-PL"/>
        </w:rPr>
        <w:t>pojistná</w:t>
      </w:r>
      <w:proofErr w:type="spellEnd"/>
      <w:r w:rsidRPr="00E42159">
        <w:rPr>
          <w:sz w:val="18"/>
          <w:lang w:val="pl-PL"/>
        </w:rPr>
        <w:t xml:space="preserve"> </w:t>
      </w:r>
      <w:proofErr w:type="spellStart"/>
      <w:r w:rsidRPr="00E42159">
        <w:rPr>
          <w:sz w:val="18"/>
          <w:lang w:val="pl-PL"/>
        </w:rPr>
        <w:t>smlouva</w:t>
      </w:r>
      <w:proofErr w:type="spellEnd"/>
      <w:r w:rsidRPr="00E42159">
        <w:rPr>
          <w:sz w:val="18"/>
          <w:lang w:val="pl-PL"/>
        </w:rPr>
        <w:t xml:space="preserve"> </w:t>
      </w:r>
      <w:proofErr w:type="spellStart"/>
      <w:r w:rsidRPr="00E42159">
        <w:rPr>
          <w:sz w:val="18"/>
          <w:lang w:val="pl-PL"/>
        </w:rPr>
        <w:t>způsobem</w:t>
      </w:r>
      <w:proofErr w:type="spellEnd"/>
      <w:r w:rsidRPr="00E42159">
        <w:rPr>
          <w:sz w:val="18"/>
          <w:lang w:val="pl-PL"/>
        </w:rPr>
        <w:t xml:space="preserve"> </w:t>
      </w:r>
      <w:proofErr w:type="spellStart"/>
      <w:r w:rsidRPr="00E42159">
        <w:rPr>
          <w:sz w:val="18"/>
          <w:lang w:val="pl-PL"/>
        </w:rPr>
        <w:t>dále</w:t>
      </w:r>
      <w:proofErr w:type="spellEnd"/>
      <w:r w:rsidRPr="00E42159">
        <w:rPr>
          <w:sz w:val="18"/>
          <w:lang w:val="pl-PL"/>
        </w:rPr>
        <w:t xml:space="preserve"> </w:t>
      </w:r>
      <w:proofErr w:type="spellStart"/>
      <w:r w:rsidRPr="00E42159">
        <w:rPr>
          <w:sz w:val="18"/>
          <w:lang w:val="pl-PL"/>
        </w:rPr>
        <w:t>uvedeným</w:t>
      </w:r>
      <w:proofErr w:type="spellEnd"/>
      <w:r w:rsidRPr="00E42159">
        <w:rPr>
          <w:sz w:val="18"/>
          <w:lang w:val="pl-PL"/>
        </w:rPr>
        <w:t>.</w:t>
      </w:r>
    </w:p>
    <w:p w14:paraId="786F0507" w14:textId="77777777" w:rsidR="0038485E" w:rsidRPr="00E42159" w:rsidRDefault="0038485E">
      <w:pPr>
        <w:spacing w:line="271" w:lineRule="auto"/>
        <w:rPr>
          <w:sz w:val="18"/>
          <w:lang w:val="pl-PL"/>
        </w:rPr>
        <w:sectPr w:rsidR="0038485E" w:rsidRPr="00E42159" w:rsidSect="003529A8">
          <w:footerReference w:type="default" r:id="rId7"/>
          <w:type w:val="continuous"/>
          <w:pgSz w:w="11910" w:h="16840"/>
          <w:pgMar w:top="920" w:right="800" w:bottom="740" w:left="600" w:header="708" w:footer="558" w:gutter="0"/>
          <w:cols w:space="708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AEAEAE"/>
          <w:left w:val="single" w:sz="4" w:space="0" w:color="AEAEAE"/>
          <w:bottom w:val="single" w:sz="4" w:space="0" w:color="AEAEAE"/>
          <w:right w:val="single" w:sz="4" w:space="0" w:color="AEAEAE"/>
          <w:insideH w:val="single" w:sz="4" w:space="0" w:color="AEAEAE"/>
          <w:insideV w:val="single" w:sz="4" w:space="0" w:color="AEAEAE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4866"/>
      </w:tblGrid>
      <w:tr w:rsidR="0038485E" w14:paraId="45779F1A" w14:textId="77777777">
        <w:trPr>
          <w:trHeight w:val="305"/>
        </w:trPr>
        <w:tc>
          <w:tcPr>
            <w:tcW w:w="10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8B033"/>
          </w:tcPr>
          <w:p w14:paraId="5620DAD2" w14:textId="77777777" w:rsidR="0038485E" w:rsidRDefault="00000000">
            <w:pPr>
              <w:pStyle w:val="TableParagraph"/>
              <w:spacing w:before="51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lastRenderedPageBreak/>
              <w:t>Sazby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pojistného</w:t>
            </w:r>
            <w:proofErr w:type="spellEnd"/>
            <w:r>
              <w:rPr>
                <w:b/>
                <w:color w:val="FFFFFF"/>
                <w:sz w:val="18"/>
              </w:rPr>
              <w:t xml:space="preserve">– </w:t>
            </w:r>
            <w:proofErr w:type="spellStart"/>
            <w:r>
              <w:rPr>
                <w:b/>
                <w:color w:val="FFFFFF"/>
                <w:sz w:val="18"/>
              </w:rPr>
              <w:t>krátkodobé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cesty</w:t>
            </w:r>
            <w:proofErr w:type="spellEnd"/>
          </w:p>
        </w:tc>
      </w:tr>
      <w:tr w:rsidR="0038485E" w14:paraId="2740613E" w14:textId="77777777">
        <w:trPr>
          <w:trHeight w:val="282"/>
        </w:trPr>
        <w:tc>
          <w:tcPr>
            <w:tcW w:w="5317" w:type="dxa"/>
            <w:tcBorders>
              <w:top w:val="nil"/>
              <w:left w:val="nil"/>
            </w:tcBorders>
          </w:tcPr>
          <w:p w14:paraId="191F891B" w14:textId="77777777" w:rsidR="0038485E" w:rsidRPr="00E42159" w:rsidRDefault="00000000">
            <w:pPr>
              <w:pStyle w:val="TableParagraph"/>
              <w:rPr>
                <w:b/>
                <w:sz w:val="18"/>
                <w:lang w:val="pl-PL"/>
              </w:rPr>
            </w:pPr>
            <w:proofErr w:type="spellStart"/>
            <w:r w:rsidRPr="00E42159">
              <w:rPr>
                <w:b/>
                <w:sz w:val="18"/>
                <w:lang w:val="pl-PL"/>
              </w:rPr>
              <w:t>Pojistné</w:t>
            </w:r>
            <w:proofErr w:type="spellEnd"/>
            <w:r w:rsidRPr="00E42159">
              <w:rPr>
                <w:b/>
                <w:sz w:val="18"/>
                <w:lang w:val="pl-PL"/>
              </w:rPr>
              <w:t xml:space="preserve"> za </w:t>
            </w:r>
            <w:proofErr w:type="spellStart"/>
            <w:r w:rsidRPr="00E42159">
              <w:rPr>
                <w:b/>
                <w:sz w:val="18"/>
                <w:lang w:val="pl-PL"/>
              </w:rPr>
              <w:t>osobu</w:t>
            </w:r>
            <w:proofErr w:type="spellEnd"/>
            <w:r w:rsidRPr="00E42159">
              <w:rPr>
                <w:b/>
                <w:sz w:val="18"/>
                <w:lang w:val="pl-PL"/>
              </w:rPr>
              <w:t xml:space="preserve"> a den - EVROPA:</w:t>
            </w:r>
          </w:p>
        </w:tc>
        <w:tc>
          <w:tcPr>
            <w:tcW w:w="4866" w:type="dxa"/>
            <w:tcBorders>
              <w:top w:val="nil"/>
              <w:right w:val="nil"/>
            </w:tcBorders>
          </w:tcPr>
          <w:p w14:paraId="69DB906C" w14:textId="77777777" w:rsidR="0038485E" w:rsidRDefault="00000000">
            <w:pPr>
              <w:pStyle w:val="TableParagraph"/>
              <w:ind w:left="1298" w:right="12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38485E" w14:paraId="162CF73A" w14:textId="77777777">
        <w:trPr>
          <w:trHeight w:val="285"/>
        </w:trPr>
        <w:tc>
          <w:tcPr>
            <w:tcW w:w="5317" w:type="dxa"/>
            <w:tcBorders>
              <w:left w:val="nil"/>
              <w:bottom w:val="nil"/>
            </w:tcBorders>
          </w:tcPr>
          <w:p w14:paraId="6BDF517A" w14:textId="77777777" w:rsidR="0038485E" w:rsidRPr="00E42159" w:rsidRDefault="00000000">
            <w:pPr>
              <w:pStyle w:val="TableParagraph"/>
              <w:rPr>
                <w:b/>
                <w:sz w:val="18"/>
                <w:lang w:val="pl-PL"/>
              </w:rPr>
            </w:pPr>
            <w:proofErr w:type="spellStart"/>
            <w:r w:rsidRPr="00E42159">
              <w:rPr>
                <w:b/>
                <w:sz w:val="18"/>
                <w:lang w:val="pl-PL"/>
              </w:rPr>
              <w:t>Pojistné</w:t>
            </w:r>
            <w:proofErr w:type="spellEnd"/>
            <w:r w:rsidRPr="00E42159">
              <w:rPr>
                <w:b/>
                <w:sz w:val="18"/>
                <w:lang w:val="pl-PL"/>
              </w:rPr>
              <w:t xml:space="preserve"> za </w:t>
            </w:r>
            <w:proofErr w:type="spellStart"/>
            <w:r w:rsidRPr="00E42159">
              <w:rPr>
                <w:b/>
                <w:sz w:val="18"/>
                <w:lang w:val="pl-PL"/>
              </w:rPr>
              <w:t>osobu</w:t>
            </w:r>
            <w:proofErr w:type="spellEnd"/>
            <w:r w:rsidRPr="00E42159">
              <w:rPr>
                <w:b/>
                <w:sz w:val="18"/>
                <w:lang w:val="pl-PL"/>
              </w:rPr>
              <w:t xml:space="preserve"> a den - SVĚT:</w:t>
            </w:r>
          </w:p>
        </w:tc>
        <w:tc>
          <w:tcPr>
            <w:tcW w:w="4866" w:type="dxa"/>
            <w:tcBorders>
              <w:bottom w:val="nil"/>
              <w:right w:val="nil"/>
            </w:tcBorders>
          </w:tcPr>
          <w:p w14:paraId="714599DF" w14:textId="77777777" w:rsidR="0038485E" w:rsidRDefault="00000000">
            <w:pPr>
              <w:pStyle w:val="TableParagraph"/>
              <w:ind w:left="1295" w:right="13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65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38485E" w14:paraId="035C900D" w14:textId="77777777">
        <w:trPr>
          <w:trHeight w:val="304"/>
        </w:trPr>
        <w:tc>
          <w:tcPr>
            <w:tcW w:w="10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8B033"/>
          </w:tcPr>
          <w:p w14:paraId="56151F3F" w14:textId="77777777" w:rsidR="0038485E" w:rsidRDefault="00000000">
            <w:pPr>
              <w:pStyle w:val="TableParagraph"/>
              <w:spacing w:before="51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Sazby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pojistného</w:t>
            </w:r>
            <w:proofErr w:type="spellEnd"/>
            <w:r>
              <w:rPr>
                <w:b/>
                <w:color w:val="FFFFFF"/>
                <w:sz w:val="18"/>
              </w:rPr>
              <w:t xml:space="preserve"> – </w:t>
            </w:r>
            <w:proofErr w:type="spellStart"/>
            <w:r>
              <w:rPr>
                <w:b/>
                <w:color w:val="FFFFFF"/>
                <w:sz w:val="18"/>
              </w:rPr>
              <w:t>dlouhodobé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cesty</w:t>
            </w:r>
            <w:proofErr w:type="spellEnd"/>
          </w:p>
        </w:tc>
      </w:tr>
      <w:tr w:rsidR="0038485E" w14:paraId="24410685" w14:textId="77777777">
        <w:trPr>
          <w:trHeight w:val="282"/>
        </w:trPr>
        <w:tc>
          <w:tcPr>
            <w:tcW w:w="5317" w:type="dxa"/>
            <w:tcBorders>
              <w:top w:val="nil"/>
              <w:left w:val="nil"/>
            </w:tcBorders>
          </w:tcPr>
          <w:p w14:paraId="110F063C" w14:textId="77777777" w:rsidR="0038485E" w:rsidRPr="00E42159" w:rsidRDefault="00000000">
            <w:pPr>
              <w:pStyle w:val="TableParagraph"/>
              <w:rPr>
                <w:b/>
                <w:sz w:val="18"/>
                <w:lang w:val="pl-PL"/>
              </w:rPr>
            </w:pPr>
            <w:proofErr w:type="spellStart"/>
            <w:r w:rsidRPr="00E42159">
              <w:rPr>
                <w:b/>
                <w:sz w:val="18"/>
                <w:lang w:val="pl-PL"/>
              </w:rPr>
              <w:t>Pojistné</w:t>
            </w:r>
            <w:proofErr w:type="spellEnd"/>
            <w:r w:rsidRPr="00E42159">
              <w:rPr>
                <w:b/>
                <w:sz w:val="18"/>
                <w:lang w:val="pl-PL"/>
              </w:rPr>
              <w:t xml:space="preserve"> za </w:t>
            </w:r>
            <w:proofErr w:type="spellStart"/>
            <w:r w:rsidRPr="00E42159">
              <w:rPr>
                <w:b/>
                <w:sz w:val="18"/>
                <w:lang w:val="pl-PL"/>
              </w:rPr>
              <w:t>osobu</w:t>
            </w:r>
            <w:proofErr w:type="spellEnd"/>
            <w:r w:rsidRPr="00E42159">
              <w:rPr>
                <w:b/>
                <w:sz w:val="18"/>
                <w:lang w:val="pl-PL"/>
              </w:rPr>
              <w:t xml:space="preserve"> a </w:t>
            </w:r>
            <w:proofErr w:type="spellStart"/>
            <w:r w:rsidRPr="00E42159">
              <w:rPr>
                <w:b/>
                <w:sz w:val="18"/>
                <w:lang w:val="pl-PL"/>
              </w:rPr>
              <w:t>měsíc</w:t>
            </w:r>
            <w:proofErr w:type="spellEnd"/>
            <w:r w:rsidRPr="00E42159">
              <w:rPr>
                <w:b/>
                <w:sz w:val="18"/>
                <w:lang w:val="pl-PL"/>
              </w:rPr>
              <w:t xml:space="preserve"> - EVROPA:</w:t>
            </w:r>
          </w:p>
        </w:tc>
        <w:tc>
          <w:tcPr>
            <w:tcW w:w="4866" w:type="dxa"/>
            <w:tcBorders>
              <w:top w:val="nil"/>
              <w:right w:val="nil"/>
            </w:tcBorders>
          </w:tcPr>
          <w:p w14:paraId="086EF887" w14:textId="77777777" w:rsidR="0038485E" w:rsidRDefault="00000000">
            <w:pPr>
              <w:pStyle w:val="TableParagraph"/>
              <w:ind w:left="1297" w:right="13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960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38485E" w14:paraId="74294445" w14:textId="77777777">
        <w:trPr>
          <w:trHeight w:val="285"/>
        </w:trPr>
        <w:tc>
          <w:tcPr>
            <w:tcW w:w="5317" w:type="dxa"/>
            <w:tcBorders>
              <w:left w:val="nil"/>
            </w:tcBorders>
          </w:tcPr>
          <w:p w14:paraId="6DA3EDFC" w14:textId="77777777" w:rsidR="0038485E" w:rsidRPr="00E42159" w:rsidRDefault="00000000">
            <w:pPr>
              <w:pStyle w:val="TableParagraph"/>
              <w:spacing w:before="43"/>
              <w:rPr>
                <w:b/>
                <w:sz w:val="18"/>
                <w:lang w:val="pl-PL"/>
              </w:rPr>
            </w:pPr>
            <w:proofErr w:type="spellStart"/>
            <w:r w:rsidRPr="00E42159">
              <w:rPr>
                <w:b/>
                <w:sz w:val="18"/>
                <w:lang w:val="pl-PL"/>
              </w:rPr>
              <w:t>Pojistné</w:t>
            </w:r>
            <w:proofErr w:type="spellEnd"/>
            <w:r w:rsidRPr="00E42159">
              <w:rPr>
                <w:b/>
                <w:sz w:val="18"/>
                <w:lang w:val="pl-PL"/>
              </w:rPr>
              <w:t xml:space="preserve"> za </w:t>
            </w:r>
            <w:proofErr w:type="spellStart"/>
            <w:r w:rsidRPr="00E42159">
              <w:rPr>
                <w:b/>
                <w:sz w:val="18"/>
                <w:lang w:val="pl-PL"/>
              </w:rPr>
              <w:t>osobu</w:t>
            </w:r>
            <w:proofErr w:type="spellEnd"/>
            <w:r w:rsidRPr="00E42159">
              <w:rPr>
                <w:b/>
                <w:sz w:val="18"/>
                <w:lang w:val="pl-PL"/>
              </w:rPr>
              <w:t xml:space="preserve"> a </w:t>
            </w:r>
            <w:proofErr w:type="spellStart"/>
            <w:r w:rsidRPr="00E42159">
              <w:rPr>
                <w:b/>
                <w:sz w:val="18"/>
                <w:lang w:val="pl-PL"/>
              </w:rPr>
              <w:t>měsíc</w:t>
            </w:r>
            <w:proofErr w:type="spellEnd"/>
            <w:r w:rsidRPr="00E42159">
              <w:rPr>
                <w:b/>
                <w:sz w:val="18"/>
                <w:lang w:val="pl-PL"/>
              </w:rPr>
              <w:t xml:space="preserve"> - SVĚT:</w:t>
            </w:r>
          </w:p>
        </w:tc>
        <w:tc>
          <w:tcPr>
            <w:tcW w:w="4866" w:type="dxa"/>
            <w:tcBorders>
              <w:right w:val="nil"/>
            </w:tcBorders>
          </w:tcPr>
          <w:p w14:paraId="44EDDC4D" w14:textId="77777777" w:rsidR="0038485E" w:rsidRDefault="00000000">
            <w:pPr>
              <w:pStyle w:val="TableParagraph"/>
              <w:spacing w:before="43"/>
              <w:ind w:left="1297" w:right="13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1 560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38485E" w14:paraId="6DDE0B82" w14:textId="77777777">
        <w:trPr>
          <w:trHeight w:val="285"/>
        </w:trPr>
        <w:tc>
          <w:tcPr>
            <w:tcW w:w="5317" w:type="dxa"/>
            <w:tcBorders>
              <w:left w:val="nil"/>
            </w:tcBorders>
          </w:tcPr>
          <w:p w14:paraId="6E2D0426" w14:textId="77777777" w:rsidR="0038485E" w:rsidRDefault="0038485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866" w:type="dxa"/>
            <w:tcBorders>
              <w:right w:val="nil"/>
            </w:tcBorders>
          </w:tcPr>
          <w:p w14:paraId="50051406" w14:textId="77777777" w:rsidR="0038485E" w:rsidRDefault="0038485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38485E" w14:paraId="2E59C304" w14:textId="77777777">
        <w:trPr>
          <w:trHeight w:val="295"/>
        </w:trPr>
        <w:tc>
          <w:tcPr>
            <w:tcW w:w="10183" w:type="dxa"/>
            <w:gridSpan w:val="2"/>
            <w:tcBorders>
              <w:left w:val="nil"/>
              <w:bottom w:val="nil"/>
              <w:right w:val="nil"/>
            </w:tcBorders>
            <w:shd w:val="clear" w:color="auto" w:fill="68B033"/>
          </w:tcPr>
          <w:p w14:paraId="7A6C788D" w14:textId="77777777" w:rsidR="0038485E" w:rsidRDefault="00000000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Zálohové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roční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pojistné</w:t>
            </w:r>
            <w:proofErr w:type="spellEnd"/>
            <w:r>
              <w:rPr>
                <w:b/>
                <w:color w:val="FFFFFF"/>
                <w:sz w:val="18"/>
              </w:rPr>
              <w:t>:</w:t>
            </w:r>
          </w:p>
        </w:tc>
      </w:tr>
      <w:tr w:rsidR="0038485E" w14:paraId="5C108693" w14:textId="77777777">
        <w:trPr>
          <w:trHeight w:val="282"/>
        </w:trPr>
        <w:tc>
          <w:tcPr>
            <w:tcW w:w="5317" w:type="dxa"/>
            <w:tcBorders>
              <w:top w:val="nil"/>
              <w:left w:val="nil"/>
            </w:tcBorders>
          </w:tcPr>
          <w:p w14:paraId="449B4BCA" w14:textId="77777777" w:rsidR="0038485E" w:rsidRDefault="00000000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Pojistná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doba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4866" w:type="dxa"/>
            <w:tcBorders>
              <w:top w:val="nil"/>
              <w:right w:val="nil"/>
            </w:tcBorders>
          </w:tcPr>
          <w:p w14:paraId="14B76E56" w14:textId="77777777" w:rsidR="0038485E" w:rsidRDefault="00000000">
            <w:pPr>
              <w:pStyle w:val="TableParagraph"/>
              <w:ind w:left="1298" w:right="13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01.01.2024 – 31.12.2024</w:t>
            </w:r>
          </w:p>
        </w:tc>
      </w:tr>
      <w:tr w:rsidR="0038485E" w14:paraId="1DA60A92" w14:textId="77777777">
        <w:trPr>
          <w:trHeight w:val="285"/>
        </w:trPr>
        <w:tc>
          <w:tcPr>
            <w:tcW w:w="5317" w:type="dxa"/>
            <w:tcBorders>
              <w:left w:val="nil"/>
            </w:tcBorders>
          </w:tcPr>
          <w:p w14:paraId="01078B20" w14:textId="77777777" w:rsidR="0038485E" w:rsidRDefault="00000000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Zálohové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roční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pojistné</w:t>
            </w:r>
            <w:proofErr w:type="spellEnd"/>
            <w:r>
              <w:rPr>
                <w:b/>
                <w:sz w:val="18"/>
              </w:rPr>
              <w:t xml:space="preserve"> – </w:t>
            </w:r>
            <w:proofErr w:type="spellStart"/>
            <w:r>
              <w:rPr>
                <w:b/>
                <w:sz w:val="18"/>
              </w:rPr>
              <w:t>krátkodobé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cesty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4866" w:type="dxa"/>
            <w:tcBorders>
              <w:right w:val="nil"/>
            </w:tcBorders>
          </w:tcPr>
          <w:p w14:paraId="1970F650" w14:textId="77777777" w:rsidR="0038485E" w:rsidRDefault="00000000">
            <w:pPr>
              <w:pStyle w:val="TableParagraph"/>
              <w:ind w:left="1297" w:right="13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20 000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38485E" w14:paraId="09F137C5" w14:textId="77777777">
        <w:trPr>
          <w:trHeight w:val="285"/>
        </w:trPr>
        <w:tc>
          <w:tcPr>
            <w:tcW w:w="5317" w:type="dxa"/>
            <w:tcBorders>
              <w:left w:val="nil"/>
            </w:tcBorders>
          </w:tcPr>
          <w:p w14:paraId="05F0482A" w14:textId="77777777" w:rsidR="0038485E" w:rsidRDefault="00000000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Zálohové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roční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pojistné</w:t>
            </w:r>
            <w:proofErr w:type="spellEnd"/>
            <w:r>
              <w:rPr>
                <w:b/>
                <w:sz w:val="18"/>
              </w:rPr>
              <w:t xml:space="preserve"> – </w:t>
            </w:r>
            <w:proofErr w:type="spellStart"/>
            <w:r>
              <w:rPr>
                <w:b/>
                <w:sz w:val="18"/>
              </w:rPr>
              <w:t>dlouhodobé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cesty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4866" w:type="dxa"/>
            <w:tcBorders>
              <w:right w:val="nil"/>
            </w:tcBorders>
          </w:tcPr>
          <w:p w14:paraId="6E0D292B" w14:textId="77777777" w:rsidR="0038485E" w:rsidRDefault="00000000">
            <w:pPr>
              <w:pStyle w:val="TableParagraph"/>
              <w:ind w:left="1298" w:right="130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není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stanoveno</w:t>
            </w:r>
            <w:proofErr w:type="spellEnd"/>
          </w:p>
        </w:tc>
      </w:tr>
      <w:tr w:rsidR="0038485E" w14:paraId="15FB8883" w14:textId="77777777">
        <w:trPr>
          <w:trHeight w:val="282"/>
        </w:trPr>
        <w:tc>
          <w:tcPr>
            <w:tcW w:w="5317" w:type="dxa"/>
            <w:tcBorders>
              <w:left w:val="nil"/>
            </w:tcBorders>
          </w:tcPr>
          <w:p w14:paraId="05F5340C" w14:textId="77777777" w:rsidR="0038485E" w:rsidRDefault="00000000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Zálohové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roční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pojistné</w:t>
            </w:r>
            <w:proofErr w:type="spellEnd"/>
            <w:r>
              <w:rPr>
                <w:b/>
                <w:sz w:val="18"/>
              </w:rPr>
              <w:t xml:space="preserve"> –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4866" w:type="dxa"/>
            <w:tcBorders>
              <w:right w:val="nil"/>
            </w:tcBorders>
          </w:tcPr>
          <w:p w14:paraId="2ADA5BAB" w14:textId="77777777" w:rsidR="0038485E" w:rsidRDefault="00000000">
            <w:pPr>
              <w:pStyle w:val="TableParagraph"/>
              <w:ind w:left="1297" w:right="13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20 000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38485E" w14:paraId="1E0F3744" w14:textId="77777777">
        <w:trPr>
          <w:trHeight w:val="285"/>
        </w:trPr>
        <w:tc>
          <w:tcPr>
            <w:tcW w:w="5317" w:type="dxa"/>
            <w:tcBorders>
              <w:left w:val="nil"/>
            </w:tcBorders>
          </w:tcPr>
          <w:p w14:paraId="6DB0D7D0" w14:textId="77777777" w:rsidR="0038485E" w:rsidRDefault="00000000">
            <w:pPr>
              <w:pStyle w:val="TableParagraph"/>
              <w:spacing w:before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Minimální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roční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pojistné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4866" w:type="dxa"/>
            <w:tcBorders>
              <w:right w:val="nil"/>
            </w:tcBorders>
          </w:tcPr>
          <w:p w14:paraId="345438AE" w14:textId="77777777" w:rsidR="0038485E" w:rsidRDefault="00000000">
            <w:pPr>
              <w:pStyle w:val="TableParagraph"/>
              <w:spacing w:before="43"/>
              <w:ind w:left="1297" w:right="13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10 000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38485E" w14:paraId="0149178D" w14:textId="77777777">
        <w:trPr>
          <w:trHeight w:val="285"/>
        </w:trPr>
        <w:tc>
          <w:tcPr>
            <w:tcW w:w="5317" w:type="dxa"/>
            <w:tcBorders>
              <w:left w:val="nil"/>
            </w:tcBorders>
          </w:tcPr>
          <w:p w14:paraId="48C7ED31" w14:textId="77777777" w:rsidR="0038485E" w:rsidRDefault="00000000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Frekvence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placení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pojistného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4866" w:type="dxa"/>
            <w:tcBorders>
              <w:right w:val="nil"/>
            </w:tcBorders>
          </w:tcPr>
          <w:p w14:paraId="38E34133" w14:textId="77777777" w:rsidR="0038485E" w:rsidRDefault="00000000">
            <w:pPr>
              <w:pStyle w:val="TableParagraph"/>
              <w:ind w:left="1298" w:right="130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roční</w:t>
            </w:r>
            <w:proofErr w:type="spellEnd"/>
          </w:p>
        </w:tc>
      </w:tr>
      <w:tr w:rsidR="0038485E" w14:paraId="484245A2" w14:textId="77777777">
        <w:trPr>
          <w:trHeight w:val="285"/>
        </w:trPr>
        <w:tc>
          <w:tcPr>
            <w:tcW w:w="5317" w:type="dxa"/>
            <w:tcBorders>
              <w:left w:val="nil"/>
            </w:tcBorders>
          </w:tcPr>
          <w:p w14:paraId="6C191D6A" w14:textId="77777777" w:rsidR="0038485E" w:rsidRDefault="00000000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Splatnost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pojistného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4866" w:type="dxa"/>
            <w:tcBorders>
              <w:right w:val="nil"/>
            </w:tcBorders>
          </w:tcPr>
          <w:p w14:paraId="1A8A5742" w14:textId="77777777" w:rsidR="0038485E" w:rsidRDefault="00000000">
            <w:pPr>
              <w:pStyle w:val="TableParagraph"/>
              <w:ind w:left="1298" w:right="12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31.01.2024</w:t>
            </w:r>
          </w:p>
        </w:tc>
      </w:tr>
      <w:tr w:rsidR="0038485E" w:rsidRPr="00E42159" w14:paraId="04CCC273" w14:textId="77777777">
        <w:trPr>
          <w:trHeight w:val="1142"/>
        </w:trPr>
        <w:tc>
          <w:tcPr>
            <w:tcW w:w="5317" w:type="dxa"/>
            <w:tcBorders>
              <w:left w:val="nil"/>
            </w:tcBorders>
          </w:tcPr>
          <w:p w14:paraId="31763CB5" w14:textId="77777777" w:rsidR="0038485E" w:rsidRPr="00E42159" w:rsidRDefault="00000000">
            <w:pPr>
              <w:pStyle w:val="TableParagraph"/>
              <w:rPr>
                <w:b/>
                <w:sz w:val="18"/>
                <w:lang w:val="pl-PL"/>
              </w:rPr>
            </w:pPr>
            <w:proofErr w:type="spellStart"/>
            <w:r w:rsidRPr="00E42159">
              <w:rPr>
                <w:b/>
                <w:sz w:val="18"/>
                <w:lang w:val="pl-PL"/>
              </w:rPr>
              <w:t>Bankovní</w:t>
            </w:r>
            <w:proofErr w:type="spellEnd"/>
            <w:r w:rsidRPr="00E42159">
              <w:rPr>
                <w:b/>
                <w:sz w:val="18"/>
                <w:lang w:val="pl-PL"/>
              </w:rPr>
              <w:t xml:space="preserve"> </w:t>
            </w:r>
            <w:proofErr w:type="spellStart"/>
            <w:r w:rsidRPr="00E42159">
              <w:rPr>
                <w:b/>
                <w:sz w:val="18"/>
                <w:lang w:val="pl-PL"/>
              </w:rPr>
              <w:t>účet</w:t>
            </w:r>
            <w:proofErr w:type="spellEnd"/>
            <w:r w:rsidRPr="00E42159">
              <w:rPr>
                <w:b/>
                <w:sz w:val="18"/>
                <w:lang w:val="pl-PL"/>
              </w:rPr>
              <w:t xml:space="preserve"> pro </w:t>
            </w:r>
            <w:proofErr w:type="spellStart"/>
            <w:r w:rsidRPr="00E42159">
              <w:rPr>
                <w:b/>
                <w:sz w:val="18"/>
                <w:lang w:val="pl-PL"/>
              </w:rPr>
              <w:t>platby</w:t>
            </w:r>
            <w:proofErr w:type="spellEnd"/>
            <w:r w:rsidRPr="00E42159">
              <w:rPr>
                <w:b/>
                <w:sz w:val="18"/>
                <w:lang w:val="pl-PL"/>
              </w:rPr>
              <w:t xml:space="preserve"> </w:t>
            </w:r>
            <w:proofErr w:type="spellStart"/>
            <w:r w:rsidRPr="00E42159">
              <w:rPr>
                <w:b/>
                <w:sz w:val="18"/>
                <w:lang w:val="pl-PL"/>
              </w:rPr>
              <w:t>pojistného</w:t>
            </w:r>
            <w:proofErr w:type="spellEnd"/>
          </w:p>
        </w:tc>
        <w:tc>
          <w:tcPr>
            <w:tcW w:w="4866" w:type="dxa"/>
            <w:tcBorders>
              <w:right w:val="nil"/>
            </w:tcBorders>
          </w:tcPr>
          <w:p w14:paraId="2003B1F7" w14:textId="77777777" w:rsidR="0038485E" w:rsidRPr="00E42159" w:rsidRDefault="00000000">
            <w:pPr>
              <w:pStyle w:val="TableParagraph"/>
              <w:spacing w:line="264" w:lineRule="auto"/>
              <w:ind w:left="110" w:right="204"/>
              <w:rPr>
                <w:sz w:val="18"/>
                <w:lang w:val="pl-PL"/>
              </w:rPr>
            </w:pPr>
            <w:proofErr w:type="spellStart"/>
            <w:r w:rsidRPr="00E42159">
              <w:rPr>
                <w:sz w:val="18"/>
                <w:lang w:val="pl-PL"/>
              </w:rPr>
              <w:t>Pojistné</w:t>
            </w:r>
            <w:proofErr w:type="spellEnd"/>
            <w:r w:rsidRPr="00E42159">
              <w:rPr>
                <w:sz w:val="18"/>
                <w:lang w:val="pl-PL"/>
              </w:rPr>
              <w:t xml:space="preserve"> je </w:t>
            </w:r>
            <w:proofErr w:type="spellStart"/>
            <w:r w:rsidRPr="00E42159">
              <w:rPr>
                <w:sz w:val="18"/>
                <w:lang w:val="pl-PL"/>
              </w:rPr>
              <w:t>splatné</w:t>
            </w:r>
            <w:proofErr w:type="spellEnd"/>
            <w:r w:rsidRPr="00E42159">
              <w:rPr>
                <w:sz w:val="18"/>
                <w:lang w:val="pl-PL"/>
              </w:rPr>
              <w:t xml:space="preserve"> na </w:t>
            </w:r>
            <w:proofErr w:type="spellStart"/>
            <w:r w:rsidRPr="00E42159">
              <w:rPr>
                <w:sz w:val="18"/>
                <w:lang w:val="pl-PL"/>
              </w:rPr>
              <w:t>účet</w:t>
            </w:r>
            <w:proofErr w:type="spellEnd"/>
            <w:r w:rsidRPr="00E42159">
              <w:rPr>
                <w:sz w:val="18"/>
                <w:lang w:val="pl-PL"/>
              </w:rPr>
              <w:t xml:space="preserve"> </w:t>
            </w:r>
            <w:proofErr w:type="spellStart"/>
            <w:r w:rsidRPr="00E42159">
              <w:rPr>
                <w:sz w:val="18"/>
                <w:lang w:val="pl-PL"/>
              </w:rPr>
              <w:t>pojišťovací</w:t>
            </w:r>
            <w:proofErr w:type="spellEnd"/>
            <w:r w:rsidRPr="00E42159">
              <w:rPr>
                <w:sz w:val="18"/>
                <w:lang w:val="pl-PL"/>
              </w:rPr>
              <w:t xml:space="preserve"> </w:t>
            </w:r>
            <w:proofErr w:type="spellStart"/>
            <w:r w:rsidRPr="00E42159">
              <w:rPr>
                <w:sz w:val="18"/>
                <w:lang w:val="pl-PL"/>
              </w:rPr>
              <w:t>zprostředkovatele</w:t>
            </w:r>
            <w:proofErr w:type="spellEnd"/>
            <w:r w:rsidRPr="00E42159">
              <w:rPr>
                <w:sz w:val="18"/>
                <w:lang w:val="pl-PL"/>
              </w:rPr>
              <w:t xml:space="preserve"> č. 2049900308/2600 </w:t>
            </w:r>
            <w:proofErr w:type="spellStart"/>
            <w:r w:rsidRPr="00E42159">
              <w:rPr>
                <w:sz w:val="18"/>
                <w:lang w:val="pl-PL"/>
              </w:rPr>
              <w:t>vedený</w:t>
            </w:r>
            <w:proofErr w:type="spellEnd"/>
            <w:r w:rsidRPr="00E42159">
              <w:rPr>
                <w:sz w:val="18"/>
                <w:lang w:val="pl-PL"/>
              </w:rPr>
              <w:t xml:space="preserve"> u Citibank Europe </w:t>
            </w:r>
            <w:proofErr w:type="spellStart"/>
            <w:r w:rsidRPr="00E42159">
              <w:rPr>
                <w:sz w:val="18"/>
                <w:lang w:val="pl-PL"/>
              </w:rPr>
              <w:t>plc</w:t>
            </w:r>
            <w:proofErr w:type="spellEnd"/>
            <w:r w:rsidRPr="00E42159">
              <w:rPr>
                <w:sz w:val="18"/>
                <w:lang w:val="pl-PL"/>
              </w:rPr>
              <w:t xml:space="preserve">, </w:t>
            </w:r>
            <w:proofErr w:type="spellStart"/>
            <w:r w:rsidRPr="00E42159">
              <w:rPr>
                <w:sz w:val="18"/>
                <w:lang w:val="pl-PL"/>
              </w:rPr>
              <w:t>organizační</w:t>
            </w:r>
            <w:proofErr w:type="spellEnd"/>
            <w:r w:rsidRPr="00E42159">
              <w:rPr>
                <w:sz w:val="18"/>
                <w:lang w:val="pl-PL"/>
              </w:rPr>
              <w:t xml:space="preserve"> </w:t>
            </w:r>
            <w:proofErr w:type="spellStart"/>
            <w:r w:rsidRPr="00E42159">
              <w:rPr>
                <w:sz w:val="18"/>
                <w:lang w:val="pl-PL"/>
              </w:rPr>
              <w:t>složka</w:t>
            </w:r>
            <w:proofErr w:type="spellEnd"/>
            <w:r w:rsidRPr="00E42159">
              <w:rPr>
                <w:sz w:val="18"/>
                <w:lang w:val="pl-PL"/>
              </w:rPr>
              <w:t xml:space="preserve">, </w:t>
            </w:r>
            <w:proofErr w:type="spellStart"/>
            <w:r w:rsidRPr="00E42159">
              <w:rPr>
                <w:sz w:val="18"/>
                <w:lang w:val="pl-PL"/>
              </w:rPr>
              <w:t>Bucharova</w:t>
            </w:r>
            <w:proofErr w:type="spellEnd"/>
            <w:r w:rsidRPr="00E42159">
              <w:rPr>
                <w:sz w:val="18"/>
                <w:lang w:val="pl-PL"/>
              </w:rPr>
              <w:t xml:space="preserve"> 2641/14, 158 02 </w:t>
            </w:r>
            <w:proofErr w:type="spellStart"/>
            <w:r w:rsidRPr="00E42159">
              <w:rPr>
                <w:sz w:val="18"/>
                <w:lang w:val="pl-PL"/>
              </w:rPr>
              <w:t>Praha</w:t>
            </w:r>
            <w:proofErr w:type="spellEnd"/>
            <w:r w:rsidRPr="00E42159">
              <w:rPr>
                <w:sz w:val="18"/>
                <w:lang w:val="pl-PL"/>
              </w:rPr>
              <w:t xml:space="preserve"> 5 –</w:t>
            </w:r>
          </w:p>
          <w:p w14:paraId="48CF0BC6" w14:textId="77777777" w:rsidR="0038485E" w:rsidRPr="00E42159" w:rsidRDefault="00000000">
            <w:pPr>
              <w:pStyle w:val="TableParagraph"/>
              <w:spacing w:before="0" w:line="182" w:lineRule="exact"/>
              <w:ind w:left="110"/>
              <w:rPr>
                <w:sz w:val="18"/>
                <w:lang w:val="pl-PL"/>
              </w:rPr>
            </w:pPr>
            <w:proofErr w:type="spellStart"/>
            <w:r w:rsidRPr="00E42159">
              <w:rPr>
                <w:sz w:val="18"/>
                <w:lang w:val="pl-PL"/>
              </w:rPr>
              <w:t>Stodůlky</w:t>
            </w:r>
            <w:proofErr w:type="spellEnd"/>
            <w:r w:rsidRPr="00E42159">
              <w:rPr>
                <w:sz w:val="18"/>
                <w:lang w:val="pl-PL"/>
              </w:rPr>
              <w:t xml:space="preserve">. </w:t>
            </w:r>
            <w:proofErr w:type="spellStart"/>
            <w:r w:rsidRPr="00E42159">
              <w:rPr>
                <w:sz w:val="18"/>
                <w:lang w:val="pl-PL"/>
              </w:rPr>
              <w:t>Pojistné</w:t>
            </w:r>
            <w:proofErr w:type="spellEnd"/>
            <w:r w:rsidRPr="00E42159">
              <w:rPr>
                <w:sz w:val="18"/>
                <w:lang w:val="pl-PL"/>
              </w:rPr>
              <w:t xml:space="preserve"> </w:t>
            </w:r>
            <w:proofErr w:type="spellStart"/>
            <w:r w:rsidRPr="00E42159">
              <w:rPr>
                <w:sz w:val="18"/>
                <w:lang w:val="pl-PL"/>
              </w:rPr>
              <w:t>se</w:t>
            </w:r>
            <w:proofErr w:type="spellEnd"/>
            <w:r w:rsidRPr="00E42159">
              <w:rPr>
                <w:sz w:val="18"/>
                <w:lang w:val="pl-PL"/>
              </w:rPr>
              <w:t xml:space="preserve"> </w:t>
            </w:r>
            <w:proofErr w:type="spellStart"/>
            <w:r w:rsidRPr="00E42159">
              <w:rPr>
                <w:sz w:val="18"/>
                <w:lang w:val="pl-PL"/>
              </w:rPr>
              <w:t>považuje</w:t>
            </w:r>
            <w:proofErr w:type="spellEnd"/>
            <w:r w:rsidRPr="00E42159">
              <w:rPr>
                <w:sz w:val="18"/>
                <w:lang w:val="pl-PL"/>
              </w:rPr>
              <w:t xml:space="preserve"> za </w:t>
            </w:r>
            <w:proofErr w:type="spellStart"/>
            <w:r w:rsidRPr="00E42159">
              <w:rPr>
                <w:sz w:val="18"/>
                <w:lang w:val="pl-PL"/>
              </w:rPr>
              <w:t>zaplacené</w:t>
            </w:r>
            <w:proofErr w:type="spellEnd"/>
            <w:r w:rsidRPr="00E42159">
              <w:rPr>
                <w:sz w:val="18"/>
                <w:lang w:val="pl-PL"/>
              </w:rPr>
              <w:t xml:space="preserve"> </w:t>
            </w:r>
            <w:proofErr w:type="spellStart"/>
            <w:r w:rsidRPr="00E42159">
              <w:rPr>
                <w:sz w:val="18"/>
                <w:lang w:val="pl-PL"/>
              </w:rPr>
              <w:t>okamžikem</w:t>
            </w:r>
            <w:proofErr w:type="spellEnd"/>
          </w:p>
          <w:p w14:paraId="4A0389DD" w14:textId="77777777" w:rsidR="0038485E" w:rsidRPr="00E42159" w:rsidRDefault="00000000">
            <w:pPr>
              <w:pStyle w:val="TableParagraph"/>
              <w:spacing w:before="0" w:line="204" w:lineRule="exact"/>
              <w:ind w:left="110"/>
              <w:rPr>
                <w:sz w:val="18"/>
                <w:lang w:val="pl-PL"/>
              </w:rPr>
            </w:pPr>
            <w:proofErr w:type="spellStart"/>
            <w:r w:rsidRPr="00E42159">
              <w:rPr>
                <w:sz w:val="18"/>
                <w:lang w:val="pl-PL"/>
              </w:rPr>
              <w:t>připsání</w:t>
            </w:r>
            <w:proofErr w:type="spellEnd"/>
            <w:r w:rsidRPr="00E42159">
              <w:rPr>
                <w:sz w:val="18"/>
                <w:lang w:val="pl-PL"/>
              </w:rPr>
              <w:t xml:space="preserve"> </w:t>
            </w:r>
            <w:proofErr w:type="spellStart"/>
            <w:r w:rsidRPr="00E42159">
              <w:rPr>
                <w:sz w:val="18"/>
                <w:lang w:val="pl-PL"/>
              </w:rPr>
              <w:t>pojistného</w:t>
            </w:r>
            <w:proofErr w:type="spellEnd"/>
            <w:r w:rsidRPr="00E42159">
              <w:rPr>
                <w:sz w:val="18"/>
                <w:lang w:val="pl-PL"/>
              </w:rPr>
              <w:t xml:space="preserve"> na </w:t>
            </w:r>
            <w:proofErr w:type="spellStart"/>
            <w:r w:rsidRPr="00E42159">
              <w:rPr>
                <w:sz w:val="18"/>
                <w:lang w:val="pl-PL"/>
              </w:rPr>
              <w:t>výše</w:t>
            </w:r>
            <w:proofErr w:type="spellEnd"/>
            <w:r w:rsidRPr="00E42159">
              <w:rPr>
                <w:sz w:val="18"/>
                <w:lang w:val="pl-PL"/>
              </w:rPr>
              <w:t xml:space="preserve"> </w:t>
            </w:r>
            <w:proofErr w:type="spellStart"/>
            <w:r w:rsidRPr="00E42159">
              <w:rPr>
                <w:sz w:val="18"/>
                <w:lang w:val="pl-PL"/>
              </w:rPr>
              <w:t>uvedený</w:t>
            </w:r>
            <w:proofErr w:type="spellEnd"/>
            <w:r w:rsidRPr="00E42159">
              <w:rPr>
                <w:sz w:val="18"/>
                <w:lang w:val="pl-PL"/>
              </w:rPr>
              <w:t xml:space="preserve"> </w:t>
            </w:r>
            <w:proofErr w:type="spellStart"/>
            <w:r w:rsidRPr="00E42159">
              <w:rPr>
                <w:sz w:val="18"/>
                <w:lang w:val="pl-PL"/>
              </w:rPr>
              <w:t>účet</w:t>
            </w:r>
            <w:proofErr w:type="spellEnd"/>
            <w:r w:rsidRPr="00E42159">
              <w:rPr>
                <w:sz w:val="18"/>
                <w:lang w:val="pl-PL"/>
              </w:rPr>
              <w:t>.</w:t>
            </w:r>
          </w:p>
        </w:tc>
      </w:tr>
    </w:tbl>
    <w:p w14:paraId="3E4C5D1D" w14:textId="77777777" w:rsidR="0038485E" w:rsidRPr="00E42159" w:rsidRDefault="0038485E">
      <w:pPr>
        <w:pStyle w:val="Zkladntext"/>
        <w:spacing w:before="10"/>
        <w:rPr>
          <w:sz w:val="14"/>
          <w:lang w:val="pl-PL"/>
        </w:rPr>
      </w:pPr>
    </w:p>
    <w:p w14:paraId="129D093D" w14:textId="77777777" w:rsidR="0038485E" w:rsidRDefault="00000000">
      <w:pPr>
        <w:spacing w:before="100" w:line="537" w:lineRule="auto"/>
        <w:ind w:left="107" w:right="5832"/>
        <w:rPr>
          <w:sz w:val="18"/>
        </w:rPr>
      </w:pPr>
      <w:proofErr w:type="spellStart"/>
      <w:r w:rsidRPr="00E42159">
        <w:rPr>
          <w:sz w:val="18"/>
          <w:lang w:val="pl-PL"/>
        </w:rPr>
        <w:t>Ostatní</w:t>
      </w:r>
      <w:proofErr w:type="spellEnd"/>
      <w:r w:rsidRPr="00E42159">
        <w:rPr>
          <w:sz w:val="18"/>
          <w:lang w:val="pl-PL"/>
        </w:rPr>
        <w:t xml:space="preserve"> </w:t>
      </w:r>
      <w:proofErr w:type="spellStart"/>
      <w:r w:rsidRPr="00E42159">
        <w:rPr>
          <w:sz w:val="18"/>
          <w:lang w:val="pl-PL"/>
        </w:rPr>
        <w:t>ustanovení</w:t>
      </w:r>
      <w:proofErr w:type="spellEnd"/>
      <w:r w:rsidRPr="00E42159">
        <w:rPr>
          <w:sz w:val="18"/>
          <w:lang w:val="pl-PL"/>
        </w:rPr>
        <w:t xml:space="preserve"> </w:t>
      </w:r>
      <w:proofErr w:type="spellStart"/>
      <w:r w:rsidRPr="00E42159">
        <w:rPr>
          <w:sz w:val="18"/>
          <w:lang w:val="pl-PL"/>
        </w:rPr>
        <w:t>pojistné</w:t>
      </w:r>
      <w:proofErr w:type="spellEnd"/>
      <w:r w:rsidRPr="00E42159">
        <w:rPr>
          <w:sz w:val="18"/>
          <w:lang w:val="pl-PL"/>
        </w:rPr>
        <w:t xml:space="preserve"> </w:t>
      </w:r>
      <w:proofErr w:type="spellStart"/>
      <w:r w:rsidRPr="00E42159">
        <w:rPr>
          <w:sz w:val="18"/>
          <w:lang w:val="pl-PL"/>
        </w:rPr>
        <w:t>smlouvy</w:t>
      </w:r>
      <w:proofErr w:type="spellEnd"/>
      <w:r w:rsidRPr="00E42159">
        <w:rPr>
          <w:sz w:val="18"/>
          <w:lang w:val="pl-PL"/>
        </w:rPr>
        <w:t xml:space="preserve"> </w:t>
      </w:r>
      <w:proofErr w:type="spellStart"/>
      <w:r w:rsidRPr="00E42159">
        <w:rPr>
          <w:sz w:val="18"/>
          <w:lang w:val="pl-PL"/>
        </w:rPr>
        <w:t>zůstávají</w:t>
      </w:r>
      <w:proofErr w:type="spellEnd"/>
      <w:r w:rsidRPr="00E42159">
        <w:rPr>
          <w:sz w:val="18"/>
          <w:lang w:val="pl-PL"/>
        </w:rPr>
        <w:t xml:space="preserve"> </w:t>
      </w:r>
      <w:proofErr w:type="spellStart"/>
      <w:r w:rsidRPr="00E42159">
        <w:rPr>
          <w:sz w:val="18"/>
          <w:lang w:val="pl-PL"/>
        </w:rPr>
        <w:t>nedotčena</w:t>
      </w:r>
      <w:proofErr w:type="spellEnd"/>
      <w:r w:rsidRPr="00E42159">
        <w:rPr>
          <w:sz w:val="18"/>
          <w:lang w:val="pl-PL"/>
        </w:rPr>
        <w:t xml:space="preserve">. </w:t>
      </w:r>
      <w:proofErr w:type="spellStart"/>
      <w:r>
        <w:rPr>
          <w:sz w:val="18"/>
        </w:rPr>
        <w:t>Pojistitel</w:t>
      </w:r>
      <w:proofErr w:type="spellEnd"/>
      <w:r>
        <w:rPr>
          <w:sz w:val="18"/>
        </w:rPr>
        <w:t xml:space="preserve">: Chubb European Group SE, </w:t>
      </w:r>
      <w:proofErr w:type="spellStart"/>
      <w:r>
        <w:rPr>
          <w:sz w:val="18"/>
        </w:rPr>
        <w:t>organizační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složka</w:t>
      </w:r>
      <w:proofErr w:type="spellEnd"/>
    </w:p>
    <w:p w14:paraId="2D782B9F" w14:textId="77777777" w:rsidR="0038485E" w:rsidRDefault="00000000">
      <w:pPr>
        <w:spacing w:before="75" w:line="107" w:lineRule="exact"/>
        <w:ind w:left="1582"/>
        <w:rPr>
          <w:rFonts w:ascii="Calibri" w:hAnsi="Calibri"/>
          <w:sz w:val="9"/>
        </w:rPr>
      </w:pPr>
      <w:r w:rsidRPr="00E42159">
        <w:rPr>
          <w:highlight w:val="black"/>
        </w:rPr>
        <w:pict w14:anchorId="03CA96F9">
          <v:group id="_x0000_s2051" style="position:absolute;left:0;text-align:left;margin-left:35.7pt;margin-top:3.8pt;width:77.9pt;height:11.7pt;z-index:-251889664;mso-position-horizontal-relative:page" coordorigin="714,76" coordsize="1558,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2037;top:76;width:233;height:234">
              <v:imagedata r:id="rId8" o:title=""/>
            </v:shape>
            <v:shape id="_x0000_s2052" type="#_x0000_t75" style="position:absolute;left:713;top:117;width:1440;height:146">
              <v:imagedata r:id="rId9" o:title=""/>
            </v:shape>
            <w10:wrap anchorx="page"/>
          </v:group>
        </w:pict>
      </w:r>
      <w:r w:rsidRPr="00E42159">
        <w:rPr>
          <w:rFonts w:ascii="Calibri" w:hAnsi="Calibri"/>
          <w:w w:val="110"/>
          <w:sz w:val="9"/>
          <w:highlight w:val="black"/>
        </w:rPr>
        <w:t xml:space="preserve">Digitally signed by Erik </w:t>
      </w:r>
      <w:proofErr w:type="spellStart"/>
      <w:r w:rsidRPr="00E42159">
        <w:rPr>
          <w:rFonts w:ascii="Calibri" w:hAnsi="Calibri"/>
          <w:w w:val="110"/>
          <w:sz w:val="9"/>
          <w:highlight w:val="black"/>
        </w:rPr>
        <w:t>Macalík</w:t>
      </w:r>
      <w:proofErr w:type="spellEnd"/>
    </w:p>
    <w:p w14:paraId="762E5105" w14:textId="77777777" w:rsidR="0038485E" w:rsidRDefault="00000000">
      <w:pPr>
        <w:spacing w:line="273" w:lineRule="auto"/>
        <w:ind w:left="107" w:right="6936"/>
        <w:rPr>
          <w:sz w:val="18"/>
        </w:rPr>
      </w:pPr>
      <w:r>
        <w:rPr>
          <w:position w:val="-6"/>
          <w:sz w:val="18"/>
        </w:rPr>
        <w:t>……</w:t>
      </w:r>
      <w:r>
        <w:rPr>
          <w:spacing w:val="-1"/>
          <w:position w:val="-6"/>
          <w:sz w:val="18"/>
        </w:rPr>
        <w:t>..</w:t>
      </w:r>
      <w:r>
        <w:rPr>
          <w:position w:val="-6"/>
          <w:sz w:val="18"/>
        </w:rPr>
        <w:t>…</w:t>
      </w:r>
      <w:r>
        <w:rPr>
          <w:spacing w:val="-2"/>
          <w:position w:val="-6"/>
          <w:sz w:val="18"/>
        </w:rPr>
        <w:t>…</w:t>
      </w:r>
      <w:r>
        <w:rPr>
          <w:position w:val="-6"/>
          <w:sz w:val="18"/>
        </w:rPr>
        <w:t>…</w:t>
      </w:r>
      <w:r>
        <w:rPr>
          <w:spacing w:val="-2"/>
          <w:position w:val="-6"/>
          <w:sz w:val="18"/>
        </w:rPr>
        <w:t>…</w:t>
      </w:r>
      <w:r>
        <w:rPr>
          <w:position w:val="-6"/>
          <w:sz w:val="18"/>
        </w:rPr>
        <w:t>…</w:t>
      </w:r>
      <w:r>
        <w:rPr>
          <w:spacing w:val="-2"/>
          <w:position w:val="-6"/>
          <w:sz w:val="18"/>
        </w:rPr>
        <w:t>…</w:t>
      </w:r>
      <w:r>
        <w:rPr>
          <w:position w:val="-6"/>
          <w:sz w:val="18"/>
        </w:rPr>
        <w:t>…</w:t>
      </w:r>
      <w:r>
        <w:rPr>
          <w:spacing w:val="-77"/>
          <w:position w:val="-6"/>
          <w:sz w:val="18"/>
        </w:rPr>
        <w:t>…</w:t>
      </w:r>
      <w:r>
        <w:rPr>
          <w:rFonts w:ascii="Calibri" w:hAnsi="Calibri"/>
          <w:w w:val="114"/>
          <w:sz w:val="9"/>
        </w:rPr>
        <w:t>D</w:t>
      </w:r>
      <w:r>
        <w:rPr>
          <w:rFonts w:ascii="Calibri" w:hAnsi="Calibri"/>
          <w:spacing w:val="-34"/>
          <w:w w:val="105"/>
          <w:sz w:val="9"/>
        </w:rPr>
        <w:t>a</w:t>
      </w:r>
      <w:r>
        <w:rPr>
          <w:spacing w:val="-112"/>
          <w:position w:val="-6"/>
          <w:sz w:val="18"/>
        </w:rPr>
        <w:t>…</w:t>
      </w:r>
      <w:proofErr w:type="spellStart"/>
      <w:r>
        <w:rPr>
          <w:rFonts w:ascii="Calibri" w:hAnsi="Calibri"/>
          <w:w w:val="99"/>
          <w:sz w:val="9"/>
        </w:rPr>
        <w:t>te</w:t>
      </w:r>
      <w:proofErr w:type="spellEnd"/>
      <w:r>
        <w:rPr>
          <w:rFonts w:ascii="Calibri" w:hAnsi="Calibri"/>
          <w:w w:val="99"/>
          <w:sz w:val="9"/>
        </w:rPr>
        <w:t>:</w:t>
      </w:r>
      <w:r>
        <w:rPr>
          <w:rFonts w:ascii="Calibri" w:hAnsi="Calibri"/>
          <w:sz w:val="9"/>
        </w:rPr>
        <w:t xml:space="preserve"> </w:t>
      </w:r>
      <w:r>
        <w:rPr>
          <w:spacing w:val="-139"/>
          <w:position w:val="-6"/>
          <w:sz w:val="18"/>
        </w:rPr>
        <w:t>…</w:t>
      </w:r>
      <w:r>
        <w:rPr>
          <w:rFonts w:ascii="Calibri" w:hAnsi="Calibri"/>
          <w:w w:val="106"/>
          <w:sz w:val="9"/>
        </w:rPr>
        <w:t>20</w:t>
      </w:r>
      <w:r>
        <w:rPr>
          <w:rFonts w:ascii="Calibri" w:hAnsi="Calibri"/>
          <w:spacing w:val="-9"/>
          <w:w w:val="106"/>
          <w:sz w:val="9"/>
        </w:rPr>
        <w:t>2</w:t>
      </w:r>
      <w:r>
        <w:rPr>
          <w:spacing w:val="-138"/>
          <w:position w:val="-6"/>
          <w:sz w:val="18"/>
        </w:rPr>
        <w:t>…</w:t>
      </w:r>
      <w:r>
        <w:rPr>
          <w:rFonts w:ascii="Calibri" w:hAnsi="Calibri"/>
          <w:w w:val="102"/>
          <w:sz w:val="9"/>
        </w:rPr>
        <w:t>3.1</w:t>
      </w:r>
      <w:r>
        <w:rPr>
          <w:rFonts w:ascii="Calibri" w:hAnsi="Calibri"/>
          <w:spacing w:val="-28"/>
          <w:w w:val="106"/>
          <w:sz w:val="9"/>
        </w:rPr>
        <w:t>2</w:t>
      </w:r>
      <w:r>
        <w:rPr>
          <w:spacing w:val="-118"/>
          <w:position w:val="-6"/>
          <w:sz w:val="18"/>
        </w:rPr>
        <w:t>…</w:t>
      </w:r>
      <w:r>
        <w:rPr>
          <w:rFonts w:ascii="Calibri" w:hAnsi="Calibri"/>
          <w:w w:val="102"/>
          <w:sz w:val="9"/>
        </w:rPr>
        <w:t>.2</w:t>
      </w:r>
      <w:r>
        <w:rPr>
          <w:rFonts w:ascii="Calibri" w:hAnsi="Calibri"/>
          <w:spacing w:val="1"/>
          <w:w w:val="102"/>
          <w:sz w:val="9"/>
        </w:rPr>
        <w:t>0</w:t>
      </w:r>
      <w:r>
        <w:rPr>
          <w:spacing w:val="-127"/>
          <w:position w:val="-6"/>
          <w:sz w:val="18"/>
        </w:rPr>
        <w:t>…</w:t>
      </w:r>
      <w:r>
        <w:rPr>
          <w:rFonts w:ascii="Calibri" w:hAnsi="Calibri"/>
          <w:w w:val="101"/>
          <w:sz w:val="9"/>
        </w:rPr>
        <w:t>15:</w:t>
      </w:r>
      <w:r>
        <w:rPr>
          <w:rFonts w:ascii="Calibri" w:hAnsi="Calibri"/>
          <w:spacing w:val="-40"/>
          <w:w w:val="106"/>
          <w:sz w:val="9"/>
        </w:rPr>
        <w:t>5</w:t>
      </w:r>
      <w:r>
        <w:rPr>
          <w:spacing w:val="-106"/>
          <w:position w:val="-6"/>
          <w:sz w:val="18"/>
        </w:rPr>
        <w:t>…</w:t>
      </w:r>
      <w:r>
        <w:rPr>
          <w:rFonts w:ascii="Calibri" w:hAnsi="Calibri"/>
          <w:w w:val="97"/>
          <w:sz w:val="9"/>
        </w:rPr>
        <w:t>9:</w:t>
      </w:r>
      <w:r>
        <w:rPr>
          <w:rFonts w:ascii="Calibri" w:hAnsi="Calibri"/>
          <w:spacing w:val="-13"/>
          <w:w w:val="106"/>
          <w:sz w:val="9"/>
        </w:rPr>
        <w:t>4</w:t>
      </w:r>
      <w:r>
        <w:rPr>
          <w:spacing w:val="-133"/>
          <w:position w:val="-6"/>
          <w:sz w:val="18"/>
        </w:rPr>
        <w:t>…</w:t>
      </w:r>
      <w:r>
        <w:rPr>
          <w:rFonts w:ascii="Calibri" w:hAnsi="Calibri"/>
          <w:w w:val="106"/>
          <w:sz w:val="9"/>
        </w:rPr>
        <w:t>3</w:t>
      </w:r>
      <w:r>
        <w:rPr>
          <w:rFonts w:ascii="Calibri" w:hAnsi="Calibri"/>
          <w:sz w:val="9"/>
        </w:rPr>
        <w:t xml:space="preserve"> </w:t>
      </w:r>
      <w:r>
        <w:rPr>
          <w:rFonts w:ascii="Calibri" w:hAnsi="Calibri"/>
          <w:w w:val="126"/>
          <w:sz w:val="9"/>
        </w:rPr>
        <w:t>+</w:t>
      </w:r>
      <w:r>
        <w:rPr>
          <w:rFonts w:ascii="Calibri" w:hAnsi="Calibri"/>
          <w:spacing w:val="-41"/>
          <w:w w:val="106"/>
          <w:sz w:val="9"/>
        </w:rPr>
        <w:t>0</w:t>
      </w:r>
      <w:r>
        <w:rPr>
          <w:spacing w:val="-105"/>
          <w:position w:val="-6"/>
          <w:sz w:val="18"/>
        </w:rPr>
        <w:t>…</w:t>
      </w:r>
      <w:r>
        <w:rPr>
          <w:rFonts w:ascii="Calibri" w:hAnsi="Calibri"/>
          <w:w w:val="101"/>
          <w:sz w:val="9"/>
        </w:rPr>
        <w:t>1'</w:t>
      </w:r>
      <w:r>
        <w:rPr>
          <w:rFonts w:ascii="Calibri" w:hAnsi="Calibri"/>
          <w:spacing w:val="-10"/>
          <w:w w:val="106"/>
          <w:sz w:val="9"/>
        </w:rPr>
        <w:t>0</w:t>
      </w:r>
      <w:r>
        <w:rPr>
          <w:spacing w:val="-136"/>
          <w:position w:val="-6"/>
          <w:sz w:val="18"/>
        </w:rPr>
        <w:t>…</w:t>
      </w:r>
      <w:r>
        <w:rPr>
          <w:rFonts w:ascii="Calibri" w:hAnsi="Calibri"/>
          <w:w w:val="101"/>
          <w:sz w:val="9"/>
        </w:rPr>
        <w:t>0'</w:t>
      </w:r>
      <w:r>
        <w:rPr>
          <w:rFonts w:ascii="Calibri" w:hAnsi="Calibri"/>
          <w:sz w:val="9"/>
        </w:rPr>
        <w:t xml:space="preserve">   </w:t>
      </w:r>
      <w:r>
        <w:rPr>
          <w:position w:val="-6"/>
          <w:sz w:val="18"/>
        </w:rPr>
        <w:t xml:space="preserve">. </w:t>
      </w:r>
      <w:proofErr w:type="spellStart"/>
      <w:r w:rsidRPr="00E42159">
        <w:rPr>
          <w:sz w:val="18"/>
          <w:highlight w:val="black"/>
        </w:rPr>
        <w:t>Jméno</w:t>
      </w:r>
      <w:proofErr w:type="spellEnd"/>
      <w:r w:rsidRPr="00E42159">
        <w:rPr>
          <w:sz w:val="18"/>
          <w:highlight w:val="black"/>
        </w:rPr>
        <w:t xml:space="preserve">: Erik </w:t>
      </w:r>
      <w:proofErr w:type="spellStart"/>
      <w:r w:rsidRPr="00E42159">
        <w:rPr>
          <w:sz w:val="18"/>
          <w:highlight w:val="black"/>
        </w:rPr>
        <w:t>Macalík</w:t>
      </w:r>
      <w:proofErr w:type="spellEnd"/>
    </w:p>
    <w:p w14:paraId="69E719FC" w14:textId="77777777" w:rsidR="0038485E" w:rsidRDefault="00000000">
      <w:pPr>
        <w:spacing w:line="203" w:lineRule="exact"/>
        <w:ind w:left="107"/>
        <w:rPr>
          <w:sz w:val="18"/>
        </w:rPr>
      </w:pPr>
      <w:proofErr w:type="spellStart"/>
      <w:r>
        <w:rPr>
          <w:sz w:val="18"/>
        </w:rPr>
        <w:t>Funkce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vedoucí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odštěpného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závodu</w:t>
      </w:r>
      <w:proofErr w:type="spellEnd"/>
    </w:p>
    <w:p w14:paraId="61DCCB69" w14:textId="77777777" w:rsidR="0038485E" w:rsidRDefault="0038485E">
      <w:pPr>
        <w:pStyle w:val="Zkladntext"/>
        <w:rPr>
          <w:sz w:val="20"/>
        </w:rPr>
      </w:pPr>
    </w:p>
    <w:p w14:paraId="6E746670" w14:textId="77777777" w:rsidR="0038485E" w:rsidRDefault="0038485E">
      <w:pPr>
        <w:pStyle w:val="Zkladntext"/>
        <w:spacing w:before="5"/>
        <w:rPr>
          <w:sz w:val="22"/>
        </w:rPr>
      </w:pPr>
    </w:p>
    <w:p w14:paraId="028ADB17" w14:textId="77777777" w:rsidR="0038485E" w:rsidRDefault="00000000">
      <w:pPr>
        <w:ind w:left="107"/>
        <w:rPr>
          <w:sz w:val="18"/>
        </w:rPr>
      </w:pPr>
      <w:r>
        <w:rPr>
          <w:sz w:val="18"/>
        </w:rPr>
        <w:t xml:space="preserve">V </w:t>
      </w:r>
      <w:proofErr w:type="spellStart"/>
      <w:r>
        <w:rPr>
          <w:sz w:val="18"/>
        </w:rPr>
        <w:t>Praze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dne</w:t>
      </w:r>
      <w:proofErr w:type="spellEnd"/>
      <w:r>
        <w:rPr>
          <w:sz w:val="18"/>
        </w:rPr>
        <w:t xml:space="preserve"> ………………………</w:t>
      </w:r>
    </w:p>
    <w:p w14:paraId="2403B356" w14:textId="77777777" w:rsidR="0038485E" w:rsidRDefault="00000000">
      <w:pPr>
        <w:spacing w:before="26"/>
        <w:ind w:left="107"/>
        <w:rPr>
          <w:sz w:val="18"/>
        </w:rPr>
      </w:pPr>
      <w:proofErr w:type="spellStart"/>
      <w:r>
        <w:rPr>
          <w:sz w:val="18"/>
        </w:rPr>
        <w:t>Pojistitel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Archeologický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ústav</w:t>
      </w:r>
      <w:proofErr w:type="spellEnd"/>
      <w:r>
        <w:rPr>
          <w:sz w:val="18"/>
        </w:rPr>
        <w:t xml:space="preserve"> AV ČR, Praha, </w:t>
      </w:r>
      <w:proofErr w:type="spellStart"/>
      <w:r>
        <w:rPr>
          <w:sz w:val="18"/>
        </w:rPr>
        <w:t>v.v.i.</w:t>
      </w:r>
      <w:proofErr w:type="spellEnd"/>
    </w:p>
    <w:p w14:paraId="3D03A3A4" w14:textId="77777777" w:rsidR="0038485E" w:rsidRPr="00E42159" w:rsidRDefault="00000000">
      <w:pPr>
        <w:spacing w:before="94" w:line="234" w:lineRule="exact"/>
        <w:ind w:left="113"/>
        <w:rPr>
          <w:rFonts w:ascii="Calibri" w:hAnsi="Calibri"/>
          <w:color w:val="000000" w:themeColor="text1"/>
          <w:sz w:val="17"/>
          <w:highlight w:val="black"/>
        </w:rPr>
      </w:pPr>
      <w:r w:rsidRPr="00E42159">
        <w:rPr>
          <w:highlight w:val="black"/>
        </w:rPr>
        <w:pict w14:anchorId="0E0E88E8">
          <v:shape id="_x0000_s2050" style="position:absolute;left:0;text-align:left;margin-left:176.55pt;margin-top:3.35pt;width:27.35pt;height:27.15pt;z-index:-251888640;mso-position-horizontal-relative:page" coordorigin="3531,67" coordsize="547,543" o:spt="100" adj="0,,0" path="m3629,496r-47,30l3551,556r-16,26l3531,601r,9l3573,610r3,-1l3541,609r5,-20l3564,560r29,-32l3629,496xm3765,67r-11,8l3748,92r-2,19l3746,129r,7l3747,150r2,14l3751,178r3,15l3757,208r4,15l3765,238r-12,38l3724,348r-42,87l3634,520r-49,64l3541,609r35,l3578,608r28,-25l3641,539r42,-66l3688,472r-5,l3722,399r27,-55l3765,301r10,-32l3794,269r-12,-32l3786,208r-11,l3768,184r-4,-24l3761,138r,-20l3761,110r1,-15l3766,81r6,-10l3786,71r-7,-3l3765,67xm4072,470r-16,l4050,476r,15l4056,497r16,l4075,494r-17,l4053,489r,-11l4058,473r17,l4072,470xm4075,473r-5,l4074,478r,11l4070,494r5,l4077,491r,-15l4075,473xm4067,475r-8,l4059,491r2,l4061,485r7,l4068,484r-2,l4070,483r-9,l4061,478r8,l4069,477r-2,-2xm4068,485r-3,l4066,487r,1l4067,491r3,l4069,488r,-2l4068,485xm4069,478r-4,l4066,479r,3l4065,483r5,l4070,480r-1,-2xm3794,269r-19,l3805,329r31,41l3865,396r24,16l3839,422r-52,13l3734,452r-51,20l3688,472r47,-15l3792,444r59,-11l3909,426r42,l3942,422r38,-2l4066,420r-14,-8l4031,408r-113,l3905,401r-13,-8l3880,384r-12,-8l3840,348r-24,-34l3797,276r-3,-7xm3951,426r-42,l3946,442r36,13l4015,463r28,2l4060,465r10,-3l4071,457r-16,l4033,454r-28,-7l3975,436r-24,-10xm4072,453r-4,1l4062,457r9,l4072,453xm4066,420r-86,l4024,422r36,7l4074,447r2,-4l4077,441r,-4l4071,423r-5,-3xm3984,404r-14,1l3953,406r-35,2l4031,408r-9,-2l3984,404xm3791,113r-3,16l3785,151r-5,26l3775,208r11,l3786,205r3,-31l3790,144r1,-31xm3786,71r-14,l3780,75r10,7l3791,103r2,-21l3789,72r-3,-1xe" fillcolor="#ffd8d8" stroked="f">
            <v:stroke joinstyle="round"/>
            <v:formulas/>
            <v:path arrowok="t" o:connecttype="segments"/>
            <w10:wrap anchorx="page"/>
          </v:shape>
        </w:pict>
      </w:r>
      <w:r w:rsidRPr="00E42159">
        <w:rPr>
          <w:rFonts w:ascii="Calibri" w:hAnsi="Calibri"/>
          <w:w w:val="105"/>
          <w:position w:val="-14"/>
          <w:sz w:val="35"/>
          <w:highlight w:val="black"/>
        </w:rPr>
        <w:t>Mgr. Jan Mařík, Ph.D.</w:t>
      </w:r>
      <w:r w:rsidRPr="00E42159">
        <w:rPr>
          <w:rFonts w:ascii="Calibri" w:hAnsi="Calibri"/>
          <w:spacing w:val="-52"/>
          <w:w w:val="105"/>
          <w:position w:val="-14"/>
          <w:sz w:val="35"/>
          <w:highlight w:val="black"/>
        </w:rPr>
        <w:t xml:space="preserve"> </w:t>
      </w:r>
      <w:proofErr w:type="spellStart"/>
      <w:r w:rsidRPr="00E42159">
        <w:rPr>
          <w:rFonts w:ascii="Calibri" w:hAnsi="Calibri"/>
          <w:color w:val="000000" w:themeColor="text1"/>
          <w:w w:val="105"/>
          <w:sz w:val="17"/>
          <w:highlight w:val="black"/>
        </w:rPr>
        <w:t>Digitálně</w:t>
      </w:r>
      <w:proofErr w:type="spellEnd"/>
      <w:r w:rsidRPr="00E42159">
        <w:rPr>
          <w:rFonts w:ascii="Calibri" w:hAnsi="Calibri"/>
          <w:color w:val="000000" w:themeColor="text1"/>
          <w:w w:val="105"/>
          <w:sz w:val="17"/>
          <w:highlight w:val="black"/>
        </w:rPr>
        <w:t xml:space="preserve"> </w:t>
      </w:r>
      <w:proofErr w:type="spellStart"/>
      <w:r w:rsidRPr="00E42159">
        <w:rPr>
          <w:rFonts w:ascii="Calibri" w:hAnsi="Calibri"/>
          <w:color w:val="000000" w:themeColor="text1"/>
          <w:w w:val="105"/>
          <w:sz w:val="17"/>
          <w:highlight w:val="black"/>
        </w:rPr>
        <w:t>podepsal</w:t>
      </w:r>
      <w:proofErr w:type="spellEnd"/>
      <w:r w:rsidRPr="00E42159">
        <w:rPr>
          <w:rFonts w:ascii="Calibri" w:hAnsi="Calibri"/>
          <w:color w:val="000000" w:themeColor="text1"/>
          <w:w w:val="105"/>
          <w:sz w:val="17"/>
          <w:highlight w:val="black"/>
        </w:rPr>
        <w:t xml:space="preserve"> Mgr. Jan Mařík, Ph.D.</w:t>
      </w:r>
    </w:p>
    <w:p w14:paraId="4FA99A4D" w14:textId="77777777" w:rsidR="0038485E" w:rsidRPr="00E42159" w:rsidRDefault="0038485E">
      <w:pPr>
        <w:spacing w:line="234" w:lineRule="exact"/>
        <w:rPr>
          <w:rFonts w:ascii="Calibri" w:hAnsi="Calibri"/>
          <w:sz w:val="17"/>
          <w:highlight w:val="black"/>
        </w:rPr>
        <w:sectPr w:rsidR="0038485E" w:rsidRPr="00E42159" w:rsidSect="003529A8">
          <w:footerReference w:type="default" r:id="rId10"/>
          <w:pgSz w:w="11910" w:h="16840"/>
          <w:pgMar w:top="1580" w:right="800" w:bottom="720" w:left="600" w:header="0" w:footer="536" w:gutter="0"/>
          <w:cols w:space="708"/>
        </w:sectPr>
      </w:pPr>
    </w:p>
    <w:p w14:paraId="38916001" w14:textId="77777777" w:rsidR="0038485E" w:rsidRDefault="00000000">
      <w:pPr>
        <w:spacing w:before="108" w:line="268" w:lineRule="auto"/>
        <w:ind w:left="107" w:right="22"/>
        <w:rPr>
          <w:sz w:val="18"/>
        </w:rPr>
      </w:pPr>
      <w:r w:rsidRPr="00E42159">
        <w:rPr>
          <w:sz w:val="18"/>
          <w:highlight w:val="black"/>
        </w:rPr>
        <w:t>……..…………………………………………….</w:t>
      </w:r>
      <w:r>
        <w:rPr>
          <w:sz w:val="18"/>
        </w:rPr>
        <w:t xml:space="preserve"> </w:t>
      </w:r>
      <w:proofErr w:type="spellStart"/>
      <w:r w:rsidRPr="00E42159">
        <w:rPr>
          <w:sz w:val="18"/>
          <w:highlight w:val="black"/>
        </w:rPr>
        <w:t>Jméno</w:t>
      </w:r>
      <w:proofErr w:type="spellEnd"/>
      <w:r w:rsidRPr="00E42159">
        <w:rPr>
          <w:sz w:val="18"/>
          <w:highlight w:val="black"/>
        </w:rPr>
        <w:t>: Mgr. Jan Mařík, PhD.</w:t>
      </w:r>
      <w:r>
        <w:rPr>
          <w:sz w:val="18"/>
        </w:rPr>
        <w:t xml:space="preserve"> </w:t>
      </w:r>
      <w:proofErr w:type="spellStart"/>
      <w:r>
        <w:rPr>
          <w:sz w:val="18"/>
        </w:rPr>
        <w:t>Funkce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ředitel</w:t>
      </w:r>
      <w:proofErr w:type="spellEnd"/>
    </w:p>
    <w:p w14:paraId="3C1CCCA6" w14:textId="77777777" w:rsidR="0038485E" w:rsidRDefault="00000000">
      <w:pPr>
        <w:spacing w:before="4"/>
        <w:ind w:left="108"/>
        <w:rPr>
          <w:rFonts w:ascii="Calibri"/>
          <w:sz w:val="17"/>
        </w:rPr>
      </w:pPr>
      <w:r>
        <w:br w:type="column"/>
      </w:r>
      <w:r>
        <w:rPr>
          <w:rFonts w:ascii="Calibri"/>
          <w:w w:val="105"/>
          <w:sz w:val="17"/>
        </w:rPr>
        <w:t>Datum: 2024.01.15 15:03:48 +01'00'</w:t>
      </w:r>
    </w:p>
    <w:p w14:paraId="37E3BE51" w14:textId="77777777" w:rsidR="0038485E" w:rsidRDefault="0038485E">
      <w:pPr>
        <w:rPr>
          <w:rFonts w:ascii="Calibri"/>
          <w:sz w:val="17"/>
        </w:rPr>
        <w:sectPr w:rsidR="0038485E" w:rsidSect="003529A8">
          <w:type w:val="continuous"/>
          <w:pgSz w:w="11910" w:h="16840"/>
          <w:pgMar w:top="920" w:right="800" w:bottom="740" w:left="600" w:header="708" w:footer="708" w:gutter="0"/>
          <w:cols w:num="2" w:space="708" w:equalWidth="0">
            <w:col w:w="3055" w:space="101"/>
            <w:col w:w="7354"/>
          </w:cols>
        </w:sectPr>
      </w:pPr>
    </w:p>
    <w:p w14:paraId="3709043D" w14:textId="77777777" w:rsidR="0038485E" w:rsidRDefault="0038485E">
      <w:pPr>
        <w:pStyle w:val="Zkladntext"/>
        <w:rPr>
          <w:rFonts w:ascii="Calibri"/>
          <w:sz w:val="20"/>
        </w:rPr>
      </w:pPr>
    </w:p>
    <w:p w14:paraId="6FF477B1" w14:textId="77777777" w:rsidR="0038485E" w:rsidRDefault="0038485E">
      <w:pPr>
        <w:pStyle w:val="Zkladntext"/>
        <w:rPr>
          <w:rFonts w:ascii="Calibri"/>
          <w:sz w:val="20"/>
        </w:rPr>
      </w:pPr>
    </w:p>
    <w:p w14:paraId="10A0B1D9" w14:textId="77777777" w:rsidR="0038485E" w:rsidRDefault="0038485E">
      <w:pPr>
        <w:pStyle w:val="Zkladntext"/>
        <w:rPr>
          <w:rFonts w:ascii="Calibri"/>
          <w:sz w:val="20"/>
        </w:rPr>
      </w:pPr>
    </w:p>
    <w:p w14:paraId="7FD37EB6" w14:textId="77777777" w:rsidR="0038485E" w:rsidRDefault="0038485E">
      <w:pPr>
        <w:pStyle w:val="Zkladntext"/>
        <w:rPr>
          <w:rFonts w:ascii="Calibri"/>
          <w:sz w:val="20"/>
        </w:rPr>
      </w:pPr>
    </w:p>
    <w:p w14:paraId="6FB104C0" w14:textId="77777777" w:rsidR="0038485E" w:rsidRDefault="0038485E">
      <w:pPr>
        <w:pStyle w:val="Zkladntext"/>
        <w:rPr>
          <w:rFonts w:ascii="Calibri"/>
          <w:sz w:val="20"/>
        </w:rPr>
      </w:pPr>
    </w:p>
    <w:p w14:paraId="751024AB" w14:textId="77777777" w:rsidR="0038485E" w:rsidRDefault="0038485E">
      <w:pPr>
        <w:pStyle w:val="Zkladntext"/>
        <w:rPr>
          <w:rFonts w:ascii="Calibri"/>
          <w:sz w:val="20"/>
        </w:rPr>
      </w:pPr>
    </w:p>
    <w:p w14:paraId="075BBC1F" w14:textId="77777777" w:rsidR="0038485E" w:rsidRDefault="0038485E">
      <w:pPr>
        <w:pStyle w:val="Zkladntext"/>
        <w:rPr>
          <w:rFonts w:ascii="Calibri"/>
          <w:sz w:val="20"/>
        </w:rPr>
      </w:pPr>
    </w:p>
    <w:p w14:paraId="654C9873" w14:textId="77777777" w:rsidR="0038485E" w:rsidRDefault="0038485E">
      <w:pPr>
        <w:pStyle w:val="Zkladntext"/>
        <w:rPr>
          <w:rFonts w:ascii="Calibri"/>
          <w:sz w:val="20"/>
        </w:rPr>
      </w:pPr>
    </w:p>
    <w:p w14:paraId="46814D8B" w14:textId="77777777" w:rsidR="0038485E" w:rsidRDefault="0038485E">
      <w:pPr>
        <w:pStyle w:val="Zkladntext"/>
        <w:spacing w:before="7"/>
        <w:rPr>
          <w:rFonts w:ascii="Calibri"/>
          <w:sz w:val="18"/>
        </w:rPr>
      </w:pPr>
    </w:p>
    <w:p w14:paraId="69889833" w14:textId="77777777" w:rsidR="0038485E" w:rsidRDefault="00000000">
      <w:pPr>
        <w:pStyle w:val="Zkladntext"/>
        <w:ind w:left="7544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5EA6D378" wp14:editId="410B7C5C">
            <wp:extent cx="1631468" cy="180212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468" cy="18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3BA0A" w14:textId="77777777" w:rsidR="0038485E" w:rsidRDefault="0038485E">
      <w:pPr>
        <w:pStyle w:val="Zkladntext"/>
        <w:spacing w:before="1"/>
        <w:rPr>
          <w:rFonts w:ascii="Calibri"/>
          <w:sz w:val="14"/>
        </w:rPr>
      </w:pPr>
    </w:p>
    <w:p w14:paraId="1944DF7C" w14:textId="77777777" w:rsidR="0038485E" w:rsidRDefault="00000000">
      <w:pPr>
        <w:pStyle w:val="Zkladntext"/>
        <w:spacing w:before="100"/>
        <w:ind w:left="107" w:right="190"/>
        <w:jc w:val="both"/>
      </w:pPr>
      <w:r>
        <w:t>Chubb</w:t>
      </w:r>
      <w:r>
        <w:rPr>
          <w:spacing w:val="-7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SE,</w:t>
      </w:r>
      <w:r>
        <w:rPr>
          <w:spacing w:val="-4"/>
        </w:rPr>
        <w:t xml:space="preserve"> </w:t>
      </w:r>
      <w:proofErr w:type="spellStart"/>
      <w:r>
        <w:t>organizační</w:t>
      </w:r>
      <w:proofErr w:type="spellEnd"/>
      <w:r>
        <w:rPr>
          <w:spacing w:val="-5"/>
        </w:rPr>
        <w:t xml:space="preserve"> </w:t>
      </w:r>
      <w:proofErr w:type="spellStart"/>
      <w:r>
        <w:t>složka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sídlem</w:t>
      </w:r>
      <w:proofErr w:type="spellEnd"/>
      <w:r>
        <w:rPr>
          <w:spacing w:val="-4"/>
        </w:rPr>
        <w:t xml:space="preserve"> </w:t>
      </w:r>
      <w:proofErr w:type="spellStart"/>
      <w:r>
        <w:t>Pobřežní</w:t>
      </w:r>
      <w:proofErr w:type="spellEnd"/>
      <w:r>
        <w:rPr>
          <w:spacing w:val="-6"/>
        </w:rPr>
        <w:t xml:space="preserve"> </w:t>
      </w:r>
      <w:r>
        <w:t>620/3,</w:t>
      </w:r>
      <w:r>
        <w:rPr>
          <w:spacing w:val="-4"/>
        </w:rPr>
        <w:t xml:space="preserve"> </w:t>
      </w:r>
      <w:r>
        <w:t>186</w:t>
      </w:r>
      <w:r>
        <w:rPr>
          <w:spacing w:val="-4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IČ</w:t>
      </w:r>
      <w:r>
        <w:rPr>
          <w:spacing w:val="-5"/>
        </w:rPr>
        <w:t xml:space="preserve"> </w:t>
      </w:r>
      <w:r>
        <w:t>278</w:t>
      </w:r>
      <w:r>
        <w:rPr>
          <w:spacing w:val="-6"/>
        </w:rPr>
        <w:t xml:space="preserve"> </w:t>
      </w:r>
      <w:r>
        <w:t>93</w:t>
      </w:r>
      <w:r>
        <w:rPr>
          <w:spacing w:val="-5"/>
        </w:rPr>
        <w:t xml:space="preserve"> </w:t>
      </w:r>
      <w:r>
        <w:t>723,</w:t>
      </w:r>
      <w:r>
        <w:rPr>
          <w:spacing w:val="-4"/>
        </w:rPr>
        <w:t xml:space="preserve"> </w:t>
      </w:r>
      <w:proofErr w:type="spellStart"/>
      <w:r>
        <w:t>zapsaná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obchodním</w:t>
      </w:r>
      <w:proofErr w:type="spellEnd"/>
      <w:r>
        <w:rPr>
          <w:spacing w:val="-4"/>
        </w:rPr>
        <w:t xml:space="preserve"> </w:t>
      </w:r>
      <w:proofErr w:type="spellStart"/>
      <w:r>
        <w:t>rejstříku</w:t>
      </w:r>
      <w:proofErr w:type="spellEnd"/>
      <w:r>
        <w:rPr>
          <w:spacing w:val="-5"/>
        </w:rPr>
        <w:t xml:space="preserve"> </w:t>
      </w:r>
      <w:proofErr w:type="spellStart"/>
      <w:r>
        <w:t>vedeném</w:t>
      </w:r>
      <w:proofErr w:type="spellEnd"/>
      <w:r>
        <w:rPr>
          <w:spacing w:val="-4"/>
        </w:rPr>
        <w:t xml:space="preserve"> </w:t>
      </w:r>
      <w:proofErr w:type="spellStart"/>
      <w:r>
        <w:t>Městským</w:t>
      </w:r>
      <w:proofErr w:type="spellEnd"/>
      <w:r>
        <w:rPr>
          <w:spacing w:val="-4"/>
        </w:rPr>
        <w:t xml:space="preserve"> </w:t>
      </w:r>
      <w:proofErr w:type="spellStart"/>
      <w:r>
        <w:t>soudem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Praze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oddíl</w:t>
      </w:r>
      <w:proofErr w:type="spellEnd"/>
      <w:r>
        <w:t xml:space="preserve"> A, </w:t>
      </w:r>
      <w:proofErr w:type="spellStart"/>
      <w:r>
        <w:t>vložka</w:t>
      </w:r>
      <w:proofErr w:type="spellEnd"/>
      <w:r>
        <w:t xml:space="preserve"> 57233, </w:t>
      </w:r>
      <w:proofErr w:type="spellStart"/>
      <w:r>
        <w:t>odštěpný</w:t>
      </w:r>
      <w:proofErr w:type="spellEnd"/>
      <w:r>
        <w:t xml:space="preserve"> </w:t>
      </w:r>
      <w:proofErr w:type="spellStart"/>
      <w:r>
        <w:t>závod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právnické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Chubb European Group SE,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francouzského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pojištění</w:t>
      </w:r>
      <w:proofErr w:type="spellEnd"/>
      <w:r>
        <w:t xml:space="preserve">, s </w:t>
      </w:r>
      <w:proofErr w:type="spellStart"/>
      <w:r>
        <w:t>reg.č</w:t>
      </w:r>
      <w:proofErr w:type="spellEnd"/>
      <w:r>
        <w:t xml:space="preserve">. 450 327 374 RCS Nanterre a </w:t>
      </w:r>
      <w:proofErr w:type="spellStart"/>
      <w:r>
        <w:t>sídlem</w:t>
      </w:r>
      <w:proofErr w:type="spellEnd"/>
      <w:r>
        <w:t xml:space="preserve"> La Tour Carpe Diem, 31 Place des </w:t>
      </w:r>
      <w:proofErr w:type="spellStart"/>
      <w:r>
        <w:t>Corolles</w:t>
      </w:r>
      <w:proofErr w:type="spellEnd"/>
      <w:r>
        <w:t xml:space="preserve">, Esplanade Nord, 92400 Courbevoie, Francie. Chubb European Group SE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splacený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kapitál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896</w:t>
      </w:r>
      <w:r>
        <w:rPr>
          <w:spacing w:val="-6"/>
        </w:rPr>
        <w:t xml:space="preserve"> </w:t>
      </w:r>
      <w:r>
        <w:t>176</w:t>
      </w:r>
      <w:r>
        <w:rPr>
          <w:spacing w:val="-7"/>
        </w:rPr>
        <w:t xml:space="preserve"> </w:t>
      </w:r>
      <w:r>
        <w:t>662€.</w:t>
      </w:r>
      <w:r>
        <w:rPr>
          <w:spacing w:val="-5"/>
        </w:rPr>
        <w:t xml:space="preserve"> </w:t>
      </w:r>
      <w:r>
        <w:t>Chubb</w:t>
      </w:r>
      <w:r>
        <w:rPr>
          <w:spacing w:val="-7"/>
        </w:rPr>
        <w:t xml:space="preserve"> </w:t>
      </w:r>
      <w:r>
        <w:t>European</w:t>
      </w:r>
      <w:r>
        <w:rPr>
          <w:spacing w:val="-7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Francii</w:t>
      </w:r>
      <w:proofErr w:type="spellEnd"/>
      <w:r>
        <w:rPr>
          <w:spacing w:val="-7"/>
        </w:rPr>
        <w:t xml:space="preserve"> </w:t>
      </w:r>
      <w:proofErr w:type="spellStart"/>
      <w:r>
        <w:t>oprávněna</w:t>
      </w:r>
      <w:proofErr w:type="spellEnd"/>
      <w:r>
        <w:rPr>
          <w:spacing w:val="-7"/>
        </w:rPr>
        <w:t xml:space="preserve"> </w:t>
      </w:r>
      <w:r>
        <w:t>k</w:t>
      </w:r>
      <w:r>
        <w:rPr>
          <w:spacing w:val="-7"/>
        </w:rPr>
        <w:t xml:space="preserve"> </w:t>
      </w:r>
      <w:proofErr w:type="spellStart"/>
      <w:r>
        <w:t>podnikání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regulovaná</w:t>
      </w:r>
      <w:proofErr w:type="spellEnd"/>
      <w:r>
        <w:rPr>
          <w:spacing w:val="-7"/>
        </w:rPr>
        <w:t xml:space="preserve"> </w:t>
      </w:r>
      <w:proofErr w:type="spellStart"/>
      <w:r>
        <w:t>Autorité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contrôle</w:t>
      </w:r>
      <w:proofErr w:type="spellEnd"/>
      <w:r>
        <w:rPr>
          <w:spacing w:val="-7"/>
        </w:rPr>
        <w:t xml:space="preserve"> </w:t>
      </w:r>
      <w:proofErr w:type="spellStart"/>
      <w:r>
        <w:t>prudentiel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résolution</w:t>
      </w:r>
      <w:proofErr w:type="spellEnd"/>
      <w:r>
        <w:rPr>
          <w:spacing w:val="-8"/>
        </w:rPr>
        <w:t xml:space="preserve"> </w:t>
      </w:r>
      <w:r>
        <w:t>(ACPR)</w:t>
      </w:r>
      <w:r>
        <w:rPr>
          <w:spacing w:val="-4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Budapest,</w:t>
      </w:r>
      <w:r>
        <w:rPr>
          <w:spacing w:val="-6"/>
        </w:rPr>
        <w:t xml:space="preserve"> </w:t>
      </w:r>
      <w:r>
        <w:t>CS</w:t>
      </w:r>
      <w:r>
        <w:rPr>
          <w:spacing w:val="-7"/>
        </w:rPr>
        <w:t xml:space="preserve"> </w:t>
      </w:r>
      <w:r>
        <w:t xml:space="preserve">92459, 75436 PARIS CEDEX 09. </w:t>
      </w:r>
      <w:proofErr w:type="spellStart"/>
      <w:r>
        <w:t>Orgánem</w:t>
      </w:r>
      <w:proofErr w:type="spellEnd"/>
      <w:r>
        <w:t xml:space="preserve"> </w:t>
      </w:r>
      <w:proofErr w:type="spellStart"/>
      <w:r>
        <w:t>dohledu</w:t>
      </w:r>
      <w:proofErr w:type="spellEnd"/>
      <w:r>
        <w:t xml:space="preserve"> pro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je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;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regulace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odlišná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práva</w:t>
      </w:r>
      <w:proofErr w:type="spellEnd"/>
      <w:r>
        <w:rPr>
          <w:spacing w:val="3"/>
        </w:rPr>
        <w:t xml:space="preserve"> </w:t>
      </w:r>
      <w:r>
        <w:t>Francie.</w:t>
      </w:r>
    </w:p>
    <w:p w14:paraId="023E6753" w14:textId="77777777" w:rsidR="0038485E" w:rsidRDefault="0038485E">
      <w:pPr>
        <w:pStyle w:val="Zkladntext"/>
        <w:spacing w:before="10"/>
        <w:rPr>
          <w:sz w:val="12"/>
        </w:rPr>
      </w:pPr>
    </w:p>
    <w:p w14:paraId="2F0E955F" w14:textId="77777777" w:rsidR="0038485E" w:rsidRDefault="00000000">
      <w:pPr>
        <w:pStyle w:val="Zkladntext"/>
        <w:ind w:left="107" w:right="189"/>
        <w:jc w:val="both"/>
      </w:pP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poskytujete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[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vašemu</w:t>
      </w:r>
      <w:proofErr w:type="spellEnd"/>
      <w:r>
        <w:t xml:space="preserve"> </w:t>
      </w:r>
      <w:proofErr w:type="spellStart"/>
      <w:r>
        <w:t>pojišťovacímu</w:t>
      </w:r>
      <w:proofErr w:type="spellEnd"/>
      <w:r>
        <w:t xml:space="preserve"> </w:t>
      </w:r>
      <w:proofErr w:type="spellStart"/>
      <w:r>
        <w:t>makléři</w:t>
      </w:r>
      <w:proofErr w:type="spellEnd"/>
      <w:r>
        <w:t xml:space="preserve">] pro </w:t>
      </w:r>
      <w:proofErr w:type="spellStart"/>
      <w:r>
        <w:t>upisování</w:t>
      </w:r>
      <w:proofErr w:type="spellEnd"/>
      <w:r>
        <w:t xml:space="preserve">, </w:t>
      </w:r>
      <w:proofErr w:type="spellStart"/>
      <w:r>
        <w:t>správu</w:t>
      </w:r>
      <w:proofErr w:type="spellEnd"/>
      <w:r>
        <w:t xml:space="preserve"> </w:t>
      </w:r>
      <w:proofErr w:type="spellStart"/>
      <w:r>
        <w:t>zásad</w:t>
      </w:r>
      <w:proofErr w:type="spellEnd"/>
      <w:r>
        <w:t xml:space="preserve">, </w:t>
      </w:r>
      <w:proofErr w:type="spellStart"/>
      <w:r>
        <w:t>správu</w:t>
      </w:r>
      <w:proofErr w:type="spellEnd"/>
      <w:r>
        <w:t xml:space="preserve"> </w:t>
      </w:r>
      <w:proofErr w:type="spellStart"/>
      <w:r>
        <w:t>pohledávek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, jak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popsáno</w:t>
      </w:r>
      <w:proofErr w:type="spellEnd"/>
      <w:r>
        <w:t xml:space="preserve"> v </w:t>
      </w:r>
      <w:proofErr w:type="spellStart"/>
      <w:r>
        <w:t>našich</w:t>
      </w:r>
      <w:proofErr w:type="spellEnd"/>
      <w:r>
        <w:t xml:space="preserve"> </w:t>
      </w:r>
      <w:proofErr w:type="spellStart"/>
      <w:r>
        <w:t>Zásadách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naleznete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: </w:t>
      </w:r>
      <w:hyperlink r:id="rId12">
        <w:r>
          <w:rPr>
            <w:color w:val="140F95"/>
            <w:u w:val="single" w:color="140F95"/>
          </w:rPr>
          <w:t>https://www.chubb.com/cz-cz/privacy.aspx</w:t>
        </w:r>
        <w:r>
          <w:t xml:space="preserve">. </w:t>
        </w:r>
      </w:hyperlink>
      <w:proofErr w:type="spellStart"/>
      <w:r>
        <w:t>Můžete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kdykoli</w:t>
      </w:r>
      <w:proofErr w:type="spellEnd"/>
      <w:r>
        <w:t xml:space="preserve"> </w:t>
      </w:r>
      <w:proofErr w:type="spellStart"/>
      <w:r>
        <w:t>požádat</w:t>
      </w:r>
      <w:proofErr w:type="spellEnd"/>
      <w:r>
        <w:t xml:space="preserve"> o </w:t>
      </w:r>
      <w:proofErr w:type="spellStart"/>
      <w:r>
        <w:t>tištěnou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</w:t>
      </w:r>
      <w:proofErr w:type="spellStart"/>
      <w:r>
        <w:t>zásad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emailové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hyperlink r:id="rId13">
        <w:r>
          <w:rPr>
            <w:color w:val="140F95"/>
            <w:u w:val="single" w:color="140F95"/>
          </w:rPr>
          <w:t>dataprotectionoffice.europe@chubb.com</w:t>
        </w:r>
        <w:r>
          <w:t>.</w:t>
        </w:r>
      </w:hyperlink>
    </w:p>
    <w:sectPr w:rsidR="0038485E">
      <w:type w:val="continuous"/>
      <w:pgSz w:w="11910" w:h="16840"/>
      <w:pgMar w:top="920" w:right="800" w:bottom="74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B724" w14:textId="77777777" w:rsidR="003529A8" w:rsidRDefault="003529A8">
      <w:r>
        <w:separator/>
      </w:r>
    </w:p>
  </w:endnote>
  <w:endnote w:type="continuationSeparator" w:id="0">
    <w:p w14:paraId="2F6F4F93" w14:textId="77777777" w:rsidR="003529A8" w:rsidRDefault="0035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67AE" w14:textId="77777777" w:rsidR="0038485E" w:rsidRDefault="00000000">
    <w:pPr>
      <w:pStyle w:val="Zkladntext"/>
      <w:spacing w:line="14" w:lineRule="auto"/>
      <w:rPr>
        <w:sz w:val="20"/>
      </w:rPr>
    </w:pPr>
    <w:r>
      <w:pict w14:anchorId="3740D23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9.2pt;margin-top:803.05pt;width:36.5pt;height:9.4pt;z-index:-251891712;mso-position-horizontal-relative:page;mso-position-vertical-relative:page" filled="f" stroked="f">
          <v:textbox inset="0,0,0,0">
            <w:txbxContent>
              <w:p w14:paraId="27985F93" w14:textId="77777777" w:rsidR="0038485E" w:rsidRDefault="00000000">
                <w:pPr>
                  <w:pStyle w:val="Zkladntext"/>
                  <w:spacing w:before="19"/>
                  <w:ind w:left="20"/>
                </w:pPr>
                <w:r>
                  <w:t>CZ0100D-A</w:t>
                </w:r>
              </w:p>
            </w:txbxContent>
          </v:textbox>
          <w10:wrap anchorx="page" anchory="page"/>
        </v:shape>
      </w:pict>
    </w:r>
    <w:r>
      <w:pict w14:anchorId="4CCC4A09">
        <v:shape id="_x0000_s1027" type="#_x0000_t202" style="position:absolute;margin-left:542.1pt;margin-top:803.05pt;width:4.8pt;height:9.4pt;z-index:-251890688;mso-position-horizontal-relative:page;mso-position-vertical-relative:page" filled="f" stroked="f">
          <v:textbox inset="0,0,0,0">
            <w:txbxContent>
              <w:p w14:paraId="167DD7C6" w14:textId="77777777" w:rsidR="0038485E" w:rsidRDefault="00000000">
                <w:pPr>
                  <w:pStyle w:val="Zkladntext"/>
                  <w:spacing w:before="19"/>
                  <w:ind w:left="20"/>
                </w:pPr>
                <w:r>
                  <w:rPr>
                    <w:w w:val="9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4FBA" w14:textId="77777777" w:rsidR="0038485E" w:rsidRDefault="00000000">
    <w:pPr>
      <w:pStyle w:val="Zkladntext"/>
      <w:spacing w:line="14" w:lineRule="auto"/>
      <w:rPr>
        <w:sz w:val="20"/>
      </w:rPr>
    </w:pPr>
    <w:r>
      <w:pict w14:anchorId="544129D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.4pt;margin-top:804.1pt;width:35.3pt;height:9.4pt;z-index:-251889664;mso-position-horizontal-relative:page;mso-position-vertical-relative:page" filled="f" stroked="f">
          <v:textbox style="mso-next-textbox:#_x0000_s1026" inset="0,0,0,0">
            <w:txbxContent>
              <w:p w14:paraId="3C54C2C4" w14:textId="77777777" w:rsidR="0038485E" w:rsidRDefault="00000000">
                <w:pPr>
                  <w:pStyle w:val="Zkladntext"/>
                  <w:spacing w:before="19"/>
                  <w:ind w:left="20"/>
                </w:pPr>
                <w:r>
                  <w:t>CZ0101D-A</w:t>
                </w:r>
              </w:p>
            </w:txbxContent>
          </v:textbox>
          <w10:wrap anchorx="page" anchory="page"/>
        </v:shape>
      </w:pict>
    </w:r>
    <w:r>
      <w:pict w14:anchorId="62EFE105">
        <v:shape id="_x0000_s1025" type="#_x0000_t202" style="position:absolute;margin-left:541.15pt;margin-top:804.1pt;width:5.65pt;height:9.4pt;z-index:-251888640;mso-position-horizontal-relative:page;mso-position-vertical-relative:page" filled="f" stroked="f">
          <v:textbox style="mso-next-textbox:#_x0000_s1025" inset="0,0,0,0">
            <w:txbxContent>
              <w:p w14:paraId="6C0F10C5" w14:textId="77777777" w:rsidR="0038485E" w:rsidRDefault="00000000">
                <w:pPr>
                  <w:pStyle w:val="Zkladntext"/>
                  <w:spacing w:before="19"/>
                  <w:ind w:left="20"/>
                </w:pPr>
                <w:r>
                  <w:rPr>
                    <w:w w:val="9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763B" w14:textId="77777777" w:rsidR="003529A8" w:rsidRDefault="003529A8">
      <w:r>
        <w:separator/>
      </w:r>
    </w:p>
  </w:footnote>
  <w:footnote w:type="continuationSeparator" w:id="0">
    <w:p w14:paraId="2091ACD6" w14:textId="77777777" w:rsidR="003529A8" w:rsidRDefault="00352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85E"/>
    <w:rsid w:val="003529A8"/>
    <w:rsid w:val="0038485E"/>
    <w:rsid w:val="00E4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8119D2D"/>
  <w15:docId w15:val="{E0D6107C-B10F-436C-A0D6-EE0C53E1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eastAsia="Georgia" w:hAnsi="Georgia" w:cs="Georgia"/>
      <w:lang w:bidi="en-US"/>
    </w:rPr>
  </w:style>
  <w:style w:type="paragraph" w:styleId="Nadpis1">
    <w:name w:val="heading 1"/>
    <w:basedOn w:val="Normln"/>
    <w:uiPriority w:val="9"/>
    <w:qFormat/>
    <w:pPr>
      <w:spacing w:before="37"/>
      <w:ind w:left="3174" w:right="1553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9"/>
      <w:ind w:left="2803"/>
      <w:outlineLvl w:val="1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1"/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ataprotectionoffice.europe@chubb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www.chubb.com/cz-cz/privacy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Jindrová Marika</cp:lastModifiedBy>
  <cp:revision>2</cp:revision>
  <dcterms:created xsi:type="dcterms:W3CDTF">2024-01-17T12:56:00Z</dcterms:created>
  <dcterms:modified xsi:type="dcterms:W3CDTF">2024-01-17T12:56:00Z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2024-01-17T00:00:00Z</vt:filetime>
  </property>
</Properties>
</file>