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386BE" w14:textId="1AACA56D" w:rsidR="0022187D" w:rsidRPr="00D716D5" w:rsidRDefault="0085371C" w:rsidP="0085371C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</w:rPr>
      </w:pPr>
      <w:r w:rsidRPr="00D716D5">
        <w:rPr>
          <w:b/>
        </w:rPr>
        <w:t xml:space="preserve">          </w:t>
      </w:r>
    </w:p>
    <w:p w14:paraId="70128959" w14:textId="4B9DA851" w:rsidR="00591283" w:rsidRDefault="00591283" w:rsidP="00591283">
      <w:pPr>
        <w:shd w:val="clear" w:color="auto" w:fill="FFFFFF"/>
        <w:spacing w:before="19" w:line="276" w:lineRule="auto"/>
        <w:ind w:left="708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</w:t>
      </w:r>
      <w:r w:rsidR="00A06496">
        <w:rPr>
          <w:rFonts w:ascii="Times New Roman" w:hAnsi="Times New Roman"/>
          <w:b/>
          <w:sz w:val="40"/>
          <w:szCs w:val="40"/>
        </w:rPr>
        <w:t xml:space="preserve">Dodatek č. 1 </w:t>
      </w:r>
      <w:r w:rsidR="00AC1630" w:rsidRPr="00D716D5">
        <w:rPr>
          <w:rFonts w:ascii="Times New Roman" w:hAnsi="Times New Roman"/>
          <w:b/>
          <w:sz w:val="40"/>
          <w:szCs w:val="40"/>
        </w:rPr>
        <w:t>k</w:t>
      </w:r>
      <w:r w:rsidR="00044CED">
        <w:rPr>
          <w:rFonts w:ascii="Times New Roman" w:hAnsi="Times New Roman"/>
          <w:b/>
          <w:sz w:val="40"/>
          <w:szCs w:val="40"/>
        </w:rPr>
        <w:t>e</w:t>
      </w:r>
      <w:r w:rsidR="00153451">
        <w:rPr>
          <w:rFonts w:ascii="Times New Roman" w:hAnsi="Times New Roman"/>
          <w:b/>
          <w:sz w:val="40"/>
          <w:szCs w:val="40"/>
        </w:rPr>
        <w:t xml:space="preserve"> </w:t>
      </w:r>
      <w:r w:rsidR="00052F3E">
        <w:rPr>
          <w:rFonts w:ascii="Times New Roman" w:hAnsi="Times New Roman"/>
          <w:b/>
          <w:sz w:val="40"/>
          <w:szCs w:val="40"/>
        </w:rPr>
        <w:t>s</w:t>
      </w:r>
      <w:r w:rsidR="00AC1630" w:rsidRPr="00D716D5">
        <w:rPr>
          <w:rFonts w:ascii="Times New Roman" w:hAnsi="Times New Roman"/>
          <w:b/>
          <w:sz w:val="40"/>
          <w:szCs w:val="40"/>
        </w:rPr>
        <w:t>mlouvě</w:t>
      </w:r>
      <w:r w:rsidR="001B6C6A">
        <w:rPr>
          <w:rFonts w:ascii="Times New Roman" w:hAnsi="Times New Roman"/>
          <w:b/>
          <w:sz w:val="40"/>
          <w:szCs w:val="40"/>
        </w:rPr>
        <w:t xml:space="preserve"> </w:t>
      </w:r>
      <w:r w:rsidR="00153451">
        <w:rPr>
          <w:rFonts w:ascii="Times New Roman" w:hAnsi="Times New Roman"/>
          <w:b/>
          <w:sz w:val="40"/>
          <w:szCs w:val="40"/>
        </w:rPr>
        <w:t xml:space="preserve">o dílo </w:t>
      </w:r>
    </w:p>
    <w:p w14:paraId="3A64F53C" w14:textId="5A4FD6FC" w:rsidR="00BA790B" w:rsidRPr="00D716D5" w:rsidRDefault="00591283" w:rsidP="006076EE">
      <w:pPr>
        <w:shd w:val="clear" w:color="auto" w:fill="FFFFFF"/>
        <w:spacing w:before="19" w:line="276" w:lineRule="auto"/>
        <w:ind w:left="708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</w:t>
      </w:r>
      <w:r w:rsidR="00153451">
        <w:rPr>
          <w:rFonts w:ascii="Times New Roman" w:hAnsi="Times New Roman"/>
          <w:b/>
          <w:sz w:val="40"/>
          <w:szCs w:val="40"/>
        </w:rPr>
        <w:t>č. VZ</w:t>
      </w:r>
      <w:r w:rsidR="00AC1630" w:rsidRPr="00D716D5">
        <w:rPr>
          <w:rFonts w:ascii="Times New Roman" w:hAnsi="Times New Roman"/>
          <w:b/>
          <w:sz w:val="40"/>
          <w:szCs w:val="40"/>
        </w:rPr>
        <w:t xml:space="preserve"> </w:t>
      </w:r>
      <w:r w:rsidR="002C11DC" w:rsidRPr="00A06496">
        <w:rPr>
          <w:rFonts w:ascii="Times New Roman" w:hAnsi="Times New Roman"/>
          <w:b/>
          <w:sz w:val="40"/>
          <w:szCs w:val="40"/>
        </w:rPr>
        <w:t>32</w:t>
      </w:r>
      <w:r w:rsidR="00AC1630" w:rsidRPr="00A06496">
        <w:rPr>
          <w:rFonts w:ascii="Times New Roman" w:hAnsi="Times New Roman"/>
          <w:b/>
          <w:sz w:val="40"/>
          <w:szCs w:val="40"/>
        </w:rPr>
        <w:t>/</w:t>
      </w:r>
      <w:r w:rsidR="00AC1630" w:rsidRPr="00D716D5">
        <w:rPr>
          <w:rFonts w:ascii="Times New Roman" w:hAnsi="Times New Roman"/>
          <w:b/>
          <w:sz w:val="40"/>
          <w:szCs w:val="40"/>
        </w:rPr>
        <w:t>20</w:t>
      </w:r>
      <w:r w:rsidR="002C11DC">
        <w:rPr>
          <w:rFonts w:ascii="Times New Roman" w:hAnsi="Times New Roman"/>
          <w:b/>
          <w:sz w:val="40"/>
          <w:szCs w:val="40"/>
        </w:rPr>
        <w:t>20</w:t>
      </w:r>
    </w:p>
    <w:p w14:paraId="10DA4861" w14:textId="1FFEB4A5" w:rsidR="004B6822" w:rsidRDefault="00AC1630" w:rsidP="00AC1630">
      <w:pPr>
        <w:spacing w:line="276" w:lineRule="auto"/>
        <w:jc w:val="center"/>
        <w:rPr>
          <w:rFonts w:ascii="Times New Roman" w:hAnsi="Times New Roman"/>
        </w:rPr>
      </w:pPr>
      <w:r w:rsidRPr="00D716D5">
        <w:rPr>
          <w:rFonts w:ascii="Times New Roman" w:hAnsi="Times New Roman"/>
        </w:rPr>
        <w:t>uzavřen</w:t>
      </w:r>
      <w:r w:rsidR="00153451">
        <w:rPr>
          <w:rFonts w:ascii="Times New Roman" w:hAnsi="Times New Roman"/>
        </w:rPr>
        <w:t>ý</w:t>
      </w:r>
      <w:r w:rsidRPr="00D716D5">
        <w:rPr>
          <w:rFonts w:ascii="Times New Roman" w:hAnsi="Times New Roman"/>
        </w:rPr>
        <w:t xml:space="preserve"> níže uvedeného dne, měsíce a roku v souladu s ustanovením § 2079 a násl.</w:t>
      </w:r>
    </w:p>
    <w:p w14:paraId="281FBC51" w14:textId="6B31B3EB" w:rsidR="00AC1630" w:rsidRPr="00D716D5" w:rsidRDefault="004B6822" w:rsidP="00AC1630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AC1630" w:rsidRPr="00D716D5">
        <w:rPr>
          <w:rFonts w:ascii="Times New Roman" w:hAnsi="Times New Roman"/>
        </w:rPr>
        <w:t>ákona</w:t>
      </w:r>
      <w:r>
        <w:rPr>
          <w:rFonts w:ascii="Times New Roman" w:hAnsi="Times New Roman"/>
        </w:rPr>
        <w:t xml:space="preserve"> </w:t>
      </w:r>
      <w:r w:rsidR="00AC1630" w:rsidRPr="00D716D5">
        <w:rPr>
          <w:rFonts w:ascii="Times New Roman" w:hAnsi="Times New Roman"/>
        </w:rPr>
        <w:t>č. 89/2012 Sb., občanského zákoníku, ve znění pozdějších předpisů,</w:t>
      </w:r>
    </w:p>
    <w:p w14:paraId="58AC6730" w14:textId="77777777" w:rsidR="00AC1630" w:rsidRPr="00D716D5" w:rsidRDefault="00AC1630" w:rsidP="00AC1630">
      <w:pPr>
        <w:spacing w:line="276" w:lineRule="auto"/>
        <w:jc w:val="center"/>
        <w:rPr>
          <w:rFonts w:ascii="Times New Roman" w:hAnsi="Times New Roman"/>
        </w:rPr>
      </w:pPr>
      <w:r w:rsidRPr="00D716D5">
        <w:rPr>
          <w:rFonts w:ascii="Times New Roman" w:hAnsi="Times New Roman"/>
        </w:rPr>
        <w:t>mezi těmito smluvními stranami:</w:t>
      </w:r>
    </w:p>
    <w:p w14:paraId="68FF8629" w14:textId="77777777" w:rsidR="00AC1630" w:rsidRPr="00D716D5" w:rsidRDefault="00AC1630" w:rsidP="00AC1630">
      <w:pPr>
        <w:shd w:val="clear" w:color="auto" w:fill="FFFFFF"/>
        <w:spacing w:before="19" w:line="276" w:lineRule="auto"/>
        <w:rPr>
          <w:rFonts w:ascii="Times New Roman" w:hAnsi="Times New Roman"/>
        </w:rPr>
      </w:pPr>
    </w:p>
    <w:p w14:paraId="368B2BF4" w14:textId="77777777" w:rsidR="00AC1630" w:rsidRPr="00D716D5" w:rsidRDefault="00AC1630" w:rsidP="00AC163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/>
          <w:b/>
        </w:rPr>
      </w:pPr>
      <w:r w:rsidRPr="00D716D5">
        <w:rPr>
          <w:rFonts w:ascii="Times New Roman" w:hAnsi="Times New Roman"/>
          <w:b/>
        </w:rPr>
        <w:t xml:space="preserve">Psychiatrická léčebna Šternberk </w:t>
      </w:r>
    </w:p>
    <w:p w14:paraId="5597EC08" w14:textId="77777777" w:rsidR="00AC1630" w:rsidRPr="00D716D5" w:rsidRDefault="00AC1630" w:rsidP="00AC1630">
      <w:pPr>
        <w:autoSpaceDE w:val="0"/>
        <w:autoSpaceDN w:val="0"/>
        <w:spacing w:line="276" w:lineRule="auto"/>
        <w:ind w:firstLine="360"/>
        <w:contextualSpacing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>Státní příspěvková organizace, Zřizovací listina MZ ČR ze dne 29. 5. 2012, č. j. 17267-</w:t>
      </w:r>
    </w:p>
    <w:p w14:paraId="2DCAB80D" w14:textId="7D065724" w:rsidR="00AC1630" w:rsidRPr="00D716D5" w:rsidRDefault="00AC1630" w:rsidP="00AC1630">
      <w:pPr>
        <w:autoSpaceDE w:val="0"/>
        <w:autoSpaceDN w:val="0"/>
        <w:spacing w:line="276" w:lineRule="auto"/>
        <w:ind w:firstLine="360"/>
        <w:contextualSpacing/>
        <w:jc w:val="both"/>
        <w:rPr>
          <w:rFonts w:ascii="Times New Roman" w:hAnsi="Times New Roman"/>
          <w:b/>
        </w:rPr>
      </w:pPr>
      <w:r w:rsidRPr="00D716D5">
        <w:rPr>
          <w:rFonts w:ascii="Times New Roman" w:hAnsi="Times New Roman"/>
        </w:rPr>
        <w:t xml:space="preserve">X/2012          </w:t>
      </w:r>
      <w:r w:rsidRPr="00D716D5">
        <w:rPr>
          <w:rFonts w:ascii="Times New Roman" w:hAnsi="Times New Roman"/>
          <w:b/>
        </w:rPr>
        <w:t xml:space="preserve">                                                                   </w:t>
      </w:r>
    </w:p>
    <w:p w14:paraId="55038671" w14:textId="77777777" w:rsidR="00AC1630" w:rsidRPr="00D716D5" w:rsidRDefault="00AC1630" w:rsidP="00AC1630">
      <w:pPr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Sídlo: Šternberk, Olomoucká 1848/173, PSČ 785 01 </w:t>
      </w:r>
    </w:p>
    <w:p w14:paraId="03496DFA" w14:textId="180F2F8E" w:rsidR="00AC1630" w:rsidRPr="00D716D5" w:rsidRDefault="00AC1630" w:rsidP="00AC1630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IČ</w:t>
      </w:r>
      <w:r w:rsidR="00044CED">
        <w:rPr>
          <w:rFonts w:ascii="Times New Roman" w:hAnsi="Times New Roman"/>
        </w:rPr>
        <w:t>O</w:t>
      </w:r>
      <w:r w:rsidRPr="00D716D5">
        <w:rPr>
          <w:rFonts w:ascii="Times New Roman" w:hAnsi="Times New Roman"/>
        </w:rPr>
        <w:t>:  00843954</w:t>
      </w:r>
    </w:p>
    <w:p w14:paraId="330CC9E4" w14:textId="77777777" w:rsidR="00AC1630" w:rsidRPr="00D716D5" w:rsidRDefault="00AC1630" w:rsidP="00AC1630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DIČ:  CZ00843954</w:t>
      </w:r>
    </w:p>
    <w:p w14:paraId="0CAA00E8" w14:textId="18B6B0C6" w:rsidR="00AC1630" w:rsidRPr="00D716D5" w:rsidRDefault="00AC1630" w:rsidP="00AC1630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Bankov</w:t>
      </w:r>
      <w:r w:rsidR="00775C9A">
        <w:rPr>
          <w:rFonts w:ascii="Times New Roman" w:hAnsi="Times New Roman"/>
        </w:rPr>
        <w:t>ní spojení: xxxxxxxxxxxxxxxx</w:t>
      </w:r>
    </w:p>
    <w:p w14:paraId="70F17CED" w14:textId="32F0AD30" w:rsidR="00AC1630" w:rsidRPr="00D716D5" w:rsidRDefault="00AC1630" w:rsidP="00AC1630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Č</w:t>
      </w:r>
      <w:r w:rsidR="006C58F4">
        <w:rPr>
          <w:rFonts w:ascii="Times New Roman" w:hAnsi="Times New Roman"/>
        </w:rPr>
        <w:t xml:space="preserve">íslo účtu: </w:t>
      </w:r>
      <w:r w:rsidR="00775C9A">
        <w:rPr>
          <w:rFonts w:ascii="Times New Roman" w:hAnsi="Times New Roman"/>
        </w:rPr>
        <w:t>xxxxxxxxxxxxxxxxxxxxxx</w:t>
      </w:r>
      <w:r w:rsidRPr="00D716D5">
        <w:rPr>
          <w:rFonts w:ascii="Times New Roman" w:hAnsi="Times New Roman"/>
        </w:rPr>
        <w:t xml:space="preserve">       </w:t>
      </w:r>
    </w:p>
    <w:p w14:paraId="7B527639" w14:textId="77777777" w:rsidR="00AC1630" w:rsidRPr="00D716D5" w:rsidRDefault="00AC1630" w:rsidP="00AC1630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Zastoupena:  MUDr. Hanou Kučerovou, ředitelkou</w:t>
      </w:r>
    </w:p>
    <w:p w14:paraId="258E58BA" w14:textId="25BCEBEA" w:rsidR="00AC1630" w:rsidRPr="00D716D5" w:rsidRDefault="00AC1630" w:rsidP="00AC1630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ab/>
      </w:r>
      <w:r w:rsidRPr="00D716D5">
        <w:rPr>
          <w:rFonts w:ascii="Times New Roman" w:hAnsi="Times New Roman"/>
        </w:rPr>
        <w:tab/>
      </w:r>
      <w:r w:rsidRPr="00D716D5">
        <w:rPr>
          <w:rFonts w:ascii="Times New Roman" w:hAnsi="Times New Roman"/>
        </w:rPr>
        <w:tab/>
      </w:r>
      <w:r w:rsidRPr="00D716D5">
        <w:rPr>
          <w:rStyle w:val="platne1"/>
          <w:rFonts w:ascii="Times New Roman" w:hAnsi="Times New Roman"/>
        </w:rPr>
        <w:t xml:space="preserve">jako </w:t>
      </w:r>
      <w:r w:rsidR="0043016C">
        <w:rPr>
          <w:rStyle w:val="platne1"/>
          <w:rFonts w:ascii="Times New Roman" w:hAnsi="Times New Roman"/>
          <w:b/>
        </w:rPr>
        <w:t>objednatel</w:t>
      </w:r>
      <w:r w:rsidRPr="00D716D5">
        <w:rPr>
          <w:rStyle w:val="platne1"/>
          <w:rFonts w:ascii="Times New Roman" w:hAnsi="Times New Roman"/>
          <w:b/>
        </w:rPr>
        <w:t xml:space="preserve"> </w:t>
      </w:r>
      <w:r w:rsidRPr="00D716D5">
        <w:rPr>
          <w:rStyle w:val="platne1"/>
          <w:rFonts w:ascii="Times New Roman" w:hAnsi="Times New Roman"/>
        </w:rPr>
        <w:t>(dále jen „</w:t>
      </w:r>
      <w:r w:rsidR="0043016C">
        <w:rPr>
          <w:rStyle w:val="platne1"/>
          <w:rFonts w:ascii="Times New Roman" w:hAnsi="Times New Roman"/>
        </w:rPr>
        <w:t>objednatel</w:t>
      </w:r>
      <w:r w:rsidRPr="00D716D5">
        <w:rPr>
          <w:rStyle w:val="platne1"/>
          <w:rFonts w:ascii="Times New Roman" w:hAnsi="Times New Roman"/>
        </w:rPr>
        <w:t>“), na straně jedné</w:t>
      </w:r>
    </w:p>
    <w:p w14:paraId="60EEA053" w14:textId="77777777" w:rsidR="00AC1630" w:rsidRPr="00D716D5" w:rsidRDefault="00AC1630" w:rsidP="00AC1630">
      <w:pPr>
        <w:shd w:val="clear" w:color="auto" w:fill="FFFFFF"/>
        <w:spacing w:before="19" w:line="276" w:lineRule="auto"/>
        <w:ind w:left="-660" w:firstLine="660"/>
        <w:rPr>
          <w:rFonts w:ascii="Times New Roman" w:hAnsi="Times New Roman"/>
          <w:iCs/>
          <w:spacing w:val="-4"/>
        </w:rPr>
      </w:pPr>
      <w:r w:rsidRPr="00D716D5">
        <w:rPr>
          <w:rFonts w:ascii="Times New Roman" w:hAnsi="Times New Roman"/>
          <w:iCs/>
          <w:spacing w:val="-4"/>
        </w:rPr>
        <w:t>a</w:t>
      </w:r>
    </w:p>
    <w:p w14:paraId="3D89784E" w14:textId="3ACEA7EF" w:rsidR="00AC1630" w:rsidRPr="00D716D5" w:rsidRDefault="002C11DC" w:rsidP="00AC1630">
      <w:pPr>
        <w:pStyle w:val="Odstavecseseznamem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VaSivara s.r.o.</w:t>
      </w:r>
    </w:p>
    <w:p w14:paraId="5DD90E3E" w14:textId="37BC8186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 xml:space="preserve">Sídlo: </w:t>
      </w:r>
      <w:r w:rsidR="002C11DC">
        <w:rPr>
          <w:rFonts w:ascii="Times New Roman" w:hAnsi="Times New Roman"/>
          <w:spacing w:val="-2"/>
        </w:rPr>
        <w:t>Radkovy 55, Dřevohostice</w:t>
      </w:r>
      <w:r w:rsidR="00A74634">
        <w:rPr>
          <w:rFonts w:ascii="Times New Roman" w:hAnsi="Times New Roman"/>
          <w:spacing w:val="-2"/>
        </w:rPr>
        <w:t xml:space="preserve">, </w:t>
      </w:r>
      <w:r w:rsidRPr="00D716D5">
        <w:rPr>
          <w:rFonts w:ascii="Times New Roman" w:hAnsi="Times New Roman"/>
          <w:spacing w:val="-2"/>
        </w:rPr>
        <w:t xml:space="preserve">PSČ </w:t>
      </w:r>
      <w:r w:rsidR="002C11DC">
        <w:rPr>
          <w:rFonts w:ascii="Times New Roman" w:hAnsi="Times New Roman"/>
          <w:spacing w:val="-2"/>
        </w:rPr>
        <w:t>751 14</w:t>
      </w:r>
    </w:p>
    <w:p w14:paraId="6B044C6B" w14:textId="47FB05FC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>IČ</w:t>
      </w:r>
      <w:r w:rsidR="00044CED">
        <w:rPr>
          <w:rFonts w:ascii="Times New Roman" w:hAnsi="Times New Roman"/>
          <w:spacing w:val="-2"/>
        </w:rPr>
        <w:t>O</w:t>
      </w:r>
      <w:r w:rsidRPr="00D716D5">
        <w:rPr>
          <w:rFonts w:ascii="Times New Roman" w:hAnsi="Times New Roman"/>
          <w:spacing w:val="-2"/>
        </w:rPr>
        <w:t xml:space="preserve">: </w:t>
      </w:r>
      <w:r w:rsidR="002C11DC">
        <w:rPr>
          <w:rFonts w:ascii="Times New Roman" w:hAnsi="Times New Roman"/>
          <w:spacing w:val="-2"/>
        </w:rPr>
        <w:t>28657837</w:t>
      </w:r>
    </w:p>
    <w:p w14:paraId="1EF4944B" w14:textId="0178B750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>DIČ: CZ</w:t>
      </w:r>
      <w:r w:rsidR="002C11DC">
        <w:rPr>
          <w:rFonts w:ascii="Times New Roman" w:hAnsi="Times New Roman"/>
          <w:spacing w:val="-2"/>
        </w:rPr>
        <w:t>28657837</w:t>
      </w:r>
    </w:p>
    <w:p w14:paraId="27E9B89F" w14:textId="11E45EB7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>Zapsán</w:t>
      </w:r>
      <w:r w:rsidR="0054034D">
        <w:rPr>
          <w:rFonts w:ascii="Times New Roman" w:hAnsi="Times New Roman"/>
          <w:spacing w:val="-2"/>
        </w:rPr>
        <w:t xml:space="preserve">a </w:t>
      </w:r>
      <w:r w:rsidR="00FC7F86">
        <w:rPr>
          <w:rFonts w:ascii="Times New Roman" w:hAnsi="Times New Roman"/>
          <w:spacing w:val="-2"/>
        </w:rPr>
        <w:t xml:space="preserve">v obchodním rejstříku </w:t>
      </w:r>
      <w:r w:rsidR="007238A9">
        <w:rPr>
          <w:rFonts w:ascii="Times New Roman" w:hAnsi="Times New Roman"/>
          <w:spacing w:val="-2"/>
        </w:rPr>
        <w:t xml:space="preserve">vedeném </w:t>
      </w:r>
      <w:r w:rsidR="00FC7F86">
        <w:rPr>
          <w:rFonts w:ascii="Times New Roman" w:hAnsi="Times New Roman"/>
          <w:spacing w:val="-2"/>
        </w:rPr>
        <w:t xml:space="preserve">u </w:t>
      </w:r>
      <w:r w:rsidR="0011264C">
        <w:rPr>
          <w:rFonts w:ascii="Times New Roman" w:hAnsi="Times New Roman"/>
          <w:spacing w:val="-2"/>
        </w:rPr>
        <w:t>Krajského soudu v</w:t>
      </w:r>
      <w:r w:rsidR="002C11DC">
        <w:rPr>
          <w:rFonts w:ascii="Times New Roman" w:hAnsi="Times New Roman"/>
          <w:spacing w:val="-2"/>
        </w:rPr>
        <w:t> Ostrava</w:t>
      </w:r>
      <w:r w:rsidR="0011264C">
        <w:rPr>
          <w:rFonts w:ascii="Times New Roman" w:hAnsi="Times New Roman"/>
          <w:spacing w:val="-2"/>
        </w:rPr>
        <w:t xml:space="preserve">, </w:t>
      </w:r>
      <w:r w:rsidR="00FC7F86">
        <w:rPr>
          <w:rFonts w:ascii="Times New Roman" w:hAnsi="Times New Roman"/>
          <w:spacing w:val="-2"/>
        </w:rPr>
        <w:t xml:space="preserve">oddíl C, vložka </w:t>
      </w:r>
      <w:r w:rsidR="002C11DC">
        <w:rPr>
          <w:rFonts w:ascii="Times New Roman" w:hAnsi="Times New Roman"/>
          <w:spacing w:val="-2"/>
        </w:rPr>
        <w:t>45368</w:t>
      </w:r>
      <w:r w:rsidR="007238A9">
        <w:rPr>
          <w:rFonts w:ascii="Times New Roman" w:hAnsi="Times New Roman"/>
          <w:spacing w:val="-2"/>
        </w:rPr>
        <w:t>.</w:t>
      </w:r>
    </w:p>
    <w:p w14:paraId="4C5C6827" w14:textId="3F9606CE" w:rsidR="00AC1630" w:rsidRPr="00A429C0" w:rsidRDefault="00AC1630" w:rsidP="00AC1630">
      <w:pPr>
        <w:spacing w:line="276" w:lineRule="auto"/>
        <w:ind w:left="-1416" w:firstLine="1776"/>
        <w:jc w:val="both"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</w:rPr>
        <w:t xml:space="preserve">Bankovní spojení: </w:t>
      </w:r>
      <w:bookmarkStart w:id="0" w:name="_Hlk93321230"/>
      <w:r w:rsidR="00775C9A">
        <w:rPr>
          <w:rFonts w:ascii="Times New Roman" w:hAnsi="Times New Roman"/>
          <w:spacing w:val="-2"/>
        </w:rPr>
        <w:t>xxxxxxxxxxxxxx</w:t>
      </w:r>
    </w:p>
    <w:bookmarkEnd w:id="0"/>
    <w:p w14:paraId="10148972" w14:textId="64A018DB" w:rsidR="00AC1630" w:rsidRPr="00D716D5" w:rsidRDefault="00AC1630" w:rsidP="00AC1630">
      <w:pPr>
        <w:spacing w:line="276" w:lineRule="auto"/>
        <w:ind w:left="-1416" w:firstLine="1776"/>
        <w:jc w:val="both"/>
        <w:rPr>
          <w:rFonts w:ascii="Times New Roman" w:hAnsi="Times New Roman"/>
          <w:color w:val="FF0000"/>
        </w:rPr>
      </w:pPr>
      <w:r w:rsidRPr="00D716D5">
        <w:rPr>
          <w:rFonts w:ascii="Times New Roman" w:hAnsi="Times New Roman"/>
        </w:rPr>
        <w:t>Číslo účt</w:t>
      </w:r>
      <w:r w:rsidR="00044CED">
        <w:rPr>
          <w:rFonts w:ascii="Times New Roman" w:hAnsi="Times New Roman"/>
        </w:rPr>
        <w:t xml:space="preserve">u:  </w:t>
      </w:r>
      <w:r w:rsidR="00775C9A">
        <w:rPr>
          <w:rFonts w:ascii="Times New Roman" w:hAnsi="Times New Roman"/>
        </w:rPr>
        <w:t>xxxxxxxxxxxxxxxxxxx</w:t>
      </w:r>
    </w:p>
    <w:p w14:paraId="7EE995C1" w14:textId="1CB90720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line="276" w:lineRule="auto"/>
        <w:ind w:left="357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 xml:space="preserve">Zastoupena: </w:t>
      </w:r>
      <w:r w:rsidR="002C11DC">
        <w:rPr>
          <w:rFonts w:ascii="Times New Roman" w:hAnsi="Times New Roman"/>
          <w:spacing w:val="-2"/>
        </w:rPr>
        <w:t>Václavem Chytilem, jednatelem společnosti</w:t>
      </w:r>
    </w:p>
    <w:p w14:paraId="74F3B77B" w14:textId="263334CC" w:rsidR="00AC1630" w:rsidRDefault="00AC1630" w:rsidP="00AC1630">
      <w:pPr>
        <w:tabs>
          <w:tab w:val="left" w:pos="284"/>
          <w:tab w:val="left" w:pos="567"/>
        </w:tabs>
        <w:spacing w:after="60" w:line="276" w:lineRule="auto"/>
        <w:rPr>
          <w:rStyle w:val="platne1"/>
          <w:rFonts w:ascii="Times New Roman" w:hAnsi="Times New Roman"/>
        </w:rPr>
      </w:pP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Style w:val="platne1"/>
          <w:rFonts w:ascii="Times New Roman" w:hAnsi="Times New Roman"/>
        </w:rPr>
        <w:t xml:space="preserve">jako </w:t>
      </w:r>
      <w:r w:rsidR="002C11DC">
        <w:rPr>
          <w:rStyle w:val="platne1"/>
          <w:rFonts w:ascii="Times New Roman" w:hAnsi="Times New Roman"/>
          <w:b/>
        </w:rPr>
        <w:t>zhotovitel</w:t>
      </w:r>
      <w:r w:rsidRPr="00D716D5">
        <w:rPr>
          <w:rStyle w:val="platne1"/>
          <w:rFonts w:ascii="Times New Roman" w:hAnsi="Times New Roman"/>
        </w:rPr>
        <w:t xml:space="preserve"> (dále jen „</w:t>
      </w:r>
      <w:r w:rsidR="002C11DC">
        <w:rPr>
          <w:rStyle w:val="platne1"/>
          <w:rFonts w:ascii="Times New Roman" w:hAnsi="Times New Roman"/>
        </w:rPr>
        <w:t>zhotovitel</w:t>
      </w:r>
      <w:r w:rsidRPr="00D716D5">
        <w:rPr>
          <w:rStyle w:val="platne1"/>
          <w:rFonts w:ascii="Times New Roman" w:hAnsi="Times New Roman"/>
        </w:rPr>
        <w:t>“), na straně druhé</w:t>
      </w:r>
    </w:p>
    <w:p w14:paraId="5238062B" w14:textId="77777777" w:rsidR="00EC009E" w:rsidRDefault="00EC009E" w:rsidP="00AC1630">
      <w:pPr>
        <w:spacing w:line="276" w:lineRule="auto"/>
        <w:jc w:val="center"/>
        <w:rPr>
          <w:rStyle w:val="platne1"/>
          <w:rFonts w:ascii="Times New Roman" w:hAnsi="Times New Roman"/>
        </w:rPr>
      </w:pPr>
    </w:p>
    <w:p w14:paraId="44D2E637" w14:textId="77777777" w:rsidR="00AC1630" w:rsidRDefault="00AC1630" w:rsidP="00AC1630">
      <w:pPr>
        <w:spacing w:line="276" w:lineRule="auto"/>
        <w:jc w:val="center"/>
        <w:rPr>
          <w:rStyle w:val="platne1"/>
          <w:rFonts w:ascii="Times New Roman" w:hAnsi="Times New Roman"/>
        </w:rPr>
      </w:pPr>
      <w:r w:rsidRPr="00D716D5">
        <w:rPr>
          <w:rStyle w:val="platne1"/>
          <w:rFonts w:ascii="Times New Roman" w:hAnsi="Times New Roman"/>
        </w:rPr>
        <w:t>v následujícím znění:</w:t>
      </w:r>
    </w:p>
    <w:p w14:paraId="4A5193D6" w14:textId="77777777" w:rsidR="00EC009E" w:rsidRDefault="00EC009E" w:rsidP="00AC1630">
      <w:pPr>
        <w:spacing w:line="276" w:lineRule="auto"/>
        <w:jc w:val="center"/>
        <w:rPr>
          <w:rStyle w:val="platne1"/>
          <w:rFonts w:ascii="Times New Roman" w:hAnsi="Times New Roman"/>
        </w:rPr>
      </w:pPr>
    </w:p>
    <w:p w14:paraId="2127B837" w14:textId="77777777" w:rsidR="00B5702E" w:rsidRDefault="00AC1630" w:rsidP="00B5702E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D716D5">
        <w:rPr>
          <w:rFonts w:ascii="Times New Roman" w:hAnsi="Times New Roman"/>
          <w:b/>
          <w:bCs/>
        </w:rPr>
        <w:t>Preambule</w:t>
      </w:r>
    </w:p>
    <w:p w14:paraId="0EC4029D" w14:textId="0EEC6F74" w:rsidR="0017636E" w:rsidRDefault="00B5702E" w:rsidP="0017636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D3EDB" w:rsidRPr="00D716D5">
        <w:rPr>
          <w:rFonts w:ascii="Times New Roman" w:hAnsi="Times New Roman"/>
        </w:rPr>
        <w:t>Účastníci tohoto d</w:t>
      </w:r>
      <w:r w:rsidR="0085371C" w:rsidRPr="00D716D5">
        <w:rPr>
          <w:rFonts w:ascii="Times New Roman" w:hAnsi="Times New Roman"/>
        </w:rPr>
        <w:t xml:space="preserve">odatku </w:t>
      </w:r>
      <w:r w:rsidR="00AC7402" w:rsidRPr="00D716D5">
        <w:rPr>
          <w:rFonts w:ascii="Times New Roman" w:hAnsi="Times New Roman"/>
        </w:rPr>
        <w:t>č.</w:t>
      </w:r>
      <w:r w:rsidR="0078629D" w:rsidRPr="00D716D5">
        <w:rPr>
          <w:rFonts w:ascii="Times New Roman" w:hAnsi="Times New Roman"/>
        </w:rPr>
        <w:t xml:space="preserve"> </w:t>
      </w:r>
      <w:r w:rsidR="00AE4F9E" w:rsidRPr="00D716D5">
        <w:rPr>
          <w:rFonts w:ascii="Times New Roman" w:hAnsi="Times New Roman"/>
        </w:rPr>
        <w:t>1</w:t>
      </w:r>
      <w:r w:rsidR="00E96D02" w:rsidRPr="00D716D5">
        <w:rPr>
          <w:rFonts w:ascii="Times New Roman" w:hAnsi="Times New Roman"/>
        </w:rPr>
        <w:t xml:space="preserve"> </w:t>
      </w:r>
      <w:r w:rsidR="0092575E">
        <w:rPr>
          <w:rFonts w:ascii="Times New Roman" w:hAnsi="Times New Roman"/>
        </w:rPr>
        <w:t>k</w:t>
      </w:r>
      <w:r w:rsidR="00052F3E">
        <w:rPr>
          <w:rFonts w:ascii="Times New Roman" w:hAnsi="Times New Roman"/>
        </w:rPr>
        <w:t>e s</w:t>
      </w:r>
      <w:r w:rsidR="001F18F3">
        <w:rPr>
          <w:rFonts w:ascii="Times New Roman" w:hAnsi="Times New Roman"/>
        </w:rPr>
        <w:t xml:space="preserve">mlouvě o dílo  </w:t>
      </w:r>
      <w:r w:rsidR="00963328">
        <w:rPr>
          <w:rFonts w:ascii="Times New Roman" w:hAnsi="Times New Roman"/>
        </w:rPr>
        <w:t xml:space="preserve">č. VZ </w:t>
      </w:r>
      <w:r w:rsidR="001F18F3">
        <w:rPr>
          <w:rFonts w:ascii="Times New Roman" w:hAnsi="Times New Roman"/>
        </w:rPr>
        <w:t>32</w:t>
      </w:r>
      <w:r w:rsidR="00DA0E5D">
        <w:rPr>
          <w:rFonts w:ascii="Times New Roman" w:hAnsi="Times New Roman"/>
        </w:rPr>
        <w:t>/20</w:t>
      </w:r>
      <w:r w:rsidR="001F18F3">
        <w:rPr>
          <w:rFonts w:ascii="Times New Roman" w:hAnsi="Times New Roman"/>
        </w:rPr>
        <w:t>20</w:t>
      </w:r>
      <w:r w:rsidR="00963328">
        <w:rPr>
          <w:rFonts w:ascii="Times New Roman" w:hAnsi="Times New Roman"/>
        </w:rPr>
        <w:t xml:space="preserve"> ze dne </w:t>
      </w:r>
      <w:r w:rsidR="001F18F3">
        <w:rPr>
          <w:rFonts w:ascii="Times New Roman" w:hAnsi="Times New Roman"/>
        </w:rPr>
        <w:t>13.</w:t>
      </w:r>
      <w:r w:rsidR="001D1E24">
        <w:rPr>
          <w:rFonts w:ascii="Times New Roman" w:hAnsi="Times New Roman"/>
        </w:rPr>
        <w:t xml:space="preserve"> </w:t>
      </w:r>
      <w:r w:rsidR="001F18F3">
        <w:rPr>
          <w:rFonts w:ascii="Times New Roman" w:hAnsi="Times New Roman"/>
        </w:rPr>
        <w:t>07</w:t>
      </w:r>
      <w:r w:rsidR="00DA0E5D">
        <w:rPr>
          <w:rFonts w:ascii="Times New Roman" w:hAnsi="Times New Roman"/>
        </w:rPr>
        <w:t>.</w:t>
      </w:r>
      <w:r w:rsidR="001D1E24">
        <w:rPr>
          <w:rFonts w:ascii="Times New Roman" w:hAnsi="Times New Roman"/>
        </w:rPr>
        <w:t xml:space="preserve"> </w:t>
      </w:r>
      <w:r w:rsidR="00DA0E5D">
        <w:rPr>
          <w:rFonts w:ascii="Times New Roman" w:hAnsi="Times New Roman"/>
        </w:rPr>
        <w:t>20</w:t>
      </w:r>
      <w:r w:rsidR="001F18F3">
        <w:rPr>
          <w:rFonts w:ascii="Times New Roman" w:hAnsi="Times New Roman"/>
        </w:rPr>
        <w:t>20</w:t>
      </w:r>
      <w:r w:rsidR="00963328">
        <w:rPr>
          <w:rFonts w:ascii="Times New Roman" w:hAnsi="Times New Roman"/>
        </w:rPr>
        <w:t xml:space="preserve"> </w:t>
      </w:r>
      <w:r w:rsidR="00E612AE">
        <w:rPr>
          <w:rFonts w:ascii="Times New Roman" w:hAnsi="Times New Roman"/>
        </w:rPr>
        <w:t xml:space="preserve">na </w:t>
      </w:r>
      <w:r w:rsidR="001F18F3">
        <w:rPr>
          <w:rFonts w:ascii="Times New Roman" w:hAnsi="Times New Roman"/>
        </w:rPr>
        <w:t>služby</w:t>
      </w:r>
      <w:r w:rsidR="00E612AE">
        <w:rPr>
          <w:rFonts w:ascii="Times New Roman" w:hAnsi="Times New Roman"/>
        </w:rPr>
        <w:t xml:space="preserve"> s názvem</w:t>
      </w:r>
      <w:r w:rsidR="00963328">
        <w:rPr>
          <w:rFonts w:ascii="Times New Roman" w:hAnsi="Times New Roman"/>
        </w:rPr>
        <w:t xml:space="preserve"> </w:t>
      </w:r>
      <w:r w:rsidR="00963328" w:rsidRPr="001F18F3">
        <w:rPr>
          <w:rFonts w:ascii="Times New Roman" w:hAnsi="Times New Roman"/>
          <w:b/>
        </w:rPr>
        <w:t>„</w:t>
      </w:r>
      <w:r w:rsidR="001F18F3" w:rsidRPr="001F18F3">
        <w:rPr>
          <w:rFonts w:ascii="Times New Roman" w:hAnsi="Times New Roman"/>
          <w:b/>
        </w:rPr>
        <w:t>Provádění periodických revizí parních kotlů, tlakových nádob, odborné prohlídky teplovodní nízkotlaké kotelny na plynná paliva a školení obsluhy dle platné legislativy</w:t>
      </w:r>
      <w:r w:rsidR="00963328" w:rsidRPr="001F18F3">
        <w:rPr>
          <w:rFonts w:ascii="Times New Roman" w:hAnsi="Times New Roman"/>
          <w:b/>
        </w:rPr>
        <w:t>“</w:t>
      </w:r>
      <w:r w:rsidR="0043016C">
        <w:rPr>
          <w:rFonts w:ascii="Times New Roman" w:hAnsi="Times New Roman"/>
        </w:rPr>
        <w:t xml:space="preserve"> </w:t>
      </w:r>
      <w:r w:rsidR="00963328">
        <w:rPr>
          <w:rFonts w:ascii="Times New Roman" w:hAnsi="Times New Roman"/>
        </w:rPr>
        <w:t xml:space="preserve"> </w:t>
      </w:r>
      <w:r w:rsidR="0092575E">
        <w:rPr>
          <w:rFonts w:ascii="Times New Roman" w:hAnsi="Times New Roman"/>
        </w:rPr>
        <w:t xml:space="preserve">se </w:t>
      </w:r>
      <w:r w:rsidR="0085371C" w:rsidRPr="00D716D5">
        <w:rPr>
          <w:rFonts w:ascii="Times New Roman" w:hAnsi="Times New Roman"/>
        </w:rPr>
        <w:t>vzájemně dohodli</w:t>
      </w:r>
      <w:r w:rsidR="0017636E">
        <w:rPr>
          <w:rFonts w:ascii="Times New Roman" w:hAnsi="Times New Roman"/>
        </w:rPr>
        <w:t xml:space="preserve"> </w:t>
      </w:r>
      <w:r w:rsidR="0017636E" w:rsidRPr="0017636E">
        <w:rPr>
          <w:rFonts w:ascii="Times New Roman" w:hAnsi="Times New Roman"/>
        </w:rPr>
        <w:t xml:space="preserve"> </w:t>
      </w:r>
      <w:r w:rsidR="0017636E">
        <w:rPr>
          <w:rFonts w:ascii="Times New Roman" w:hAnsi="Times New Roman"/>
        </w:rPr>
        <w:t>na níže uvedených změnách</w:t>
      </w:r>
      <w:r w:rsidR="0017636E" w:rsidRPr="00F84498">
        <w:rPr>
          <w:rFonts w:ascii="Times New Roman" w:hAnsi="Times New Roman"/>
        </w:rPr>
        <w:t>,</w:t>
      </w:r>
      <w:r w:rsidR="0017636E">
        <w:rPr>
          <w:rFonts w:ascii="Times New Roman" w:hAnsi="Times New Roman"/>
        </w:rPr>
        <w:t xml:space="preserve"> a to změnách týkajících se čl. III. a  čl. IV. smlouvy o dílo.</w:t>
      </w:r>
    </w:p>
    <w:p w14:paraId="780BC450" w14:textId="0A5ECF3C" w:rsidR="007103B2" w:rsidRPr="00C10C47" w:rsidRDefault="007103B2" w:rsidP="004E4AF0">
      <w:pPr>
        <w:jc w:val="both"/>
        <w:rPr>
          <w:rFonts w:ascii="Times New Roman" w:hAnsi="Times New Roman"/>
          <w:i/>
          <w:snapToGrid w:val="0"/>
          <w:szCs w:val="24"/>
        </w:rPr>
      </w:pPr>
    </w:p>
    <w:p w14:paraId="2F8B5506" w14:textId="37F097FB" w:rsidR="00BA680C" w:rsidRDefault="00984F43" w:rsidP="001F18F3">
      <w:pPr>
        <w:ind w:firstLine="284"/>
        <w:jc w:val="both"/>
        <w:rPr>
          <w:rFonts w:ascii="Times New Roman" w:hAnsi="Times New Roman"/>
        </w:rPr>
      </w:pPr>
      <w:r w:rsidRPr="00984F43">
        <w:rPr>
          <w:rFonts w:ascii="Times New Roman" w:hAnsi="Times New Roman"/>
        </w:rPr>
        <w:t>Tento dodatek je uzavírán s přihlédnutím k ustanovení § 222 odst. 4 a 6 zákona č. 134/2016 Sb., o zadávání veřejných zakázek, ve znění pozdějších předpisů</w:t>
      </w:r>
      <w:r>
        <w:rPr>
          <w:rFonts w:ascii="Times New Roman" w:hAnsi="Times New Roman"/>
        </w:rPr>
        <w:t>.</w:t>
      </w:r>
      <w:r w:rsidRPr="00511C37">
        <w:rPr>
          <w:rFonts w:ascii="Times New Roman" w:hAnsi="Times New Roman"/>
        </w:rPr>
        <w:t xml:space="preserve"> </w:t>
      </w:r>
      <w:r w:rsidR="00BA680C" w:rsidRPr="00511C37">
        <w:rPr>
          <w:rFonts w:ascii="Times New Roman" w:hAnsi="Times New Roman"/>
        </w:rPr>
        <w:t xml:space="preserve">Označení jednotlivých </w:t>
      </w:r>
      <w:r w:rsidR="00BA680C">
        <w:rPr>
          <w:rFonts w:ascii="Times New Roman" w:hAnsi="Times New Roman"/>
        </w:rPr>
        <w:t>článků a odstavců níže v tomto d</w:t>
      </w:r>
      <w:r w:rsidR="00BA680C" w:rsidRPr="00511C37">
        <w:rPr>
          <w:rFonts w:ascii="Times New Roman" w:hAnsi="Times New Roman"/>
        </w:rPr>
        <w:t xml:space="preserve">odatku sjednaných jsou uvedeny výlučně pro potřeby členění tohoto </w:t>
      </w:r>
      <w:r w:rsidR="00BA680C">
        <w:rPr>
          <w:rFonts w:ascii="Times New Roman" w:hAnsi="Times New Roman"/>
        </w:rPr>
        <w:lastRenderedPageBreak/>
        <w:t>d</w:t>
      </w:r>
      <w:r w:rsidR="00BA680C" w:rsidRPr="00511C37">
        <w:rPr>
          <w:rFonts w:ascii="Times New Roman" w:hAnsi="Times New Roman"/>
        </w:rPr>
        <w:t xml:space="preserve">odatku. Ujednání obsažená v tomto </w:t>
      </w:r>
      <w:r w:rsidR="00BA680C">
        <w:rPr>
          <w:rFonts w:ascii="Times New Roman" w:hAnsi="Times New Roman"/>
        </w:rPr>
        <w:t>d</w:t>
      </w:r>
      <w:r w:rsidR="00BA680C" w:rsidRPr="00511C37">
        <w:rPr>
          <w:rFonts w:ascii="Times New Roman" w:hAnsi="Times New Roman"/>
        </w:rPr>
        <w:t xml:space="preserve">odatku tedy bez dalšího nenahrazují text případně stejně označených ujednání, článků či odstavců uvedených ve </w:t>
      </w:r>
      <w:r w:rsidR="00BA680C">
        <w:rPr>
          <w:rFonts w:ascii="Times New Roman" w:hAnsi="Times New Roman"/>
        </w:rPr>
        <w:t>s</w:t>
      </w:r>
      <w:r w:rsidR="00BA680C" w:rsidRPr="00511C37">
        <w:rPr>
          <w:rFonts w:ascii="Times New Roman" w:hAnsi="Times New Roman"/>
        </w:rPr>
        <w:t xml:space="preserve">mlouvě. Smluvní strany z důvodu právní jistoty sjednávají, že pokud některá ujednání tohoto </w:t>
      </w:r>
      <w:r w:rsidR="00BA680C">
        <w:rPr>
          <w:rFonts w:ascii="Times New Roman" w:hAnsi="Times New Roman"/>
        </w:rPr>
        <w:t>d</w:t>
      </w:r>
      <w:r w:rsidR="00BA680C" w:rsidRPr="00511C37">
        <w:rPr>
          <w:rFonts w:ascii="Times New Roman" w:hAnsi="Times New Roman"/>
        </w:rPr>
        <w:t xml:space="preserve">odatku budou v rozporu s ujednáními ve </w:t>
      </w:r>
      <w:r w:rsidR="00BA680C">
        <w:rPr>
          <w:rFonts w:ascii="Times New Roman" w:hAnsi="Times New Roman"/>
        </w:rPr>
        <w:t>s</w:t>
      </w:r>
      <w:r w:rsidR="00BA680C" w:rsidRPr="00511C37">
        <w:rPr>
          <w:rFonts w:ascii="Times New Roman" w:hAnsi="Times New Roman"/>
        </w:rPr>
        <w:t xml:space="preserve">mlouvě, mají přednost ujednání tohoto </w:t>
      </w:r>
      <w:r w:rsidR="00BA680C">
        <w:rPr>
          <w:rFonts w:ascii="Times New Roman" w:hAnsi="Times New Roman"/>
        </w:rPr>
        <w:t>d</w:t>
      </w:r>
      <w:r w:rsidR="00BA680C" w:rsidRPr="00511C37">
        <w:rPr>
          <w:rFonts w:ascii="Times New Roman" w:hAnsi="Times New Roman"/>
        </w:rPr>
        <w:t xml:space="preserve">odatku před ujednáními ve </w:t>
      </w:r>
      <w:r w:rsidR="00BA680C">
        <w:rPr>
          <w:rFonts w:ascii="Times New Roman" w:hAnsi="Times New Roman"/>
        </w:rPr>
        <w:t>s</w:t>
      </w:r>
      <w:r w:rsidR="00BA680C" w:rsidRPr="00511C37">
        <w:rPr>
          <w:rFonts w:ascii="Times New Roman" w:hAnsi="Times New Roman"/>
        </w:rPr>
        <w:t>mlouvě.</w:t>
      </w:r>
    </w:p>
    <w:p w14:paraId="2A7E1871" w14:textId="3AA6CE8C" w:rsidR="002A5392" w:rsidRDefault="0043016C" w:rsidP="0043016C">
      <w:pPr>
        <w:pStyle w:val="Odstavecseseznamem"/>
        <w:widowControl w:val="0"/>
        <w:shd w:val="clear" w:color="auto" w:fill="FFFFFF"/>
        <w:autoSpaceDE w:val="0"/>
        <w:autoSpaceDN w:val="0"/>
        <w:spacing w:before="427"/>
        <w:ind w:left="2940"/>
        <w:contextualSpacing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snapToGrid w:val="0"/>
          <w:szCs w:val="24"/>
        </w:rPr>
        <w:t xml:space="preserve">I.     </w:t>
      </w:r>
      <w:r w:rsidR="00CB6BB3" w:rsidRPr="007103B2">
        <w:rPr>
          <w:rFonts w:ascii="Times New Roman" w:hAnsi="Times New Roman"/>
          <w:b/>
          <w:snapToGrid w:val="0"/>
          <w:szCs w:val="24"/>
        </w:rPr>
        <w:t>Předmět dodatku</w:t>
      </w:r>
    </w:p>
    <w:p w14:paraId="4D13B604" w14:textId="43A7CF4B" w:rsidR="002A5392" w:rsidRDefault="002A5392" w:rsidP="002A5392">
      <w:pPr>
        <w:pStyle w:val="Odstavecseseznamem"/>
        <w:widowControl w:val="0"/>
        <w:shd w:val="clear" w:color="auto" w:fill="FFFFFF"/>
        <w:autoSpaceDE w:val="0"/>
        <w:autoSpaceDN w:val="0"/>
        <w:spacing w:before="427"/>
        <w:ind w:left="1500"/>
        <w:contextualSpacing/>
        <w:rPr>
          <w:rFonts w:ascii="Times New Roman" w:hAnsi="Times New Roman"/>
          <w:b/>
          <w:snapToGrid w:val="0"/>
          <w:szCs w:val="24"/>
        </w:rPr>
      </w:pPr>
    </w:p>
    <w:p w14:paraId="1C2499B8" w14:textId="77777777" w:rsidR="001D1E24" w:rsidRPr="001D1E24" w:rsidRDefault="001D1E24" w:rsidP="0043016C">
      <w:pPr>
        <w:pStyle w:val="Odstavecseseznamem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contextualSpacing/>
        <w:rPr>
          <w:rFonts w:ascii="Times New Roman" w:hAnsi="Times New Roman"/>
          <w:b/>
          <w:snapToGrid w:val="0"/>
          <w:szCs w:val="24"/>
        </w:rPr>
      </w:pPr>
      <w:r w:rsidRPr="001D1E24">
        <w:rPr>
          <w:rFonts w:ascii="Times New Roman" w:hAnsi="Times New Roman"/>
          <w:b/>
          <w:snapToGrid w:val="0"/>
          <w:szCs w:val="24"/>
        </w:rPr>
        <w:t>Změna Provádění díla</w:t>
      </w:r>
    </w:p>
    <w:p w14:paraId="6CEC46E3" w14:textId="77777777" w:rsidR="0043016C" w:rsidRDefault="003A7108" w:rsidP="0043016C">
      <w:pPr>
        <w:widowControl w:val="0"/>
        <w:shd w:val="clear" w:color="auto" w:fill="FFFFFF"/>
        <w:autoSpaceDE w:val="0"/>
        <w:autoSpaceDN w:val="0"/>
        <w:contextualSpacing/>
        <w:rPr>
          <w:rFonts w:ascii="Times New Roman" w:hAnsi="Times New Roman"/>
          <w:snapToGrid w:val="0"/>
          <w:szCs w:val="24"/>
        </w:rPr>
      </w:pPr>
      <w:r w:rsidRPr="0043016C">
        <w:rPr>
          <w:rFonts w:ascii="Times New Roman" w:hAnsi="Times New Roman"/>
          <w:snapToGrid w:val="0"/>
          <w:szCs w:val="24"/>
        </w:rPr>
        <w:t>Předmět</w:t>
      </w:r>
      <w:r w:rsidR="0043016C">
        <w:rPr>
          <w:rFonts w:ascii="Times New Roman" w:hAnsi="Times New Roman"/>
          <w:snapToGrid w:val="0"/>
          <w:szCs w:val="24"/>
        </w:rPr>
        <w:t xml:space="preserve"> tohoto dodatku č. 1</w:t>
      </w:r>
      <w:r w:rsidR="002A5392" w:rsidRPr="0043016C">
        <w:rPr>
          <w:rFonts w:ascii="Times New Roman" w:hAnsi="Times New Roman"/>
          <w:snapToGrid w:val="0"/>
          <w:szCs w:val="24"/>
        </w:rPr>
        <w:t xml:space="preserve"> je v souladu s ustanovením čl. III. </w:t>
      </w:r>
      <w:r w:rsidR="001D1E24" w:rsidRPr="0043016C">
        <w:rPr>
          <w:rFonts w:ascii="Times New Roman" w:hAnsi="Times New Roman"/>
          <w:snapToGrid w:val="0"/>
          <w:szCs w:val="24"/>
        </w:rPr>
        <w:t>b</w:t>
      </w:r>
      <w:r w:rsidR="002A5392" w:rsidRPr="0043016C">
        <w:rPr>
          <w:rFonts w:ascii="Times New Roman" w:hAnsi="Times New Roman"/>
          <w:snapToGrid w:val="0"/>
          <w:szCs w:val="24"/>
        </w:rPr>
        <w:t>od 1 smlouvy</w:t>
      </w:r>
      <w:r w:rsidR="0043016C">
        <w:rPr>
          <w:rFonts w:ascii="Times New Roman" w:hAnsi="Times New Roman"/>
          <w:snapToGrid w:val="0"/>
          <w:szCs w:val="24"/>
        </w:rPr>
        <w:t xml:space="preserve"> o dílo</w:t>
      </w:r>
      <w:r w:rsidR="002A5392" w:rsidRPr="0043016C">
        <w:rPr>
          <w:rFonts w:ascii="Times New Roman" w:hAnsi="Times New Roman"/>
          <w:snapToGrid w:val="0"/>
          <w:szCs w:val="24"/>
        </w:rPr>
        <w:t xml:space="preserve">. </w:t>
      </w:r>
    </w:p>
    <w:p w14:paraId="25D83266" w14:textId="5C636A27" w:rsidR="002A5392" w:rsidRPr="0043016C" w:rsidRDefault="002A5392" w:rsidP="0043016C">
      <w:pPr>
        <w:widowControl w:val="0"/>
        <w:shd w:val="clear" w:color="auto" w:fill="FFFFFF"/>
        <w:autoSpaceDE w:val="0"/>
        <w:autoSpaceDN w:val="0"/>
        <w:contextualSpacing/>
        <w:rPr>
          <w:rFonts w:ascii="Times New Roman" w:hAnsi="Times New Roman"/>
          <w:snapToGrid w:val="0"/>
          <w:szCs w:val="24"/>
        </w:rPr>
      </w:pPr>
      <w:r w:rsidRPr="0043016C">
        <w:rPr>
          <w:rFonts w:ascii="Times New Roman" w:hAnsi="Times New Roman"/>
          <w:snapToGrid w:val="0"/>
          <w:szCs w:val="24"/>
        </w:rPr>
        <w:t>Změna týkající se harmonogramu prováděných služeb specifikovaných v </w:t>
      </w:r>
      <w:r w:rsidRPr="0043016C">
        <w:rPr>
          <w:rFonts w:ascii="Times New Roman" w:hAnsi="Times New Roman"/>
          <w:i/>
          <w:snapToGrid w:val="0"/>
          <w:szCs w:val="24"/>
        </w:rPr>
        <w:t>Příloze č.1</w:t>
      </w:r>
      <w:r w:rsidR="0017636E" w:rsidRPr="0043016C">
        <w:rPr>
          <w:rFonts w:ascii="Times New Roman" w:hAnsi="Times New Roman"/>
          <w:snapToGrid w:val="0"/>
          <w:szCs w:val="24"/>
        </w:rPr>
        <w:t xml:space="preserve"> </w:t>
      </w:r>
      <w:r w:rsidR="0043016C" w:rsidRPr="0043016C">
        <w:rPr>
          <w:rFonts w:ascii="Times New Roman" w:hAnsi="Times New Roman"/>
          <w:snapToGrid w:val="0"/>
          <w:szCs w:val="24"/>
        </w:rPr>
        <w:t>dodatku č.1 smlouvy o dílo</w:t>
      </w:r>
      <w:r w:rsidRPr="0043016C">
        <w:rPr>
          <w:rFonts w:ascii="Times New Roman" w:hAnsi="Times New Roman"/>
          <w:snapToGrid w:val="0"/>
          <w:szCs w:val="24"/>
        </w:rPr>
        <w:t xml:space="preserve">. </w:t>
      </w:r>
    </w:p>
    <w:p w14:paraId="7F01DCCE" w14:textId="77777777" w:rsidR="0043016C" w:rsidRDefault="001D1E24" w:rsidP="0043016C">
      <w:pPr>
        <w:widowControl w:val="0"/>
        <w:shd w:val="clear" w:color="auto" w:fill="FFFFFF"/>
        <w:autoSpaceDE w:val="0"/>
        <w:autoSpaceDN w:val="0"/>
        <w:spacing w:before="427"/>
        <w:contextualSpacing/>
        <w:rPr>
          <w:rFonts w:ascii="Times New Roman" w:hAnsi="Times New Roman"/>
          <w:snapToGrid w:val="0"/>
          <w:szCs w:val="24"/>
        </w:rPr>
      </w:pPr>
      <w:r w:rsidRPr="0043016C">
        <w:rPr>
          <w:rFonts w:ascii="Times New Roman" w:hAnsi="Times New Roman"/>
          <w:snapToGrid w:val="0"/>
          <w:szCs w:val="24"/>
        </w:rPr>
        <w:t xml:space="preserve">Jedná se o změnu ve frekvenci prováděných tlakových zkoušek v bodu D </w:t>
      </w:r>
      <w:r w:rsidRPr="0043016C">
        <w:rPr>
          <w:rFonts w:ascii="Times New Roman" w:hAnsi="Times New Roman"/>
          <w:i/>
          <w:snapToGrid w:val="0"/>
          <w:szCs w:val="24"/>
        </w:rPr>
        <w:t>Přílohy č. 1</w:t>
      </w:r>
      <w:r w:rsidR="0017636E" w:rsidRPr="0043016C">
        <w:rPr>
          <w:rFonts w:ascii="Times New Roman" w:hAnsi="Times New Roman"/>
          <w:snapToGrid w:val="0"/>
          <w:szCs w:val="24"/>
        </w:rPr>
        <w:t xml:space="preserve"> dodatku č. 1 </w:t>
      </w:r>
      <w:r w:rsidR="0043016C" w:rsidRPr="0043016C">
        <w:rPr>
          <w:rFonts w:ascii="Times New Roman" w:hAnsi="Times New Roman"/>
          <w:snapToGrid w:val="0"/>
          <w:szCs w:val="24"/>
        </w:rPr>
        <w:t>smlouvy o dílo</w:t>
      </w:r>
      <w:r w:rsidRPr="0043016C">
        <w:rPr>
          <w:rFonts w:ascii="Times New Roman" w:hAnsi="Times New Roman"/>
          <w:snapToGrid w:val="0"/>
          <w:szCs w:val="24"/>
        </w:rPr>
        <w:t>.</w:t>
      </w:r>
    </w:p>
    <w:p w14:paraId="661EBDAA" w14:textId="4FEE2B59" w:rsidR="002A5392" w:rsidRDefault="002A5392" w:rsidP="0043016C">
      <w:pPr>
        <w:widowControl w:val="0"/>
        <w:shd w:val="clear" w:color="auto" w:fill="FFFFFF"/>
        <w:autoSpaceDE w:val="0"/>
        <w:autoSpaceDN w:val="0"/>
        <w:spacing w:before="427"/>
        <w:contextualSpacing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Tato změna je v souladu s platnými právními předpisy a dále v souladu s právními předpisy na ochranu životního prostředí a ostatními platnými normami.</w:t>
      </w:r>
    </w:p>
    <w:p w14:paraId="7CEAD0C3" w14:textId="0E829A4D" w:rsidR="002A5392" w:rsidRDefault="002A5392" w:rsidP="00A06496">
      <w:pPr>
        <w:widowControl w:val="0"/>
        <w:shd w:val="clear" w:color="auto" w:fill="FFFFFF"/>
        <w:autoSpaceDE w:val="0"/>
        <w:autoSpaceDN w:val="0"/>
        <w:spacing w:before="427"/>
        <w:contextualSpacing/>
        <w:rPr>
          <w:rFonts w:ascii="Times New Roman" w:hAnsi="Times New Roman"/>
          <w:b/>
          <w:snapToGrid w:val="0"/>
          <w:szCs w:val="24"/>
        </w:rPr>
      </w:pPr>
    </w:p>
    <w:p w14:paraId="43664507" w14:textId="77777777" w:rsidR="00A06496" w:rsidRPr="00A06496" w:rsidRDefault="00A06496" w:rsidP="00A06496">
      <w:pPr>
        <w:widowControl w:val="0"/>
        <w:shd w:val="clear" w:color="auto" w:fill="FFFFFF"/>
        <w:autoSpaceDE w:val="0"/>
        <w:autoSpaceDN w:val="0"/>
        <w:spacing w:before="427"/>
        <w:contextualSpacing/>
        <w:rPr>
          <w:rFonts w:ascii="Times New Roman" w:hAnsi="Times New Roman"/>
          <w:b/>
          <w:snapToGrid w:val="0"/>
          <w:szCs w:val="24"/>
        </w:rPr>
      </w:pPr>
    </w:p>
    <w:p w14:paraId="4B7A074D" w14:textId="2DF0CA35" w:rsidR="001D1E24" w:rsidRPr="001D1E24" w:rsidRDefault="003A7108" w:rsidP="004E4AF0">
      <w:pPr>
        <w:pStyle w:val="Zkladntext"/>
        <w:numPr>
          <w:ilvl w:val="0"/>
          <w:numId w:val="36"/>
        </w:numPr>
        <w:tabs>
          <w:tab w:val="left" w:pos="426"/>
          <w:tab w:val="left" w:pos="5732"/>
        </w:tabs>
        <w:ind w:left="0" w:firstLine="0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>Změna C</w:t>
      </w:r>
      <w:r w:rsidR="001D1E24" w:rsidRPr="001D1E24">
        <w:rPr>
          <w:b/>
          <w:color w:val="auto"/>
          <w:szCs w:val="24"/>
        </w:rPr>
        <w:t>eny díla</w:t>
      </w:r>
    </w:p>
    <w:p w14:paraId="612FC084" w14:textId="4CB39F25" w:rsidR="00400E02" w:rsidRPr="007F7F81" w:rsidRDefault="001D1E24" w:rsidP="001D1E24">
      <w:pPr>
        <w:pStyle w:val="Zkladntext"/>
        <w:tabs>
          <w:tab w:val="left" w:pos="426"/>
          <w:tab w:val="left" w:pos="5732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P</w:t>
      </w:r>
      <w:r w:rsidR="003A7108">
        <w:rPr>
          <w:color w:val="auto"/>
          <w:szCs w:val="24"/>
        </w:rPr>
        <w:t>ředmět</w:t>
      </w:r>
      <w:r w:rsidR="00400E02" w:rsidRPr="007F7F81">
        <w:rPr>
          <w:color w:val="auto"/>
          <w:szCs w:val="24"/>
        </w:rPr>
        <w:t xml:space="preserve"> tohoto</w:t>
      </w:r>
      <w:r w:rsidR="00400E02" w:rsidRPr="007F7F81">
        <w:rPr>
          <w:b/>
          <w:color w:val="auto"/>
          <w:szCs w:val="24"/>
        </w:rPr>
        <w:t xml:space="preserve"> </w:t>
      </w:r>
      <w:r w:rsidR="0043016C">
        <w:rPr>
          <w:color w:val="auto"/>
          <w:szCs w:val="24"/>
        </w:rPr>
        <w:t>dodatku č. 1</w:t>
      </w:r>
      <w:r w:rsidR="001F18F3">
        <w:rPr>
          <w:color w:val="auto"/>
          <w:szCs w:val="24"/>
        </w:rPr>
        <w:t xml:space="preserve"> </w:t>
      </w:r>
      <w:r w:rsidR="00400E02" w:rsidRPr="007F7F81">
        <w:rPr>
          <w:color w:val="auto"/>
          <w:szCs w:val="24"/>
        </w:rPr>
        <w:t xml:space="preserve">je v souladu s ustanovením čl. </w:t>
      </w:r>
      <w:r w:rsidR="002A5392">
        <w:rPr>
          <w:color w:val="auto"/>
          <w:szCs w:val="24"/>
        </w:rPr>
        <w:t>I</w:t>
      </w:r>
      <w:r w:rsidR="00400E02" w:rsidRPr="007F7F81">
        <w:rPr>
          <w:color w:val="auto"/>
          <w:szCs w:val="24"/>
        </w:rPr>
        <w:t>V</w:t>
      </w:r>
      <w:r w:rsidR="00A6050D">
        <w:rPr>
          <w:color w:val="auto"/>
          <w:szCs w:val="24"/>
        </w:rPr>
        <w:t>.</w:t>
      </w:r>
      <w:r w:rsidR="00400E02" w:rsidRPr="007F7F81">
        <w:rPr>
          <w:color w:val="auto"/>
          <w:szCs w:val="24"/>
        </w:rPr>
        <w:t xml:space="preserve"> </w:t>
      </w:r>
      <w:r w:rsidR="00400E02">
        <w:rPr>
          <w:color w:val="auto"/>
          <w:szCs w:val="24"/>
        </w:rPr>
        <w:t>bod</w:t>
      </w:r>
      <w:r w:rsidR="002A5392">
        <w:rPr>
          <w:color w:val="auto"/>
          <w:szCs w:val="24"/>
        </w:rPr>
        <w:t xml:space="preserve"> 2</w:t>
      </w:r>
      <w:r w:rsidR="00400E02">
        <w:rPr>
          <w:color w:val="auto"/>
          <w:szCs w:val="24"/>
        </w:rPr>
        <w:t>.</w:t>
      </w:r>
      <w:r w:rsidR="00400E02" w:rsidRPr="007F7F81">
        <w:rPr>
          <w:color w:val="auto"/>
          <w:szCs w:val="24"/>
        </w:rPr>
        <w:t xml:space="preserve"> </w:t>
      </w:r>
      <w:r w:rsidR="0043016C">
        <w:rPr>
          <w:color w:val="auto"/>
          <w:szCs w:val="24"/>
        </w:rPr>
        <w:t>smlouvy o dílo.</w:t>
      </w:r>
    </w:p>
    <w:p w14:paraId="48A50F67" w14:textId="77777777" w:rsidR="0043016C" w:rsidRDefault="0043016C" w:rsidP="00400E02">
      <w:pPr>
        <w:pStyle w:val="Zkladntext"/>
        <w:tabs>
          <w:tab w:val="left" w:pos="684"/>
          <w:tab w:val="left" w:pos="5732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J</w:t>
      </w:r>
      <w:r w:rsidR="003A7108">
        <w:rPr>
          <w:color w:val="auto"/>
          <w:szCs w:val="24"/>
        </w:rPr>
        <w:t>edná se o změnu</w:t>
      </w:r>
      <w:r w:rsidR="00400E02" w:rsidRPr="00D200A7">
        <w:rPr>
          <w:color w:val="auto"/>
          <w:szCs w:val="24"/>
        </w:rPr>
        <w:t xml:space="preserve"> </w:t>
      </w:r>
      <w:r w:rsidR="00400E02">
        <w:rPr>
          <w:color w:val="auto"/>
          <w:szCs w:val="24"/>
        </w:rPr>
        <w:t xml:space="preserve">týkající se jednotkových </w:t>
      </w:r>
      <w:r w:rsidR="00400E02" w:rsidRPr="00D200A7">
        <w:rPr>
          <w:color w:val="auto"/>
          <w:szCs w:val="24"/>
        </w:rPr>
        <w:t xml:space="preserve">cen </w:t>
      </w:r>
      <w:r w:rsidR="001F18F3">
        <w:rPr>
          <w:color w:val="auto"/>
          <w:szCs w:val="24"/>
        </w:rPr>
        <w:t>služeb</w:t>
      </w:r>
      <w:r w:rsidR="00400E02" w:rsidRPr="00D200A7">
        <w:rPr>
          <w:color w:val="auto"/>
          <w:szCs w:val="24"/>
        </w:rPr>
        <w:t xml:space="preserve"> konkrétně specifikovan</w:t>
      </w:r>
      <w:r w:rsidR="001F18F3">
        <w:rPr>
          <w:color w:val="auto"/>
          <w:szCs w:val="24"/>
        </w:rPr>
        <w:t>ých</w:t>
      </w:r>
      <w:r w:rsidR="00400E02">
        <w:rPr>
          <w:color w:val="auto"/>
          <w:szCs w:val="24"/>
        </w:rPr>
        <w:t xml:space="preserve"> </w:t>
      </w:r>
      <w:r w:rsidR="00400E02" w:rsidRPr="00D200A7">
        <w:rPr>
          <w:color w:val="auto"/>
          <w:szCs w:val="24"/>
        </w:rPr>
        <w:t>v </w:t>
      </w:r>
    </w:p>
    <w:p w14:paraId="7FF97D70" w14:textId="320D24B0" w:rsidR="00400E02" w:rsidRPr="00D200A7" w:rsidRDefault="00400E02" w:rsidP="00400E02">
      <w:pPr>
        <w:pStyle w:val="Zkladntext"/>
        <w:tabs>
          <w:tab w:val="left" w:pos="684"/>
          <w:tab w:val="left" w:pos="5732"/>
        </w:tabs>
        <w:jc w:val="both"/>
        <w:rPr>
          <w:color w:val="auto"/>
          <w:szCs w:val="24"/>
        </w:rPr>
      </w:pPr>
      <w:r w:rsidRPr="00D200A7">
        <w:rPr>
          <w:i/>
          <w:color w:val="auto"/>
          <w:szCs w:val="24"/>
        </w:rPr>
        <w:t>Příloze č. 1</w:t>
      </w:r>
      <w:r w:rsidR="0017636E">
        <w:rPr>
          <w:color w:val="auto"/>
          <w:szCs w:val="24"/>
        </w:rPr>
        <w:t xml:space="preserve"> dodatku č.</w:t>
      </w:r>
      <w:r w:rsidR="00EA5A38">
        <w:rPr>
          <w:color w:val="auto"/>
          <w:szCs w:val="24"/>
        </w:rPr>
        <w:t xml:space="preserve"> </w:t>
      </w:r>
      <w:r w:rsidR="0017636E">
        <w:rPr>
          <w:color w:val="auto"/>
          <w:szCs w:val="24"/>
        </w:rPr>
        <w:t xml:space="preserve">1 </w:t>
      </w:r>
      <w:r w:rsidR="0043016C">
        <w:rPr>
          <w:color w:val="auto"/>
          <w:szCs w:val="24"/>
        </w:rPr>
        <w:t>smlouvy o dílo</w:t>
      </w:r>
      <w:r w:rsidRPr="00D200A7">
        <w:rPr>
          <w:color w:val="auto"/>
          <w:szCs w:val="24"/>
        </w:rPr>
        <w:t xml:space="preserve">. </w:t>
      </w:r>
    </w:p>
    <w:p w14:paraId="56E0CE07" w14:textId="6BEBFF2C" w:rsidR="004C725C" w:rsidRPr="004C725C" w:rsidRDefault="004C725C" w:rsidP="004C725C">
      <w:pPr>
        <w:pStyle w:val="Zkladntext"/>
        <w:jc w:val="both"/>
        <w:rPr>
          <w:color w:val="auto"/>
          <w:szCs w:val="24"/>
        </w:rPr>
      </w:pPr>
      <w:r w:rsidRPr="004C725C">
        <w:rPr>
          <w:color w:val="auto"/>
          <w:szCs w:val="24"/>
        </w:rPr>
        <w:t>O této změně cen se smluvní strany vzájemně dohodly v důsledku enormního a nepředvídatelného nárůstu cen všech komodit, zejména energií, pohonných hmot a následně tedy i s tím souvise</w:t>
      </w:r>
      <w:r w:rsidR="0017636E">
        <w:rPr>
          <w:color w:val="auto"/>
          <w:szCs w:val="24"/>
        </w:rPr>
        <w:t xml:space="preserve">jícího rapidního navýšení cen </w:t>
      </w:r>
      <w:r w:rsidR="0017636E" w:rsidRPr="0017636E">
        <w:rPr>
          <w:color w:val="auto"/>
          <w:szCs w:val="24"/>
        </w:rPr>
        <w:t>u</w:t>
      </w:r>
      <w:r w:rsidRPr="0017636E">
        <w:rPr>
          <w:color w:val="auto"/>
          <w:szCs w:val="24"/>
        </w:rPr>
        <w:t xml:space="preserve"> dopravy, služeb</w:t>
      </w:r>
      <w:r w:rsidRPr="004C725C">
        <w:rPr>
          <w:color w:val="auto"/>
          <w:szCs w:val="24"/>
        </w:rPr>
        <w:t xml:space="preserve">. </w:t>
      </w:r>
    </w:p>
    <w:p w14:paraId="094CB63E" w14:textId="71A71D11" w:rsidR="004C725C" w:rsidRDefault="004C725C" w:rsidP="004C725C">
      <w:pPr>
        <w:pStyle w:val="Zkladntext"/>
        <w:jc w:val="both"/>
        <w:rPr>
          <w:color w:val="auto"/>
          <w:szCs w:val="24"/>
        </w:rPr>
      </w:pPr>
      <w:r w:rsidRPr="004C725C">
        <w:rPr>
          <w:color w:val="auto"/>
          <w:szCs w:val="24"/>
        </w:rPr>
        <w:t>Navýšení jednotkových cen je přiměřené a v návaznosti na výše uvedené je i hospodárným řešením situace, neboť nové jednotkové ceny s</w:t>
      </w:r>
      <w:r>
        <w:rPr>
          <w:color w:val="auto"/>
          <w:szCs w:val="24"/>
        </w:rPr>
        <w:t>lužeb</w:t>
      </w:r>
      <w:r w:rsidRPr="004C725C">
        <w:rPr>
          <w:color w:val="auto"/>
          <w:szCs w:val="24"/>
        </w:rPr>
        <w:t xml:space="preserve"> jsou i po navýšení cenami v čase a místě obvyklými. Uzavřením dodatku navíc nedojde k ohrožení přerušení plnění plynoucího z</w:t>
      </w:r>
      <w:r>
        <w:rPr>
          <w:color w:val="auto"/>
          <w:szCs w:val="24"/>
        </w:rPr>
        <w:t>e smlouvy</w:t>
      </w:r>
      <w:r w:rsidRPr="004C725C">
        <w:rPr>
          <w:color w:val="auto"/>
          <w:szCs w:val="24"/>
        </w:rPr>
        <w:t xml:space="preserve">. </w:t>
      </w:r>
    </w:p>
    <w:p w14:paraId="3EA0DCCE" w14:textId="579148A0" w:rsidR="00EC009E" w:rsidRDefault="00EC009E" w:rsidP="00EC009E">
      <w:pPr>
        <w:pStyle w:val="Zkladntext"/>
        <w:tabs>
          <w:tab w:val="left" w:pos="426"/>
          <w:tab w:val="left" w:pos="5732"/>
        </w:tabs>
        <w:jc w:val="both"/>
        <w:rPr>
          <w:color w:val="auto"/>
          <w:szCs w:val="24"/>
        </w:rPr>
      </w:pPr>
    </w:p>
    <w:p w14:paraId="0678843F" w14:textId="77777777" w:rsidR="00CB6BB3" w:rsidRPr="00D716D5" w:rsidRDefault="00CB6BB3" w:rsidP="007103B2">
      <w:pPr>
        <w:pStyle w:val="Textkomente"/>
        <w:jc w:val="center"/>
        <w:rPr>
          <w:rFonts w:ascii="Times New Roman" w:hAnsi="Times New Roman"/>
          <w:sz w:val="24"/>
          <w:szCs w:val="24"/>
        </w:rPr>
      </w:pPr>
    </w:p>
    <w:p w14:paraId="254658A8" w14:textId="288607AF" w:rsidR="00CC6AEA" w:rsidRDefault="00CC6AEA" w:rsidP="0043016C">
      <w:pPr>
        <w:pStyle w:val="Odstavecseseznamem"/>
        <w:numPr>
          <w:ilvl w:val="0"/>
          <w:numId w:val="38"/>
        </w:numPr>
        <w:jc w:val="center"/>
        <w:rPr>
          <w:rFonts w:ascii="Times New Roman" w:hAnsi="Times New Roman"/>
          <w:b/>
          <w:snapToGrid w:val="0"/>
          <w:szCs w:val="24"/>
        </w:rPr>
      </w:pPr>
      <w:r w:rsidRPr="007103B2">
        <w:rPr>
          <w:rFonts w:ascii="Times New Roman" w:hAnsi="Times New Roman"/>
          <w:b/>
          <w:snapToGrid w:val="0"/>
          <w:szCs w:val="24"/>
        </w:rPr>
        <w:t>Závěrečná ustanovení</w:t>
      </w:r>
    </w:p>
    <w:p w14:paraId="16C3FC1A" w14:textId="37459591" w:rsidR="00CC6AEA" w:rsidRPr="00D716D5" w:rsidRDefault="00CC6AEA" w:rsidP="00597A1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Ostatní ujednání </w:t>
      </w:r>
      <w:r w:rsidR="00AF2D0B" w:rsidRPr="00D716D5">
        <w:rPr>
          <w:rFonts w:ascii="Times New Roman" w:hAnsi="Times New Roman"/>
          <w:snapToGrid w:val="0"/>
          <w:szCs w:val="24"/>
        </w:rPr>
        <w:t xml:space="preserve">předmětné </w:t>
      </w:r>
      <w:r w:rsidR="00563B2E">
        <w:rPr>
          <w:rFonts w:ascii="Times New Roman" w:hAnsi="Times New Roman"/>
          <w:snapToGrid w:val="0"/>
          <w:szCs w:val="24"/>
        </w:rPr>
        <w:t>s</w:t>
      </w:r>
      <w:r w:rsidRPr="00D716D5">
        <w:rPr>
          <w:rFonts w:ascii="Times New Roman" w:hAnsi="Times New Roman"/>
          <w:snapToGrid w:val="0"/>
          <w:szCs w:val="24"/>
        </w:rPr>
        <w:t>mlouvy</w:t>
      </w:r>
      <w:r w:rsidR="003D3EDB" w:rsidRPr="00D716D5">
        <w:rPr>
          <w:rFonts w:ascii="Times New Roman" w:hAnsi="Times New Roman"/>
          <w:snapToGrid w:val="0"/>
          <w:szCs w:val="24"/>
        </w:rPr>
        <w:t xml:space="preserve"> </w:t>
      </w:r>
      <w:r w:rsidRPr="00D716D5">
        <w:rPr>
          <w:rFonts w:ascii="Times New Roman" w:hAnsi="Times New Roman"/>
          <w:snapToGrid w:val="0"/>
          <w:szCs w:val="24"/>
        </w:rPr>
        <w:t>zůstávají nedotčena, nezměněna a nadále v platnosti a účinnosti.</w:t>
      </w:r>
    </w:p>
    <w:p w14:paraId="20BDB10D" w14:textId="70DF48A7" w:rsidR="00EA4A51" w:rsidRPr="00A06496" w:rsidRDefault="00A10C94" w:rsidP="00A0649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Tento dodatek č. </w:t>
      </w:r>
      <w:r>
        <w:rPr>
          <w:rFonts w:ascii="Times New Roman" w:hAnsi="Times New Roman"/>
          <w:snapToGrid w:val="0"/>
          <w:szCs w:val="24"/>
        </w:rPr>
        <w:t>1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>
        <w:rPr>
          <w:rFonts w:ascii="Times New Roman" w:hAnsi="Times New Roman"/>
          <w:snapToGrid w:val="0"/>
          <w:szCs w:val="24"/>
        </w:rPr>
        <w:t>s</w:t>
      </w:r>
      <w:r w:rsidRPr="00D716D5">
        <w:rPr>
          <w:rFonts w:ascii="Times New Roman" w:hAnsi="Times New Roman"/>
          <w:snapToGrid w:val="0"/>
          <w:szCs w:val="24"/>
        </w:rPr>
        <w:t xml:space="preserve">mlouvy je platný po podpisu oběma smluvními stranami a nabývá účinnosti </w:t>
      </w:r>
      <w:r w:rsidR="00A74572">
        <w:rPr>
          <w:rFonts w:ascii="Times New Roman" w:hAnsi="Times New Roman"/>
          <w:snapToGrid w:val="0"/>
          <w:szCs w:val="24"/>
        </w:rPr>
        <w:t xml:space="preserve">podpisem obou smluvních stran </w:t>
      </w:r>
      <w:r w:rsidRPr="00D716D5">
        <w:rPr>
          <w:rFonts w:ascii="Times New Roman" w:hAnsi="Times New Roman"/>
          <w:snapToGrid w:val="0"/>
          <w:szCs w:val="24"/>
        </w:rPr>
        <w:t xml:space="preserve">nebo uveřejněním v registru smluv ve smyslu ustanovení § 2 odst. 1, písm. c) a § 5 odst. 2 zákona č. 340/2015 Sb. o registru smluv v platném znění, pokud se na dodatek tato povinnost vztahuje. Povinnost k uveřejnění dodatku č. 1 v registru smluv přebírá </w:t>
      </w:r>
      <w:r w:rsidR="0043016C">
        <w:rPr>
          <w:rFonts w:ascii="Times New Roman" w:hAnsi="Times New Roman"/>
          <w:snapToGrid w:val="0"/>
          <w:szCs w:val="24"/>
        </w:rPr>
        <w:t>objednatel</w:t>
      </w:r>
      <w:r w:rsidRPr="00D716D5">
        <w:rPr>
          <w:rFonts w:ascii="Times New Roman" w:hAnsi="Times New Roman"/>
          <w:snapToGrid w:val="0"/>
          <w:szCs w:val="24"/>
        </w:rPr>
        <w:t>.</w:t>
      </w:r>
    </w:p>
    <w:p w14:paraId="465D9BEE" w14:textId="538958D2" w:rsidR="005B6D3E" w:rsidRPr="00D716D5" w:rsidRDefault="00CC6AEA" w:rsidP="00597A1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Smluvní strany tohoto dodatku č. </w:t>
      </w:r>
      <w:r w:rsidR="00D571E8" w:rsidRPr="00D716D5">
        <w:rPr>
          <w:rFonts w:ascii="Times New Roman" w:hAnsi="Times New Roman"/>
          <w:snapToGrid w:val="0"/>
          <w:szCs w:val="24"/>
        </w:rPr>
        <w:t>1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 w:rsidR="005D1C59" w:rsidRPr="00D716D5">
        <w:rPr>
          <w:rFonts w:ascii="Times New Roman" w:hAnsi="Times New Roman"/>
          <w:snapToGrid w:val="0"/>
          <w:szCs w:val="24"/>
        </w:rPr>
        <w:t xml:space="preserve">smlouvy </w:t>
      </w:r>
      <w:r w:rsidR="0043016C">
        <w:rPr>
          <w:rFonts w:ascii="Times New Roman" w:hAnsi="Times New Roman"/>
          <w:snapToGrid w:val="0"/>
          <w:szCs w:val="24"/>
        </w:rPr>
        <w:t xml:space="preserve">o dílo </w:t>
      </w:r>
      <w:r w:rsidRPr="00D716D5">
        <w:rPr>
          <w:rFonts w:ascii="Times New Roman" w:hAnsi="Times New Roman"/>
          <w:snapToGrid w:val="0"/>
          <w:szCs w:val="24"/>
        </w:rPr>
        <w:t xml:space="preserve">prohlašují, že se seznámily s jeho obsahem, se kterým bezvýhradně souhlasí. Tento dodatek č. </w:t>
      </w:r>
      <w:r w:rsidR="006B0FEE">
        <w:rPr>
          <w:rFonts w:ascii="Times New Roman" w:hAnsi="Times New Roman"/>
          <w:snapToGrid w:val="0"/>
          <w:szCs w:val="24"/>
        </w:rPr>
        <w:t>1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 w:rsidR="00563B2E">
        <w:rPr>
          <w:rFonts w:ascii="Times New Roman" w:hAnsi="Times New Roman"/>
          <w:snapToGrid w:val="0"/>
          <w:szCs w:val="24"/>
        </w:rPr>
        <w:t>s</w:t>
      </w:r>
      <w:r w:rsidR="009047AE" w:rsidRPr="00D716D5">
        <w:rPr>
          <w:rFonts w:ascii="Times New Roman" w:hAnsi="Times New Roman"/>
          <w:snapToGrid w:val="0"/>
          <w:szCs w:val="24"/>
        </w:rPr>
        <w:t>mlouvy</w:t>
      </w:r>
      <w:r w:rsidR="0043016C">
        <w:rPr>
          <w:rFonts w:ascii="Times New Roman" w:hAnsi="Times New Roman"/>
          <w:snapToGrid w:val="0"/>
          <w:szCs w:val="24"/>
        </w:rPr>
        <w:t xml:space="preserve"> o dílo</w:t>
      </w:r>
      <w:r w:rsidR="009047AE" w:rsidRPr="00D716D5">
        <w:rPr>
          <w:rFonts w:ascii="Times New Roman" w:hAnsi="Times New Roman"/>
          <w:snapToGrid w:val="0"/>
          <w:szCs w:val="24"/>
        </w:rPr>
        <w:t xml:space="preserve"> </w:t>
      </w:r>
      <w:r w:rsidRPr="00D716D5">
        <w:rPr>
          <w:rFonts w:ascii="Times New Roman" w:hAnsi="Times New Roman"/>
          <w:snapToGrid w:val="0"/>
          <w:szCs w:val="24"/>
        </w:rPr>
        <w:t xml:space="preserve">je </w:t>
      </w:r>
      <w:r w:rsidR="007901B7" w:rsidRPr="00D716D5">
        <w:rPr>
          <w:rFonts w:ascii="Times New Roman" w:hAnsi="Times New Roman"/>
          <w:snapToGrid w:val="0"/>
          <w:szCs w:val="24"/>
        </w:rPr>
        <w:t>uzavřen po vzájemném projednání.</w:t>
      </w:r>
    </w:p>
    <w:p w14:paraId="68DFCB9C" w14:textId="2453721A" w:rsidR="007901B7" w:rsidRDefault="007223CB" w:rsidP="00597A1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>Tento d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odatek č. </w:t>
      </w:r>
      <w:r w:rsidR="006B0FEE">
        <w:rPr>
          <w:rFonts w:ascii="Times New Roman" w:hAnsi="Times New Roman"/>
          <w:snapToGrid w:val="0"/>
          <w:szCs w:val="24"/>
        </w:rPr>
        <w:t xml:space="preserve">1 </w:t>
      </w:r>
      <w:r w:rsidR="00563B2E">
        <w:rPr>
          <w:rFonts w:ascii="Times New Roman" w:hAnsi="Times New Roman"/>
          <w:snapToGrid w:val="0"/>
          <w:szCs w:val="24"/>
        </w:rPr>
        <w:t>s</w:t>
      </w:r>
      <w:r w:rsidR="007901B7" w:rsidRPr="00D716D5">
        <w:rPr>
          <w:rFonts w:ascii="Times New Roman" w:hAnsi="Times New Roman"/>
          <w:snapToGrid w:val="0"/>
          <w:szCs w:val="24"/>
        </w:rPr>
        <w:t>mlouvy</w:t>
      </w:r>
      <w:r w:rsidR="0043016C">
        <w:rPr>
          <w:rFonts w:ascii="Times New Roman" w:hAnsi="Times New Roman"/>
          <w:snapToGrid w:val="0"/>
          <w:szCs w:val="24"/>
        </w:rPr>
        <w:t xml:space="preserve"> o dílo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 je vyhotoven ve </w:t>
      </w:r>
      <w:r w:rsidR="009047AE" w:rsidRPr="00D716D5">
        <w:rPr>
          <w:rFonts w:ascii="Times New Roman" w:hAnsi="Times New Roman"/>
          <w:snapToGrid w:val="0"/>
          <w:szCs w:val="24"/>
        </w:rPr>
        <w:t xml:space="preserve">dvou </w:t>
      </w:r>
      <w:r w:rsidR="007901B7" w:rsidRPr="00D716D5">
        <w:rPr>
          <w:rFonts w:ascii="Times New Roman" w:hAnsi="Times New Roman"/>
          <w:snapToGrid w:val="0"/>
          <w:szCs w:val="24"/>
        </w:rPr>
        <w:t>vyhotoveních, každé s platností originálu, z</w:t>
      </w:r>
      <w:r w:rsidR="00E44179" w:rsidRPr="00D716D5">
        <w:rPr>
          <w:rFonts w:ascii="Times New Roman" w:hAnsi="Times New Roman"/>
          <w:snapToGrid w:val="0"/>
          <w:szCs w:val="24"/>
        </w:rPr>
        <w:t> </w:t>
      </w:r>
      <w:r w:rsidR="007901B7" w:rsidRPr="00D716D5">
        <w:rPr>
          <w:rFonts w:ascii="Times New Roman" w:hAnsi="Times New Roman"/>
          <w:snapToGrid w:val="0"/>
          <w:szCs w:val="24"/>
        </w:rPr>
        <w:t>nichž</w:t>
      </w:r>
      <w:r w:rsidR="00E44179" w:rsidRPr="00D716D5">
        <w:rPr>
          <w:rFonts w:ascii="Times New Roman" w:hAnsi="Times New Roman"/>
          <w:snapToGrid w:val="0"/>
          <w:szCs w:val="24"/>
        </w:rPr>
        <w:t xml:space="preserve"> </w:t>
      </w:r>
      <w:r w:rsidR="009047AE" w:rsidRPr="00D716D5">
        <w:rPr>
          <w:rFonts w:ascii="Times New Roman" w:hAnsi="Times New Roman"/>
          <w:snapToGrid w:val="0"/>
          <w:szCs w:val="24"/>
        </w:rPr>
        <w:t>jedno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 vyhotovení obdrží </w:t>
      </w:r>
      <w:r w:rsidR="00EC009E">
        <w:rPr>
          <w:rFonts w:ascii="Times New Roman" w:hAnsi="Times New Roman"/>
          <w:snapToGrid w:val="0"/>
          <w:szCs w:val="24"/>
        </w:rPr>
        <w:t>prodávající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 a jedno vyhotovení </w:t>
      </w:r>
      <w:r w:rsidR="00EC009E">
        <w:rPr>
          <w:rFonts w:ascii="Times New Roman" w:hAnsi="Times New Roman"/>
          <w:snapToGrid w:val="0"/>
          <w:szCs w:val="24"/>
        </w:rPr>
        <w:t>kupující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. </w:t>
      </w:r>
    </w:p>
    <w:p w14:paraId="1B611B46" w14:textId="11E11505" w:rsidR="00846E85" w:rsidRDefault="00846E85" w:rsidP="00597A1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Nedílnou součástí tohoto dodatku č. 1 </w:t>
      </w:r>
      <w:r w:rsidR="00563B2E">
        <w:rPr>
          <w:rFonts w:ascii="Times New Roman" w:hAnsi="Times New Roman"/>
          <w:snapToGrid w:val="0"/>
          <w:szCs w:val="24"/>
        </w:rPr>
        <w:t>s</w:t>
      </w:r>
      <w:r>
        <w:rPr>
          <w:rFonts w:ascii="Times New Roman" w:hAnsi="Times New Roman"/>
          <w:snapToGrid w:val="0"/>
          <w:szCs w:val="24"/>
        </w:rPr>
        <w:t>mlouvy</w:t>
      </w:r>
      <w:r w:rsidR="00A06496">
        <w:rPr>
          <w:rFonts w:ascii="Times New Roman" w:hAnsi="Times New Roman"/>
          <w:snapToGrid w:val="0"/>
          <w:szCs w:val="24"/>
        </w:rPr>
        <w:t xml:space="preserve"> o dílo</w:t>
      </w:r>
      <w:r>
        <w:rPr>
          <w:rFonts w:ascii="Times New Roman" w:hAnsi="Times New Roman"/>
          <w:snapToGrid w:val="0"/>
          <w:szCs w:val="24"/>
        </w:rPr>
        <w:t xml:space="preserve"> je: </w:t>
      </w:r>
    </w:p>
    <w:p w14:paraId="24673059" w14:textId="38093D6A" w:rsidR="00846E85" w:rsidRDefault="00846E85" w:rsidP="00331FE3">
      <w:pPr>
        <w:pStyle w:val="Odstavecseseznamem"/>
        <w:ind w:left="360"/>
        <w:jc w:val="both"/>
        <w:rPr>
          <w:rFonts w:ascii="Times New Roman" w:hAnsi="Times New Roman"/>
          <w:i/>
          <w:snapToGrid w:val="0"/>
          <w:szCs w:val="24"/>
        </w:rPr>
      </w:pPr>
      <w:r w:rsidRPr="00846E85">
        <w:rPr>
          <w:rFonts w:ascii="Times New Roman" w:hAnsi="Times New Roman"/>
          <w:i/>
          <w:snapToGrid w:val="0"/>
          <w:szCs w:val="24"/>
        </w:rPr>
        <w:t>Příloha č. 1</w:t>
      </w:r>
      <w:r>
        <w:rPr>
          <w:rFonts w:ascii="Times New Roman" w:hAnsi="Times New Roman"/>
          <w:snapToGrid w:val="0"/>
          <w:szCs w:val="24"/>
        </w:rPr>
        <w:t xml:space="preserve"> k dodatku č. 1 – </w:t>
      </w:r>
      <w:r w:rsidR="00331FE3">
        <w:rPr>
          <w:rFonts w:ascii="Times New Roman" w:hAnsi="Times New Roman"/>
          <w:i/>
          <w:snapToGrid w:val="0"/>
          <w:szCs w:val="24"/>
        </w:rPr>
        <w:t>Model</w:t>
      </w:r>
      <w:r w:rsidR="00EC009E">
        <w:rPr>
          <w:rFonts w:ascii="Times New Roman" w:hAnsi="Times New Roman"/>
          <w:i/>
          <w:snapToGrid w:val="0"/>
          <w:szCs w:val="24"/>
        </w:rPr>
        <w:t xml:space="preserve"> -</w:t>
      </w:r>
      <w:r w:rsidR="00331FE3">
        <w:rPr>
          <w:rFonts w:ascii="Times New Roman" w:hAnsi="Times New Roman"/>
          <w:i/>
          <w:snapToGrid w:val="0"/>
          <w:szCs w:val="24"/>
        </w:rPr>
        <w:t xml:space="preserve"> hodnotící tabulka</w:t>
      </w:r>
      <w:r w:rsidR="001F18F3">
        <w:rPr>
          <w:rFonts w:ascii="Times New Roman" w:hAnsi="Times New Roman"/>
          <w:i/>
          <w:snapToGrid w:val="0"/>
          <w:szCs w:val="24"/>
        </w:rPr>
        <w:t>.</w:t>
      </w:r>
    </w:p>
    <w:p w14:paraId="6832C18E" w14:textId="77777777" w:rsidR="00EC009E" w:rsidRDefault="00EC009E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0C5494FA" w14:textId="77777777" w:rsidR="00A74572" w:rsidRDefault="00A74572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23E3E90E" w14:textId="77777777" w:rsidR="00A74572" w:rsidRDefault="00A74572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7483BC64" w14:textId="520656BC" w:rsidR="00A74572" w:rsidRDefault="00A74572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7CDF2F47" w14:textId="77777777" w:rsidR="00A74572" w:rsidRDefault="00A74572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53AD5AA2" w14:textId="0869CCE8" w:rsidR="00833579" w:rsidRPr="00D716D5" w:rsidRDefault="00986E6D" w:rsidP="00597A10">
      <w:pPr>
        <w:pStyle w:val="Zkladntext"/>
        <w:tabs>
          <w:tab w:val="left" w:pos="684"/>
          <w:tab w:val="left" w:pos="5103"/>
        </w:tabs>
        <w:rPr>
          <w:color w:val="auto"/>
          <w:szCs w:val="24"/>
        </w:rPr>
      </w:pPr>
      <w:r>
        <w:rPr>
          <w:b/>
          <w:color w:val="auto"/>
          <w:szCs w:val="24"/>
        </w:rPr>
        <w:t>Objednatel</w:t>
      </w:r>
      <w:r w:rsidR="00D571E8" w:rsidRPr="00D716D5">
        <w:rPr>
          <w:b/>
          <w:color w:val="auto"/>
          <w:szCs w:val="24"/>
        </w:rPr>
        <w:t>:</w:t>
      </w:r>
      <w:r w:rsidR="00A12702"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>Zhotovitel</w:t>
      </w:r>
      <w:r w:rsidR="00D571E8" w:rsidRPr="00D716D5">
        <w:rPr>
          <w:b/>
          <w:color w:val="auto"/>
          <w:szCs w:val="24"/>
        </w:rPr>
        <w:t>:</w:t>
      </w:r>
    </w:p>
    <w:p w14:paraId="03AAB60D" w14:textId="77777777" w:rsidR="00D303B3" w:rsidRDefault="00D303B3" w:rsidP="00597A10">
      <w:pPr>
        <w:pStyle w:val="Zkladntext"/>
        <w:rPr>
          <w:color w:val="auto"/>
          <w:szCs w:val="24"/>
        </w:rPr>
      </w:pPr>
    </w:p>
    <w:p w14:paraId="3C7ADC6F" w14:textId="27B4CF11" w:rsidR="00833579" w:rsidRPr="00D716D5" w:rsidRDefault="00833579" w:rsidP="00597A10">
      <w:pPr>
        <w:pStyle w:val="Zkladntext"/>
        <w:rPr>
          <w:color w:val="auto"/>
          <w:szCs w:val="24"/>
        </w:rPr>
      </w:pPr>
      <w:r w:rsidRPr="00D716D5">
        <w:rPr>
          <w:color w:val="auto"/>
          <w:szCs w:val="24"/>
        </w:rPr>
        <w:t>Ve Šternberku dne</w:t>
      </w:r>
      <w:r w:rsidR="00A12702">
        <w:rPr>
          <w:color w:val="auto"/>
          <w:szCs w:val="24"/>
        </w:rPr>
        <w:t xml:space="preserve"> </w:t>
      </w:r>
      <w:r w:rsidR="00EC009E">
        <w:rPr>
          <w:color w:val="auto"/>
          <w:szCs w:val="24"/>
        </w:rPr>
        <w:t>1</w:t>
      </w:r>
      <w:r w:rsidR="00A06496">
        <w:rPr>
          <w:color w:val="auto"/>
          <w:szCs w:val="24"/>
        </w:rPr>
        <w:t>6</w:t>
      </w:r>
      <w:r w:rsidR="00672E55">
        <w:rPr>
          <w:color w:val="auto"/>
          <w:szCs w:val="24"/>
        </w:rPr>
        <w:t>.</w:t>
      </w:r>
      <w:r w:rsidR="00EA4A51">
        <w:rPr>
          <w:color w:val="auto"/>
          <w:szCs w:val="24"/>
        </w:rPr>
        <w:t>01</w:t>
      </w:r>
      <w:r w:rsidR="004C7B97">
        <w:rPr>
          <w:color w:val="auto"/>
          <w:szCs w:val="24"/>
        </w:rPr>
        <w:t>.202</w:t>
      </w:r>
      <w:r w:rsidR="00775C9A">
        <w:rPr>
          <w:color w:val="auto"/>
          <w:szCs w:val="24"/>
        </w:rPr>
        <w:t>4</w:t>
      </w:r>
      <w:bookmarkStart w:id="1" w:name="_GoBack"/>
      <w:bookmarkEnd w:id="1"/>
      <w:r w:rsidR="00A12702">
        <w:rPr>
          <w:color w:val="auto"/>
          <w:szCs w:val="24"/>
        </w:rPr>
        <w:t xml:space="preserve"> </w:t>
      </w:r>
      <w:r w:rsidR="00A12702">
        <w:rPr>
          <w:color w:val="auto"/>
          <w:szCs w:val="24"/>
        </w:rPr>
        <w:tab/>
      </w:r>
      <w:r w:rsidR="00A12702">
        <w:rPr>
          <w:color w:val="auto"/>
          <w:szCs w:val="24"/>
        </w:rPr>
        <w:tab/>
      </w:r>
      <w:r w:rsidRPr="00D716D5">
        <w:rPr>
          <w:color w:val="auto"/>
          <w:szCs w:val="24"/>
        </w:rPr>
        <w:tab/>
      </w:r>
      <w:r w:rsidR="00A12702">
        <w:rPr>
          <w:color w:val="auto"/>
          <w:szCs w:val="24"/>
        </w:rPr>
        <w:t xml:space="preserve">  </w:t>
      </w:r>
      <w:r w:rsidR="009047AE" w:rsidRPr="00D716D5">
        <w:rPr>
          <w:color w:val="auto"/>
          <w:szCs w:val="24"/>
        </w:rPr>
        <w:t>V</w:t>
      </w:r>
      <w:r w:rsidR="00EA4A51">
        <w:rPr>
          <w:color w:val="auto"/>
          <w:szCs w:val="24"/>
        </w:rPr>
        <w:t> Radkovy</w:t>
      </w:r>
      <w:r w:rsidR="00EC009E">
        <w:rPr>
          <w:color w:val="auto"/>
          <w:szCs w:val="24"/>
        </w:rPr>
        <w:t xml:space="preserve"> </w:t>
      </w:r>
      <w:r w:rsidRPr="00D716D5">
        <w:rPr>
          <w:color w:val="auto"/>
          <w:szCs w:val="24"/>
        </w:rPr>
        <w:t xml:space="preserve">dne </w:t>
      </w:r>
      <w:r w:rsidR="00775C9A">
        <w:rPr>
          <w:color w:val="auto"/>
          <w:szCs w:val="24"/>
        </w:rPr>
        <w:t>17.1.2024</w:t>
      </w:r>
    </w:p>
    <w:p w14:paraId="50675129" w14:textId="77777777" w:rsidR="00833579" w:rsidRPr="00D716D5" w:rsidRDefault="00833579" w:rsidP="00597A10">
      <w:pPr>
        <w:pStyle w:val="Zkladntext"/>
        <w:rPr>
          <w:b/>
          <w:color w:val="auto"/>
          <w:szCs w:val="24"/>
        </w:rPr>
      </w:pPr>
    </w:p>
    <w:p w14:paraId="7675F408" w14:textId="6891E0CD" w:rsidR="00846E85" w:rsidRDefault="00833579" w:rsidP="00597A10">
      <w:pPr>
        <w:pStyle w:val="Zkladntext"/>
        <w:rPr>
          <w:b/>
          <w:color w:val="auto"/>
          <w:szCs w:val="24"/>
        </w:rPr>
      </w:pPr>
      <w:r w:rsidRPr="00D716D5">
        <w:rPr>
          <w:b/>
          <w:color w:val="auto"/>
          <w:szCs w:val="24"/>
        </w:rPr>
        <w:t xml:space="preserve"> </w:t>
      </w:r>
      <w:r w:rsidR="00846E85">
        <w:rPr>
          <w:b/>
          <w:color w:val="auto"/>
          <w:szCs w:val="24"/>
        </w:rPr>
        <w:t xml:space="preserve"> </w:t>
      </w:r>
    </w:p>
    <w:p w14:paraId="3D601337" w14:textId="77777777" w:rsidR="003F04F8" w:rsidRDefault="003F04F8" w:rsidP="00597A10">
      <w:pPr>
        <w:pStyle w:val="Zkladntext"/>
        <w:rPr>
          <w:b/>
          <w:color w:val="auto"/>
          <w:szCs w:val="24"/>
        </w:rPr>
      </w:pPr>
    </w:p>
    <w:p w14:paraId="261FD756" w14:textId="21D23264" w:rsidR="00846E85" w:rsidRDefault="00846E85" w:rsidP="00597A10">
      <w:pPr>
        <w:pStyle w:val="Zkladntext"/>
        <w:rPr>
          <w:b/>
          <w:color w:val="auto"/>
          <w:szCs w:val="24"/>
        </w:rPr>
      </w:pPr>
    </w:p>
    <w:p w14:paraId="0116EAF8" w14:textId="77777777" w:rsidR="00EC009E" w:rsidRDefault="00EC009E" w:rsidP="00597A10">
      <w:pPr>
        <w:pStyle w:val="Zkladntext"/>
        <w:rPr>
          <w:b/>
          <w:color w:val="auto"/>
          <w:szCs w:val="24"/>
        </w:rPr>
      </w:pPr>
    </w:p>
    <w:p w14:paraId="6740CB43" w14:textId="77777777" w:rsidR="00EC009E" w:rsidRDefault="00EC009E" w:rsidP="00597A10">
      <w:pPr>
        <w:pStyle w:val="Zkladntext"/>
        <w:rPr>
          <w:b/>
          <w:color w:val="auto"/>
          <w:szCs w:val="24"/>
        </w:rPr>
      </w:pPr>
    </w:p>
    <w:p w14:paraId="3BC2B8C3" w14:textId="77777777" w:rsidR="00EC009E" w:rsidRDefault="00EC009E" w:rsidP="00597A10">
      <w:pPr>
        <w:pStyle w:val="Zkladntext"/>
        <w:rPr>
          <w:b/>
          <w:color w:val="auto"/>
          <w:szCs w:val="24"/>
        </w:rPr>
      </w:pPr>
    </w:p>
    <w:p w14:paraId="3836D39A" w14:textId="77777777" w:rsidR="00EC009E" w:rsidRDefault="00EC009E" w:rsidP="00597A10">
      <w:pPr>
        <w:pStyle w:val="Zkladntext"/>
        <w:rPr>
          <w:b/>
          <w:color w:val="auto"/>
          <w:szCs w:val="24"/>
        </w:rPr>
      </w:pPr>
    </w:p>
    <w:p w14:paraId="2A608EB7" w14:textId="77777777" w:rsidR="00EC009E" w:rsidRDefault="00EC009E" w:rsidP="00597A10">
      <w:pPr>
        <w:pStyle w:val="Zkladntext"/>
        <w:rPr>
          <w:b/>
          <w:color w:val="auto"/>
          <w:szCs w:val="24"/>
        </w:rPr>
      </w:pPr>
    </w:p>
    <w:p w14:paraId="17E3DD67" w14:textId="77777777" w:rsidR="00C62C29" w:rsidRDefault="00C62C29" w:rsidP="00597A10">
      <w:pPr>
        <w:pStyle w:val="Zkladntext"/>
        <w:rPr>
          <w:b/>
          <w:color w:val="auto"/>
          <w:szCs w:val="24"/>
        </w:rPr>
      </w:pPr>
    </w:p>
    <w:p w14:paraId="426F8CCC" w14:textId="75BFEA1A" w:rsidR="00833579" w:rsidRPr="00D716D5" w:rsidRDefault="00833579" w:rsidP="00597A10">
      <w:pPr>
        <w:pStyle w:val="Zkladntext"/>
        <w:tabs>
          <w:tab w:val="left" w:pos="1701"/>
          <w:tab w:val="left" w:pos="6804"/>
        </w:tabs>
        <w:rPr>
          <w:color w:val="auto"/>
          <w:szCs w:val="24"/>
        </w:rPr>
      </w:pPr>
      <w:r w:rsidRPr="00D716D5">
        <w:rPr>
          <w:color w:val="auto"/>
          <w:szCs w:val="24"/>
        </w:rPr>
        <w:t>…………………………………                                          ……………………………...</w:t>
      </w:r>
      <w:r w:rsidRPr="00D716D5">
        <w:rPr>
          <w:color w:val="auto"/>
          <w:szCs w:val="24"/>
        </w:rPr>
        <w:tab/>
      </w:r>
      <w:r w:rsidR="00E17461" w:rsidRPr="00D716D5">
        <w:rPr>
          <w:color w:val="auto"/>
          <w:szCs w:val="24"/>
        </w:rPr>
        <w:t>…….</w:t>
      </w:r>
    </w:p>
    <w:p w14:paraId="4C793B6F" w14:textId="0A223819" w:rsidR="00833579" w:rsidRPr="00D716D5" w:rsidRDefault="00833579" w:rsidP="00597A10">
      <w:pPr>
        <w:pStyle w:val="Zkladntext"/>
        <w:tabs>
          <w:tab w:val="left" w:pos="6390"/>
        </w:tabs>
        <w:rPr>
          <w:color w:val="auto"/>
          <w:szCs w:val="24"/>
        </w:rPr>
      </w:pPr>
      <w:r w:rsidRPr="00D716D5">
        <w:rPr>
          <w:color w:val="auto"/>
          <w:szCs w:val="24"/>
        </w:rPr>
        <w:t xml:space="preserve">     MUDr. Hana Kučerová</w:t>
      </w:r>
      <w:r w:rsidR="00E17461" w:rsidRPr="00D716D5">
        <w:rPr>
          <w:color w:val="auto"/>
          <w:szCs w:val="24"/>
        </w:rPr>
        <w:t xml:space="preserve">                                             </w:t>
      </w:r>
      <w:r w:rsidR="00D571E8" w:rsidRPr="00D716D5">
        <w:rPr>
          <w:color w:val="auto"/>
          <w:szCs w:val="24"/>
        </w:rPr>
        <w:t xml:space="preserve">   </w:t>
      </w:r>
      <w:r w:rsidR="00C927D5">
        <w:rPr>
          <w:color w:val="auto"/>
          <w:szCs w:val="24"/>
        </w:rPr>
        <w:t xml:space="preserve">    </w:t>
      </w:r>
      <w:r w:rsidR="004249AF">
        <w:rPr>
          <w:color w:val="auto"/>
          <w:szCs w:val="24"/>
        </w:rPr>
        <w:t xml:space="preserve">    </w:t>
      </w:r>
      <w:r w:rsidR="000D37E7">
        <w:rPr>
          <w:color w:val="auto"/>
          <w:szCs w:val="24"/>
        </w:rPr>
        <w:t xml:space="preserve">     </w:t>
      </w:r>
      <w:r w:rsidR="00EA4A51">
        <w:rPr>
          <w:color w:val="auto"/>
          <w:szCs w:val="24"/>
        </w:rPr>
        <w:t xml:space="preserve">    </w:t>
      </w:r>
      <w:r w:rsidR="000D37E7">
        <w:rPr>
          <w:color w:val="auto"/>
          <w:szCs w:val="24"/>
        </w:rPr>
        <w:t xml:space="preserve">  </w:t>
      </w:r>
      <w:r w:rsidR="00EA4A51">
        <w:rPr>
          <w:spacing w:val="-2"/>
        </w:rPr>
        <w:t>Václav Chytil</w:t>
      </w:r>
    </w:p>
    <w:p w14:paraId="61E9FC8B" w14:textId="21C54F98" w:rsidR="00833579" w:rsidRPr="00D716D5" w:rsidRDefault="00F53665" w:rsidP="00597A10">
      <w:pPr>
        <w:pStyle w:val="Zkladntext"/>
        <w:tabs>
          <w:tab w:val="left" w:pos="6390"/>
        </w:tabs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833579" w:rsidRPr="00D716D5">
        <w:rPr>
          <w:color w:val="auto"/>
          <w:szCs w:val="24"/>
        </w:rPr>
        <w:t xml:space="preserve">                </w:t>
      </w:r>
      <w:r w:rsidR="00E17461" w:rsidRPr="00D716D5">
        <w:rPr>
          <w:color w:val="auto"/>
          <w:szCs w:val="24"/>
        </w:rPr>
        <w:t>ř</w:t>
      </w:r>
      <w:r w:rsidR="00833579" w:rsidRPr="00D716D5">
        <w:rPr>
          <w:color w:val="auto"/>
          <w:szCs w:val="24"/>
        </w:rPr>
        <w:t>editelka</w:t>
      </w:r>
      <w:r w:rsidR="00E17461" w:rsidRPr="00D716D5">
        <w:rPr>
          <w:color w:val="auto"/>
          <w:szCs w:val="24"/>
        </w:rPr>
        <w:t xml:space="preserve">                                     </w:t>
      </w:r>
      <w:r w:rsidR="00C927D5">
        <w:rPr>
          <w:color w:val="auto"/>
          <w:szCs w:val="24"/>
        </w:rPr>
        <w:t xml:space="preserve">                             </w:t>
      </w:r>
      <w:r>
        <w:rPr>
          <w:color w:val="auto"/>
          <w:szCs w:val="24"/>
        </w:rPr>
        <w:t xml:space="preserve">          </w:t>
      </w:r>
      <w:r w:rsidR="00EA4A51">
        <w:rPr>
          <w:color w:val="auto"/>
          <w:szCs w:val="24"/>
        </w:rPr>
        <w:t xml:space="preserve"> </w:t>
      </w:r>
      <w:r w:rsidR="00E53F4E">
        <w:rPr>
          <w:color w:val="auto"/>
          <w:szCs w:val="24"/>
        </w:rPr>
        <w:t xml:space="preserve">    </w:t>
      </w:r>
      <w:r>
        <w:rPr>
          <w:color w:val="auto"/>
          <w:szCs w:val="24"/>
        </w:rPr>
        <w:t xml:space="preserve">   jednatel</w:t>
      </w:r>
    </w:p>
    <w:p w14:paraId="3EEF5D00" w14:textId="0B2F1CE2" w:rsidR="00BA6FDC" w:rsidRPr="00D716D5" w:rsidRDefault="00833579" w:rsidP="00597A10">
      <w:pPr>
        <w:pStyle w:val="Zkladntext"/>
        <w:tabs>
          <w:tab w:val="left" w:pos="7371"/>
        </w:tabs>
        <w:rPr>
          <w:b/>
          <w:color w:val="auto"/>
          <w:szCs w:val="24"/>
        </w:rPr>
      </w:pPr>
      <w:r w:rsidRPr="00D716D5">
        <w:rPr>
          <w:color w:val="auto"/>
          <w:szCs w:val="24"/>
        </w:rPr>
        <w:t>Psychiatrick</w:t>
      </w:r>
      <w:r w:rsidR="009047AE" w:rsidRPr="00D716D5">
        <w:rPr>
          <w:color w:val="auto"/>
          <w:szCs w:val="24"/>
        </w:rPr>
        <w:t>á</w:t>
      </w:r>
      <w:r w:rsidRPr="00D716D5">
        <w:rPr>
          <w:color w:val="auto"/>
          <w:szCs w:val="24"/>
        </w:rPr>
        <w:t xml:space="preserve"> léčebn</w:t>
      </w:r>
      <w:r w:rsidR="009047AE" w:rsidRPr="00D716D5">
        <w:rPr>
          <w:color w:val="auto"/>
          <w:szCs w:val="24"/>
        </w:rPr>
        <w:t>a</w:t>
      </w:r>
      <w:r w:rsidRPr="00D716D5">
        <w:rPr>
          <w:color w:val="auto"/>
          <w:szCs w:val="24"/>
        </w:rPr>
        <w:t xml:space="preserve"> Šternberk</w:t>
      </w:r>
      <w:r w:rsidR="00A10C94">
        <w:rPr>
          <w:color w:val="auto"/>
          <w:szCs w:val="24"/>
        </w:rPr>
        <w:t xml:space="preserve">                                      </w:t>
      </w:r>
      <w:r w:rsidR="00F53665">
        <w:rPr>
          <w:color w:val="auto"/>
          <w:szCs w:val="24"/>
        </w:rPr>
        <w:t xml:space="preserve">           </w:t>
      </w:r>
      <w:r w:rsidR="00E53F4E">
        <w:rPr>
          <w:color w:val="auto"/>
          <w:szCs w:val="24"/>
        </w:rPr>
        <w:t xml:space="preserve">  </w:t>
      </w:r>
      <w:r w:rsidR="00EA4A51">
        <w:rPr>
          <w:color w:val="auto"/>
          <w:szCs w:val="24"/>
        </w:rPr>
        <w:t xml:space="preserve">    </w:t>
      </w:r>
      <w:r w:rsidR="00E53F4E">
        <w:rPr>
          <w:color w:val="auto"/>
          <w:szCs w:val="24"/>
        </w:rPr>
        <w:t xml:space="preserve">  </w:t>
      </w:r>
      <w:r w:rsidR="00F53665">
        <w:rPr>
          <w:color w:val="auto"/>
          <w:szCs w:val="24"/>
        </w:rPr>
        <w:t xml:space="preserve"> </w:t>
      </w:r>
      <w:r w:rsidR="00EA4A51">
        <w:rPr>
          <w:color w:val="auto"/>
          <w:szCs w:val="24"/>
        </w:rPr>
        <w:t>VaSivara s.r.o.</w:t>
      </w:r>
      <w:r w:rsidR="00E17461" w:rsidRPr="00D716D5">
        <w:rPr>
          <w:color w:val="auto"/>
          <w:szCs w:val="24"/>
        </w:rPr>
        <w:t xml:space="preserve"> </w:t>
      </w:r>
      <w:r w:rsidR="0027240C" w:rsidRPr="00D716D5">
        <w:rPr>
          <w:color w:val="auto"/>
          <w:szCs w:val="24"/>
        </w:rPr>
        <w:t xml:space="preserve">                   </w:t>
      </w:r>
      <w:r w:rsidR="00767851" w:rsidRPr="00D716D5">
        <w:rPr>
          <w:color w:val="auto"/>
          <w:szCs w:val="24"/>
        </w:rPr>
        <w:t xml:space="preserve">                         </w:t>
      </w:r>
      <w:r w:rsidR="00D571E8" w:rsidRPr="00D716D5">
        <w:rPr>
          <w:color w:val="auto"/>
          <w:szCs w:val="24"/>
        </w:rPr>
        <w:t xml:space="preserve">          </w:t>
      </w:r>
      <w:r w:rsidR="00767851" w:rsidRPr="00D716D5">
        <w:rPr>
          <w:color w:val="auto"/>
          <w:szCs w:val="24"/>
        </w:rPr>
        <w:t xml:space="preserve"> </w:t>
      </w:r>
    </w:p>
    <w:sectPr w:rsidR="00BA6FDC" w:rsidRPr="00D716D5" w:rsidSect="00DB48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FFF4B" w14:textId="77777777" w:rsidR="00764F5A" w:rsidRDefault="00764F5A" w:rsidP="0033357E">
      <w:r>
        <w:separator/>
      </w:r>
    </w:p>
  </w:endnote>
  <w:endnote w:type="continuationSeparator" w:id="0">
    <w:p w14:paraId="647224B0" w14:textId="77777777" w:rsidR="00764F5A" w:rsidRDefault="00764F5A" w:rsidP="0033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Arial"/>
    <w:charset w:val="EE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724792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sdt>
        <w:sdtPr>
          <w:rPr>
            <w:rFonts w:ascii="Times New Roman" w:hAnsi="Times New Roman"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0A693C" w14:textId="07E24FA2" w:rsidR="000B01B7" w:rsidRPr="000B01B7" w:rsidRDefault="000B01B7">
            <w:pPr>
              <w:pStyle w:val="Zpat"/>
              <w:jc w:val="right"/>
              <w:rPr>
                <w:rFonts w:ascii="Times New Roman" w:hAnsi="Times New Roman"/>
                <w:i/>
              </w:rPr>
            </w:pPr>
            <w:r w:rsidRPr="000B01B7">
              <w:rPr>
                <w:rFonts w:ascii="Times New Roman" w:hAnsi="Times New Roman"/>
                <w:i/>
              </w:rPr>
              <w:t xml:space="preserve">Stránka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PAGE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775C9A">
              <w:rPr>
                <w:rFonts w:ascii="Times New Roman" w:hAnsi="Times New Roman"/>
                <w:b/>
                <w:bCs/>
                <w:i/>
                <w:noProof/>
              </w:rPr>
              <w:t>3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  <w:r w:rsidRPr="000B01B7">
              <w:rPr>
                <w:rFonts w:ascii="Times New Roman" w:hAnsi="Times New Roman"/>
                <w:i/>
              </w:rPr>
              <w:t xml:space="preserve"> z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NUMPAGES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775C9A">
              <w:rPr>
                <w:rFonts w:ascii="Times New Roman" w:hAnsi="Times New Roman"/>
                <w:b/>
                <w:bCs/>
                <w:i/>
                <w:noProof/>
              </w:rPr>
              <w:t>3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  <w:p w14:paraId="0C73F1DA" w14:textId="77777777" w:rsidR="000B01B7" w:rsidRDefault="000B01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i/>
        <w:sz w:val="20"/>
      </w:rPr>
      <w:id w:val="2645910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i/>
            <w:sz w:val="20"/>
          </w:rPr>
          <w:id w:val="1428847181"/>
          <w:docPartObj>
            <w:docPartGallery w:val="Page Numbers (Top of Page)"/>
            <w:docPartUnique/>
          </w:docPartObj>
        </w:sdtPr>
        <w:sdtEndPr/>
        <w:sdtContent>
          <w:p w14:paraId="217253BB" w14:textId="0B4D92EA" w:rsidR="00474E50" w:rsidRPr="00474E50" w:rsidRDefault="00474E50">
            <w:pPr>
              <w:pStyle w:val="Zpat"/>
              <w:jc w:val="right"/>
              <w:rPr>
                <w:rFonts w:ascii="Times New Roman" w:hAnsi="Times New Roman"/>
                <w:i/>
                <w:sz w:val="20"/>
              </w:rPr>
            </w:pPr>
            <w:r w:rsidRPr="00474E50">
              <w:rPr>
                <w:rFonts w:ascii="Times New Roman" w:hAnsi="Times New Roman"/>
                <w:i/>
                <w:sz w:val="20"/>
              </w:rPr>
              <w:t xml:space="preserve">Stránka 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begin"/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instrText>PAGE</w:instrTex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separate"/>
            </w:r>
            <w:r w:rsidR="00775C9A">
              <w:rPr>
                <w:rFonts w:ascii="Times New Roman" w:hAnsi="Times New Roman"/>
                <w:b/>
                <w:bCs/>
                <w:i/>
                <w:noProof/>
                <w:sz w:val="20"/>
              </w:rPr>
              <w:t>1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end"/>
            </w:r>
            <w:r w:rsidRPr="00474E50">
              <w:rPr>
                <w:rFonts w:ascii="Times New Roman" w:hAnsi="Times New Roman"/>
                <w:i/>
                <w:sz w:val="20"/>
              </w:rPr>
              <w:t xml:space="preserve"> z 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begin"/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instrText>NUMPAGES</w:instrTex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separate"/>
            </w:r>
            <w:r w:rsidR="00775C9A">
              <w:rPr>
                <w:rFonts w:ascii="Times New Roman" w:hAnsi="Times New Roman"/>
                <w:b/>
                <w:bCs/>
                <w:i/>
                <w:noProof/>
                <w:sz w:val="20"/>
              </w:rPr>
              <w:t>3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7D92CBEA" w14:textId="77777777" w:rsidR="00686AF1" w:rsidRDefault="00686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F84BD" w14:textId="77777777" w:rsidR="00764F5A" w:rsidRDefault="00764F5A" w:rsidP="0033357E">
      <w:r>
        <w:separator/>
      </w:r>
    </w:p>
  </w:footnote>
  <w:footnote w:type="continuationSeparator" w:id="0">
    <w:p w14:paraId="300C8450" w14:textId="77777777" w:rsidR="00764F5A" w:rsidRDefault="00764F5A" w:rsidP="0033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39A4" w14:textId="6A8FF261" w:rsidR="0033357E" w:rsidRPr="00A90739" w:rsidRDefault="007148FD" w:rsidP="007148FD">
    <w:pPr>
      <w:rPr>
        <w:rFonts w:cs="Calibri"/>
        <w:b/>
        <w:color w:val="244061"/>
      </w:rPr>
    </w:pPr>
    <w:r>
      <w:rPr>
        <w:b/>
        <w:noProof/>
        <w:color w:val="0000FF"/>
        <w:spacing w:val="40"/>
      </w:rPr>
      <w:drawing>
        <wp:inline distT="0" distB="0" distL="0" distR="0" wp14:anchorId="54AD607B" wp14:editId="01385E8D">
          <wp:extent cx="552450" cy="542925"/>
          <wp:effectExtent l="0" t="0" r="0" b="9525"/>
          <wp:docPr id="4" name="Obrázek 4" descr="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57E">
      <w:rPr>
        <w:rFonts w:cs="Calibri"/>
        <w:b/>
        <w:color w:val="244061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613A" w14:textId="4824CDA9" w:rsidR="007148FD" w:rsidRPr="00194928" w:rsidRDefault="007148FD" w:rsidP="007148FD">
    <w:pPr>
      <w:widowControl w:val="0"/>
      <w:tabs>
        <w:tab w:val="center" w:pos="4536"/>
        <w:tab w:val="right" w:pos="9072"/>
      </w:tabs>
      <w:suppressAutoHyphens/>
      <w:rPr>
        <w:rFonts w:ascii="Albertus Medium" w:eastAsia="SimSun" w:hAnsi="Albertus Medium" w:cs="Mangal" w:hint="eastAsia"/>
        <w:kern w:val="1"/>
        <w:sz w:val="20"/>
        <w:szCs w:val="24"/>
        <w:lang w:eastAsia="hi-IN" w:bidi="hi-IN"/>
      </w:rPr>
    </w:pPr>
    <w:r>
      <w:rPr>
        <w:noProof/>
      </w:rPr>
      <w:drawing>
        <wp:inline distT="0" distB="0" distL="0" distR="0" wp14:anchorId="1D792530" wp14:editId="0E1EA175">
          <wp:extent cx="1933575" cy="552450"/>
          <wp:effectExtent l="0" t="0" r="9525" b="0"/>
          <wp:docPr id="1" name="Obrázek 1" descr="LOGO PL STBK origin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PL STBK originá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636"/>
    <w:multiLevelType w:val="hybridMultilevel"/>
    <w:tmpl w:val="93CED26C"/>
    <w:lvl w:ilvl="0" w:tplc="03A66582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2E4ECC"/>
    <w:multiLevelType w:val="hybridMultilevel"/>
    <w:tmpl w:val="7C1CB1AA"/>
    <w:lvl w:ilvl="0" w:tplc="77A807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119C"/>
    <w:multiLevelType w:val="hybridMultilevel"/>
    <w:tmpl w:val="1B8C1162"/>
    <w:lvl w:ilvl="0" w:tplc="06B480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B16"/>
    <w:multiLevelType w:val="hybridMultilevel"/>
    <w:tmpl w:val="A43C1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734F"/>
    <w:multiLevelType w:val="hybridMultilevel"/>
    <w:tmpl w:val="494069BA"/>
    <w:lvl w:ilvl="0" w:tplc="AE56BC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90202"/>
    <w:multiLevelType w:val="hybridMultilevel"/>
    <w:tmpl w:val="6C6AADEA"/>
    <w:lvl w:ilvl="0" w:tplc="0B8C34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40BE6"/>
    <w:multiLevelType w:val="hybridMultilevel"/>
    <w:tmpl w:val="DFD470A8"/>
    <w:lvl w:ilvl="0" w:tplc="997A73F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78C1774"/>
    <w:multiLevelType w:val="hybridMultilevel"/>
    <w:tmpl w:val="813095FC"/>
    <w:lvl w:ilvl="0" w:tplc="4E06BB9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77"/>
    <w:multiLevelType w:val="hybridMultilevel"/>
    <w:tmpl w:val="892E1ED4"/>
    <w:lvl w:ilvl="0" w:tplc="C2280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1E66"/>
    <w:multiLevelType w:val="hybridMultilevel"/>
    <w:tmpl w:val="E3026004"/>
    <w:lvl w:ilvl="0" w:tplc="16F29F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95EC7"/>
    <w:multiLevelType w:val="hybridMultilevel"/>
    <w:tmpl w:val="CC4C385E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9193E"/>
    <w:multiLevelType w:val="hybridMultilevel"/>
    <w:tmpl w:val="B622A9F6"/>
    <w:lvl w:ilvl="0" w:tplc="EEE691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54A5C"/>
    <w:multiLevelType w:val="singleLevel"/>
    <w:tmpl w:val="C6A06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395B0938"/>
    <w:multiLevelType w:val="hybridMultilevel"/>
    <w:tmpl w:val="9126CA66"/>
    <w:lvl w:ilvl="0" w:tplc="AC3E41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A063B5"/>
    <w:multiLevelType w:val="hybridMultilevel"/>
    <w:tmpl w:val="1DD624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AF0207"/>
    <w:multiLevelType w:val="hybridMultilevel"/>
    <w:tmpl w:val="01988738"/>
    <w:lvl w:ilvl="0" w:tplc="48DA3A04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4BF073DA"/>
    <w:multiLevelType w:val="hybridMultilevel"/>
    <w:tmpl w:val="4EBA8D42"/>
    <w:lvl w:ilvl="0" w:tplc="6E3A2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632C2"/>
    <w:multiLevelType w:val="multilevel"/>
    <w:tmpl w:val="6F28C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BD74DB"/>
    <w:multiLevelType w:val="hybridMultilevel"/>
    <w:tmpl w:val="31C6CFC4"/>
    <w:lvl w:ilvl="0" w:tplc="18B4195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29F73D4"/>
    <w:multiLevelType w:val="hybridMultilevel"/>
    <w:tmpl w:val="3A86983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75D6E"/>
    <w:multiLevelType w:val="hybridMultilevel"/>
    <w:tmpl w:val="E3E0B7E4"/>
    <w:lvl w:ilvl="0" w:tplc="5D96969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B65276"/>
    <w:multiLevelType w:val="hybridMultilevel"/>
    <w:tmpl w:val="2F808E70"/>
    <w:lvl w:ilvl="0" w:tplc="CBCCD7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95902"/>
    <w:multiLevelType w:val="hybridMultilevel"/>
    <w:tmpl w:val="9FECAE38"/>
    <w:lvl w:ilvl="0" w:tplc="736084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D16C6"/>
    <w:multiLevelType w:val="hybridMultilevel"/>
    <w:tmpl w:val="294005E4"/>
    <w:lvl w:ilvl="0" w:tplc="C4A2F8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6363B"/>
    <w:multiLevelType w:val="multilevel"/>
    <w:tmpl w:val="20C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BE31E7"/>
    <w:multiLevelType w:val="hybridMultilevel"/>
    <w:tmpl w:val="4EBA8D42"/>
    <w:lvl w:ilvl="0" w:tplc="6E3A2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63F0D"/>
    <w:multiLevelType w:val="hybridMultilevel"/>
    <w:tmpl w:val="C4F467D2"/>
    <w:lvl w:ilvl="0" w:tplc="D2F00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230AF"/>
    <w:multiLevelType w:val="hybridMultilevel"/>
    <w:tmpl w:val="8C7CD780"/>
    <w:lvl w:ilvl="0" w:tplc="A5E4C2BE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9" w15:restartNumberingAfterBreak="0">
    <w:nsid w:val="675B6029"/>
    <w:multiLevelType w:val="hybridMultilevel"/>
    <w:tmpl w:val="28968E2A"/>
    <w:lvl w:ilvl="0" w:tplc="E408C690">
      <w:start w:val="1"/>
      <w:numFmt w:val="upperLetter"/>
      <w:lvlText w:val="%1."/>
      <w:lvlJc w:val="left"/>
      <w:pPr>
        <w:ind w:left="6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E2B27DC"/>
    <w:multiLevelType w:val="hybridMultilevel"/>
    <w:tmpl w:val="CC4C385E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526F1"/>
    <w:multiLevelType w:val="hybridMultilevel"/>
    <w:tmpl w:val="C6C06D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742F4"/>
    <w:multiLevelType w:val="hybridMultilevel"/>
    <w:tmpl w:val="4DE2575E"/>
    <w:lvl w:ilvl="0" w:tplc="2F2634D6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71774F1"/>
    <w:multiLevelType w:val="hybridMultilevel"/>
    <w:tmpl w:val="B24C9A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14E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9E49D0"/>
    <w:multiLevelType w:val="hybridMultilevel"/>
    <w:tmpl w:val="FFAE3940"/>
    <w:lvl w:ilvl="0" w:tplc="292C0018">
      <w:start w:val="1"/>
      <w:numFmt w:val="upperRoman"/>
      <w:lvlText w:val="%1."/>
      <w:lvlJc w:val="left"/>
      <w:pPr>
        <w:ind w:left="27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90" w:hanging="360"/>
      </w:pPr>
    </w:lvl>
    <w:lvl w:ilvl="2" w:tplc="0405001B" w:tentative="1">
      <w:start w:val="1"/>
      <w:numFmt w:val="lowerRoman"/>
      <w:lvlText w:val="%3."/>
      <w:lvlJc w:val="right"/>
      <w:pPr>
        <w:ind w:left="3810" w:hanging="180"/>
      </w:pPr>
    </w:lvl>
    <w:lvl w:ilvl="3" w:tplc="0405000F" w:tentative="1">
      <w:start w:val="1"/>
      <w:numFmt w:val="decimal"/>
      <w:lvlText w:val="%4."/>
      <w:lvlJc w:val="left"/>
      <w:pPr>
        <w:ind w:left="4530" w:hanging="360"/>
      </w:pPr>
    </w:lvl>
    <w:lvl w:ilvl="4" w:tplc="04050019" w:tentative="1">
      <w:start w:val="1"/>
      <w:numFmt w:val="lowerLetter"/>
      <w:lvlText w:val="%5."/>
      <w:lvlJc w:val="left"/>
      <w:pPr>
        <w:ind w:left="5250" w:hanging="360"/>
      </w:pPr>
    </w:lvl>
    <w:lvl w:ilvl="5" w:tplc="0405001B" w:tentative="1">
      <w:start w:val="1"/>
      <w:numFmt w:val="lowerRoman"/>
      <w:lvlText w:val="%6."/>
      <w:lvlJc w:val="right"/>
      <w:pPr>
        <w:ind w:left="5970" w:hanging="180"/>
      </w:pPr>
    </w:lvl>
    <w:lvl w:ilvl="6" w:tplc="0405000F" w:tentative="1">
      <w:start w:val="1"/>
      <w:numFmt w:val="decimal"/>
      <w:lvlText w:val="%7."/>
      <w:lvlJc w:val="left"/>
      <w:pPr>
        <w:ind w:left="6690" w:hanging="360"/>
      </w:pPr>
    </w:lvl>
    <w:lvl w:ilvl="7" w:tplc="04050019" w:tentative="1">
      <w:start w:val="1"/>
      <w:numFmt w:val="lowerLetter"/>
      <w:lvlText w:val="%8."/>
      <w:lvlJc w:val="left"/>
      <w:pPr>
        <w:ind w:left="7410" w:hanging="360"/>
      </w:pPr>
    </w:lvl>
    <w:lvl w:ilvl="8" w:tplc="0405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6" w15:restartNumberingAfterBreak="0">
    <w:nsid w:val="7C74416B"/>
    <w:multiLevelType w:val="multilevel"/>
    <w:tmpl w:val="7B5A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0771B"/>
    <w:multiLevelType w:val="hybridMultilevel"/>
    <w:tmpl w:val="4EBA8D42"/>
    <w:lvl w:ilvl="0" w:tplc="6E3A2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F983E8D"/>
    <w:multiLevelType w:val="hybridMultilevel"/>
    <w:tmpl w:val="5F3020CA"/>
    <w:lvl w:ilvl="0" w:tplc="136A1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15"/>
  </w:num>
  <w:num w:numId="4">
    <w:abstractNumId w:val="31"/>
  </w:num>
  <w:num w:numId="5">
    <w:abstractNumId w:val="39"/>
  </w:num>
  <w:num w:numId="6">
    <w:abstractNumId w:val="10"/>
  </w:num>
  <w:num w:numId="7">
    <w:abstractNumId w:val="2"/>
  </w:num>
  <w:num w:numId="8">
    <w:abstractNumId w:val="4"/>
  </w:num>
  <w:num w:numId="9">
    <w:abstractNumId w:val="25"/>
  </w:num>
  <w:num w:numId="10">
    <w:abstractNumId w:val="3"/>
  </w:num>
  <w:num w:numId="11">
    <w:abstractNumId w:val="14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2"/>
  </w:num>
  <w:num w:numId="15">
    <w:abstractNumId w:val="8"/>
  </w:num>
  <w:num w:numId="16">
    <w:abstractNumId w:val="12"/>
  </w:num>
  <w:num w:numId="17">
    <w:abstractNumId w:val="34"/>
  </w:num>
  <w:num w:numId="18">
    <w:abstractNumId w:val="19"/>
  </w:num>
  <w:num w:numId="19">
    <w:abstractNumId w:val="27"/>
  </w:num>
  <w:num w:numId="20">
    <w:abstractNumId w:val="35"/>
  </w:num>
  <w:num w:numId="21">
    <w:abstractNumId w:val="7"/>
  </w:num>
  <w:num w:numId="22">
    <w:abstractNumId w:val="30"/>
  </w:num>
  <w:num w:numId="23">
    <w:abstractNumId w:val="29"/>
  </w:num>
  <w:num w:numId="24">
    <w:abstractNumId w:val="0"/>
  </w:num>
  <w:num w:numId="25">
    <w:abstractNumId w:val="33"/>
  </w:num>
  <w:num w:numId="26">
    <w:abstractNumId w:val="26"/>
  </w:num>
  <w:num w:numId="27">
    <w:abstractNumId w:val="37"/>
  </w:num>
  <w:num w:numId="28">
    <w:abstractNumId w:val="17"/>
  </w:num>
  <w:num w:numId="29">
    <w:abstractNumId w:val="11"/>
  </w:num>
  <w:num w:numId="30">
    <w:abstractNumId w:val="20"/>
  </w:num>
  <w:num w:numId="31">
    <w:abstractNumId w:val="24"/>
  </w:num>
  <w:num w:numId="32">
    <w:abstractNumId w:val="13"/>
  </w:num>
  <w:num w:numId="33">
    <w:abstractNumId w:val="18"/>
  </w:num>
  <w:num w:numId="34">
    <w:abstractNumId w:val="1"/>
  </w:num>
  <w:num w:numId="35">
    <w:abstractNumId w:val="9"/>
  </w:num>
  <w:num w:numId="36">
    <w:abstractNumId w:val="21"/>
  </w:num>
  <w:num w:numId="37">
    <w:abstractNumId w:val="32"/>
  </w:num>
  <w:num w:numId="38">
    <w:abstractNumId w:val="23"/>
  </w:num>
  <w:num w:numId="39">
    <w:abstractNumId w:val="6"/>
  </w:num>
  <w:num w:numId="40">
    <w:abstractNumId w:val="1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1C"/>
    <w:rsid w:val="00002811"/>
    <w:rsid w:val="00005B4D"/>
    <w:rsid w:val="00007A8C"/>
    <w:rsid w:val="000107B6"/>
    <w:rsid w:val="000131E6"/>
    <w:rsid w:val="00015AC9"/>
    <w:rsid w:val="00021142"/>
    <w:rsid w:val="00025E76"/>
    <w:rsid w:val="000332D6"/>
    <w:rsid w:val="00040AD4"/>
    <w:rsid w:val="0004335F"/>
    <w:rsid w:val="0004350D"/>
    <w:rsid w:val="00044CED"/>
    <w:rsid w:val="000479EB"/>
    <w:rsid w:val="00052F3E"/>
    <w:rsid w:val="000539AC"/>
    <w:rsid w:val="00054B3B"/>
    <w:rsid w:val="00055493"/>
    <w:rsid w:val="00062EBA"/>
    <w:rsid w:val="00072AA8"/>
    <w:rsid w:val="00076F06"/>
    <w:rsid w:val="0008242A"/>
    <w:rsid w:val="00083723"/>
    <w:rsid w:val="00084D2F"/>
    <w:rsid w:val="000A01D6"/>
    <w:rsid w:val="000A03B5"/>
    <w:rsid w:val="000A1683"/>
    <w:rsid w:val="000A3F6D"/>
    <w:rsid w:val="000A618E"/>
    <w:rsid w:val="000A6BAC"/>
    <w:rsid w:val="000B01B7"/>
    <w:rsid w:val="000B2150"/>
    <w:rsid w:val="000B2990"/>
    <w:rsid w:val="000B5B60"/>
    <w:rsid w:val="000C7555"/>
    <w:rsid w:val="000C7C15"/>
    <w:rsid w:val="000D0716"/>
    <w:rsid w:val="000D2420"/>
    <w:rsid w:val="000D24D0"/>
    <w:rsid w:val="000D37E7"/>
    <w:rsid w:val="000D652F"/>
    <w:rsid w:val="000D70DC"/>
    <w:rsid w:val="000E40CA"/>
    <w:rsid w:val="000F108F"/>
    <w:rsid w:val="000F47DE"/>
    <w:rsid w:val="000F5C7C"/>
    <w:rsid w:val="00100E0B"/>
    <w:rsid w:val="00110D43"/>
    <w:rsid w:val="0011264C"/>
    <w:rsid w:val="0011686B"/>
    <w:rsid w:val="00124172"/>
    <w:rsid w:val="00126D41"/>
    <w:rsid w:val="00127431"/>
    <w:rsid w:val="0013273F"/>
    <w:rsid w:val="00136B2F"/>
    <w:rsid w:val="0014089D"/>
    <w:rsid w:val="00153451"/>
    <w:rsid w:val="00156C3A"/>
    <w:rsid w:val="0016310E"/>
    <w:rsid w:val="00163D31"/>
    <w:rsid w:val="0017636E"/>
    <w:rsid w:val="00176AD9"/>
    <w:rsid w:val="00183100"/>
    <w:rsid w:val="00192F2E"/>
    <w:rsid w:val="00193710"/>
    <w:rsid w:val="00194D98"/>
    <w:rsid w:val="001A0BD3"/>
    <w:rsid w:val="001A3465"/>
    <w:rsid w:val="001A38C9"/>
    <w:rsid w:val="001A799B"/>
    <w:rsid w:val="001B4996"/>
    <w:rsid w:val="001B6C6A"/>
    <w:rsid w:val="001B7650"/>
    <w:rsid w:val="001B784A"/>
    <w:rsid w:val="001C02B9"/>
    <w:rsid w:val="001C0EC7"/>
    <w:rsid w:val="001C6015"/>
    <w:rsid w:val="001D08E3"/>
    <w:rsid w:val="001D122D"/>
    <w:rsid w:val="001D1E24"/>
    <w:rsid w:val="001D4DE1"/>
    <w:rsid w:val="001E1BB6"/>
    <w:rsid w:val="001E6797"/>
    <w:rsid w:val="001F0E82"/>
    <w:rsid w:val="001F18F3"/>
    <w:rsid w:val="001F1FCE"/>
    <w:rsid w:val="001F6724"/>
    <w:rsid w:val="00202456"/>
    <w:rsid w:val="00203063"/>
    <w:rsid w:val="00205FE7"/>
    <w:rsid w:val="0021405A"/>
    <w:rsid w:val="0022187D"/>
    <w:rsid w:val="00221FD0"/>
    <w:rsid w:val="00222BCA"/>
    <w:rsid w:val="0022346A"/>
    <w:rsid w:val="00242971"/>
    <w:rsid w:val="002462B9"/>
    <w:rsid w:val="002479CB"/>
    <w:rsid w:val="00251E5E"/>
    <w:rsid w:val="00252FEB"/>
    <w:rsid w:val="0025337F"/>
    <w:rsid w:val="00253AFC"/>
    <w:rsid w:val="0025621C"/>
    <w:rsid w:val="002568CD"/>
    <w:rsid w:val="00263B0D"/>
    <w:rsid w:val="0026489B"/>
    <w:rsid w:val="00267F12"/>
    <w:rsid w:val="002701DB"/>
    <w:rsid w:val="0027240C"/>
    <w:rsid w:val="00272C5C"/>
    <w:rsid w:val="00274C38"/>
    <w:rsid w:val="00274E1E"/>
    <w:rsid w:val="00277DEB"/>
    <w:rsid w:val="00280B1B"/>
    <w:rsid w:val="0028149F"/>
    <w:rsid w:val="00281893"/>
    <w:rsid w:val="0028233B"/>
    <w:rsid w:val="002835E5"/>
    <w:rsid w:val="002844BE"/>
    <w:rsid w:val="00285CFF"/>
    <w:rsid w:val="0029714A"/>
    <w:rsid w:val="002A3A85"/>
    <w:rsid w:val="002A5392"/>
    <w:rsid w:val="002B07D0"/>
    <w:rsid w:val="002B6A75"/>
    <w:rsid w:val="002C11DC"/>
    <w:rsid w:val="002C7B95"/>
    <w:rsid w:val="002D0E8C"/>
    <w:rsid w:val="002D3A8D"/>
    <w:rsid w:val="002D465F"/>
    <w:rsid w:val="002E62C7"/>
    <w:rsid w:val="002E7532"/>
    <w:rsid w:val="00301AA9"/>
    <w:rsid w:val="00310FBA"/>
    <w:rsid w:val="003113A9"/>
    <w:rsid w:val="00312119"/>
    <w:rsid w:val="00315819"/>
    <w:rsid w:val="00323981"/>
    <w:rsid w:val="0032429C"/>
    <w:rsid w:val="00325E4B"/>
    <w:rsid w:val="00330E8B"/>
    <w:rsid w:val="00331FE3"/>
    <w:rsid w:val="0033357E"/>
    <w:rsid w:val="003471E8"/>
    <w:rsid w:val="00347501"/>
    <w:rsid w:val="00352536"/>
    <w:rsid w:val="00353F22"/>
    <w:rsid w:val="00357E97"/>
    <w:rsid w:val="00372AC3"/>
    <w:rsid w:val="00373081"/>
    <w:rsid w:val="00380C05"/>
    <w:rsid w:val="00383A92"/>
    <w:rsid w:val="003858DD"/>
    <w:rsid w:val="00390721"/>
    <w:rsid w:val="00391DF5"/>
    <w:rsid w:val="003A366E"/>
    <w:rsid w:val="003A48D1"/>
    <w:rsid w:val="003A5ABF"/>
    <w:rsid w:val="003A7108"/>
    <w:rsid w:val="003A7BC0"/>
    <w:rsid w:val="003B2073"/>
    <w:rsid w:val="003B3F9E"/>
    <w:rsid w:val="003B56F5"/>
    <w:rsid w:val="003B6927"/>
    <w:rsid w:val="003B6FB2"/>
    <w:rsid w:val="003C0D0A"/>
    <w:rsid w:val="003C12E8"/>
    <w:rsid w:val="003C3C6D"/>
    <w:rsid w:val="003C42DA"/>
    <w:rsid w:val="003D08D0"/>
    <w:rsid w:val="003D3EDB"/>
    <w:rsid w:val="003E111B"/>
    <w:rsid w:val="003E2103"/>
    <w:rsid w:val="003E4313"/>
    <w:rsid w:val="003E5371"/>
    <w:rsid w:val="003E6D45"/>
    <w:rsid w:val="003F04F8"/>
    <w:rsid w:val="003F1C6B"/>
    <w:rsid w:val="003F2EEF"/>
    <w:rsid w:val="003F503B"/>
    <w:rsid w:val="003F5DD8"/>
    <w:rsid w:val="00400E02"/>
    <w:rsid w:val="004023EF"/>
    <w:rsid w:val="004168BE"/>
    <w:rsid w:val="00420C00"/>
    <w:rsid w:val="00421C37"/>
    <w:rsid w:val="004248DE"/>
    <w:rsid w:val="004249AF"/>
    <w:rsid w:val="0043016C"/>
    <w:rsid w:val="004323D4"/>
    <w:rsid w:val="004368B7"/>
    <w:rsid w:val="00442D90"/>
    <w:rsid w:val="00444C58"/>
    <w:rsid w:val="00446D6F"/>
    <w:rsid w:val="00454378"/>
    <w:rsid w:val="00462265"/>
    <w:rsid w:val="00464240"/>
    <w:rsid w:val="00464957"/>
    <w:rsid w:val="00472998"/>
    <w:rsid w:val="00474E50"/>
    <w:rsid w:val="004A0222"/>
    <w:rsid w:val="004A0824"/>
    <w:rsid w:val="004A5FCF"/>
    <w:rsid w:val="004B024D"/>
    <w:rsid w:val="004B2B65"/>
    <w:rsid w:val="004B2DA2"/>
    <w:rsid w:val="004B6822"/>
    <w:rsid w:val="004C06CE"/>
    <w:rsid w:val="004C3FB9"/>
    <w:rsid w:val="004C725C"/>
    <w:rsid w:val="004C7B97"/>
    <w:rsid w:val="004C7DED"/>
    <w:rsid w:val="004D21D7"/>
    <w:rsid w:val="004E0225"/>
    <w:rsid w:val="004E17DD"/>
    <w:rsid w:val="004E1FD2"/>
    <w:rsid w:val="004E4AF0"/>
    <w:rsid w:val="004E68D6"/>
    <w:rsid w:val="004F25FD"/>
    <w:rsid w:val="004F6685"/>
    <w:rsid w:val="00501450"/>
    <w:rsid w:val="005111BC"/>
    <w:rsid w:val="00511C37"/>
    <w:rsid w:val="00520407"/>
    <w:rsid w:val="00521BE0"/>
    <w:rsid w:val="00521DAB"/>
    <w:rsid w:val="0053375D"/>
    <w:rsid w:val="0054034D"/>
    <w:rsid w:val="00540838"/>
    <w:rsid w:val="00543A29"/>
    <w:rsid w:val="00543B15"/>
    <w:rsid w:val="0054567C"/>
    <w:rsid w:val="0055314A"/>
    <w:rsid w:val="00562BF9"/>
    <w:rsid w:val="005630A2"/>
    <w:rsid w:val="00563B2E"/>
    <w:rsid w:val="005663DC"/>
    <w:rsid w:val="00567742"/>
    <w:rsid w:val="00577084"/>
    <w:rsid w:val="00580B87"/>
    <w:rsid w:val="005826EE"/>
    <w:rsid w:val="00590A1C"/>
    <w:rsid w:val="00591283"/>
    <w:rsid w:val="00596900"/>
    <w:rsid w:val="00597A10"/>
    <w:rsid w:val="005A1545"/>
    <w:rsid w:val="005A3A0C"/>
    <w:rsid w:val="005A5212"/>
    <w:rsid w:val="005B264A"/>
    <w:rsid w:val="005B2BD8"/>
    <w:rsid w:val="005B52CD"/>
    <w:rsid w:val="005B5A37"/>
    <w:rsid w:val="005B6D3E"/>
    <w:rsid w:val="005B7D09"/>
    <w:rsid w:val="005C1600"/>
    <w:rsid w:val="005C5A96"/>
    <w:rsid w:val="005C752F"/>
    <w:rsid w:val="005D1C59"/>
    <w:rsid w:val="005D1C7C"/>
    <w:rsid w:val="005E09BA"/>
    <w:rsid w:val="0060121C"/>
    <w:rsid w:val="006026CE"/>
    <w:rsid w:val="006076EE"/>
    <w:rsid w:val="00610C2A"/>
    <w:rsid w:val="00622526"/>
    <w:rsid w:val="00624E7D"/>
    <w:rsid w:val="0062723E"/>
    <w:rsid w:val="0063188E"/>
    <w:rsid w:val="00631E65"/>
    <w:rsid w:val="006370DD"/>
    <w:rsid w:val="00642FA4"/>
    <w:rsid w:val="006443B4"/>
    <w:rsid w:val="0064788D"/>
    <w:rsid w:val="00654084"/>
    <w:rsid w:val="00656C32"/>
    <w:rsid w:val="00672E55"/>
    <w:rsid w:val="0067608C"/>
    <w:rsid w:val="00682675"/>
    <w:rsid w:val="00684D9C"/>
    <w:rsid w:val="00685040"/>
    <w:rsid w:val="00685A59"/>
    <w:rsid w:val="00686AF1"/>
    <w:rsid w:val="006870DF"/>
    <w:rsid w:val="00690D05"/>
    <w:rsid w:val="00692CE9"/>
    <w:rsid w:val="00692F77"/>
    <w:rsid w:val="006A1205"/>
    <w:rsid w:val="006A3749"/>
    <w:rsid w:val="006A3DB8"/>
    <w:rsid w:val="006A4092"/>
    <w:rsid w:val="006B0FEE"/>
    <w:rsid w:val="006B3CB9"/>
    <w:rsid w:val="006B5CAD"/>
    <w:rsid w:val="006C58F4"/>
    <w:rsid w:val="006D1B3B"/>
    <w:rsid w:val="006D7007"/>
    <w:rsid w:val="006E0A49"/>
    <w:rsid w:val="006E5D73"/>
    <w:rsid w:val="006E7BE8"/>
    <w:rsid w:val="007103B2"/>
    <w:rsid w:val="007148FD"/>
    <w:rsid w:val="00717769"/>
    <w:rsid w:val="00720754"/>
    <w:rsid w:val="007223CB"/>
    <w:rsid w:val="007238A9"/>
    <w:rsid w:val="0072674D"/>
    <w:rsid w:val="007332A4"/>
    <w:rsid w:val="00733D45"/>
    <w:rsid w:val="007408A7"/>
    <w:rsid w:val="0075264C"/>
    <w:rsid w:val="00753348"/>
    <w:rsid w:val="0075710C"/>
    <w:rsid w:val="00761742"/>
    <w:rsid w:val="0076247F"/>
    <w:rsid w:val="00762557"/>
    <w:rsid w:val="00764C7A"/>
    <w:rsid w:val="00764F5A"/>
    <w:rsid w:val="00767851"/>
    <w:rsid w:val="00771184"/>
    <w:rsid w:val="00775C9A"/>
    <w:rsid w:val="00782264"/>
    <w:rsid w:val="007841AC"/>
    <w:rsid w:val="0078629D"/>
    <w:rsid w:val="007901B7"/>
    <w:rsid w:val="0079128B"/>
    <w:rsid w:val="00795AE9"/>
    <w:rsid w:val="007A24F0"/>
    <w:rsid w:val="007B08BC"/>
    <w:rsid w:val="007B277E"/>
    <w:rsid w:val="007B3EA2"/>
    <w:rsid w:val="007C3748"/>
    <w:rsid w:val="007D1B0B"/>
    <w:rsid w:val="007F7F81"/>
    <w:rsid w:val="00807BB9"/>
    <w:rsid w:val="00811B90"/>
    <w:rsid w:val="008139BC"/>
    <w:rsid w:val="00815EFC"/>
    <w:rsid w:val="00816BC5"/>
    <w:rsid w:val="00820CE8"/>
    <w:rsid w:val="00821E16"/>
    <w:rsid w:val="00822C27"/>
    <w:rsid w:val="008255D7"/>
    <w:rsid w:val="0082750A"/>
    <w:rsid w:val="00833579"/>
    <w:rsid w:val="00841FA7"/>
    <w:rsid w:val="00844A55"/>
    <w:rsid w:val="00846A1A"/>
    <w:rsid w:val="00846E85"/>
    <w:rsid w:val="00850141"/>
    <w:rsid w:val="00850B91"/>
    <w:rsid w:val="00852B02"/>
    <w:rsid w:val="0085371C"/>
    <w:rsid w:val="0085582C"/>
    <w:rsid w:val="00856E3F"/>
    <w:rsid w:val="00860EDE"/>
    <w:rsid w:val="008735B2"/>
    <w:rsid w:val="00875720"/>
    <w:rsid w:val="00883EE9"/>
    <w:rsid w:val="008851C3"/>
    <w:rsid w:val="00886D4D"/>
    <w:rsid w:val="008A4FCB"/>
    <w:rsid w:val="008A7802"/>
    <w:rsid w:val="008B2119"/>
    <w:rsid w:val="008B7043"/>
    <w:rsid w:val="008C079C"/>
    <w:rsid w:val="008D0A53"/>
    <w:rsid w:val="008E17FE"/>
    <w:rsid w:val="008E431D"/>
    <w:rsid w:val="008E6C6C"/>
    <w:rsid w:val="008E7CB4"/>
    <w:rsid w:val="008F228A"/>
    <w:rsid w:val="008F2477"/>
    <w:rsid w:val="00902190"/>
    <w:rsid w:val="0090477D"/>
    <w:rsid w:val="009047AE"/>
    <w:rsid w:val="009077F3"/>
    <w:rsid w:val="00912F91"/>
    <w:rsid w:val="00921966"/>
    <w:rsid w:val="0092575E"/>
    <w:rsid w:val="00932EE3"/>
    <w:rsid w:val="00937297"/>
    <w:rsid w:val="00941EFF"/>
    <w:rsid w:val="00944A7A"/>
    <w:rsid w:val="00950088"/>
    <w:rsid w:val="00950B52"/>
    <w:rsid w:val="0095109C"/>
    <w:rsid w:val="009625CE"/>
    <w:rsid w:val="00963328"/>
    <w:rsid w:val="00963819"/>
    <w:rsid w:val="00964827"/>
    <w:rsid w:val="0096677B"/>
    <w:rsid w:val="0096691F"/>
    <w:rsid w:val="00967C19"/>
    <w:rsid w:val="00972356"/>
    <w:rsid w:val="009813D2"/>
    <w:rsid w:val="00984F43"/>
    <w:rsid w:val="00986E6D"/>
    <w:rsid w:val="009978D7"/>
    <w:rsid w:val="009B7453"/>
    <w:rsid w:val="009C141F"/>
    <w:rsid w:val="009C2179"/>
    <w:rsid w:val="009C5BE2"/>
    <w:rsid w:val="009C77C9"/>
    <w:rsid w:val="009D1AEA"/>
    <w:rsid w:val="009D3DFB"/>
    <w:rsid w:val="009D5006"/>
    <w:rsid w:val="009E5713"/>
    <w:rsid w:val="009E5E89"/>
    <w:rsid w:val="009F565E"/>
    <w:rsid w:val="009F71AC"/>
    <w:rsid w:val="009F751E"/>
    <w:rsid w:val="00A023CF"/>
    <w:rsid w:val="00A05E42"/>
    <w:rsid w:val="00A06496"/>
    <w:rsid w:val="00A10C94"/>
    <w:rsid w:val="00A12702"/>
    <w:rsid w:val="00A152E3"/>
    <w:rsid w:val="00A1693B"/>
    <w:rsid w:val="00A32CBE"/>
    <w:rsid w:val="00A350D9"/>
    <w:rsid w:val="00A429C0"/>
    <w:rsid w:val="00A469D0"/>
    <w:rsid w:val="00A520EE"/>
    <w:rsid w:val="00A57BE9"/>
    <w:rsid w:val="00A60361"/>
    <w:rsid w:val="00A6050D"/>
    <w:rsid w:val="00A61323"/>
    <w:rsid w:val="00A65AD0"/>
    <w:rsid w:val="00A66041"/>
    <w:rsid w:val="00A71C5A"/>
    <w:rsid w:val="00A7246C"/>
    <w:rsid w:val="00A7295A"/>
    <w:rsid w:val="00A739DA"/>
    <w:rsid w:val="00A74572"/>
    <w:rsid w:val="00A74634"/>
    <w:rsid w:val="00A81A69"/>
    <w:rsid w:val="00A842D7"/>
    <w:rsid w:val="00A904E1"/>
    <w:rsid w:val="00A936DB"/>
    <w:rsid w:val="00AA2CC5"/>
    <w:rsid w:val="00AB1153"/>
    <w:rsid w:val="00AB4C60"/>
    <w:rsid w:val="00AB646D"/>
    <w:rsid w:val="00AB7349"/>
    <w:rsid w:val="00AC1630"/>
    <w:rsid w:val="00AC44ED"/>
    <w:rsid w:val="00AC7402"/>
    <w:rsid w:val="00AD2F79"/>
    <w:rsid w:val="00AD33C7"/>
    <w:rsid w:val="00AE37B6"/>
    <w:rsid w:val="00AE4524"/>
    <w:rsid w:val="00AE4A50"/>
    <w:rsid w:val="00AE4C41"/>
    <w:rsid w:val="00AE4F9E"/>
    <w:rsid w:val="00AF2009"/>
    <w:rsid w:val="00AF2D0B"/>
    <w:rsid w:val="00AF5FCD"/>
    <w:rsid w:val="00AF7AEC"/>
    <w:rsid w:val="00B009EB"/>
    <w:rsid w:val="00B01B24"/>
    <w:rsid w:val="00B07409"/>
    <w:rsid w:val="00B119A3"/>
    <w:rsid w:val="00B13007"/>
    <w:rsid w:val="00B157A6"/>
    <w:rsid w:val="00B15A43"/>
    <w:rsid w:val="00B1611F"/>
    <w:rsid w:val="00B1770A"/>
    <w:rsid w:val="00B2092F"/>
    <w:rsid w:val="00B20AD0"/>
    <w:rsid w:val="00B21993"/>
    <w:rsid w:val="00B22FC8"/>
    <w:rsid w:val="00B239D7"/>
    <w:rsid w:val="00B26D68"/>
    <w:rsid w:val="00B3167D"/>
    <w:rsid w:val="00B323B0"/>
    <w:rsid w:val="00B34426"/>
    <w:rsid w:val="00B34FEB"/>
    <w:rsid w:val="00B36EE2"/>
    <w:rsid w:val="00B44691"/>
    <w:rsid w:val="00B45950"/>
    <w:rsid w:val="00B51D66"/>
    <w:rsid w:val="00B5412E"/>
    <w:rsid w:val="00B5702E"/>
    <w:rsid w:val="00B57976"/>
    <w:rsid w:val="00B6185A"/>
    <w:rsid w:val="00B623D2"/>
    <w:rsid w:val="00B63B7F"/>
    <w:rsid w:val="00B64A8A"/>
    <w:rsid w:val="00B66729"/>
    <w:rsid w:val="00B76F50"/>
    <w:rsid w:val="00B83957"/>
    <w:rsid w:val="00B9148F"/>
    <w:rsid w:val="00B934A9"/>
    <w:rsid w:val="00BA680C"/>
    <w:rsid w:val="00BA6F31"/>
    <w:rsid w:val="00BA6FDC"/>
    <w:rsid w:val="00BA790B"/>
    <w:rsid w:val="00BB43CE"/>
    <w:rsid w:val="00BC25A2"/>
    <w:rsid w:val="00BC5ABC"/>
    <w:rsid w:val="00BC5C5B"/>
    <w:rsid w:val="00BD0DE3"/>
    <w:rsid w:val="00BD371D"/>
    <w:rsid w:val="00BE58AC"/>
    <w:rsid w:val="00BE6104"/>
    <w:rsid w:val="00BE6D18"/>
    <w:rsid w:val="00BE7F8D"/>
    <w:rsid w:val="00BF1FEA"/>
    <w:rsid w:val="00BF3D26"/>
    <w:rsid w:val="00BF56E7"/>
    <w:rsid w:val="00BF77E3"/>
    <w:rsid w:val="00C0329C"/>
    <w:rsid w:val="00C0396A"/>
    <w:rsid w:val="00C03D7C"/>
    <w:rsid w:val="00C10C47"/>
    <w:rsid w:val="00C11196"/>
    <w:rsid w:val="00C11430"/>
    <w:rsid w:val="00C14369"/>
    <w:rsid w:val="00C171A0"/>
    <w:rsid w:val="00C306D8"/>
    <w:rsid w:val="00C44AB8"/>
    <w:rsid w:val="00C55ABB"/>
    <w:rsid w:val="00C62C29"/>
    <w:rsid w:val="00C63689"/>
    <w:rsid w:val="00C927D5"/>
    <w:rsid w:val="00C92A33"/>
    <w:rsid w:val="00C92EB3"/>
    <w:rsid w:val="00C95151"/>
    <w:rsid w:val="00CA760A"/>
    <w:rsid w:val="00CA7D46"/>
    <w:rsid w:val="00CB3933"/>
    <w:rsid w:val="00CB49B9"/>
    <w:rsid w:val="00CB6BB3"/>
    <w:rsid w:val="00CB6FF4"/>
    <w:rsid w:val="00CB70A7"/>
    <w:rsid w:val="00CC115D"/>
    <w:rsid w:val="00CC4640"/>
    <w:rsid w:val="00CC6AEA"/>
    <w:rsid w:val="00CD68CA"/>
    <w:rsid w:val="00CD737C"/>
    <w:rsid w:val="00CE21C8"/>
    <w:rsid w:val="00CF1B8E"/>
    <w:rsid w:val="00CF55D9"/>
    <w:rsid w:val="00CF576B"/>
    <w:rsid w:val="00D00336"/>
    <w:rsid w:val="00D01D58"/>
    <w:rsid w:val="00D02503"/>
    <w:rsid w:val="00D06B7B"/>
    <w:rsid w:val="00D153C9"/>
    <w:rsid w:val="00D23333"/>
    <w:rsid w:val="00D303B3"/>
    <w:rsid w:val="00D33F03"/>
    <w:rsid w:val="00D359D7"/>
    <w:rsid w:val="00D401CC"/>
    <w:rsid w:val="00D41CC3"/>
    <w:rsid w:val="00D52A98"/>
    <w:rsid w:val="00D571E8"/>
    <w:rsid w:val="00D6278A"/>
    <w:rsid w:val="00D716D5"/>
    <w:rsid w:val="00D7210E"/>
    <w:rsid w:val="00D72CAC"/>
    <w:rsid w:val="00D74332"/>
    <w:rsid w:val="00D77975"/>
    <w:rsid w:val="00D8002F"/>
    <w:rsid w:val="00D84E3C"/>
    <w:rsid w:val="00D95A15"/>
    <w:rsid w:val="00DA0E5D"/>
    <w:rsid w:val="00DA16E1"/>
    <w:rsid w:val="00DB0C89"/>
    <w:rsid w:val="00DB4890"/>
    <w:rsid w:val="00DB7A19"/>
    <w:rsid w:val="00DC1619"/>
    <w:rsid w:val="00DC31D6"/>
    <w:rsid w:val="00DD00F9"/>
    <w:rsid w:val="00DD1781"/>
    <w:rsid w:val="00DD4865"/>
    <w:rsid w:val="00DE500F"/>
    <w:rsid w:val="00DE7CAC"/>
    <w:rsid w:val="00DF1AED"/>
    <w:rsid w:val="00DF2849"/>
    <w:rsid w:val="00DF2886"/>
    <w:rsid w:val="00DF3523"/>
    <w:rsid w:val="00E04CB5"/>
    <w:rsid w:val="00E13BD7"/>
    <w:rsid w:val="00E14390"/>
    <w:rsid w:val="00E16837"/>
    <w:rsid w:val="00E17461"/>
    <w:rsid w:val="00E249BB"/>
    <w:rsid w:val="00E26D2E"/>
    <w:rsid w:val="00E3092F"/>
    <w:rsid w:val="00E31CFF"/>
    <w:rsid w:val="00E3295D"/>
    <w:rsid w:val="00E3626A"/>
    <w:rsid w:val="00E37489"/>
    <w:rsid w:val="00E410FE"/>
    <w:rsid w:val="00E44179"/>
    <w:rsid w:val="00E501CC"/>
    <w:rsid w:val="00E53F4E"/>
    <w:rsid w:val="00E574AE"/>
    <w:rsid w:val="00E612AE"/>
    <w:rsid w:val="00E62ADF"/>
    <w:rsid w:val="00E65BF0"/>
    <w:rsid w:val="00E67CDE"/>
    <w:rsid w:val="00E70287"/>
    <w:rsid w:val="00E72306"/>
    <w:rsid w:val="00E7767C"/>
    <w:rsid w:val="00E82A64"/>
    <w:rsid w:val="00E85E73"/>
    <w:rsid w:val="00E87A96"/>
    <w:rsid w:val="00E87E52"/>
    <w:rsid w:val="00E96D02"/>
    <w:rsid w:val="00E970D3"/>
    <w:rsid w:val="00E97715"/>
    <w:rsid w:val="00EA1AA5"/>
    <w:rsid w:val="00EA22EC"/>
    <w:rsid w:val="00EA42BE"/>
    <w:rsid w:val="00EA4A51"/>
    <w:rsid w:val="00EA57F8"/>
    <w:rsid w:val="00EA5A38"/>
    <w:rsid w:val="00EA5EE0"/>
    <w:rsid w:val="00EB5108"/>
    <w:rsid w:val="00EB7413"/>
    <w:rsid w:val="00EB789C"/>
    <w:rsid w:val="00EC009E"/>
    <w:rsid w:val="00EC26CC"/>
    <w:rsid w:val="00EC504E"/>
    <w:rsid w:val="00ED0F0E"/>
    <w:rsid w:val="00ED1E72"/>
    <w:rsid w:val="00EF008B"/>
    <w:rsid w:val="00F035D5"/>
    <w:rsid w:val="00F043C6"/>
    <w:rsid w:val="00F04465"/>
    <w:rsid w:val="00F0478C"/>
    <w:rsid w:val="00F0503D"/>
    <w:rsid w:val="00F05A2C"/>
    <w:rsid w:val="00F11765"/>
    <w:rsid w:val="00F205D8"/>
    <w:rsid w:val="00F231A2"/>
    <w:rsid w:val="00F25650"/>
    <w:rsid w:val="00F25D03"/>
    <w:rsid w:val="00F31016"/>
    <w:rsid w:val="00F3113C"/>
    <w:rsid w:val="00F31726"/>
    <w:rsid w:val="00F319C6"/>
    <w:rsid w:val="00F3370A"/>
    <w:rsid w:val="00F33BB5"/>
    <w:rsid w:val="00F35BF1"/>
    <w:rsid w:val="00F5236C"/>
    <w:rsid w:val="00F53665"/>
    <w:rsid w:val="00F53CC3"/>
    <w:rsid w:val="00F572C3"/>
    <w:rsid w:val="00F60EAA"/>
    <w:rsid w:val="00F62D29"/>
    <w:rsid w:val="00F63CA0"/>
    <w:rsid w:val="00F72C65"/>
    <w:rsid w:val="00F7352B"/>
    <w:rsid w:val="00F84498"/>
    <w:rsid w:val="00F90933"/>
    <w:rsid w:val="00FA0FDA"/>
    <w:rsid w:val="00FA22F4"/>
    <w:rsid w:val="00FC44DF"/>
    <w:rsid w:val="00FC7F86"/>
    <w:rsid w:val="00FD0910"/>
    <w:rsid w:val="00FD1409"/>
    <w:rsid w:val="00FD2135"/>
    <w:rsid w:val="00FD4248"/>
    <w:rsid w:val="00FD47B2"/>
    <w:rsid w:val="00FD731B"/>
    <w:rsid w:val="00FE500F"/>
    <w:rsid w:val="00FE5B33"/>
    <w:rsid w:val="00FE5F52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4226"/>
  <w15:docId w15:val="{E4D97336-6227-4BE7-9C54-9767E65A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371C"/>
    <w:pPr>
      <w:ind w:left="708"/>
    </w:pPr>
  </w:style>
  <w:style w:type="character" w:customStyle="1" w:styleId="platne1">
    <w:name w:val="platne1"/>
    <w:uiPriority w:val="99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280B1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A42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7666">
              <w:blockQuote w:val="1"/>
              <w:marLeft w:val="200"/>
              <w:marRight w:val="0"/>
              <w:marTop w:val="100"/>
              <w:marBottom w:val="100"/>
              <w:divBdr>
                <w:top w:val="none" w:sz="0" w:space="0" w:color="auto"/>
                <w:left w:val="single" w:sz="12" w:space="5" w:color="0000FF"/>
                <w:bottom w:val="none" w:sz="0" w:space="0" w:color="auto"/>
                <w:right w:val="none" w:sz="0" w:space="0" w:color="auto"/>
              </w:divBdr>
              <w:divsChild>
                <w:div w:id="14410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C946-C543-4E35-9FF4-57D023D0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4</cp:revision>
  <cp:lastPrinted>2024-01-16T07:55:00Z</cp:lastPrinted>
  <dcterms:created xsi:type="dcterms:W3CDTF">2024-01-16T07:58:00Z</dcterms:created>
  <dcterms:modified xsi:type="dcterms:W3CDTF">2024-01-17T12:33:00Z</dcterms:modified>
</cp:coreProperties>
</file>