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8375" w14:textId="77777777" w:rsidR="00ED6BC6" w:rsidRPr="00803A06" w:rsidRDefault="005716A7">
      <w:pPr>
        <w:rPr>
          <w:rFonts w:ascii="Times New Roman" w:hAnsi="Times New Roman" w:cs="Times New Roman"/>
          <w:sz w:val="32"/>
          <w:szCs w:val="32"/>
        </w:rPr>
      </w:pPr>
      <w:r w:rsidRPr="00803A06">
        <w:rPr>
          <w:rFonts w:ascii="Times New Roman" w:hAnsi="Times New Roman" w:cs="Times New Roman"/>
          <w:sz w:val="32"/>
          <w:szCs w:val="32"/>
        </w:rPr>
        <w:t>Obchodní smlouva o dodávce pomocných a úklidových prací</w:t>
      </w:r>
    </w:p>
    <w:p w14:paraId="1BEED6CE" w14:textId="77777777" w:rsidR="00803A06" w:rsidRPr="00803A06" w:rsidRDefault="00803A06">
      <w:pPr>
        <w:rPr>
          <w:rFonts w:ascii="Times New Roman" w:hAnsi="Times New Roman" w:cs="Times New Roman"/>
          <w:sz w:val="32"/>
          <w:szCs w:val="32"/>
        </w:rPr>
      </w:pPr>
    </w:p>
    <w:p w14:paraId="34B35243" w14:textId="2619E99C" w:rsidR="00803A06" w:rsidRPr="00803A06" w:rsidRDefault="00803A06" w:rsidP="00803A06">
      <w:pPr>
        <w:jc w:val="center"/>
        <w:rPr>
          <w:rFonts w:ascii="Times New Roman" w:hAnsi="Times New Roman" w:cs="Times New Roman"/>
          <w:sz w:val="24"/>
          <w:szCs w:val="24"/>
        </w:rPr>
      </w:pPr>
      <w:r w:rsidRPr="00803A06">
        <w:rPr>
          <w:rFonts w:ascii="Times New Roman" w:hAnsi="Times New Roman" w:cs="Times New Roman"/>
          <w:sz w:val="24"/>
          <w:szCs w:val="24"/>
        </w:rPr>
        <w:t xml:space="preserve">Článek </w:t>
      </w:r>
      <w:r w:rsidR="001B0E91">
        <w:rPr>
          <w:rFonts w:ascii="Times New Roman" w:hAnsi="Times New Roman" w:cs="Times New Roman"/>
          <w:sz w:val="24"/>
          <w:szCs w:val="24"/>
        </w:rPr>
        <w:t>1</w:t>
      </w:r>
    </w:p>
    <w:p w14:paraId="5E679B5F" w14:textId="77777777" w:rsidR="00803A06" w:rsidRDefault="00803A06" w:rsidP="00803A06">
      <w:pPr>
        <w:jc w:val="center"/>
        <w:rPr>
          <w:rFonts w:ascii="Times New Roman" w:hAnsi="Times New Roman" w:cs="Times New Roman"/>
          <w:sz w:val="24"/>
          <w:szCs w:val="24"/>
        </w:rPr>
      </w:pPr>
      <w:r w:rsidRPr="00803A06">
        <w:rPr>
          <w:rFonts w:ascii="Times New Roman" w:hAnsi="Times New Roman" w:cs="Times New Roman"/>
          <w:sz w:val="24"/>
          <w:szCs w:val="24"/>
        </w:rPr>
        <w:t>Smluvní strany</w:t>
      </w:r>
    </w:p>
    <w:p w14:paraId="47C06CD8" w14:textId="77777777" w:rsidR="00803A06" w:rsidRDefault="00803A06" w:rsidP="00803A06">
      <w:pPr>
        <w:rPr>
          <w:rFonts w:ascii="Times New Roman" w:hAnsi="Times New Roman" w:cs="Times New Roman"/>
          <w:sz w:val="24"/>
          <w:szCs w:val="24"/>
        </w:rPr>
      </w:pPr>
    </w:p>
    <w:p w14:paraId="3C1C726F"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 xml:space="preserve">Dodavatel: </w:t>
      </w:r>
      <w:proofErr w:type="spellStart"/>
      <w:r>
        <w:rPr>
          <w:rFonts w:ascii="Times New Roman" w:hAnsi="Times New Roman" w:cs="Times New Roman"/>
          <w:sz w:val="24"/>
          <w:szCs w:val="24"/>
        </w:rPr>
        <w:t>deWolf</w:t>
      </w:r>
      <w:proofErr w:type="spellEnd"/>
      <w:r>
        <w:rPr>
          <w:rFonts w:ascii="Times New Roman" w:hAnsi="Times New Roman" w:cs="Times New Roman"/>
          <w:sz w:val="24"/>
          <w:szCs w:val="24"/>
        </w:rPr>
        <w:t xml:space="preserve"> 3xD, s.r.o.</w:t>
      </w:r>
    </w:p>
    <w:p w14:paraId="2A5EEF9B"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Adresa: Mánesova 26, 350 02 Cheb</w:t>
      </w:r>
    </w:p>
    <w:p w14:paraId="171ADAA3"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IČO: 64831442</w:t>
      </w:r>
    </w:p>
    <w:p w14:paraId="7C426412"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DIČ: 123-64831442</w:t>
      </w:r>
    </w:p>
    <w:p w14:paraId="1A0603F9"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Bank. Spojení: KB Cheb, č. účtu: 8807440257/0100</w:t>
      </w:r>
    </w:p>
    <w:p w14:paraId="73D31DA1"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Zastoupení: Ing. Zíma Karel – jednatel</w:t>
      </w:r>
    </w:p>
    <w:p w14:paraId="05248FD8" w14:textId="77777777" w:rsidR="00803A06" w:rsidRDefault="00803A06" w:rsidP="00803A06">
      <w:pPr>
        <w:rPr>
          <w:rFonts w:ascii="Times New Roman" w:hAnsi="Times New Roman" w:cs="Times New Roman"/>
          <w:sz w:val="24"/>
          <w:szCs w:val="24"/>
        </w:rPr>
      </w:pPr>
    </w:p>
    <w:p w14:paraId="66AF09BD"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Odběratel:</w:t>
      </w:r>
      <w:r>
        <w:rPr>
          <w:rFonts w:ascii="Times New Roman" w:hAnsi="Times New Roman" w:cs="Times New Roman"/>
          <w:sz w:val="24"/>
          <w:szCs w:val="24"/>
        </w:rPr>
        <w:tab/>
        <w:t>Plicní léčebna Janov</w:t>
      </w:r>
    </w:p>
    <w:p w14:paraId="6415814F"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 xml:space="preserve">Adresa: </w:t>
      </w:r>
      <w:r>
        <w:rPr>
          <w:rFonts w:ascii="Times New Roman" w:hAnsi="Times New Roman" w:cs="Times New Roman"/>
          <w:sz w:val="24"/>
          <w:szCs w:val="24"/>
        </w:rPr>
        <w:tab/>
        <w:t>338 43 Mirošov</w:t>
      </w:r>
    </w:p>
    <w:p w14:paraId="280E91E3"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r>
      <w:r>
        <w:rPr>
          <w:rFonts w:ascii="Times New Roman" w:hAnsi="Times New Roman" w:cs="Times New Roman"/>
          <w:sz w:val="24"/>
          <w:szCs w:val="24"/>
        </w:rPr>
        <w:tab/>
        <w:t>669784</w:t>
      </w:r>
    </w:p>
    <w:p w14:paraId="51FF714E"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Bank. Spojení: AG Praha, č. účtu 174-500407-464/0600</w:t>
      </w:r>
    </w:p>
    <w:p w14:paraId="4FAA8DE2" w14:textId="77777777" w:rsidR="00803A06" w:rsidRDefault="00803A06" w:rsidP="00803A06">
      <w:pPr>
        <w:rPr>
          <w:rFonts w:ascii="Times New Roman" w:hAnsi="Times New Roman" w:cs="Times New Roman"/>
          <w:sz w:val="24"/>
          <w:szCs w:val="24"/>
        </w:rPr>
      </w:pPr>
      <w:r>
        <w:rPr>
          <w:rFonts w:ascii="Times New Roman" w:hAnsi="Times New Roman" w:cs="Times New Roman"/>
          <w:sz w:val="24"/>
          <w:szCs w:val="24"/>
        </w:rPr>
        <w:t>Zastoupení: MUDR. Kos Stanislav, CSc.- ředitel</w:t>
      </w:r>
    </w:p>
    <w:p w14:paraId="5D11FB0E" w14:textId="77777777" w:rsidR="00803A06" w:rsidRDefault="00803A06" w:rsidP="00803A06">
      <w:pPr>
        <w:rPr>
          <w:rFonts w:ascii="Times New Roman" w:hAnsi="Times New Roman" w:cs="Times New Roman"/>
          <w:sz w:val="24"/>
          <w:szCs w:val="24"/>
        </w:rPr>
      </w:pPr>
    </w:p>
    <w:p w14:paraId="15D92DC4" w14:textId="35742D9D" w:rsidR="00803A06" w:rsidRPr="00803A06" w:rsidRDefault="00803A06" w:rsidP="001B0E91">
      <w:pPr>
        <w:pStyle w:val="Odstavecseseznamem"/>
        <w:jc w:val="center"/>
        <w:rPr>
          <w:rFonts w:ascii="Times New Roman" w:hAnsi="Times New Roman" w:cs="Times New Roman"/>
          <w:sz w:val="24"/>
          <w:szCs w:val="24"/>
        </w:rPr>
      </w:pPr>
      <w:r w:rsidRPr="00803A06">
        <w:rPr>
          <w:rFonts w:ascii="Times New Roman" w:hAnsi="Times New Roman" w:cs="Times New Roman"/>
          <w:sz w:val="24"/>
          <w:szCs w:val="24"/>
        </w:rPr>
        <w:t xml:space="preserve">Článek </w:t>
      </w:r>
      <w:r w:rsidR="001B0E91">
        <w:rPr>
          <w:rFonts w:ascii="Times New Roman" w:hAnsi="Times New Roman" w:cs="Times New Roman"/>
          <w:sz w:val="24"/>
          <w:szCs w:val="24"/>
        </w:rPr>
        <w:t>2</w:t>
      </w:r>
    </w:p>
    <w:p w14:paraId="47BD7E56" w14:textId="77777777" w:rsidR="00803A06" w:rsidRDefault="00803A06" w:rsidP="001B0E91">
      <w:pPr>
        <w:pStyle w:val="Odstavecseseznamem"/>
        <w:jc w:val="center"/>
        <w:rPr>
          <w:rFonts w:ascii="Times New Roman" w:hAnsi="Times New Roman" w:cs="Times New Roman"/>
          <w:sz w:val="24"/>
          <w:szCs w:val="24"/>
        </w:rPr>
      </w:pPr>
      <w:r>
        <w:rPr>
          <w:rFonts w:ascii="Times New Roman" w:hAnsi="Times New Roman" w:cs="Times New Roman"/>
          <w:sz w:val="24"/>
          <w:szCs w:val="24"/>
        </w:rPr>
        <w:t>Předmět smlouvy</w:t>
      </w:r>
    </w:p>
    <w:p w14:paraId="7F0FE979" w14:textId="77777777" w:rsidR="001B0E91" w:rsidRDefault="001B0E91" w:rsidP="001B0E91">
      <w:pPr>
        <w:pStyle w:val="Odstavecseseznamem"/>
        <w:jc w:val="center"/>
        <w:rPr>
          <w:rFonts w:ascii="Times New Roman" w:hAnsi="Times New Roman" w:cs="Times New Roman"/>
          <w:sz w:val="24"/>
          <w:szCs w:val="24"/>
        </w:rPr>
      </w:pPr>
    </w:p>
    <w:p w14:paraId="4BA483AE" w14:textId="77777777" w:rsidR="00803A06" w:rsidRDefault="00803A06" w:rsidP="000073FC">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Předmětem této smlouvy je úprava vzájemných práv a povinností odběratele a dodavatele pomocných a úklidových prací poskytovaných spolu s dodávkou pomocných, tj. čistících a dezinfekčních prostředků. Druh, četnost a objem prací a jejich časové rozdělení podle potřeb odběratele je stanoveno v harmonogramech služeb, které jsou zpracovány pro jednotlivá oddělení léčebny a jsou součástí přílohy č. 1 této smlouvy.</w:t>
      </w:r>
    </w:p>
    <w:p w14:paraId="015C8D45" w14:textId="03954940" w:rsidR="00803A06" w:rsidRDefault="000073FC" w:rsidP="000073FC">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Smluvní strany se mohou dohodnout na změně či rozšíření služeb nad rámec stanovený harmonogramy prací dle potřeby odběratele</w:t>
      </w:r>
      <w:r w:rsidR="001B0E91">
        <w:rPr>
          <w:rFonts w:ascii="Times New Roman" w:hAnsi="Times New Roman" w:cs="Times New Roman"/>
          <w:sz w:val="24"/>
          <w:szCs w:val="24"/>
        </w:rPr>
        <w:t>, provozních možností dodavatele. Rozsah změny musí být písemně potvrzen odběratelem a odsouhlasen při změně ceny služeb.</w:t>
      </w:r>
    </w:p>
    <w:p w14:paraId="6F2D736A" w14:textId="77777777" w:rsidR="001B0E91" w:rsidRDefault="001B0E91" w:rsidP="001B0E91">
      <w:pPr>
        <w:pStyle w:val="Odstavecseseznamem"/>
        <w:jc w:val="center"/>
        <w:rPr>
          <w:rFonts w:ascii="Times New Roman" w:hAnsi="Times New Roman" w:cs="Times New Roman"/>
          <w:sz w:val="24"/>
          <w:szCs w:val="24"/>
        </w:rPr>
      </w:pPr>
    </w:p>
    <w:p w14:paraId="4A38E59A" w14:textId="207CCF67" w:rsidR="001B0E91" w:rsidRPr="001B0E91" w:rsidRDefault="001B0E91" w:rsidP="001B0E91">
      <w:pPr>
        <w:pStyle w:val="Odstavecseseznamem"/>
        <w:jc w:val="center"/>
        <w:rPr>
          <w:rFonts w:ascii="Times New Roman" w:hAnsi="Times New Roman" w:cs="Times New Roman"/>
          <w:sz w:val="24"/>
          <w:szCs w:val="24"/>
        </w:rPr>
      </w:pPr>
      <w:r w:rsidRPr="001B0E91">
        <w:rPr>
          <w:rFonts w:ascii="Times New Roman" w:hAnsi="Times New Roman" w:cs="Times New Roman"/>
          <w:sz w:val="24"/>
          <w:szCs w:val="24"/>
        </w:rPr>
        <w:t xml:space="preserve">Článek </w:t>
      </w:r>
      <w:r>
        <w:rPr>
          <w:rFonts w:ascii="Times New Roman" w:hAnsi="Times New Roman" w:cs="Times New Roman"/>
          <w:sz w:val="24"/>
          <w:szCs w:val="24"/>
        </w:rPr>
        <w:t>3</w:t>
      </w:r>
    </w:p>
    <w:p w14:paraId="03CD1905" w14:textId="4CE08914" w:rsidR="001B0E91" w:rsidRDefault="001B0E91" w:rsidP="001B0E91">
      <w:pPr>
        <w:pStyle w:val="Odstavecseseznamem"/>
        <w:jc w:val="center"/>
        <w:rPr>
          <w:rFonts w:ascii="Times New Roman" w:hAnsi="Times New Roman" w:cs="Times New Roman"/>
          <w:sz w:val="24"/>
          <w:szCs w:val="24"/>
        </w:rPr>
      </w:pPr>
      <w:r>
        <w:rPr>
          <w:rFonts w:ascii="Times New Roman" w:hAnsi="Times New Roman" w:cs="Times New Roman"/>
          <w:sz w:val="24"/>
          <w:szCs w:val="24"/>
        </w:rPr>
        <w:t>Čas plnění</w:t>
      </w:r>
    </w:p>
    <w:p w14:paraId="60110798" w14:textId="77777777" w:rsidR="001B0E91" w:rsidRDefault="001B0E91" w:rsidP="001B0E91">
      <w:pPr>
        <w:pStyle w:val="Odstavecseseznamem"/>
        <w:jc w:val="center"/>
        <w:rPr>
          <w:rFonts w:ascii="Times New Roman" w:hAnsi="Times New Roman" w:cs="Times New Roman"/>
          <w:sz w:val="24"/>
          <w:szCs w:val="24"/>
        </w:rPr>
      </w:pPr>
    </w:p>
    <w:p w14:paraId="22624484" w14:textId="75A9E363" w:rsidR="001B0E91" w:rsidRDefault="001B0E91" w:rsidP="001B0E91">
      <w:pPr>
        <w:pStyle w:val="Odstavecseseznamem"/>
        <w:rPr>
          <w:rFonts w:ascii="Times New Roman" w:hAnsi="Times New Roman" w:cs="Times New Roman"/>
          <w:sz w:val="24"/>
          <w:szCs w:val="24"/>
        </w:rPr>
      </w:pPr>
      <w:r>
        <w:rPr>
          <w:rFonts w:ascii="Times New Roman" w:hAnsi="Times New Roman" w:cs="Times New Roman"/>
          <w:sz w:val="24"/>
          <w:szCs w:val="24"/>
        </w:rPr>
        <w:t>Dodavatel se zavazuje poskytovat dohodnuté služby po splnění podmínek ze strany odběratele, uvedených v čl. 6 a dnem platnosti této smlouvy potvrzeným podpisem zástupců obou účastníků smlouvy.</w:t>
      </w:r>
    </w:p>
    <w:p w14:paraId="40504EFE" w14:textId="77777777" w:rsidR="001B0E91" w:rsidRDefault="001B0E91" w:rsidP="001B0E91">
      <w:pPr>
        <w:pStyle w:val="Odstavecseseznamem"/>
        <w:rPr>
          <w:rFonts w:ascii="Times New Roman" w:hAnsi="Times New Roman" w:cs="Times New Roman"/>
          <w:sz w:val="24"/>
          <w:szCs w:val="24"/>
        </w:rPr>
      </w:pPr>
    </w:p>
    <w:p w14:paraId="1BE7C6E0" w14:textId="2773422A" w:rsidR="001B0E91" w:rsidRPr="00803A06" w:rsidRDefault="001B0E91" w:rsidP="001B0E91">
      <w:pPr>
        <w:pStyle w:val="Odstavecseseznamem"/>
        <w:jc w:val="center"/>
        <w:rPr>
          <w:rFonts w:ascii="Times New Roman" w:hAnsi="Times New Roman" w:cs="Times New Roman"/>
          <w:sz w:val="24"/>
          <w:szCs w:val="24"/>
        </w:rPr>
      </w:pPr>
      <w:r w:rsidRPr="00803A06">
        <w:rPr>
          <w:rFonts w:ascii="Times New Roman" w:hAnsi="Times New Roman" w:cs="Times New Roman"/>
          <w:sz w:val="24"/>
          <w:szCs w:val="24"/>
        </w:rPr>
        <w:t xml:space="preserve">Článek </w:t>
      </w:r>
      <w:r>
        <w:rPr>
          <w:rFonts w:ascii="Times New Roman" w:hAnsi="Times New Roman" w:cs="Times New Roman"/>
          <w:sz w:val="24"/>
          <w:szCs w:val="24"/>
        </w:rPr>
        <w:t>4</w:t>
      </w:r>
    </w:p>
    <w:p w14:paraId="25C52EA8" w14:textId="2462DBE9" w:rsidR="001B0E91" w:rsidRDefault="001B0E91" w:rsidP="001B0E91">
      <w:pPr>
        <w:pStyle w:val="Odstavecseseznamem"/>
        <w:jc w:val="center"/>
        <w:rPr>
          <w:rFonts w:ascii="Times New Roman" w:hAnsi="Times New Roman" w:cs="Times New Roman"/>
          <w:sz w:val="24"/>
          <w:szCs w:val="24"/>
        </w:rPr>
      </w:pPr>
      <w:r>
        <w:rPr>
          <w:rFonts w:ascii="Times New Roman" w:hAnsi="Times New Roman" w:cs="Times New Roman"/>
          <w:sz w:val="24"/>
          <w:szCs w:val="24"/>
        </w:rPr>
        <w:t>Místo plnění</w:t>
      </w:r>
    </w:p>
    <w:p w14:paraId="131E2C2F" w14:textId="77777777" w:rsidR="001B0E91" w:rsidRDefault="001B0E91" w:rsidP="001B0E91">
      <w:pPr>
        <w:pStyle w:val="Odstavecseseznamem"/>
        <w:jc w:val="center"/>
        <w:rPr>
          <w:rFonts w:ascii="Times New Roman" w:hAnsi="Times New Roman" w:cs="Times New Roman"/>
          <w:sz w:val="24"/>
          <w:szCs w:val="24"/>
        </w:rPr>
      </w:pPr>
    </w:p>
    <w:p w14:paraId="03DBA223" w14:textId="2E716200" w:rsidR="001B0E91" w:rsidRDefault="001B0E91" w:rsidP="001B0E91">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Služby dle této smlouvy budou odběrateli poskytovány v prostorách léčebny v rozsahu, četnosti, potřebném denním časovém rozvrhu a kvalitě požadované harmonogramy prací a hygienickými normami platnými pro zdravotnická zařízení, s ohledem na výskyt onemocnění TBC. Dodavatel se zavazuje používat desinfekční prostředky schválené hlavním hygienikem ČR a bude je vždy po třech měsících prokazatelně střídat.</w:t>
      </w:r>
    </w:p>
    <w:p w14:paraId="1D4C005F" w14:textId="77777777" w:rsidR="001B0E91" w:rsidRDefault="001B0E91" w:rsidP="001B0E91">
      <w:pPr>
        <w:pStyle w:val="Odstavecseseznamem"/>
        <w:ind w:left="1080"/>
        <w:rPr>
          <w:rFonts w:ascii="Times New Roman" w:hAnsi="Times New Roman" w:cs="Times New Roman"/>
          <w:sz w:val="24"/>
          <w:szCs w:val="24"/>
        </w:rPr>
      </w:pPr>
    </w:p>
    <w:p w14:paraId="2C20F0CE" w14:textId="713698A3" w:rsidR="001B0E91" w:rsidRPr="00803A06" w:rsidRDefault="001B0E91" w:rsidP="001B0E91">
      <w:pPr>
        <w:pStyle w:val="Odstavecseseznamem"/>
        <w:jc w:val="center"/>
        <w:rPr>
          <w:rFonts w:ascii="Times New Roman" w:hAnsi="Times New Roman" w:cs="Times New Roman"/>
          <w:sz w:val="24"/>
          <w:szCs w:val="24"/>
        </w:rPr>
      </w:pPr>
      <w:r w:rsidRPr="00803A06">
        <w:rPr>
          <w:rFonts w:ascii="Times New Roman" w:hAnsi="Times New Roman" w:cs="Times New Roman"/>
          <w:sz w:val="24"/>
          <w:szCs w:val="24"/>
        </w:rPr>
        <w:t xml:space="preserve">Článek </w:t>
      </w:r>
      <w:r>
        <w:rPr>
          <w:rFonts w:ascii="Times New Roman" w:hAnsi="Times New Roman" w:cs="Times New Roman"/>
          <w:sz w:val="24"/>
          <w:szCs w:val="24"/>
        </w:rPr>
        <w:t>5</w:t>
      </w:r>
    </w:p>
    <w:p w14:paraId="06C2E130" w14:textId="1C4C50DC" w:rsidR="001B0E91" w:rsidRDefault="001B0E91" w:rsidP="001B0E91">
      <w:pPr>
        <w:pStyle w:val="Odstavecseseznamem"/>
        <w:jc w:val="center"/>
        <w:rPr>
          <w:rFonts w:ascii="Times New Roman" w:hAnsi="Times New Roman" w:cs="Times New Roman"/>
          <w:sz w:val="24"/>
          <w:szCs w:val="24"/>
        </w:rPr>
      </w:pPr>
      <w:r>
        <w:rPr>
          <w:rFonts w:ascii="Times New Roman" w:hAnsi="Times New Roman" w:cs="Times New Roman"/>
          <w:sz w:val="24"/>
          <w:szCs w:val="24"/>
        </w:rPr>
        <w:t>Cena a fakturování</w:t>
      </w:r>
    </w:p>
    <w:p w14:paraId="7C920909" w14:textId="77777777" w:rsidR="001B0E91" w:rsidRDefault="001B0E91" w:rsidP="001B0E91">
      <w:pPr>
        <w:pStyle w:val="Odstavecseseznamem"/>
        <w:ind w:left="1080"/>
        <w:rPr>
          <w:rFonts w:ascii="Times New Roman" w:hAnsi="Times New Roman" w:cs="Times New Roman"/>
          <w:sz w:val="24"/>
          <w:szCs w:val="24"/>
        </w:rPr>
      </w:pPr>
    </w:p>
    <w:p w14:paraId="047422AD" w14:textId="520D01CB" w:rsidR="001B0E91" w:rsidRDefault="001B0E91" w:rsidP="001B0E91">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Cena služeb bude každoročně upravována vždy k 01.10. kalendářnímu roku trvání smluvního vztahu v závislosti na statisticky zveřejněné míře inflace za běžné období roku. </w:t>
      </w:r>
    </w:p>
    <w:p w14:paraId="2A03B210" w14:textId="716315F6" w:rsidR="001B0E91" w:rsidRDefault="001B0E91" w:rsidP="001B0E91">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Podkladem pro fakturování prací je jejich skutečné provedení příslušným pracovníkem dodavatele a jejich převzetí pověřeným pracovníkem odběratele, potvrzené na pracovním výkazu k tomu určeném.</w:t>
      </w:r>
    </w:p>
    <w:p w14:paraId="37D5514B" w14:textId="3BCDC30A" w:rsidR="001B0E91" w:rsidRDefault="001B0E91" w:rsidP="001B0E91">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Pro fakturování a placení dodávek služeb platí obecně závazné právní předpisy. Dodavatel bude služby dle této smlouvy fakturovat vždy do 5. dne následujícího měsíce za běžný měsíc, který je považován</w:t>
      </w:r>
      <w:r w:rsidR="00574553">
        <w:rPr>
          <w:rFonts w:ascii="Times New Roman" w:hAnsi="Times New Roman" w:cs="Times New Roman"/>
          <w:sz w:val="24"/>
          <w:szCs w:val="24"/>
        </w:rPr>
        <w:t xml:space="preserve"> za zúčtovací období. Splatnost faktury se stanovuje na dobu 30 dnů.</w:t>
      </w:r>
    </w:p>
    <w:p w14:paraId="6983B579" w14:textId="4B56850A" w:rsidR="00574553" w:rsidRDefault="00574553" w:rsidP="00574553">
      <w:pPr>
        <w:pStyle w:val="Odstavecseseznamem"/>
        <w:ind w:left="1440"/>
        <w:rPr>
          <w:rFonts w:ascii="Times New Roman" w:hAnsi="Times New Roman" w:cs="Times New Roman"/>
          <w:sz w:val="24"/>
          <w:szCs w:val="24"/>
        </w:rPr>
      </w:pPr>
      <w:r>
        <w:rPr>
          <w:rFonts w:ascii="Times New Roman" w:hAnsi="Times New Roman" w:cs="Times New Roman"/>
          <w:sz w:val="24"/>
          <w:szCs w:val="24"/>
        </w:rPr>
        <w:t>V případě prodlení odběratele s placením za příslušný měsíc vzniká dodavateli právo uplatňovat penále ve výši 0,05% dlužné částky za každý měsíc prodlení.</w:t>
      </w:r>
    </w:p>
    <w:p w14:paraId="55E0D0A4" w14:textId="6D5EE7DC" w:rsidR="00574553" w:rsidRDefault="00574553" w:rsidP="00574553">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Smluvní strany se dohody na pravidelné měsíční ceně jako úhradě za služby, tj. úklid 8550 m2 plochy, provedené dle této smlouvy v celkové výši 157.000,- Kč + 5% DPH, tj celkem: </w:t>
      </w:r>
      <w:proofErr w:type="gramStart"/>
      <w:r>
        <w:rPr>
          <w:rFonts w:ascii="Times New Roman" w:hAnsi="Times New Roman" w:cs="Times New Roman"/>
          <w:sz w:val="24"/>
          <w:szCs w:val="24"/>
        </w:rPr>
        <w:t>164.850,-</w:t>
      </w:r>
      <w:proofErr w:type="gramEnd"/>
      <w:r>
        <w:rPr>
          <w:rFonts w:ascii="Times New Roman" w:hAnsi="Times New Roman" w:cs="Times New Roman"/>
          <w:sz w:val="24"/>
          <w:szCs w:val="24"/>
        </w:rPr>
        <w:t xml:space="preserve"> Kč</w:t>
      </w:r>
    </w:p>
    <w:p w14:paraId="11D4CBBA" w14:textId="77777777" w:rsidR="00574553" w:rsidRDefault="00574553" w:rsidP="00574553">
      <w:pPr>
        <w:rPr>
          <w:rFonts w:ascii="Times New Roman" w:hAnsi="Times New Roman" w:cs="Times New Roman"/>
          <w:sz w:val="24"/>
          <w:szCs w:val="24"/>
        </w:rPr>
      </w:pPr>
    </w:p>
    <w:p w14:paraId="13D0B69C" w14:textId="7B93F732" w:rsidR="00574553" w:rsidRPr="00803A06" w:rsidRDefault="00574553" w:rsidP="00574553">
      <w:pPr>
        <w:pStyle w:val="Odstavecseseznamem"/>
        <w:jc w:val="center"/>
        <w:rPr>
          <w:rFonts w:ascii="Times New Roman" w:hAnsi="Times New Roman" w:cs="Times New Roman"/>
          <w:sz w:val="24"/>
          <w:szCs w:val="24"/>
        </w:rPr>
      </w:pPr>
      <w:r w:rsidRPr="00803A06">
        <w:rPr>
          <w:rFonts w:ascii="Times New Roman" w:hAnsi="Times New Roman" w:cs="Times New Roman"/>
          <w:sz w:val="24"/>
          <w:szCs w:val="24"/>
        </w:rPr>
        <w:t xml:space="preserve">Článek </w:t>
      </w:r>
      <w:r>
        <w:rPr>
          <w:rFonts w:ascii="Times New Roman" w:hAnsi="Times New Roman" w:cs="Times New Roman"/>
          <w:sz w:val="24"/>
          <w:szCs w:val="24"/>
        </w:rPr>
        <w:t>6</w:t>
      </w:r>
    </w:p>
    <w:p w14:paraId="48FA38AB" w14:textId="02D366D9" w:rsidR="00574553" w:rsidRDefault="00574553" w:rsidP="00574553">
      <w:pPr>
        <w:pStyle w:val="Odstavecseseznamem"/>
        <w:jc w:val="center"/>
        <w:rPr>
          <w:rFonts w:ascii="Times New Roman" w:hAnsi="Times New Roman" w:cs="Times New Roman"/>
          <w:sz w:val="24"/>
          <w:szCs w:val="24"/>
        </w:rPr>
      </w:pPr>
      <w:r>
        <w:rPr>
          <w:rFonts w:ascii="Times New Roman" w:hAnsi="Times New Roman" w:cs="Times New Roman"/>
          <w:sz w:val="24"/>
          <w:szCs w:val="24"/>
        </w:rPr>
        <w:t>Dodací podmínky</w:t>
      </w:r>
    </w:p>
    <w:p w14:paraId="4044CA0B" w14:textId="77777777" w:rsidR="00574553" w:rsidRDefault="00574553" w:rsidP="00574553">
      <w:pPr>
        <w:pStyle w:val="Odstavecseseznamem"/>
        <w:rPr>
          <w:rFonts w:ascii="Times New Roman" w:hAnsi="Times New Roman" w:cs="Times New Roman"/>
          <w:sz w:val="24"/>
          <w:szCs w:val="24"/>
        </w:rPr>
      </w:pPr>
    </w:p>
    <w:p w14:paraId="0B5001D7" w14:textId="10EA5786" w:rsidR="00574553" w:rsidRDefault="00574553" w:rsidP="00574553">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Dodavatel odpovídá za dodržování vhodných technologických postupů čistění v souladu s hygienickými předpisy, za provádění úklidových prací v souladu odsouhlaseným harmonogramem, v kvalitě prokazované zejména hygienickými stěry a vizuálními znaky čistoty.</w:t>
      </w:r>
    </w:p>
    <w:p w14:paraId="07C4FD1F" w14:textId="090E2978" w:rsidR="00574553" w:rsidRDefault="00574553" w:rsidP="00574553">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Dodavatel odpovídá za kontinuální zásobování svých pracovníků veškerým potřebným úklidovým materiálem, tj. čistícími a dezinfekčními prostředky, spotřebními pomůckami a ochrannými prostředky, které jsou zahrnuty v ceně služby.</w:t>
      </w:r>
    </w:p>
    <w:p w14:paraId="0527C0BF" w14:textId="52EB6EC1" w:rsidR="00B64D3C" w:rsidRDefault="00B64D3C" w:rsidP="00574553">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Dodavatel odpovídá za to, že všichni jeho pracovníci budou proškoleni v předpisech k zajištění BOZP a PO, hygienických požadavcích na úklid a čištění ve zdravotnických zařízeních.</w:t>
      </w:r>
    </w:p>
    <w:p w14:paraId="2C998F8F" w14:textId="26A0E99F" w:rsidR="00B64D3C" w:rsidRDefault="00B64D3C" w:rsidP="00574553">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Dodavatel je povinen všem svým pracovníkům zajišťovat a hradit pracovní oděvy, obuv a nezbytné ochranné pomůcky. Dále je dodavatel povinen vybavit své zaměstnance pracovními pomůckami a čistícím zařízením a dbát toho, aby nebylo používáno vybavení odběratele, případně je lze zapůjčit za úhradu po dohodě obou stran.</w:t>
      </w:r>
    </w:p>
    <w:p w14:paraId="5CB7FB33" w14:textId="1F1ACD25" w:rsidR="00B64D3C" w:rsidRDefault="00B64D3C" w:rsidP="00574553">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Dodavatel se zavazuje, že se bude podílet na zvyšování úrovně sanitární techniky odběratele bezplatnými dodávkami dávkovačů tekutého mýdla, zásobníky na toaletní papír apod. Odběratel se zavazuje, že náplně do těchto zařízení bude dodávat výhradně dodavatel za úplatu. Přidaná sanitární technika zůstává nadále majetkem dodavatele, jím je intenzivně evidována a v případě ukončení svých služeb u odběratele je oprávněn ji demontovat a přemístit, případně po dohodě odprodat odběrateli. Dodavatel se rovněž zavazuje vybavit léčebnu postupně čistícími zónami (rohože).</w:t>
      </w:r>
    </w:p>
    <w:p w14:paraId="4F31BAFD" w14:textId="0463E904" w:rsidR="00B64D3C" w:rsidRDefault="00B64D3C" w:rsidP="00574553">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Dodavatel zajistí každodenní přítomnost svého odpovědného pracovníka u vyhodnocení kontrol hygienické služby s připraveností dokladovat rozhodující skutečnosti a podat potřebné vysvětlení.</w:t>
      </w:r>
    </w:p>
    <w:p w14:paraId="72E6DE99" w14:textId="45A57616" w:rsidR="00B64D3C" w:rsidRDefault="00B64D3C" w:rsidP="00574553">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Odběratel se zavazuje práce dle této smlouvy řádně přebírat a hradit.</w:t>
      </w:r>
    </w:p>
    <w:p w14:paraId="396FB2F2" w14:textId="33B6EAFC" w:rsidR="00B64D3C" w:rsidRDefault="00B64D3C" w:rsidP="00574553">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Odběratel ve svém objektu zajistí a bezplatně poskytne pro potřeby dodavatele vhodný uzamykatelný prostor, postačující pro skladování nezbytného množství čistících a dezinfekčních prostředků a pracovních pomůcek, v konkrétním případě nejméně v rozsahu měsíční spotřeby.</w:t>
      </w:r>
    </w:p>
    <w:p w14:paraId="3A6EB32C" w14:textId="0FD74ED1" w:rsidR="00B64D3C" w:rsidRDefault="00B64D3C" w:rsidP="00B64D3C">
      <w:pPr>
        <w:pStyle w:val="Odstavecseseznamem"/>
        <w:ind w:left="1080"/>
        <w:rPr>
          <w:rFonts w:ascii="Times New Roman" w:hAnsi="Times New Roman" w:cs="Times New Roman"/>
          <w:sz w:val="24"/>
          <w:szCs w:val="24"/>
        </w:rPr>
      </w:pPr>
      <w:r>
        <w:rPr>
          <w:rFonts w:ascii="Times New Roman" w:hAnsi="Times New Roman" w:cs="Times New Roman"/>
          <w:sz w:val="24"/>
          <w:szCs w:val="24"/>
        </w:rPr>
        <w:t xml:space="preserve">Dále odběratel poskytne dodavateli bezplatně jednu místnost na kancelář (do </w:t>
      </w:r>
      <w:proofErr w:type="gramStart"/>
      <w:r>
        <w:rPr>
          <w:rFonts w:ascii="Times New Roman" w:hAnsi="Times New Roman" w:cs="Times New Roman"/>
          <w:sz w:val="24"/>
          <w:szCs w:val="24"/>
        </w:rPr>
        <w:t>10m2</w:t>
      </w:r>
      <w:proofErr w:type="gramEnd"/>
      <w:r>
        <w:rPr>
          <w:rFonts w:ascii="Times New Roman" w:hAnsi="Times New Roman" w:cs="Times New Roman"/>
          <w:sz w:val="24"/>
          <w:szCs w:val="24"/>
        </w:rPr>
        <w:t>) s telefonním přístrojem pro místní spojení v sanatoriu a možností spojení hovorů z vnějšku pro dispečerskou službu dodavatele, příp. vybavení nejnutnějším kancelářským nábytkem, který dle dohody dodavatel odkoupí neb o za něj bude platit nájem dle dodatku smlouvy. V případě spojování telefonních hovorů nebo využívání jiných služeb odběratele, které rovněž tento poskytuje svým zaměstnancům (např. společné stravování…) budou tyto služby zaměstnancům dodavatele poskytovány za cenu platnou pro externí pracovníky.</w:t>
      </w:r>
    </w:p>
    <w:p w14:paraId="39841811" w14:textId="47FA980C" w:rsidR="00510F7C" w:rsidRDefault="00510F7C" w:rsidP="00510F7C">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Odběratel umožní současně bezpečnou úschovu čistící techniky, jakož i zázemí k provádění úklidových prací, tj. zejména šaten, hygienických prostor a sociálního zázemí dodavatele.</w:t>
      </w:r>
    </w:p>
    <w:p w14:paraId="0C544190" w14:textId="33D2A03D" w:rsidR="00510F7C" w:rsidRDefault="00510F7C" w:rsidP="00510F7C">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Odběratel umožní dodavateli bezplatné využití vody a el. energie v rozsahu nezbytném pro dodávku prací dle této smlouvy.</w:t>
      </w:r>
    </w:p>
    <w:p w14:paraId="450D0561" w14:textId="2A135360" w:rsidR="00510F7C" w:rsidRDefault="00510F7C" w:rsidP="00510F7C">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 xml:space="preserve">Ostatní objednané činnosti nad rámec harmonogramu výkonů budou řešeny zvláštní smlouvou. </w:t>
      </w:r>
    </w:p>
    <w:p w14:paraId="34F3087F" w14:textId="3127AC1C" w:rsidR="00510F7C" w:rsidRDefault="00510F7C" w:rsidP="00510F7C">
      <w:pPr>
        <w:pStyle w:val="Odstavecseseznamem"/>
        <w:numPr>
          <w:ilvl w:val="0"/>
          <w:numId w:val="4"/>
        </w:numPr>
        <w:rPr>
          <w:rFonts w:ascii="Times New Roman" w:hAnsi="Times New Roman" w:cs="Times New Roman"/>
          <w:sz w:val="24"/>
          <w:szCs w:val="24"/>
        </w:rPr>
      </w:pPr>
      <w:r>
        <w:rPr>
          <w:rFonts w:ascii="Times New Roman" w:hAnsi="Times New Roman" w:cs="Times New Roman"/>
          <w:sz w:val="24"/>
          <w:szCs w:val="24"/>
        </w:rPr>
        <w:t>Odběratel se zavazuje, že provede vstupní instruktáž odpovědného zástupce dodavatele z oblasti bezpečnosti práce a ochrany zdraví na pracovištích odběratele tak, aby tento mohl bez opomenutí seznámit své zaměstnance poskytující sjednané služby s nebezpečím porušení o BOZP a PO odběratele.</w:t>
      </w:r>
    </w:p>
    <w:p w14:paraId="2A4339A4" w14:textId="2C53E57C" w:rsidR="00510F7C" w:rsidRDefault="00510F7C" w:rsidP="00510F7C">
      <w:pPr>
        <w:pStyle w:val="Odstavecseseznamem"/>
        <w:ind w:left="1080"/>
        <w:rPr>
          <w:rFonts w:ascii="Times New Roman" w:hAnsi="Times New Roman" w:cs="Times New Roman"/>
          <w:sz w:val="24"/>
          <w:szCs w:val="24"/>
        </w:rPr>
      </w:pPr>
      <w:r>
        <w:rPr>
          <w:rFonts w:ascii="Times New Roman" w:hAnsi="Times New Roman" w:cs="Times New Roman"/>
          <w:sz w:val="24"/>
          <w:szCs w:val="24"/>
        </w:rPr>
        <w:t>Zaměstnanci dodavatele jsou povinni dbát pokynů a upozornění vedoucích oddělení</w:t>
      </w:r>
      <w:r w:rsidR="000978AF">
        <w:rPr>
          <w:rFonts w:ascii="Times New Roman" w:hAnsi="Times New Roman" w:cs="Times New Roman"/>
          <w:sz w:val="24"/>
          <w:szCs w:val="24"/>
        </w:rPr>
        <w:t xml:space="preserve">, vrchních a staničních sester odběratele v oblasti ochrana a bezpečnosti zdraví při práci ve zdravotnických prostorách léčebny s ohledem na specifičnost zdravotnictví a v oblasti styku se zdravím ohrožujícími látkami, </w:t>
      </w:r>
      <w:proofErr w:type="spellStart"/>
      <w:r w:rsidR="000978AF">
        <w:rPr>
          <w:rFonts w:ascii="Times New Roman" w:hAnsi="Times New Roman" w:cs="Times New Roman"/>
          <w:sz w:val="24"/>
          <w:szCs w:val="24"/>
        </w:rPr>
        <w:t>kontaminátory</w:t>
      </w:r>
      <w:proofErr w:type="spellEnd"/>
      <w:r w:rsidR="000978AF">
        <w:rPr>
          <w:rFonts w:ascii="Times New Roman" w:hAnsi="Times New Roman" w:cs="Times New Roman"/>
          <w:sz w:val="24"/>
          <w:szCs w:val="24"/>
        </w:rPr>
        <w:t>, specifickým zdravotnickým odpadem.</w:t>
      </w:r>
    </w:p>
    <w:p w14:paraId="3509653D" w14:textId="7102440C" w:rsidR="000978AF" w:rsidRDefault="000978AF" w:rsidP="00510F7C">
      <w:pPr>
        <w:pStyle w:val="Odstavecseseznamem"/>
        <w:ind w:left="1080"/>
        <w:rPr>
          <w:rFonts w:ascii="Times New Roman" w:hAnsi="Times New Roman" w:cs="Times New Roman"/>
          <w:sz w:val="24"/>
          <w:szCs w:val="24"/>
        </w:rPr>
      </w:pPr>
      <w:r>
        <w:rPr>
          <w:rFonts w:ascii="Times New Roman" w:hAnsi="Times New Roman" w:cs="Times New Roman"/>
          <w:sz w:val="24"/>
          <w:szCs w:val="24"/>
        </w:rPr>
        <w:t>Dodavatel odpovídá odběrateli za proškolení personálu v oblasti hygienického minima a jeho dodržování.</w:t>
      </w:r>
    </w:p>
    <w:p w14:paraId="41B8093C" w14:textId="7A027409" w:rsidR="000978AF" w:rsidRDefault="000978AF" w:rsidP="00510F7C">
      <w:pPr>
        <w:pStyle w:val="Odstavecseseznamem"/>
        <w:ind w:left="1080"/>
        <w:rPr>
          <w:rFonts w:ascii="Times New Roman" w:hAnsi="Times New Roman" w:cs="Times New Roman"/>
          <w:sz w:val="24"/>
          <w:szCs w:val="24"/>
        </w:rPr>
      </w:pPr>
      <w:r>
        <w:rPr>
          <w:rFonts w:ascii="Times New Roman" w:hAnsi="Times New Roman" w:cs="Times New Roman"/>
          <w:sz w:val="24"/>
          <w:szCs w:val="24"/>
        </w:rPr>
        <w:t>Dodavatel zodpovídá za zachování mlčenlivosti svých pracovníků o všech skutečnostech, týkajících se zdravotního stavu pacientů, které se mohou dozvědět při výkonu svých služeb.</w:t>
      </w:r>
    </w:p>
    <w:p w14:paraId="36283335" w14:textId="2FA62753" w:rsidR="000978AF" w:rsidRDefault="000978AF" w:rsidP="00510F7C">
      <w:pPr>
        <w:pStyle w:val="Odstavecseseznamem"/>
        <w:ind w:left="1080"/>
        <w:rPr>
          <w:rFonts w:ascii="Times New Roman" w:hAnsi="Times New Roman" w:cs="Times New Roman"/>
          <w:sz w:val="24"/>
          <w:szCs w:val="24"/>
        </w:rPr>
      </w:pPr>
      <w:r>
        <w:rPr>
          <w:rFonts w:ascii="Times New Roman" w:hAnsi="Times New Roman" w:cs="Times New Roman"/>
          <w:sz w:val="24"/>
          <w:szCs w:val="24"/>
        </w:rPr>
        <w:t>Dodavatel odpovídá za odevzdání všech věcí nalezených pracovníky dodavatele na místech výkonu sjednaných služeb.</w:t>
      </w:r>
    </w:p>
    <w:p w14:paraId="62133EF6" w14:textId="0AD20BB3" w:rsidR="000978AF" w:rsidRDefault="000978AF" w:rsidP="00510F7C">
      <w:pPr>
        <w:pStyle w:val="Odstavecseseznamem"/>
        <w:ind w:left="1080"/>
        <w:rPr>
          <w:rFonts w:ascii="Times New Roman" w:hAnsi="Times New Roman" w:cs="Times New Roman"/>
          <w:sz w:val="24"/>
          <w:szCs w:val="24"/>
        </w:rPr>
      </w:pPr>
      <w:r>
        <w:rPr>
          <w:rFonts w:ascii="Times New Roman" w:hAnsi="Times New Roman" w:cs="Times New Roman"/>
          <w:sz w:val="24"/>
          <w:szCs w:val="24"/>
        </w:rPr>
        <w:t>Dodavatel odpovídá za ukládání vytříděného odpadu do určených kontejnerů v předepsaných obalech.</w:t>
      </w:r>
    </w:p>
    <w:p w14:paraId="1FB97163" w14:textId="77777777" w:rsidR="000978AF" w:rsidRDefault="000978AF" w:rsidP="00510F7C">
      <w:pPr>
        <w:pStyle w:val="Odstavecseseznamem"/>
        <w:ind w:left="1080"/>
        <w:rPr>
          <w:rFonts w:ascii="Times New Roman" w:hAnsi="Times New Roman" w:cs="Times New Roman"/>
          <w:sz w:val="24"/>
          <w:szCs w:val="24"/>
        </w:rPr>
      </w:pPr>
    </w:p>
    <w:p w14:paraId="3D3761DE" w14:textId="09A1344F" w:rsidR="000978AF" w:rsidRPr="00803A06" w:rsidRDefault="000978AF" w:rsidP="000978AF">
      <w:pPr>
        <w:pStyle w:val="Odstavecseseznamem"/>
        <w:jc w:val="center"/>
        <w:rPr>
          <w:rFonts w:ascii="Times New Roman" w:hAnsi="Times New Roman" w:cs="Times New Roman"/>
          <w:sz w:val="24"/>
          <w:szCs w:val="24"/>
        </w:rPr>
      </w:pPr>
      <w:r w:rsidRPr="00803A06">
        <w:rPr>
          <w:rFonts w:ascii="Times New Roman" w:hAnsi="Times New Roman" w:cs="Times New Roman"/>
          <w:sz w:val="24"/>
          <w:szCs w:val="24"/>
        </w:rPr>
        <w:t xml:space="preserve">Článek </w:t>
      </w:r>
      <w:r>
        <w:rPr>
          <w:rFonts w:ascii="Times New Roman" w:hAnsi="Times New Roman" w:cs="Times New Roman"/>
          <w:sz w:val="24"/>
          <w:szCs w:val="24"/>
        </w:rPr>
        <w:t>7</w:t>
      </w:r>
    </w:p>
    <w:p w14:paraId="10B262D5" w14:textId="2666CE74" w:rsidR="000978AF" w:rsidRDefault="000978AF" w:rsidP="000978AF">
      <w:pPr>
        <w:pStyle w:val="Odstavecseseznamem"/>
        <w:jc w:val="center"/>
        <w:rPr>
          <w:rFonts w:ascii="Times New Roman" w:hAnsi="Times New Roman" w:cs="Times New Roman"/>
          <w:sz w:val="24"/>
          <w:szCs w:val="24"/>
        </w:rPr>
      </w:pPr>
      <w:r>
        <w:rPr>
          <w:rFonts w:ascii="Times New Roman" w:hAnsi="Times New Roman" w:cs="Times New Roman"/>
          <w:sz w:val="24"/>
          <w:szCs w:val="24"/>
        </w:rPr>
        <w:t>Předání a přebírání prací v rámci poskytovaných služeb</w:t>
      </w:r>
    </w:p>
    <w:p w14:paraId="1AA63110" w14:textId="77777777" w:rsidR="000978AF" w:rsidRDefault="000978AF" w:rsidP="000978AF">
      <w:pPr>
        <w:pStyle w:val="Odstavecseseznamem"/>
        <w:jc w:val="center"/>
        <w:rPr>
          <w:rFonts w:ascii="Times New Roman" w:hAnsi="Times New Roman" w:cs="Times New Roman"/>
          <w:sz w:val="24"/>
          <w:szCs w:val="24"/>
        </w:rPr>
      </w:pPr>
    </w:p>
    <w:p w14:paraId="2C330AF0" w14:textId="608C0817" w:rsidR="000978AF" w:rsidRDefault="000978AF" w:rsidP="000978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Výkonný pracovník dodavatele předá dodávky prací určenému pracovníkovi odběratele denně, nevyhradí – li si odběratel jinou časovou periodu.</w:t>
      </w:r>
    </w:p>
    <w:p w14:paraId="0763A2D3" w14:textId="0DA3D1E3" w:rsidR="000978AF" w:rsidRDefault="000978AF" w:rsidP="000978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Při souhrnném předání za kalendářní měsíc potvrzuje odběratel na protokolu o provedení prací rozsah provedených prací a popř. vady a nekvalitu poskytovaných služeb.</w:t>
      </w:r>
    </w:p>
    <w:p w14:paraId="015376D0" w14:textId="11292D5A" w:rsidR="000978AF" w:rsidRDefault="000978AF" w:rsidP="000978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Rozsah služeb a prací nasmlouvaných pro jednotlivá oddělení dle harmonogramů může být změněn</w:t>
      </w:r>
      <w:r w:rsidR="004D2263">
        <w:rPr>
          <w:rFonts w:ascii="Times New Roman" w:hAnsi="Times New Roman" w:cs="Times New Roman"/>
          <w:sz w:val="24"/>
          <w:szCs w:val="24"/>
        </w:rPr>
        <w:t xml:space="preserve"> v závislosti na provozních podmínkách odběratele (uzavření stanic, pokojů apod.) a na základě předchozího projednání se zástupcem dodavatele, zpravidla v předstihu min. 2 týdnů před nastalou skutečností tak, aby dodavatel měl možnost svoji kapacitu jinak využít. Potom má dodavatel nárok na slevu z ceny za nevyužití nasmlouvaného množství služeb.</w:t>
      </w:r>
    </w:p>
    <w:p w14:paraId="7EABB61B" w14:textId="77777777" w:rsidR="004D2263" w:rsidRDefault="004D2263" w:rsidP="004D2263">
      <w:pPr>
        <w:pStyle w:val="Odstavecseseznamem"/>
        <w:rPr>
          <w:rFonts w:ascii="Times New Roman" w:hAnsi="Times New Roman" w:cs="Times New Roman"/>
          <w:sz w:val="24"/>
          <w:szCs w:val="24"/>
        </w:rPr>
      </w:pPr>
    </w:p>
    <w:p w14:paraId="0AC02B05" w14:textId="77777777" w:rsidR="004D2263" w:rsidRPr="00803A06" w:rsidRDefault="004D2263" w:rsidP="004D2263">
      <w:pPr>
        <w:pStyle w:val="Odstavecseseznamem"/>
        <w:jc w:val="center"/>
        <w:rPr>
          <w:rFonts w:ascii="Times New Roman" w:hAnsi="Times New Roman" w:cs="Times New Roman"/>
          <w:sz w:val="24"/>
          <w:szCs w:val="24"/>
        </w:rPr>
      </w:pPr>
      <w:r w:rsidRPr="00803A06">
        <w:rPr>
          <w:rFonts w:ascii="Times New Roman" w:hAnsi="Times New Roman" w:cs="Times New Roman"/>
          <w:sz w:val="24"/>
          <w:szCs w:val="24"/>
        </w:rPr>
        <w:t xml:space="preserve">Článek </w:t>
      </w:r>
      <w:r>
        <w:rPr>
          <w:rFonts w:ascii="Times New Roman" w:hAnsi="Times New Roman" w:cs="Times New Roman"/>
          <w:sz w:val="24"/>
          <w:szCs w:val="24"/>
        </w:rPr>
        <w:t>4</w:t>
      </w:r>
    </w:p>
    <w:p w14:paraId="093F1C56" w14:textId="610B0F94" w:rsidR="004D2263" w:rsidRDefault="004D2263" w:rsidP="004D2263">
      <w:pPr>
        <w:pStyle w:val="Odstavecseseznamem"/>
        <w:jc w:val="center"/>
        <w:rPr>
          <w:rFonts w:ascii="Times New Roman" w:hAnsi="Times New Roman" w:cs="Times New Roman"/>
          <w:sz w:val="24"/>
          <w:szCs w:val="24"/>
        </w:rPr>
      </w:pPr>
      <w:r>
        <w:rPr>
          <w:rFonts w:ascii="Times New Roman" w:hAnsi="Times New Roman" w:cs="Times New Roman"/>
          <w:sz w:val="24"/>
          <w:szCs w:val="24"/>
        </w:rPr>
        <w:t>Odpovědnost za kvalitu poskytovaných služeb a škody vzniklé při poskytování služeb</w:t>
      </w:r>
    </w:p>
    <w:p w14:paraId="3AE22D5B" w14:textId="77777777" w:rsidR="004D2263" w:rsidRDefault="004D2263" w:rsidP="004D2263">
      <w:pPr>
        <w:rPr>
          <w:rFonts w:ascii="Times New Roman" w:hAnsi="Times New Roman" w:cs="Times New Roman"/>
          <w:sz w:val="24"/>
          <w:szCs w:val="24"/>
        </w:rPr>
      </w:pPr>
    </w:p>
    <w:p w14:paraId="74D0AAC4" w14:textId="0901A801" w:rsidR="004D2263" w:rsidRDefault="004D2263" w:rsidP="004D2263">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Odběratel je povinen reklamovat zjevné vady kvality a rozsahu služeb okamžitě, nejdéle však do 3 dnů po jejich zjištění.</w:t>
      </w:r>
    </w:p>
    <w:p w14:paraId="77E4A37C" w14:textId="7DD5C550" w:rsidR="004D2263" w:rsidRDefault="004D2263" w:rsidP="004D2263">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Dodavatel je povinen bezúplatně odstranit právem reklamovanou vadu za provedené služby. Dodavatel odpovídá za případné škody způsobené jeho činností třetím osobám nebo majetku odběratele.</w:t>
      </w:r>
    </w:p>
    <w:p w14:paraId="44DBE309" w14:textId="7D4BAD77" w:rsidR="004D2263" w:rsidRDefault="004D2263" w:rsidP="004D2263">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Porušení nebo nesplnění závazku mezi smluvními stranami bude řešeno podle obecně závazných právních předpisů s upřednostněním vzájemné dohody.</w:t>
      </w:r>
    </w:p>
    <w:p w14:paraId="593E1F13" w14:textId="72EABE07" w:rsidR="004D2263" w:rsidRDefault="004D2263" w:rsidP="004D2263">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Odběratel má právo při opakovaném nedodržení ujednání (tj. frekvence a kvalita ú=klidu) na snížení výše faktury po předchozím písemném upozornění.</w:t>
      </w:r>
    </w:p>
    <w:p w14:paraId="4D3CB6C1" w14:textId="77777777" w:rsidR="004D2263" w:rsidRDefault="004D2263" w:rsidP="004D2263">
      <w:pPr>
        <w:rPr>
          <w:rFonts w:ascii="Times New Roman" w:hAnsi="Times New Roman" w:cs="Times New Roman"/>
          <w:sz w:val="24"/>
          <w:szCs w:val="24"/>
        </w:rPr>
      </w:pPr>
    </w:p>
    <w:p w14:paraId="080DD2D3" w14:textId="7C020226" w:rsidR="004D2263" w:rsidRPr="00803A06" w:rsidRDefault="004D2263" w:rsidP="004D2263">
      <w:pPr>
        <w:pStyle w:val="Odstavecseseznamem"/>
        <w:jc w:val="center"/>
        <w:rPr>
          <w:rFonts w:ascii="Times New Roman" w:hAnsi="Times New Roman" w:cs="Times New Roman"/>
          <w:sz w:val="24"/>
          <w:szCs w:val="24"/>
        </w:rPr>
      </w:pPr>
      <w:r w:rsidRPr="00803A06">
        <w:rPr>
          <w:rFonts w:ascii="Times New Roman" w:hAnsi="Times New Roman" w:cs="Times New Roman"/>
          <w:sz w:val="24"/>
          <w:szCs w:val="24"/>
        </w:rPr>
        <w:t xml:space="preserve">Článek </w:t>
      </w:r>
      <w:r>
        <w:rPr>
          <w:rFonts w:ascii="Times New Roman" w:hAnsi="Times New Roman" w:cs="Times New Roman"/>
          <w:sz w:val="24"/>
          <w:szCs w:val="24"/>
        </w:rPr>
        <w:t>9</w:t>
      </w:r>
    </w:p>
    <w:p w14:paraId="155D8F8B" w14:textId="3A222CC8" w:rsidR="004D2263" w:rsidRDefault="004D2263" w:rsidP="004D2263">
      <w:pPr>
        <w:pStyle w:val="Odstavecseseznamem"/>
        <w:jc w:val="center"/>
        <w:rPr>
          <w:rFonts w:ascii="Times New Roman" w:hAnsi="Times New Roman" w:cs="Times New Roman"/>
          <w:sz w:val="24"/>
          <w:szCs w:val="24"/>
        </w:rPr>
      </w:pPr>
      <w:r>
        <w:rPr>
          <w:rFonts w:ascii="Times New Roman" w:hAnsi="Times New Roman" w:cs="Times New Roman"/>
          <w:sz w:val="24"/>
          <w:szCs w:val="24"/>
        </w:rPr>
        <w:t>Závěrečná ustanovení</w:t>
      </w:r>
    </w:p>
    <w:p w14:paraId="04BB1763" w14:textId="2170A614" w:rsidR="004D2263" w:rsidRDefault="004D2263" w:rsidP="004D2263">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Pokud není v této smlouvě stanoveno jinak, platí pro vzájemnou úpravu práv a povinností smluvních stran obecně závazné právní předpisy, zejména Obchodní zákoník.</w:t>
      </w:r>
    </w:p>
    <w:p w14:paraId="0C93B051" w14:textId="74FA6743" w:rsidR="004D2263" w:rsidRDefault="004D2263" w:rsidP="004D2263">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Změny nebo dodatky této smlouvy lze provádět výhradně písemnou formou s nutností souhlasu obou smluvních stran.</w:t>
      </w:r>
    </w:p>
    <w:p w14:paraId="6A85EB24" w14:textId="3CC68161" w:rsidR="004D2263" w:rsidRDefault="004D2263" w:rsidP="004D2263">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Tato smlouva je vyhotovena ve 4 stejnopisech, po dvou pro každou smluvní stranu.</w:t>
      </w:r>
    </w:p>
    <w:p w14:paraId="06F2C648" w14:textId="5516F4A9" w:rsidR="004D2263" w:rsidRDefault="004D2263" w:rsidP="004D2263">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Uzavřenou smlouvu lze vypovědět s tříměsíční výpovědní lhůtou pro neplnění podstatných smluvních podmínek. Její běh počne prvním dnem měsíce následujícího po doručení písemné výpovědi druhé straně. Smlouvy lze vypovědět i bez udání důvodu, výpovědní doba se však prodlužuje na dobu 6 měsíců.</w:t>
      </w:r>
    </w:p>
    <w:p w14:paraId="6FD45C14" w14:textId="2D564F8D" w:rsidR="004D2263" w:rsidRDefault="004D2263" w:rsidP="004D2263">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Dodavatel považuje za podstatné neplnění smluvních povinností opakované prodlení s placením fakturované smluvní ceny.</w:t>
      </w:r>
    </w:p>
    <w:p w14:paraId="43BAADBE" w14:textId="1F89D89A" w:rsidR="004D2263" w:rsidRDefault="004D2263" w:rsidP="004D2263">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Odběratel považuje za podstatné neplnění smluvních povinností opakované písemné reklamace kvality služeb nebo jejich rozsahu, zcizování majetku odběratele bez vyvozování důsledků u dodavatele nebo odmítání změnových návrhů odběratele na rozsahy a kvalitu služeb bez opodstatněného zdůvodnění.</w:t>
      </w:r>
    </w:p>
    <w:p w14:paraId="7A5B15BC" w14:textId="0564EE2D" w:rsidR="004D2263" w:rsidRDefault="004D2263" w:rsidP="004D2263">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Tato smlouva nabývá platnosti dnem 01.10.1997 a je uzavírána na dobu neurčitou.</w:t>
      </w:r>
    </w:p>
    <w:p w14:paraId="275EAB29" w14:textId="36BE85C9" w:rsidR="004D2263" w:rsidRDefault="004D2263" w:rsidP="004D2263">
      <w:pPr>
        <w:rPr>
          <w:rFonts w:ascii="Times New Roman" w:hAnsi="Times New Roman" w:cs="Times New Roman"/>
          <w:sz w:val="24"/>
          <w:szCs w:val="24"/>
        </w:rPr>
      </w:pPr>
      <w:r>
        <w:rPr>
          <w:rFonts w:ascii="Times New Roman" w:hAnsi="Times New Roman" w:cs="Times New Roman"/>
          <w:sz w:val="24"/>
          <w:szCs w:val="24"/>
        </w:rPr>
        <w:t>Datum podpisu</w:t>
      </w:r>
    </w:p>
    <w:p w14:paraId="36844F93" w14:textId="77777777" w:rsidR="004D2263" w:rsidRDefault="004D2263" w:rsidP="004D2263">
      <w:pPr>
        <w:rPr>
          <w:rFonts w:ascii="Times New Roman" w:hAnsi="Times New Roman" w:cs="Times New Roman"/>
          <w:sz w:val="24"/>
          <w:szCs w:val="24"/>
        </w:rPr>
      </w:pPr>
    </w:p>
    <w:p w14:paraId="0DCDA932" w14:textId="1B3A413E" w:rsidR="004D2263" w:rsidRPr="004D2263" w:rsidRDefault="004D2263" w:rsidP="004D2263">
      <w:pPr>
        <w:rPr>
          <w:rFonts w:ascii="Times New Roman" w:hAnsi="Times New Roman" w:cs="Times New Roman"/>
          <w:sz w:val="24"/>
          <w:szCs w:val="24"/>
        </w:rPr>
      </w:pPr>
      <w:r>
        <w:rPr>
          <w:rFonts w:ascii="Times New Roman" w:hAnsi="Times New Roman" w:cs="Times New Roman"/>
          <w:sz w:val="24"/>
          <w:szCs w:val="24"/>
        </w:rPr>
        <w:t>ODBĚRATEL: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DODAVATEL:</w:t>
      </w:r>
    </w:p>
    <w:p w14:paraId="7D7B8E44" w14:textId="77777777" w:rsidR="004D2263" w:rsidRPr="004D2263" w:rsidRDefault="004D2263" w:rsidP="004D2263">
      <w:pPr>
        <w:rPr>
          <w:rFonts w:ascii="Times New Roman" w:hAnsi="Times New Roman" w:cs="Times New Roman"/>
          <w:sz w:val="24"/>
          <w:szCs w:val="24"/>
        </w:rPr>
      </w:pPr>
    </w:p>
    <w:p w14:paraId="4AB9DDD8" w14:textId="77777777" w:rsidR="004D2263" w:rsidRPr="004D2263" w:rsidRDefault="004D2263" w:rsidP="004D2263">
      <w:pPr>
        <w:rPr>
          <w:rFonts w:ascii="Times New Roman" w:hAnsi="Times New Roman" w:cs="Times New Roman"/>
          <w:sz w:val="24"/>
          <w:szCs w:val="24"/>
        </w:rPr>
      </w:pPr>
    </w:p>
    <w:p w14:paraId="2967F28C" w14:textId="77777777" w:rsidR="00574553" w:rsidRPr="00574553" w:rsidRDefault="00574553" w:rsidP="00574553">
      <w:pPr>
        <w:rPr>
          <w:rFonts w:ascii="Times New Roman" w:hAnsi="Times New Roman" w:cs="Times New Roman"/>
          <w:sz w:val="24"/>
          <w:szCs w:val="24"/>
        </w:rPr>
      </w:pPr>
    </w:p>
    <w:p w14:paraId="3E6D2ED9" w14:textId="77777777" w:rsidR="001B0E91" w:rsidRPr="001B0E91" w:rsidRDefault="001B0E91" w:rsidP="001B0E91">
      <w:pPr>
        <w:ind w:left="360"/>
        <w:jc w:val="both"/>
        <w:rPr>
          <w:rFonts w:ascii="Times New Roman" w:hAnsi="Times New Roman" w:cs="Times New Roman"/>
          <w:sz w:val="24"/>
          <w:szCs w:val="24"/>
        </w:rPr>
      </w:pPr>
    </w:p>
    <w:p w14:paraId="56A4487D" w14:textId="77777777" w:rsidR="00803A06" w:rsidRPr="00803A06" w:rsidRDefault="00803A06" w:rsidP="000073FC">
      <w:pPr>
        <w:jc w:val="both"/>
        <w:rPr>
          <w:rFonts w:ascii="Times New Roman" w:hAnsi="Times New Roman" w:cs="Times New Roman"/>
          <w:sz w:val="24"/>
          <w:szCs w:val="24"/>
        </w:rPr>
      </w:pPr>
    </w:p>
    <w:sectPr w:rsidR="00803A06" w:rsidRPr="00803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C7F78"/>
    <w:multiLevelType w:val="hybridMultilevel"/>
    <w:tmpl w:val="0ED0C4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C6F96"/>
    <w:multiLevelType w:val="hybridMultilevel"/>
    <w:tmpl w:val="3E4C5B22"/>
    <w:lvl w:ilvl="0" w:tplc="F73C63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1ED0586"/>
    <w:multiLevelType w:val="hybridMultilevel"/>
    <w:tmpl w:val="FE5A712C"/>
    <w:lvl w:ilvl="0" w:tplc="691008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FEC4F50"/>
    <w:multiLevelType w:val="hybridMultilevel"/>
    <w:tmpl w:val="3BD848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5352D2"/>
    <w:multiLevelType w:val="hybridMultilevel"/>
    <w:tmpl w:val="DC22C88C"/>
    <w:lvl w:ilvl="0" w:tplc="E3D4F47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5EEF3F51"/>
    <w:multiLevelType w:val="hybridMultilevel"/>
    <w:tmpl w:val="93A0C6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840564"/>
    <w:multiLevelType w:val="hybridMultilevel"/>
    <w:tmpl w:val="F5627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2381615">
    <w:abstractNumId w:val="3"/>
  </w:num>
  <w:num w:numId="2" w16cid:durableId="189026583">
    <w:abstractNumId w:val="2"/>
  </w:num>
  <w:num w:numId="3" w16cid:durableId="707996727">
    <w:abstractNumId w:val="4"/>
  </w:num>
  <w:num w:numId="4" w16cid:durableId="450905178">
    <w:abstractNumId w:val="1"/>
  </w:num>
  <w:num w:numId="5" w16cid:durableId="1486362568">
    <w:abstractNumId w:val="6"/>
  </w:num>
  <w:num w:numId="6" w16cid:durableId="861161993">
    <w:abstractNumId w:val="0"/>
  </w:num>
  <w:num w:numId="7" w16cid:durableId="1351487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4DB"/>
    <w:rsid w:val="000073FC"/>
    <w:rsid w:val="000978AF"/>
    <w:rsid w:val="001B0E91"/>
    <w:rsid w:val="004D2263"/>
    <w:rsid w:val="00510F7C"/>
    <w:rsid w:val="005716A7"/>
    <w:rsid w:val="00574553"/>
    <w:rsid w:val="006A3962"/>
    <w:rsid w:val="00803A06"/>
    <w:rsid w:val="009F74DB"/>
    <w:rsid w:val="00A23081"/>
    <w:rsid w:val="00B64D3C"/>
    <w:rsid w:val="00ED6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9EE9"/>
  <w15:docId w15:val="{90C5E796-4CC7-4284-9867-44E4F148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1406</Words>
  <Characters>8302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Haasová Michala</cp:lastModifiedBy>
  <cp:revision>4</cp:revision>
  <dcterms:created xsi:type="dcterms:W3CDTF">2023-12-21T09:44:00Z</dcterms:created>
  <dcterms:modified xsi:type="dcterms:W3CDTF">2024-01-08T10:06:00Z</dcterms:modified>
</cp:coreProperties>
</file>