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AB5E" w14:textId="77777777" w:rsidR="00F7130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51DB20D" wp14:editId="5C47AB6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A5E1E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3E51F6F0" w14:textId="77777777" w:rsidR="00F7130A" w:rsidRDefault="00000000">
      <w:pPr>
        <w:pStyle w:val="Zkladntext20"/>
        <w:framePr w:w="1704" w:h="1262" w:wrap="none" w:hAnchor="page" w:x="652" w:y="889"/>
      </w:pPr>
      <w:r>
        <w:t>Dodavatel:</w:t>
      </w:r>
    </w:p>
    <w:p w14:paraId="697B1B18" w14:textId="77777777" w:rsidR="00F7130A" w:rsidRDefault="00000000">
      <w:pPr>
        <w:pStyle w:val="Zkladntext20"/>
        <w:framePr w:w="1704" w:h="1262" w:wrap="none" w:hAnchor="page" w:x="652" w:y="889"/>
      </w:pPr>
      <w:r>
        <w:t>Alza.cz a.s.</w:t>
      </w:r>
    </w:p>
    <w:p w14:paraId="32CB539E" w14:textId="77777777" w:rsidR="00F7130A" w:rsidRDefault="00000000">
      <w:pPr>
        <w:pStyle w:val="Zkladntext20"/>
        <w:framePr w:w="1704" w:h="1262" w:wrap="none" w:hAnchor="page" w:x="652" w:y="889"/>
      </w:pPr>
      <w:r>
        <w:t>Jankovcova 1522/53</w:t>
      </w:r>
    </w:p>
    <w:p w14:paraId="3D539D74" w14:textId="77777777" w:rsidR="00F7130A" w:rsidRDefault="00000000">
      <w:pPr>
        <w:pStyle w:val="Zkladntext20"/>
        <w:framePr w:w="1704" w:h="1262" w:wrap="none" w:hAnchor="page" w:x="652" w:y="889"/>
        <w:spacing w:after="200"/>
      </w:pPr>
      <w:r>
        <w:t>17000 Praha 7</w:t>
      </w:r>
    </w:p>
    <w:p w14:paraId="4BCC48CD" w14:textId="77777777" w:rsidR="00F7130A" w:rsidRDefault="00000000">
      <w:pPr>
        <w:pStyle w:val="Zkladntext20"/>
        <w:framePr w:w="1704" w:h="1262" w:wrap="none" w:hAnchor="page" w:x="652" w:y="889"/>
      </w:pPr>
      <w:r>
        <w:t>27082440</w:t>
      </w:r>
    </w:p>
    <w:p w14:paraId="7711BC42" w14:textId="77777777" w:rsidR="00F7130A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7E701D5E" w14:textId="77777777" w:rsidR="00F7130A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2E23A6D8" w14:textId="77777777" w:rsidR="00F7130A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28C48483" w14:textId="77777777" w:rsidR="00F7130A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161C597A" w14:textId="77777777" w:rsidR="00F7130A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58A16686" w14:textId="77777777" w:rsidR="00F7130A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42E70E47" w14:textId="77777777" w:rsidR="00F7130A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351B8D57" w14:textId="77777777" w:rsidR="00F7130A" w:rsidRDefault="00000000">
      <w:pPr>
        <w:pStyle w:val="Zkladntext20"/>
        <w:framePr w:w="2597" w:h="235" w:wrap="none" w:hAnchor="page" w:x="661" w:y="3025"/>
      </w:pPr>
      <w:r>
        <w:t>číslo objednávky NIPEZ</w:t>
      </w:r>
    </w:p>
    <w:p w14:paraId="7D0A0A62" w14:textId="77777777" w:rsidR="00F7130A" w:rsidRDefault="00000000">
      <w:pPr>
        <w:pStyle w:val="Zkladntext20"/>
        <w:framePr w:w="206" w:h="221" w:wrap="none" w:hAnchor="page" w:x="4717" w:y="3025"/>
      </w:pPr>
      <w:r>
        <w:t>ID</w:t>
      </w:r>
    </w:p>
    <w:p w14:paraId="053D5242" w14:textId="77777777" w:rsidR="00F7130A" w:rsidRDefault="00000000">
      <w:pPr>
        <w:pStyle w:val="Zkladntext20"/>
        <w:framePr w:w="950" w:h="221" w:wrap="none" w:hAnchor="page" w:x="6714" w:y="3025"/>
      </w:pPr>
      <w:r>
        <w:t>v Olomouci</w:t>
      </w:r>
    </w:p>
    <w:p w14:paraId="1C895CCF" w14:textId="1F4D30DF" w:rsidR="00F7130A" w:rsidRDefault="00000000">
      <w:pPr>
        <w:pStyle w:val="Zkladntext20"/>
        <w:framePr w:w="7003" w:h="235" w:wrap="none" w:hAnchor="page" w:x="661" w:y="3251"/>
        <w:tabs>
          <w:tab w:val="left" w:pos="2021"/>
        </w:tabs>
      </w:pPr>
      <w:r>
        <w:t>0017/12/2023</w:t>
      </w:r>
      <w:r>
        <w:tab/>
        <w:t>[32324000-0] MUOLX0021VN3 19.12.2023</w:t>
      </w:r>
    </w:p>
    <w:p w14:paraId="5CBA38D4" w14:textId="77777777" w:rsidR="00F7130A" w:rsidRDefault="00000000">
      <w:pPr>
        <w:pStyle w:val="Zkladntext20"/>
        <w:framePr w:w="6672" w:h="2510" w:wrap="none" w:hAnchor="page" w:x="657" w:y="3774"/>
      </w:pPr>
      <w:r>
        <w:t xml:space="preserve">Objednáváme u vás 3 ks obrazovek do vestibulu </w:t>
      </w:r>
      <w:proofErr w:type="spellStart"/>
      <w:r>
        <w:t>Centralu</w:t>
      </w:r>
      <w:proofErr w:type="spellEnd"/>
    </w:p>
    <w:p w14:paraId="6F230FBA" w14:textId="77777777" w:rsidR="00F7130A" w:rsidRDefault="00000000">
      <w:pPr>
        <w:pStyle w:val="Zkladntext20"/>
        <w:framePr w:w="6672" w:h="2510" w:wrap="none" w:hAnchor="page" w:x="657" w:y="3774"/>
        <w:spacing w:after="200"/>
      </w:pPr>
      <w:r>
        <w:t xml:space="preserve">Typ obrazovky: 55" Samsung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QE55LS03BG+ TV držák na zeď v balení cena 30.000 Kč/kus</w:t>
      </w:r>
    </w:p>
    <w:p w14:paraId="2F1F564C" w14:textId="77777777" w:rsidR="00F7130A" w:rsidRDefault="00000000">
      <w:pPr>
        <w:pStyle w:val="Zkladntext20"/>
        <w:framePr w:w="6672" w:h="2510" w:wrap="none" w:hAnchor="page" w:x="657" w:y="3774"/>
        <w:spacing w:after="200"/>
      </w:pPr>
      <w:r>
        <w:rPr>
          <w:b/>
          <w:bCs/>
        </w:rPr>
        <w:t>Předpokládaná hodnota: 90 000,00 Kč</w:t>
      </w:r>
    </w:p>
    <w:p w14:paraId="603E61AC" w14:textId="77777777" w:rsidR="00F7130A" w:rsidRDefault="00000000">
      <w:pPr>
        <w:pStyle w:val="Zkladntext20"/>
        <w:framePr w:w="6672" w:h="2510" w:wrap="none" w:hAnchor="page" w:x="657" w:y="3774"/>
        <w:spacing w:after="200"/>
      </w:pPr>
      <w:r>
        <w:t>Děkuji</w:t>
      </w:r>
    </w:p>
    <w:p w14:paraId="5435E8F0" w14:textId="77777777" w:rsidR="00F7130A" w:rsidRDefault="00000000">
      <w:pPr>
        <w:pStyle w:val="Zkladntext20"/>
        <w:framePr w:w="6672" w:h="2510" w:wrap="none" w:hAnchor="page" w:x="657" w:y="3774"/>
      </w:pPr>
      <w:r>
        <w:rPr>
          <w:b/>
          <w:bCs/>
        </w:rPr>
        <w:t>Mgr. Ondřej Zatloukal</w:t>
      </w:r>
    </w:p>
    <w:p w14:paraId="333616C8" w14:textId="77777777" w:rsidR="00F7130A" w:rsidRDefault="00000000">
      <w:pPr>
        <w:pStyle w:val="Zkladntext20"/>
        <w:framePr w:w="6672" w:h="2510" w:wrap="none" w:hAnchor="page" w:x="657" w:y="3774"/>
        <w:spacing w:after="200"/>
      </w:pPr>
      <w:r>
        <w:t>ředitel Muzea umění Olomouc</w:t>
      </w:r>
    </w:p>
    <w:p w14:paraId="3D14B718" w14:textId="77777777" w:rsidR="00F7130A" w:rsidRDefault="00000000">
      <w:pPr>
        <w:pStyle w:val="Zkladntext20"/>
        <w:framePr w:w="6672" w:h="2510" w:wrap="none" w:hAnchor="page" w:x="657" w:y="3774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5EC0F5A6" w14:textId="77777777" w:rsidR="00F7130A" w:rsidRDefault="00000000">
      <w:pPr>
        <w:pStyle w:val="Zkladntext1"/>
        <w:framePr w:w="2366" w:h="2299" w:wrap="none" w:hAnchor="page" w:x="8682" w:y="2694"/>
      </w:pPr>
      <w:r>
        <w:t>BANKOVNÍ SPOJENÍ:</w:t>
      </w:r>
    </w:p>
    <w:p w14:paraId="2B9CCAA8" w14:textId="77777777" w:rsidR="00F7130A" w:rsidRDefault="00000000">
      <w:pPr>
        <w:pStyle w:val="Zkladntext1"/>
        <w:framePr w:w="2366" w:h="2299" w:wrap="none" w:hAnchor="page" w:x="8682" w:y="2694"/>
      </w:pPr>
      <w:r>
        <w:t>Česká národní banka, pobočka Rooseveltova 18, 601 10 Brno Číslo účtu: 197937621/0710</w:t>
      </w:r>
    </w:p>
    <w:p w14:paraId="39175158" w14:textId="77777777" w:rsidR="00F7130A" w:rsidRDefault="00000000">
      <w:pPr>
        <w:pStyle w:val="Zkladntext1"/>
        <w:framePr w:w="2366" w:h="2299" w:wrap="none" w:hAnchor="page" w:x="8682" w:y="2694"/>
      </w:pPr>
      <w:r>
        <w:t>BIC (SWIFT): CNBACZPP</w:t>
      </w:r>
    </w:p>
    <w:p w14:paraId="4E986D4B" w14:textId="77777777" w:rsidR="00F7130A" w:rsidRDefault="00000000">
      <w:pPr>
        <w:pStyle w:val="Zkladntext1"/>
        <w:framePr w:w="2366" w:h="2299" w:wrap="none" w:hAnchor="page" w:x="8682" w:y="2694"/>
      </w:pPr>
      <w:r>
        <w:t>IBAN: CZ96 0710 0000 0001 9793 7621</w:t>
      </w:r>
    </w:p>
    <w:p w14:paraId="48A5A54C" w14:textId="77777777" w:rsidR="00F7130A" w:rsidRDefault="00000000">
      <w:pPr>
        <w:pStyle w:val="Zkladntext1"/>
        <w:framePr w:w="2366" w:h="2299" w:wrap="none" w:hAnchor="page" w:x="8682" w:y="2694"/>
        <w:spacing w:after="160"/>
      </w:pPr>
      <w:r>
        <w:t>IČ: 75079950</w:t>
      </w:r>
    </w:p>
    <w:p w14:paraId="15C3204A" w14:textId="77777777" w:rsidR="00F7130A" w:rsidRDefault="00000000">
      <w:pPr>
        <w:pStyle w:val="Zkladntext1"/>
        <w:framePr w:w="2366" w:h="2299" w:wrap="none" w:hAnchor="page" w:x="8682" w:y="2694"/>
      </w:pPr>
      <w:r>
        <w:t>VYŘIZUJE:</w:t>
      </w:r>
    </w:p>
    <w:p w14:paraId="79BA7BE3" w14:textId="24C5280D" w:rsidR="00F7130A" w:rsidRDefault="00BA7830">
      <w:pPr>
        <w:pStyle w:val="Zkladntext1"/>
        <w:framePr w:w="2366" w:h="2299" w:wrap="none" w:hAnchor="page" w:x="8682" w:y="2694"/>
        <w:spacing w:after="160"/>
      </w:pPr>
      <w:proofErr w:type="spellStart"/>
      <w:r>
        <w:t>xx</w:t>
      </w:r>
      <w:proofErr w:type="spellEnd"/>
    </w:p>
    <w:p w14:paraId="022FBED6" w14:textId="49A5053C" w:rsidR="00F7130A" w:rsidRDefault="00000000">
      <w:pPr>
        <w:pStyle w:val="Zkladntext1"/>
        <w:framePr w:w="2366" w:h="2299" w:wrap="none" w:hAnchor="page" w:x="8682" w:y="2694"/>
        <w:pBdr>
          <w:bottom w:val="single" w:sz="4" w:space="0" w:color="auto"/>
        </w:pBdr>
        <w:spacing w:after="160"/>
      </w:pPr>
      <w:hyperlink r:id="rId8" w:history="1">
        <w:proofErr w:type="spellStart"/>
        <w:r w:rsidR="00BA7830">
          <w:t>xx</w:t>
        </w:r>
        <w:proofErr w:type="spellEnd"/>
      </w:hyperlink>
    </w:p>
    <w:p w14:paraId="7CB8C585" w14:textId="77777777" w:rsidR="00F7130A" w:rsidRDefault="00000000">
      <w:pPr>
        <w:pStyle w:val="Zkladntext1"/>
        <w:framePr w:w="2443" w:h="1090" w:wrap="none" w:hAnchor="page" w:x="8692" w:y="5291"/>
        <w:spacing w:after="160"/>
      </w:pPr>
      <w:r>
        <w:t xml:space="preserve">ÚČEL ZDŮVODNĚNÍ NÁKUPU: obrazovky do vestibulu </w:t>
      </w:r>
      <w:proofErr w:type="spellStart"/>
      <w:r>
        <w:t>Central</w:t>
      </w:r>
      <w:proofErr w:type="spellEnd"/>
    </w:p>
    <w:p w14:paraId="577E7ED8" w14:textId="78898044" w:rsidR="00F7130A" w:rsidRDefault="00000000">
      <w:pPr>
        <w:pStyle w:val="Zkladntext1"/>
        <w:framePr w:w="2443" w:h="1090" w:wrap="none" w:hAnchor="page" w:x="8692" w:y="5291"/>
        <w:pBdr>
          <w:bottom w:val="single" w:sz="4" w:space="0" w:color="auto"/>
        </w:pBdr>
      </w:pPr>
      <w:r>
        <w:t xml:space="preserve">PODPIS SCHVALUJÍCÍHO: (vedoucí oddělení, referátu, odboru) </w:t>
      </w:r>
      <w:proofErr w:type="spellStart"/>
      <w:r w:rsidR="00BA7830">
        <w:t>xx</w:t>
      </w:r>
      <w:proofErr w:type="spellEnd"/>
    </w:p>
    <w:p w14:paraId="2AD51B3B" w14:textId="77777777" w:rsidR="00F7130A" w:rsidRDefault="00000000">
      <w:pPr>
        <w:pStyle w:val="Zkladntext1"/>
        <w:framePr w:w="2294" w:h="1598" w:wrap="none" w:hAnchor="page" w:x="8692" w:y="6683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4C827C73" w14:textId="77777777" w:rsidR="00F7130A" w:rsidRDefault="00000000">
      <w:pPr>
        <w:pStyle w:val="Zkladntext1"/>
        <w:framePr w:w="2294" w:h="1598" w:wrap="none" w:hAnchor="page" w:x="8692" w:y="6683"/>
        <w:spacing w:after="160"/>
      </w:pPr>
      <w:r>
        <w:t>§ 13 vyhlášky 416/2004 Sb.</w:t>
      </w:r>
    </w:p>
    <w:p w14:paraId="44ED35B2" w14:textId="77777777" w:rsidR="00F7130A" w:rsidRDefault="00000000">
      <w:pPr>
        <w:pStyle w:val="Zkladntext1"/>
        <w:framePr w:w="2294" w:h="1598" w:wrap="none" w:hAnchor="page" w:x="8692" w:y="6683"/>
      </w:pPr>
      <w:r>
        <w:t>INDIVIDUÁLNÍ PŘÍSLIB KČ bez DPH:</w:t>
      </w:r>
    </w:p>
    <w:p w14:paraId="5B31D969" w14:textId="77777777" w:rsidR="00F7130A" w:rsidRDefault="00000000">
      <w:pPr>
        <w:pStyle w:val="Zkladntext1"/>
        <w:framePr w:w="2294" w:h="1598" w:wrap="none" w:hAnchor="page" w:x="8692" w:y="6683"/>
      </w:pPr>
      <w:r>
        <w:t>s DPH: 90 000,00 Kč</w:t>
      </w:r>
    </w:p>
    <w:p w14:paraId="226E72A1" w14:textId="530713F5" w:rsidR="00F7130A" w:rsidRDefault="00BA7830">
      <w:pPr>
        <w:pStyle w:val="Zkladntext1"/>
        <w:framePr w:w="2294" w:h="1598" w:wrap="none" w:hAnchor="page" w:x="8692" w:y="6683"/>
      </w:pPr>
      <w:proofErr w:type="spellStart"/>
      <w:r>
        <w:t>xx</w:t>
      </w:r>
      <w:proofErr w:type="spellEnd"/>
    </w:p>
    <w:p w14:paraId="02304A08" w14:textId="77777777" w:rsidR="00F7130A" w:rsidRDefault="00000000">
      <w:pPr>
        <w:pStyle w:val="Zkladntext1"/>
        <w:framePr w:w="2285" w:h="1915" w:wrap="none" w:hAnchor="page" w:x="8687" w:y="8771"/>
        <w:spacing w:after="160"/>
      </w:pPr>
      <w:r>
        <w:t>datum a podpis</w:t>
      </w:r>
    </w:p>
    <w:p w14:paraId="1194C996" w14:textId="77777777" w:rsidR="00F7130A" w:rsidRDefault="00000000">
      <w:pPr>
        <w:pStyle w:val="Zkladntext1"/>
        <w:framePr w:w="2285" w:h="1915" w:wrap="none" w:hAnchor="page" w:x="8687" w:y="8771"/>
        <w:spacing w:after="160"/>
      </w:pPr>
      <w:r>
        <w:t>Objednávka nad 50.000 bez DPH SCHVALUJÍCÍ</w:t>
      </w:r>
    </w:p>
    <w:p w14:paraId="14062736" w14:textId="77777777" w:rsidR="00F7130A" w:rsidRDefault="00000000">
      <w:pPr>
        <w:pStyle w:val="Zkladntext1"/>
        <w:framePr w:w="2285" w:h="1915" w:wrap="none" w:hAnchor="page" w:x="8687" w:y="8771"/>
      </w:pPr>
      <w:r>
        <w:t>REGISTR SMLUV</w:t>
      </w:r>
    </w:p>
    <w:p w14:paraId="4B1AF113" w14:textId="0AE3F9CB" w:rsidR="00F7130A" w:rsidRDefault="00BA7830">
      <w:pPr>
        <w:pStyle w:val="Zkladntext1"/>
        <w:framePr w:w="2285" w:h="1915" w:wrap="none" w:hAnchor="page" w:x="8687" w:y="8771"/>
        <w:spacing w:after="160"/>
      </w:pPr>
      <w:proofErr w:type="spellStart"/>
      <w:r>
        <w:t>xxx</w:t>
      </w:r>
      <w:proofErr w:type="spellEnd"/>
    </w:p>
    <w:p w14:paraId="639F310E" w14:textId="77777777" w:rsidR="00F7130A" w:rsidRDefault="00000000">
      <w:pPr>
        <w:pStyle w:val="Zkladntext1"/>
        <w:framePr w:w="2285" w:h="1915" w:wrap="none" w:hAnchor="page" w:x="8687" w:y="8771"/>
        <w:spacing w:after="160"/>
      </w:pPr>
      <w:r>
        <w:t>Dotace</w:t>
      </w:r>
    </w:p>
    <w:p w14:paraId="6D29C70A" w14:textId="77777777" w:rsidR="00F7130A" w:rsidRDefault="00000000">
      <w:pPr>
        <w:pStyle w:val="Zkladntext1"/>
        <w:framePr w:w="2285" w:h="1915" w:wrap="none" w:hAnchor="page" w:x="8687" w:y="8771"/>
        <w:spacing w:after="160"/>
      </w:pPr>
      <w:r>
        <w:t>VÝSTAVA</w:t>
      </w:r>
    </w:p>
    <w:p w14:paraId="45EF54D1" w14:textId="77777777" w:rsidR="00F7130A" w:rsidRDefault="00000000">
      <w:pPr>
        <w:pStyle w:val="Zkladntext40"/>
        <w:framePr w:w="1536" w:h="859" w:wrap="none" w:hAnchor="page" w:x="2250" w:y="14679"/>
      </w:pPr>
      <w:r>
        <w:t>Schvalující</w:t>
      </w:r>
    </w:p>
    <w:p w14:paraId="0995BA55" w14:textId="77777777" w:rsidR="00F7130A" w:rsidRDefault="00000000">
      <w:pPr>
        <w:pStyle w:val="Zkladntext40"/>
        <w:framePr w:w="1536" w:h="859" w:wrap="none" w:hAnchor="page" w:x="2250" w:y="14679"/>
      </w:pPr>
      <w:r>
        <w:t>Datum: 15.1.2024 14:04:37</w:t>
      </w:r>
    </w:p>
    <w:p w14:paraId="56FEF704" w14:textId="34BAAC2D" w:rsidR="00F7130A" w:rsidRDefault="00BA7830">
      <w:pPr>
        <w:pStyle w:val="Zkladntext40"/>
        <w:framePr w:w="1536" w:h="859" w:wrap="none" w:hAnchor="page" w:x="2250" w:y="14679"/>
      </w:pPr>
      <w:r>
        <w:t>x</w:t>
      </w:r>
    </w:p>
    <w:p w14:paraId="0E5748BF" w14:textId="77777777" w:rsidR="00F7130A" w:rsidRDefault="00000000">
      <w:pPr>
        <w:pStyle w:val="Zkladntext40"/>
        <w:framePr w:w="1536" w:h="797" w:wrap="none" w:hAnchor="page" w:x="4271" w:y="14742"/>
      </w:pPr>
      <w:r>
        <w:t>Ekonom</w:t>
      </w:r>
    </w:p>
    <w:p w14:paraId="458E7744" w14:textId="77777777" w:rsidR="00F7130A" w:rsidRDefault="00000000">
      <w:pPr>
        <w:pStyle w:val="Zkladntext40"/>
        <w:framePr w:w="1536" w:h="797" w:wrap="none" w:hAnchor="page" w:x="4271" w:y="14742"/>
        <w:spacing w:after="60"/>
      </w:pPr>
      <w:r>
        <w:t>Datum: 16.1.2024 10:18:05</w:t>
      </w:r>
    </w:p>
    <w:p w14:paraId="03CA4030" w14:textId="6A5CD0CB" w:rsidR="00F7130A" w:rsidRDefault="00000000" w:rsidP="00BA7830">
      <w:pPr>
        <w:pStyle w:val="Zkladntext50"/>
        <w:framePr w:w="1536" w:h="797" w:wrap="none" w:hAnchor="page" w:x="4271" w:y="14742"/>
        <w:spacing w:line="240" w:lineRule="auto"/>
      </w:pPr>
      <w:r>
        <w:t xml:space="preserve">Jméno: </w:t>
      </w:r>
      <w:r w:rsidR="00BA7830">
        <w:t>x</w:t>
      </w:r>
      <w:r>
        <w:t xml:space="preserve"> </w:t>
      </w:r>
      <w:proofErr w:type="spellStart"/>
      <w:r w:rsidR="00BA7830">
        <w:t>x</w:t>
      </w:r>
      <w:proofErr w:type="spellEnd"/>
    </w:p>
    <w:p w14:paraId="010D266A" w14:textId="77777777" w:rsidR="00F7130A" w:rsidRDefault="00000000">
      <w:pPr>
        <w:pStyle w:val="Zkladntext40"/>
        <w:framePr w:w="1536" w:h="826" w:wrap="none" w:hAnchor="page" w:x="6292" w:y="14713"/>
      </w:pPr>
      <w:r>
        <w:t>Příkazce operace</w:t>
      </w:r>
    </w:p>
    <w:p w14:paraId="70877417" w14:textId="77777777" w:rsidR="00F7130A" w:rsidRDefault="00000000">
      <w:pPr>
        <w:pStyle w:val="Zkladntext40"/>
        <w:framePr w:w="1536" w:h="826" w:wrap="none" w:hAnchor="page" w:x="6292" w:y="14713"/>
      </w:pPr>
      <w:r>
        <w:t>Datum: 16.1.2024 15:05:01</w:t>
      </w:r>
    </w:p>
    <w:p w14:paraId="471A13D7" w14:textId="6E5D128E" w:rsidR="00F7130A" w:rsidRDefault="00BA7830">
      <w:pPr>
        <w:pStyle w:val="Zkladntext30"/>
        <w:framePr w:w="1536" w:h="826" w:wrap="none" w:hAnchor="page" w:x="6292" w:y="14713"/>
        <w:rPr>
          <w:sz w:val="12"/>
          <w:szCs w:val="12"/>
        </w:rPr>
      </w:pPr>
      <w:proofErr w:type="spellStart"/>
      <w:r>
        <w:t>xx</w:t>
      </w:r>
      <w:proofErr w:type="spellEnd"/>
    </w:p>
    <w:p w14:paraId="4E77F712" w14:textId="77777777" w:rsidR="00F7130A" w:rsidRDefault="00000000">
      <w:pPr>
        <w:pStyle w:val="Zkladntext30"/>
        <w:framePr w:w="926" w:h="547" w:wrap="none" w:hAnchor="page" w:x="8308" w:y="14723"/>
        <w:spacing w:after="60" w:line="240" w:lineRule="auto"/>
      </w:pPr>
      <w:r>
        <w:t>Správce rozpočtu</w:t>
      </w:r>
    </w:p>
    <w:p w14:paraId="6B4E50D1" w14:textId="77777777" w:rsidR="00F7130A" w:rsidRDefault="00000000">
      <w:pPr>
        <w:pStyle w:val="Zkladntext30"/>
        <w:framePr w:w="926" w:h="547" w:wrap="none" w:hAnchor="page" w:x="8308" w:y="14723"/>
        <w:spacing w:after="60" w:line="240" w:lineRule="auto"/>
      </w:pPr>
      <w:r>
        <w:t>Datum: 16.1.2024 18:</w:t>
      </w:r>
    </w:p>
    <w:p w14:paraId="4E045342" w14:textId="10AFA9B5" w:rsidR="00F7130A" w:rsidRDefault="00BA7830">
      <w:pPr>
        <w:pStyle w:val="Zkladntext50"/>
        <w:framePr w:w="1190" w:h="312" w:wrap="none" w:hAnchor="page" w:x="8375" w:y="15236"/>
        <w:spacing w:line="360" w:lineRule="auto"/>
      </w:pPr>
      <w:proofErr w:type="spellStart"/>
      <w:r>
        <w:t>xx</w:t>
      </w:r>
      <w:proofErr w:type="spellEnd"/>
    </w:p>
    <w:p w14:paraId="16FAE20C" w14:textId="38258EE0" w:rsidR="00F7130A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3E0BD77" wp14:editId="6FD160FC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E9C62" w14:textId="77777777" w:rsidR="00F7130A" w:rsidRDefault="00F7130A">
      <w:pPr>
        <w:spacing w:line="360" w:lineRule="exact"/>
      </w:pPr>
    </w:p>
    <w:p w14:paraId="78823404" w14:textId="77777777" w:rsidR="00F7130A" w:rsidRDefault="00F7130A">
      <w:pPr>
        <w:spacing w:line="360" w:lineRule="exact"/>
      </w:pPr>
    </w:p>
    <w:p w14:paraId="3612642E" w14:textId="77777777" w:rsidR="00F7130A" w:rsidRDefault="00F7130A">
      <w:pPr>
        <w:spacing w:line="360" w:lineRule="exact"/>
      </w:pPr>
    </w:p>
    <w:p w14:paraId="7A9A13BF" w14:textId="77777777" w:rsidR="00F7130A" w:rsidRDefault="00F7130A">
      <w:pPr>
        <w:spacing w:line="360" w:lineRule="exact"/>
      </w:pPr>
    </w:p>
    <w:p w14:paraId="03F47AD4" w14:textId="77777777" w:rsidR="00F7130A" w:rsidRDefault="00F7130A">
      <w:pPr>
        <w:spacing w:line="360" w:lineRule="exact"/>
      </w:pPr>
    </w:p>
    <w:p w14:paraId="5518D4FB" w14:textId="77777777" w:rsidR="00F7130A" w:rsidRDefault="00F7130A">
      <w:pPr>
        <w:spacing w:line="360" w:lineRule="exact"/>
      </w:pPr>
    </w:p>
    <w:p w14:paraId="34AF8357" w14:textId="77777777" w:rsidR="00F7130A" w:rsidRDefault="00F7130A">
      <w:pPr>
        <w:spacing w:line="360" w:lineRule="exact"/>
      </w:pPr>
    </w:p>
    <w:p w14:paraId="4C4E787F" w14:textId="77777777" w:rsidR="00F7130A" w:rsidRDefault="00F7130A">
      <w:pPr>
        <w:spacing w:line="360" w:lineRule="exact"/>
      </w:pPr>
    </w:p>
    <w:p w14:paraId="79717C72" w14:textId="77777777" w:rsidR="00F7130A" w:rsidRDefault="00F7130A">
      <w:pPr>
        <w:spacing w:line="360" w:lineRule="exact"/>
      </w:pPr>
    </w:p>
    <w:p w14:paraId="11C0193A" w14:textId="77777777" w:rsidR="00F7130A" w:rsidRDefault="00F7130A">
      <w:pPr>
        <w:spacing w:line="360" w:lineRule="exact"/>
      </w:pPr>
    </w:p>
    <w:p w14:paraId="11948AA2" w14:textId="77777777" w:rsidR="00F7130A" w:rsidRDefault="00F7130A">
      <w:pPr>
        <w:spacing w:line="360" w:lineRule="exact"/>
      </w:pPr>
    </w:p>
    <w:p w14:paraId="0A97240C" w14:textId="77777777" w:rsidR="00F7130A" w:rsidRDefault="00F7130A">
      <w:pPr>
        <w:spacing w:line="360" w:lineRule="exact"/>
      </w:pPr>
    </w:p>
    <w:p w14:paraId="634EA6DD" w14:textId="77777777" w:rsidR="00F7130A" w:rsidRDefault="00F7130A">
      <w:pPr>
        <w:spacing w:line="360" w:lineRule="exact"/>
      </w:pPr>
    </w:p>
    <w:p w14:paraId="5B646990" w14:textId="77777777" w:rsidR="00F7130A" w:rsidRDefault="00F7130A">
      <w:pPr>
        <w:spacing w:line="360" w:lineRule="exact"/>
      </w:pPr>
    </w:p>
    <w:p w14:paraId="3632AE20" w14:textId="77777777" w:rsidR="00F7130A" w:rsidRDefault="00F7130A">
      <w:pPr>
        <w:spacing w:line="360" w:lineRule="exact"/>
      </w:pPr>
    </w:p>
    <w:p w14:paraId="514EE248" w14:textId="77777777" w:rsidR="00F7130A" w:rsidRDefault="00F7130A">
      <w:pPr>
        <w:spacing w:line="360" w:lineRule="exact"/>
      </w:pPr>
    </w:p>
    <w:p w14:paraId="5A4BCA22" w14:textId="77777777" w:rsidR="00F7130A" w:rsidRDefault="00F7130A">
      <w:pPr>
        <w:spacing w:line="360" w:lineRule="exact"/>
      </w:pPr>
    </w:p>
    <w:p w14:paraId="28965C5C" w14:textId="77777777" w:rsidR="00F7130A" w:rsidRDefault="00F7130A">
      <w:pPr>
        <w:spacing w:line="360" w:lineRule="exact"/>
      </w:pPr>
    </w:p>
    <w:p w14:paraId="2B61FF61" w14:textId="77777777" w:rsidR="00F7130A" w:rsidRDefault="00F7130A">
      <w:pPr>
        <w:spacing w:line="360" w:lineRule="exact"/>
      </w:pPr>
    </w:p>
    <w:p w14:paraId="698EEA6D" w14:textId="77777777" w:rsidR="00F7130A" w:rsidRDefault="00F7130A">
      <w:pPr>
        <w:spacing w:line="360" w:lineRule="exact"/>
      </w:pPr>
    </w:p>
    <w:p w14:paraId="2AC44EA9" w14:textId="77777777" w:rsidR="00F7130A" w:rsidRDefault="00F7130A">
      <w:pPr>
        <w:spacing w:line="360" w:lineRule="exact"/>
      </w:pPr>
    </w:p>
    <w:p w14:paraId="480A74EC" w14:textId="77777777" w:rsidR="00F7130A" w:rsidRDefault="00F7130A">
      <w:pPr>
        <w:spacing w:line="360" w:lineRule="exact"/>
      </w:pPr>
    </w:p>
    <w:p w14:paraId="54345F2B" w14:textId="77777777" w:rsidR="00F7130A" w:rsidRDefault="00F7130A">
      <w:pPr>
        <w:spacing w:line="360" w:lineRule="exact"/>
      </w:pPr>
    </w:p>
    <w:p w14:paraId="7833E1DD" w14:textId="77777777" w:rsidR="00F7130A" w:rsidRDefault="00F7130A">
      <w:pPr>
        <w:spacing w:line="360" w:lineRule="exact"/>
      </w:pPr>
    </w:p>
    <w:p w14:paraId="796CD50A" w14:textId="77777777" w:rsidR="00F7130A" w:rsidRDefault="00F7130A">
      <w:pPr>
        <w:spacing w:line="360" w:lineRule="exact"/>
      </w:pPr>
    </w:p>
    <w:p w14:paraId="5F35E747" w14:textId="77777777" w:rsidR="00F7130A" w:rsidRDefault="00F7130A">
      <w:pPr>
        <w:spacing w:line="360" w:lineRule="exact"/>
      </w:pPr>
    </w:p>
    <w:p w14:paraId="31F6785E" w14:textId="77777777" w:rsidR="00F7130A" w:rsidRDefault="00F7130A">
      <w:pPr>
        <w:spacing w:line="360" w:lineRule="exact"/>
      </w:pPr>
    </w:p>
    <w:p w14:paraId="5774855D" w14:textId="77777777" w:rsidR="00F7130A" w:rsidRDefault="00F7130A">
      <w:pPr>
        <w:spacing w:line="360" w:lineRule="exact"/>
      </w:pPr>
    </w:p>
    <w:p w14:paraId="2C2D2B1C" w14:textId="77777777" w:rsidR="00F7130A" w:rsidRDefault="00F7130A">
      <w:pPr>
        <w:spacing w:line="360" w:lineRule="exact"/>
      </w:pPr>
    </w:p>
    <w:p w14:paraId="5BDBA158" w14:textId="77777777" w:rsidR="00F7130A" w:rsidRDefault="00F7130A">
      <w:pPr>
        <w:spacing w:line="360" w:lineRule="exact"/>
      </w:pPr>
    </w:p>
    <w:p w14:paraId="13C99473" w14:textId="77777777" w:rsidR="00F7130A" w:rsidRDefault="00F7130A">
      <w:pPr>
        <w:spacing w:line="360" w:lineRule="exact"/>
      </w:pPr>
    </w:p>
    <w:p w14:paraId="3750AD56" w14:textId="77777777" w:rsidR="00F7130A" w:rsidRDefault="00F7130A">
      <w:pPr>
        <w:spacing w:line="360" w:lineRule="exact"/>
      </w:pPr>
    </w:p>
    <w:p w14:paraId="2D168081" w14:textId="0A2393E6" w:rsidR="00F7130A" w:rsidRDefault="00F7130A">
      <w:pPr>
        <w:spacing w:line="360" w:lineRule="exact"/>
      </w:pPr>
    </w:p>
    <w:p w14:paraId="534C9A8C" w14:textId="2C1B4160" w:rsidR="00F7130A" w:rsidRDefault="00F7130A">
      <w:pPr>
        <w:spacing w:line="360" w:lineRule="exact"/>
      </w:pPr>
    </w:p>
    <w:p w14:paraId="3CD1C3DA" w14:textId="0B2AB780" w:rsidR="00F7130A" w:rsidRDefault="00F7130A">
      <w:pPr>
        <w:spacing w:line="360" w:lineRule="exact"/>
      </w:pPr>
    </w:p>
    <w:p w14:paraId="5653579D" w14:textId="77777777" w:rsidR="00F7130A" w:rsidRDefault="00F7130A">
      <w:pPr>
        <w:spacing w:line="360" w:lineRule="exact"/>
      </w:pPr>
    </w:p>
    <w:p w14:paraId="5654FE92" w14:textId="0CF91EA2" w:rsidR="00F7130A" w:rsidRDefault="00F7130A">
      <w:pPr>
        <w:spacing w:line="360" w:lineRule="exact"/>
      </w:pPr>
    </w:p>
    <w:p w14:paraId="15B70D65" w14:textId="77777777" w:rsidR="00F7130A" w:rsidRDefault="00F7130A">
      <w:pPr>
        <w:spacing w:line="360" w:lineRule="exact"/>
      </w:pPr>
    </w:p>
    <w:p w14:paraId="2A8993D0" w14:textId="5F8243DB" w:rsidR="00F7130A" w:rsidRDefault="00BA7830">
      <w:pPr>
        <w:spacing w:line="360" w:lineRule="exact"/>
      </w:pPr>
      <w:r>
        <w:t>x</w:t>
      </w:r>
    </w:p>
    <w:p w14:paraId="2BE32B78" w14:textId="77777777" w:rsidR="00BA7830" w:rsidRDefault="00BA7830" w:rsidP="00BA7830">
      <w:pPr>
        <w:pStyle w:val="Zkladntext30"/>
        <w:framePr w:w="1464" w:h="778" w:wrap="none" w:vAnchor="page" w:hAnchor="page" w:x="385" w:y="15757"/>
        <w:spacing w:line="290" w:lineRule="auto"/>
      </w:pPr>
      <w:proofErr w:type="spellStart"/>
      <w:r>
        <w:t>Elektronickýpodpis</w:t>
      </w:r>
      <w:proofErr w:type="spellEnd"/>
      <w:r>
        <w:t xml:space="preserve"> : 11.1.2024</w:t>
      </w:r>
    </w:p>
    <w:p w14:paraId="45077089" w14:textId="77777777" w:rsidR="00BA7830" w:rsidRDefault="00BA7830" w:rsidP="00BA7830">
      <w:pPr>
        <w:pStyle w:val="Zkladntext40"/>
        <w:framePr w:w="1464" w:h="778" w:wrap="none" w:vAnchor="page" w:hAnchor="page" w:x="385" w:y="15757"/>
      </w:pPr>
      <w:r>
        <w:t>Certifikát autora podpisu :</w:t>
      </w:r>
    </w:p>
    <w:p w14:paraId="2D2868B7" w14:textId="133E53CF" w:rsidR="00BA7830" w:rsidRDefault="00BA7830" w:rsidP="00BA7830">
      <w:pPr>
        <w:pStyle w:val="Zkladntext30"/>
        <w:framePr w:w="1464" w:h="778" w:wrap="none" w:vAnchor="page" w:hAnchor="page" w:x="385" w:y="15757"/>
        <w:spacing w:line="290" w:lineRule="auto"/>
      </w:pPr>
      <w:proofErr w:type="spellStart"/>
      <w:r>
        <w:t>xx</w:t>
      </w:r>
      <w:proofErr w:type="spellEnd"/>
      <w:r>
        <w:t xml:space="preserve"> Vydal : Muzeum </w:t>
      </w:r>
      <w:proofErr w:type="spellStart"/>
      <w:r>
        <w:t>umeni</w:t>
      </w:r>
      <w:proofErr w:type="spellEnd"/>
      <w:r>
        <w:t xml:space="preserve"> x</w:t>
      </w:r>
    </w:p>
    <w:p w14:paraId="7AF86E45" w14:textId="77777777" w:rsidR="00F7130A" w:rsidRDefault="00F7130A">
      <w:pPr>
        <w:spacing w:line="360" w:lineRule="exact"/>
      </w:pPr>
    </w:p>
    <w:p w14:paraId="27AB59DC" w14:textId="77777777" w:rsidR="00F7130A" w:rsidRDefault="00F7130A">
      <w:pPr>
        <w:spacing w:line="360" w:lineRule="exact"/>
      </w:pPr>
    </w:p>
    <w:p w14:paraId="73A30C15" w14:textId="77777777" w:rsidR="00F7130A" w:rsidRDefault="00F7130A">
      <w:pPr>
        <w:spacing w:after="426" w:line="1" w:lineRule="exact"/>
      </w:pPr>
    </w:p>
    <w:p w14:paraId="5113868D" w14:textId="77777777" w:rsidR="00F7130A" w:rsidRDefault="00F7130A">
      <w:pPr>
        <w:spacing w:line="1" w:lineRule="exact"/>
      </w:pPr>
    </w:p>
    <w:sectPr w:rsidR="00F7130A">
      <w:pgSz w:w="11900" w:h="16840"/>
      <w:pgMar w:top="1093" w:right="766" w:bottom="0" w:left="228" w:header="6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3870" w14:textId="77777777" w:rsidR="0035340E" w:rsidRDefault="0035340E">
      <w:r>
        <w:separator/>
      </w:r>
    </w:p>
  </w:endnote>
  <w:endnote w:type="continuationSeparator" w:id="0">
    <w:p w14:paraId="469151AB" w14:textId="77777777" w:rsidR="0035340E" w:rsidRDefault="0035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AF88" w14:textId="77777777" w:rsidR="0035340E" w:rsidRDefault="0035340E"/>
  </w:footnote>
  <w:footnote w:type="continuationSeparator" w:id="0">
    <w:p w14:paraId="59B4C5AD" w14:textId="77777777" w:rsidR="0035340E" w:rsidRDefault="003534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0A"/>
    <w:rsid w:val="0035340E"/>
    <w:rsid w:val="00BA7830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B5EB"/>
  <w15:docId w15:val="{E3B2E194-6770-4DAA-9F7B-7915569F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line="300" w:lineRule="auto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ist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2024-01-17T07:09:00Z</dcterms:created>
  <dcterms:modified xsi:type="dcterms:W3CDTF">2024-01-17T07:13:00Z</dcterms:modified>
</cp:coreProperties>
</file>