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EB" w:rsidRPr="002E19F8" w:rsidRDefault="00E558EB" w:rsidP="00E558EB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DODATEK ČÍSLO </w:t>
      </w:r>
      <w:r w:rsidRPr="004D4392">
        <w:rPr>
          <w:rFonts w:ascii="Arial" w:hAnsi="Arial" w:cs="Arial"/>
          <w:noProof/>
          <w:sz w:val="22"/>
        </w:rPr>
        <w:t>3</w:t>
      </w:r>
    </w:p>
    <w:p w:rsidR="00E558EB" w:rsidRPr="002E19F8" w:rsidRDefault="00E558EB" w:rsidP="00E558EB">
      <w:pPr>
        <w:jc w:val="center"/>
        <w:rPr>
          <w:rFonts w:ascii="Arial" w:hAnsi="Arial" w:cs="Arial"/>
          <w:sz w:val="10"/>
          <w:szCs w:val="10"/>
        </w:rPr>
      </w:pPr>
    </w:p>
    <w:p w:rsidR="00E558EB" w:rsidRPr="002E19F8" w:rsidRDefault="00E558EB" w:rsidP="00E558EB">
      <w:pPr>
        <w:jc w:val="center"/>
        <w:rPr>
          <w:rFonts w:ascii="Arial" w:hAnsi="Arial" w:cs="Arial"/>
          <w:sz w:val="10"/>
          <w:szCs w:val="10"/>
        </w:rPr>
      </w:pPr>
      <w:r w:rsidRPr="004D4392">
        <w:rPr>
          <w:rFonts w:ascii="Arial" w:hAnsi="Arial" w:cs="Arial"/>
          <w:noProof/>
          <w:sz w:val="22"/>
        </w:rPr>
        <w:t>Smlouvy o poskytnutí programového vybavení DATACENTRUM pro Windows (dále jen DC1 MZDY, PERS )a jeho servisu</w:t>
      </w:r>
    </w:p>
    <w:p w:rsidR="00E558EB" w:rsidRPr="002E19F8" w:rsidRDefault="00E558EB" w:rsidP="00E558EB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smlouvy poskytovatele: </w:t>
      </w:r>
      <w:r w:rsidRPr="004D4392">
        <w:rPr>
          <w:rFonts w:ascii="Arial" w:hAnsi="Arial" w:cs="Arial"/>
          <w:noProof/>
          <w:sz w:val="22"/>
        </w:rPr>
        <w:t>189/2008</w:t>
      </w:r>
    </w:p>
    <w:p w:rsidR="00E558EB" w:rsidRPr="002E19F8" w:rsidRDefault="00E558EB" w:rsidP="00E558EB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zákazníka:  </w:t>
      </w:r>
      <w:r w:rsidRPr="004D4392">
        <w:rPr>
          <w:rFonts w:ascii="Arial" w:hAnsi="Arial" w:cs="Arial"/>
          <w:noProof/>
          <w:sz w:val="22"/>
        </w:rPr>
        <w:t>606</w:t>
      </w:r>
    </w:p>
    <w:p w:rsidR="00E558EB" w:rsidRPr="002E19F8" w:rsidRDefault="00E558EB" w:rsidP="00E558EB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E558EB" w:rsidRPr="002E19F8" w:rsidRDefault="00E558EB" w:rsidP="00E558EB">
      <w:pPr>
        <w:jc w:val="center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(dále jen „smlouva“) mezi</w:t>
      </w:r>
    </w:p>
    <w:p w:rsidR="00E558EB" w:rsidRPr="002E19F8" w:rsidRDefault="00E558EB" w:rsidP="00E558EB">
      <w:pPr>
        <w:rPr>
          <w:sz w:val="10"/>
          <w:szCs w:val="10"/>
        </w:rPr>
      </w:pPr>
    </w:p>
    <w:p w:rsidR="00E558EB" w:rsidRPr="002E19F8" w:rsidRDefault="00E558EB" w:rsidP="00E558EB">
      <w:pPr>
        <w:rPr>
          <w:sz w:val="10"/>
          <w:szCs w:val="10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E558EB" w:rsidRPr="002E19F8" w:rsidTr="00380CF7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sz w:val="22"/>
                <w:szCs w:val="24"/>
              </w:rPr>
            </w:pPr>
            <w:r w:rsidRPr="002E19F8">
              <w:rPr>
                <w:rFonts w:ascii="Arial" w:hAnsi="Arial"/>
                <w:sz w:val="22"/>
                <w:szCs w:val="24"/>
              </w:rPr>
              <w:t xml:space="preserve">DATACENTRUM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systems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 xml:space="preserve"> &amp;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consulting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>, a. s.</w:t>
            </w:r>
          </w:p>
        </w:tc>
      </w:tr>
      <w:tr w:rsidR="00E558EB" w:rsidRPr="002E19F8" w:rsidTr="00380CF7">
        <w:tc>
          <w:tcPr>
            <w:tcW w:w="1526" w:type="dxa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Písnická 30/13, 142 00 Praha 4 - Kamýk,</w:t>
            </w:r>
          </w:p>
        </w:tc>
      </w:tr>
      <w:tr w:rsidR="00E558EB" w:rsidRPr="002E19F8" w:rsidTr="00380CF7">
        <w:tc>
          <w:tcPr>
            <w:tcW w:w="1526" w:type="dxa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E558EB" w:rsidRPr="002E19F8" w:rsidRDefault="00B26902" w:rsidP="00380CF7">
            <w:pPr>
              <w:rPr>
                <w:rFonts w:ascii="Arial" w:hAnsi="Arial"/>
                <w:b w:val="0"/>
                <w:sz w:val="18"/>
              </w:rPr>
            </w:pPr>
            <w:proofErr w:type="spellStart"/>
            <w:r>
              <w:rPr>
                <w:rFonts w:ascii="Arial" w:hAnsi="Arial"/>
                <w:b w:val="0"/>
                <w:sz w:val="18"/>
              </w:rPr>
              <w:t>xxxxx</w:t>
            </w:r>
            <w:proofErr w:type="spellEnd"/>
            <w:r>
              <w:rPr>
                <w:rFonts w:ascii="Arial" w:hAnsi="Arial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8"/>
              </w:rPr>
              <w:t>xxxxx</w:t>
            </w:r>
            <w:proofErr w:type="spellEnd"/>
            <w:r w:rsidR="00E558EB" w:rsidRPr="002E19F8">
              <w:rPr>
                <w:rFonts w:ascii="Arial" w:hAnsi="Arial"/>
                <w:b w:val="0"/>
                <w:sz w:val="18"/>
              </w:rPr>
              <w:t>, předsedou představenstva společnosti,</w:t>
            </w:r>
          </w:p>
        </w:tc>
      </w:tr>
      <w:tr w:rsidR="00E558EB" w:rsidRPr="002E19F8" w:rsidTr="00380CF7">
        <w:tc>
          <w:tcPr>
            <w:tcW w:w="1526" w:type="dxa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E558EB" w:rsidRPr="002E19F8" w:rsidTr="00380CF7">
        <w:tc>
          <w:tcPr>
            <w:tcW w:w="1526" w:type="dxa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19-8779880297/0100</w:t>
            </w:r>
          </w:p>
        </w:tc>
      </w:tr>
    </w:tbl>
    <w:p w:rsidR="00E558EB" w:rsidRPr="002E19F8" w:rsidRDefault="00E558EB" w:rsidP="00E558EB">
      <w:pPr>
        <w:outlineLvl w:val="0"/>
        <w:rPr>
          <w:rFonts w:ascii="Arial" w:hAnsi="Arial"/>
          <w:b w:val="0"/>
          <w:sz w:val="18"/>
        </w:rPr>
      </w:pP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„poskytovatel“)</w:t>
      </w: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jedné  -</w:t>
      </w: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a </w:t>
      </w: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E558EB" w:rsidRPr="002E19F8" w:rsidTr="00380CF7">
        <w:tc>
          <w:tcPr>
            <w:tcW w:w="9039" w:type="dxa"/>
            <w:gridSpan w:val="6"/>
            <w:shd w:val="clear" w:color="auto" w:fill="E6E6E6"/>
          </w:tcPr>
          <w:p w:rsidR="00E558EB" w:rsidRPr="002E19F8" w:rsidRDefault="00E558EB" w:rsidP="00380CF7">
            <w:pPr>
              <w:rPr>
                <w:rFonts w:ascii="Arial" w:hAnsi="Arial"/>
                <w:sz w:val="22"/>
                <w:szCs w:val="24"/>
              </w:rPr>
            </w:pPr>
            <w:r w:rsidRPr="004D4392">
              <w:rPr>
                <w:rFonts w:ascii="Arial" w:hAnsi="Arial"/>
                <w:noProof/>
                <w:sz w:val="22"/>
                <w:szCs w:val="24"/>
              </w:rPr>
              <w:t>Domovní a bytová správa města Písku</w:t>
            </w:r>
          </w:p>
        </w:tc>
      </w:tr>
      <w:tr w:rsidR="00E558EB" w:rsidRPr="002E19F8" w:rsidTr="00380CF7">
        <w:tc>
          <w:tcPr>
            <w:tcW w:w="1526" w:type="dxa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Fügnerovo nám. 42/6, 397 01 Písek - Budějovické Předměstí</w:t>
            </w:r>
          </w:p>
        </w:tc>
      </w:tr>
      <w:tr w:rsidR="00E558EB" w:rsidRPr="002E19F8" w:rsidTr="00380CF7">
        <w:tc>
          <w:tcPr>
            <w:tcW w:w="1526" w:type="dxa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</w:p>
        </w:tc>
      </w:tr>
      <w:tr w:rsidR="00E558EB" w:rsidRPr="002E19F8" w:rsidTr="00380CF7">
        <w:tc>
          <w:tcPr>
            <w:tcW w:w="1526" w:type="dxa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00512362</w:t>
            </w:r>
          </w:p>
        </w:tc>
        <w:tc>
          <w:tcPr>
            <w:tcW w:w="1134" w:type="dxa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4D4392">
              <w:rPr>
                <w:rFonts w:ascii="Arial" w:hAnsi="Arial"/>
                <w:b w:val="0"/>
                <w:noProof/>
                <w:sz w:val="18"/>
              </w:rPr>
              <w:t>CZ00512362</w:t>
            </w:r>
          </w:p>
        </w:tc>
      </w:tr>
      <w:tr w:rsidR="00E558EB" w:rsidRPr="002E19F8" w:rsidTr="00380CF7">
        <w:tc>
          <w:tcPr>
            <w:tcW w:w="1526" w:type="dxa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E558EB" w:rsidRPr="002E19F8" w:rsidRDefault="00E558EB" w:rsidP="00380CF7">
            <w:pPr>
              <w:rPr>
                <w:rFonts w:ascii="Arial" w:hAnsi="Arial"/>
                <w:b w:val="0"/>
                <w:sz w:val="18"/>
              </w:rPr>
            </w:pPr>
          </w:p>
        </w:tc>
      </w:tr>
    </w:tbl>
    <w:p w:rsidR="00E558EB" w:rsidRPr="002E19F8" w:rsidRDefault="00E558EB" w:rsidP="00E558EB">
      <w:pPr>
        <w:outlineLvl w:val="0"/>
        <w:rPr>
          <w:rFonts w:ascii="Arial" w:hAnsi="Arial"/>
          <w:b w:val="0"/>
          <w:sz w:val="18"/>
        </w:rPr>
      </w:pP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„zákazník“)</w:t>
      </w: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druhé  -</w:t>
      </w: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(společně pak „smluvní strany“)</w:t>
      </w:r>
    </w:p>
    <w:p w:rsidR="00E558EB" w:rsidRPr="002E19F8" w:rsidRDefault="00E558EB" w:rsidP="00E558EB">
      <w:pPr>
        <w:rPr>
          <w:rFonts w:ascii="Arial" w:hAnsi="Arial"/>
          <w:b w:val="0"/>
          <w:sz w:val="18"/>
        </w:rPr>
      </w:pPr>
    </w:p>
    <w:p w:rsidR="00E558EB" w:rsidRPr="002E19F8" w:rsidRDefault="00E558EB" w:rsidP="00E558EB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E558EB" w:rsidRPr="002E19F8" w:rsidRDefault="00E558EB" w:rsidP="00E558EB">
      <w:pPr>
        <w:ind w:firstLine="360"/>
        <w:jc w:val="both"/>
        <w:rPr>
          <w:rFonts w:ascii="Arial" w:hAnsi="Arial" w:cs="Arial"/>
          <w:color w:val="000000"/>
          <w:sz w:val="18"/>
        </w:rPr>
      </w:pPr>
      <w:r w:rsidRPr="002E19F8">
        <w:rPr>
          <w:rFonts w:ascii="Arial" w:hAnsi="Arial" w:cs="Arial"/>
          <w:color w:val="000000"/>
          <w:sz w:val="18"/>
        </w:rPr>
        <w:t xml:space="preserve">Na základě dohody obou smluvních stran s platností od 1. </w:t>
      </w:r>
      <w:r>
        <w:rPr>
          <w:rFonts w:ascii="Arial" w:hAnsi="Arial" w:cs="Arial"/>
          <w:color w:val="000000"/>
          <w:sz w:val="18"/>
        </w:rPr>
        <w:t>1</w:t>
      </w:r>
      <w:r w:rsidRPr="002E19F8">
        <w:rPr>
          <w:rFonts w:ascii="Arial" w:hAnsi="Arial" w:cs="Arial"/>
          <w:color w:val="000000"/>
          <w:sz w:val="18"/>
        </w:rPr>
        <w:t>. 202</w:t>
      </w:r>
      <w:r>
        <w:rPr>
          <w:rFonts w:ascii="Arial" w:hAnsi="Arial" w:cs="Arial"/>
          <w:color w:val="000000"/>
          <w:sz w:val="18"/>
        </w:rPr>
        <w:t>4</w:t>
      </w:r>
      <w:r w:rsidRPr="002E19F8">
        <w:rPr>
          <w:rFonts w:ascii="Arial" w:hAnsi="Arial" w:cs="Arial"/>
          <w:color w:val="000000"/>
          <w:sz w:val="18"/>
        </w:rPr>
        <w:t xml:space="preserve"> se mění část bodu č.</w:t>
      </w:r>
      <w:r w:rsidRPr="004D4392">
        <w:rPr>
          <w:rFonts w:ascii="Arial" w:hAnsi="Arial" w:cs="Arial"/>
          <w:noProof/>
          <w:color w:val="000000"/>
          <w:sz w:val="18"/>
        </w:rPr>
        <w:t>3</w:t>
      </w:r>
      <w:r w:rsidRPr="002E19F8">
        <w:rPr>
          <w:rFonts w:ascii="Arial" w:hAnsi="Arial" w:cs="Arial"/>
          <w:color w:val="000000"/>
          <w:sz w:val="18"/>
        </w:rPr>
        <w:t>. přílohy č.</w:t>
      </w:r>
      <w:r w:rsidRPr="004D4392">
        <w:rPr>
          <w:rFonts w:ascii="Arial" w:hAnsi="Arial" w:cs="Arial"/>
          <w:noProof/>
          <w:color w:val="000000"/>
          <w:sz w:val="18"/>
        </w:rPr>
        <w:t>2</w:t>
      </w:r>
      <w:r w:rsidRPr="002E19F8">
        <w:rPr>
          <w:rFonts w:ascii="Arial" w:hAnsi="Arial" w:cs="Arial"/>
          <w:color w:val="000000"/>
          <w:sz w:val="18"/>
        </w:rPr>
        <w:t>. smlouvy takto:</w:t>
      </w:r>
    </w:p>
    <w:p w:rsidR="00E558EB" w:rsidRPr="002E19F8" w:rsidRDefault="00E558EB" w:rsidP="00E558EB">
      <w:pPr>
        <w:pStyle w:val="Nadpis5"/>
        <w:spacing w:after="100" w:afterAutospacing="1"/>
        <w:ind w:left="284" w:firstLine="142"/>
        <w:rPr>
          <w:rFonts w:ascii="Arial" w:hAnsi="Arial" w:cs="Arial"/>
          <w:i w:val="0"/>
          <w:sz w:val="18"/>
          <w:szCs w:val="20"/>
        </w:rPr>
      </w:pPr>
      <w:r w:rsidRPr="002E19F8">
        <w:rPr>
          <w:rFonts w:ascii="Arial" w:hAnsi="Arial" w:cs="Arial"/>
          <w:i w:val="0"/>
          <w:sz w:val="18"/>
          <w:szCs w:val="20"/>
        </w:rPr>
        <w:t>Ceny (bez DPH):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49"/>
        <w:gridCol w:w="3549"/>
      </w:tblGrid>
      <w:tr w:rsidR="00E558EB" w:rsidRPr="002E19F8" w:rsidTr="00380CF7">
        <w:trPr>
          <w:trHeight w:val="227"/>
        </w:trPr>
        <w:tc>
          <w:tcPr>
            <w:tcW w:w="5949" w:type="dxa"/>
            <w:vAlign w:val="center"/>
          </w:tcPr>
          <w:p w:rsidR="00E558EB" w:rsidRPr="002E19F8" w:rsidRDefault="00E558EB" w:rsidP="00380CF7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a) Poskytování UPGRADE a UPDATE verzí s garancí legislativních změn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E558EB" w:rsidRPr="002E19F8" w:rsidRDefault="00E558EB" w:rsidP="00380CF7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4D4392">
              <w:rPr>
                <w:rFonts w:ascii="Arial" w:hAnsi="Arial" w:cs="Arial"/>
                <w:b w:val="0"/>
                <w:noProof/>
                <w:sz w:val="18"/>
              </w:rPr>
              <w:t>7578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E558EB" w:rsidRPr="002E19F8" w:rsidTr="00380CF7">
        <w:trPr>
          <w:trHeight w:val="227"/>
        </w:trPr>
        <w:tc>
          <w:tcPr>
            <w:tcW w:w="5949" w:type="dxa"/>
            <w:vAlign w:val="center"/>
          </w:tcPr>
          <w:p w:rsidR="00E558EB" w:rsidRPr="002E19F8" w:rsidRDefault="00E558EB" w:rsidP="00380CF7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b) Zákaznická podpora - standardní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E558EB" w:rsidRPr="002E19F8" w:rsidRDefault="00E558EB" w:rsidP="00380CF7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4D4392">
              <w:rPr>
                <w:rFonts w:ascii="Arial" w:hAnsi="Arial" w:cs="Arial"/>
                <w:b w:val="0"/>
                <w:noProof/>
                <w:sz w:val="18"/>
              </w:rPr>
              <w:t>2144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b w:val="0"/>
                <w:noProof/>
                <w:sz w:val="18"/>
              </w:rPr>
              <w:t>čtvrtletně</w:t>
            </w:r>
          </w:p>
        </w:tc>
      </w:tr>
      <w:tr w:rsidR="00E558EB" w:rsidRPr="002E19F8" w:rsidTr="00380CF7">
        <w:trPr>
          <w:trHeight w:val="161"/>
        </w:trPr>
        <w:tc>
          <w:tcPr>
            <w:tcW w:w="5949" w:type="dxa"/>
            <w:vAlign w:val="center"/>
          </w:tcPr>
          <w:p w:rsidR="00E558EB" w:rsidRPr="002E19F8" w:rsidRDefault="00E558EB" w:rsidP="00380CF7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E558EB" w:rsidRPr="002E19F8" w:rsidRDefault="00E558EB" w:rsidP="00380CF7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E558EB" w:rsidRPr="002E19F8" w:rsidTr="00380CF7">
        <w:trPr>
          <w:trHeight w:val="227"/>
        </w:trPr>
        <w:tc>
          <w:tcPr>
            <w:tcW w:w="5949" w:type="dxa"/>
            <w:vAlign w:val="center"/>
          </w:tcPr>
          <w:p w:rsidR="00E558EB" w:rsidRPr="002E19F8" w:rsidRDefault="00E558EB" w:rsidP="00380CF7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E558EB" w:rsidRPr="002E19F8" w:rsidRDefault="00E558EB" w:rsidP="00380CF7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  <w:tr w:rsidR="00E558EB" w:rsidRPr="002E19F8" w:rsidTr="00380CF7">
        <w:trPr>
          <w:trHeight w:val="227"/>
        </w:trPr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:rsidR="00E558EB" w:rsidRPr="002E19F8" w:rsidRDefault="00E558EB" w:rsidP="00380CF7">
            <w:pPr>
              <w:tabs>
                <w:tab w:val="left" w:pos="993"/>
              </w:tabs>
              <w:jc w:val="right"/>
              <w:rPr>
                <w:rFonts w:ascii="Arial" w:hAnsi="Arial"/>
                <w:snapToGrid w:val="0"/>
                <w:sz w:val="18"/>
              </w:rPr>
            </w:pPr>
            <w:r w:rsidRPr="002E19F8">
              <w:rPr>
                <w:rFonts w:ascii="Arial" w:hAnsi="Arial"/>
                <w:snapToGrid w:val="0"/>
                <w:sz w:val="18"/>
              </w:rPr>
              <w:t>CELKEM: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8EB" w:rsidRPr="002E19F8" w:rsidRDefault="00E558EB" w:rsidP="00380CF7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18"/>
              </w:rPr>
            </w:pPr>
            <w:r w:rsidRPr="004D4392">
              <w:rPr>
                <w:rFonts w:ascii="Arial" w:hAnsi="Arial" w:cs="Arial"/>
                <w:noProof/>
                <w:sz w:val="18"/>
              </w:rPr>
              <w:t>9722</w:t>
            </w:r>
            <w:r w:rsidRPr="002E19F8">
              <w:rPr>
                <w:rFonts w:ascii="Arial" w:hAnsi="Arial" w:cs="Arial"/>
                <w:sz w:val="18"/>
              </w:rPr>
              <w:t xml:space="preserve">,- Kč / </w:t>
            </w:r>
            <w:r w:rsidRPr="004D4392">
              <w:rPr>
                <w:rFonts w:ascii="Arial" w:hAnsi="Arial" w:cs="Arial"/>
                <w:noProof/>
                <w:sz w:val="18"/>
              </w:rPr>
              <w:t>čtvrtletně</w:t>
            </w:r>
          </w:p>
        </w:tc>
      </w:tr>
    </w:tbl>
    <w:p w:rsidR="00E558EB" w:rsidRPr="002E19F8" w:rsidRDefault="00E558EB" w:rsidP="00E558EB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E558EB" w:rsidRPr="002E19F8" w:rsidRDefault="00E558EB" w:rsidP="00E558EB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E558EB" w:rsidRPr="002E19F8" w:rsidRDefault="00E558EB" w:rsidP="00E558EB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b w:val="0"/>
          <w:snapToGrid w:val="0"/>
          <w:color w:val="000000"/>
          <w:sz w:val="18"/>
        </w:rPr>
        <w:t>Ostatní ujednání bodu č.</w:t>
      </w:r>
      <w:r w:rsidRPr="004D4392">
        <w:rPr>
          <w:rFonts w:ascii="Arial" w:hAnsi="Arial" w:cs="Arial"/>
          <w:b w:val="0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. přílohy č. </w:t>
      </w:r>
      <w:r w:rsidRPr="004D4392">
        <w:rPr>
          <w:rFonts w:ascii="Arial" w:hAnsi="Arial" w:cs="Arial"/>
          <w:b w:val="0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smlouvy zůstávají beze změn.</w:t>
      </w:r>
    </w:p>
    <w:p w:rsidR="00E558EB" w:rsidRPr="002E19F8" w:rsidRDefault="00E558EB" w:rsidP="00E558EB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E558EB" w:rsidRPr="002E19F8" w:rsidRDefault="00E558EB" w:rsidP="00E558EB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snapToGrid w:val="0"/>
          <w:color w:val="000000"/>
          <w:sz w:val="18"/>
        </w:rPr>
        <w:t>Nová fakturace dle bodu č.</w:t>
      </w:r>
      <w:r w:rsidRPr="004D4392">
        <w:rPr>
          <w:rFonts w:ascii="Arial" w:hAnsi="Arial" w:cs="Arial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přílohy č. </w:t>
      </w:r>
      <w:r w:rsidRPr="004D4392">
        <w:rPr>
          <w:rFonts w:ascii="Arial" w:hAnsi="Arial" w:cs="Arial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 bude zahájena od </w:t>
      </w:r>
      <w:r w:rsidRPr="002E19F8">
        <w:rPr>
          <w:rFonts w:ascii="Arial" w:hAnsi="Arial" w:cs="Arial"/>
          <w:snapToGrid w:val="0"/>
          <w:sz w:val="18"/>
        </w:rPr>
        <w:t xml:space="preserve">1. </w:t>
      </w:r>
      <w:r>
        <w:rPr>
          <w:rFonts w:ascii="Arial" w:hAnsi="Arial" w:cs="Arial"/>
          <w:snapToGrid w:val="0"/>
          <w:sz w:val="18"/>
        </w:rPr>
        <w:t>1</w:t>
      </w:r>
      <w:r w:rsidRPr="002E19F8">
        <w:rPr>
          <w:rFonts w:ascii="Arial" w:hAnsi="Arial" w:cs="Arial"/>
          <w:snapToGrid w:val="0"/>
          <w:sz w:val="18"/>
        </w:rPr>
        <w:t>. 202</w:t>
      </w:r>
      <w:r>
        <w:rPr>
          <w:rFonts w:ascii="Arial" w:hAnsi="Arial" w:cs="Arial"/>
          <w:snapToGrid w:val="0"/>
          <w:sz w:val="18"/>
        </w:rPr>
        <w:t>4</w:t>
      </w:r>
      <w:r w:rsidRPr="002E19F8">
        <w:rPr>
          <w:rFonts w:ascii="Arial" w:hAnsi="Arial" w:cs="Arial"/>
          <w:snapToGrid w:val="0"/>
          <w:sz w:val="18"/>
        </w:rPr>
        <w:t>.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 </w:t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</w:p>
    <w:p w:rsidR="00E558EB" w:rsidRPr="002E19F8" w:rsidRDefault="00E558EB" w:rsidP="00E558EB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ab/>
      </w:r>
    </w:p>
    <w:p w:rsidR="00E558EB" w:rsidRPr="002E19F8" w:rsidRDefault="00E558EB" w:rsidP="00E558EB">
      <w:pPr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Tento dodatek je vyhotoven ve dvou stejnopisech s platností originálu. Každá strana obdrží jeden originál tohoto dodatku. Ostatní body smlouvy zůstávají nezměněny.</w:t>
      </w:r>
    </w:p>
    <w:p w:rsidR="00E558EB" w:rsidRPr="002E19F8" w:rsidRDefault="00E558EB" w:rsidP="00E558EB">
      <w:pPr>
        <w:jc w:val="both"/>
        <w:rPr>
          <w:rFonts w:ascii="Arial" w:hAnsi="Arial" w:cs="Arial"/>
          <w:b w:val="0"/>
          <w:sz w:val="18"/>
        </w:rPr>
      </w:pPr>
    </w:p>
    <w:p w:rsidR="00E558EB" w:rsidRPr="002E19F8" w:rsidRDefault="00E558EB" w:rsidP="00E558E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94"/>
        <w:gridCol w:w="3995"/>
      </w:tblGrid>
      <w:tr w:rsidR="00E558EB" w:rsidRPr="002E19F8" w:rsidTr="00380CF7">
        <w:trPr>
          <w:trHeight w:val="255"/>
          <w:jc w:val="center"/>
        </w:trPr>
        <w:tc>
          <w:tcPr>
            <w:tcW w:w="3994" w:type="dxa"/>
          </w:tcPr>
          <w:p w:rsidR="00E558EB" w:rsidRPr="002E19F8" w:rsidRDefault="00E558EB" w:rsidP="00380CF7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Dne: </w:t>
            </w:r>
            <w:proofErr w:type="gramStart"/>
            <w:r w:rsidR="00B26902">
              <w:rPr>
                <w:rFonts w:ascii="Arial" w:hAnsi="Arial" w:cs="Arial"/>
                <w:sz w:val="18"/>
              </w:rPr>
              <w:t>18.12.2023</w:t>
            </w:r>
            <w:proofErr w:type="gramEnd"/>
          </w:p>
        </w:tc>
        <w:tc>
          <w:tcPr>
            <w:tcW w:w="3995" w:type="dxa"/>
          </w:tcPr>
          <w:p w:rsidR="00E558EB" w:rsidRPr="002E19F8" w:rsidRDefault="00E558EB" w:rsidP="00380CF7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Dne</w:t>
            </w:r>
            <w:r w:rsidR="00B26902">
              <w:rPr>
                <w:rFonts w:ascii="Arial" w:hAnsi="Arial" w:cs="Arial"/>
                <w:sz w:val="18"/>
              </w:rPr>
              <w:t xml:space="preserve"> 22.12.2023</w:t>
            </w:r>
            <w:r w:rsidRPr="002E19F8">
              <w:rPr>
                <w:rFonts w:ascii="Arial" w:hAnsi="Arial" w:cs="Arial"/>
                <w:sz w:val="18"/>
              </w:rPr>
              <w:t>:</w:t>
            </w:r>
          </w:p>
        </w:tc>
      </w:tr>
      <w:tr w:rsidR="00E558EB" w:rsidRPr="002E19F8" w:rsidTr="00380CF7">
        <w:trPr>
          <w:trHeight w:val="1228"/>
          <w:jc w:val="center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E6E6E6"/>
          </w:tcPr>
          <w:p w:rsidR="00E558EB" w:rsidRPr="002E19F8" w:rsidRDefault="00E558EB" w:rsidP="00380CF7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E558EB" w:rsidRPr="002E19F8" w:rsidRDefault="00E558EB" w:rsidP="00380CF7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E558EB" w:rsidRPr="002E19F8" w:rsidRDefault="00E558EB" w:rsidP="00380CF7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E558EB" w:rsidRPr="002E19F8" w:rsidRDefault="00E558EB" w:rsidP="00380CF7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E558EB" w:rsidRPr="002E19F8" w:rsidRDefault="00E558EB" w:rsidP="00380CF7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E558EB" w:rsidRPr="002E19F8" w:rsidRDefault="00E558EB" w:rsidP="00380CF7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E6E6E6"/>
          </w:tcPr>
          <w:p w:rsidR="00E558EB" w:rsidRPr="002E19F8" w:rsidRDefault="00E558EB" w:rsidP="00380CF7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E558EB" w:rsidRPr="004F5934" w:rsidTr="00380CF7">
        <w:trPr>
          <w:trHeight w:val="513"/>
          <w:jc w:val="center"/>
        </w:trPr>
        <w:tc>
          <w:tcPr>
            <w:tcW w:w="3994" w:type="dxa"/>
            <w:tcBorders>
              <w:top w:val="single" w:sz="4" w:space="0" w:color="auto"/>
            </w:tcBorders>
          </w:tcPr>
          <w:p w:rsidR="00E558EB" w:rsidRPr="002E19F8" w:rsidRDefault="00E558EB" w:rsidP="00380CF7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za zákazníka</w:t>
            </w:r>
          </w:p>
          <w:p w:rsidR="00E558EB" w:rsidRPr="002E19F8" w:rsidRDefault="00E558EB" w:rsidP="00380CF7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</w:tcPr>
          <w:p w:rsidR="00E558EB" w:rsidRPr="002E19F8" w:rsidRDefault="00E558EB" w:rsidP="00380CF7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E558EB" w:rsidRPr="004F5934" w:rsidRDefault="00B30D3D" w:rsidP="00380CF7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xxxxx</w:t>
            </w:r>
            <w:bookmarkStart w:id="0" w:name="_GoBack"/>
            <w:bookmarkEnd w:id="0"/>
          </w:p>
        </w:tc>
      </w:tr>
    </w:tbl>
    <w:p w:rsidR="00C51358" w:rsidRDefault="00C51358"/>
    <w:sectPr w:rsidR="00C51358" w:rsidSect="0060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8EB"/>
    <w:rsid w:val="00602CB3"/>
    <w:rsid w:val="00B26902"/>
    <w:rsid w:val="00B30D3D"/>
    <w:rsid w:val="00C51358"/>
    <w:rsid w:val="00CF5E57"/>
    <w:rsid w:val="00E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C62A8-F340-4C39-ACF1-0BCE41F5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8EB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558EB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558E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E558EB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E558EB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1299</Characters>
  <Application>Microsoft Office Word</Application>
  <DocSecurity>0</DocSecurity>
  <Lines>10</Lines>
  <Paragraphs>3</Paragraphs>
  <ScaleCrop>false</ScaleCrop>
  <Company>DATACENTRUM systems &amp; consulting, a.s.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Škvorová</dc:creator>
  <cp:lastModifiedBy>Martin Matějka</cp:lastModifiedBy>
  <cp:revision>4</cp:revision>
  <dcterms:created xsi:type="dcterms:W3CDTF">2024-01-15T12:40:00Z</dcterms:created>
  <dcterms:modified xsi:type="dcterms:W3CDTF">2024-01-16T12:23:00Z</dcterms:modified>
</cp:coreProperties>
</file>