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AA8D" w14:textId="77777777" w:rsidR="00BE06B9" w:rsidRPr="00AC3156" w:rsidRDefault="00BE06B9" w:rsidP="000A7ED2">
      <w:pPr>
        <w:pStyle w:val="Nadpis4"/>
        <w:tabs>
          <w:tab w:val="clear" w:pos="-720"/>
        </w:tabs>
        <w:rPr>
          <w:rFonts w:ascii="Arial" w:hAnsi="Arial" w:cs="Arial"/>
          <w:b w:val="0"/>
          <w:smallCaps/>
        </w:rPr>
      </w:pPr>
    </w:p>
    <w:p w14:paraId="4275EAB1" w14:textId="25B3E573" w:rsidR="00BE06B9" w:rsidRDefault="005F0135" w:rsidP="000A7ED2">
      <w:pPr>
        <w:pStyle w:val="Nadpis4"/>
        <w:tabs>
          <w:tab w:val="clear" w:pos="-720"/>
        </w:tabs>
        <w:rPr>
          <w:rFonts w:ascii="Arial" w:hAnsi="Arial" w:cs="Arial"/>
        </w:rPr>
      </w:pPr>
      <w:r w:rsidRPr="00136D62">
        <w:rPr>
          <w:rFonts w:ascii="Arial" w:hAnsi="Arial" w:cs="Arial"/>
          <w:noProof/>
          <w:u w:val="none"/>
          <w:lang w:val="cs-CZ" w:eastAsia="cs-CZ"/>
        </w:rPr>
        <w:drawing>
          <wp:inline distT="0" distB="0" distL="0" distR="0" wp14:anchorId="7CC1CAB7" wp14:editId="318ADC52">
            <wp:extent cx="23622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628F3" w14:textId="77777777" w:rsidR="00321A5D" w:rsidRPr="00321A5D" w:rsidRDefault="00321A5D" w:rsidP="00321A5D">
      <w:pPr>
        <w:rPr>
          <w:lang w:val="en-GB"/>
        </w:rPr>
      </w:pPr>
    </w:p>
    <w:p w14:paraId="40B971BA" w14:textId="5E84E1D5" w:rsidR="00BE06B9" w:rsidRPr="00321A5D" w:rsidRDefault="0089707E" w:rsidP="000A7ED2">
      <w:pPr>
        <w:rPr>
          <w:rFonts w:ascii="Arial Narrow" w:hAnsi="Arial Narrow" w:cs="Arial"/>
          <w:b/>
          <w:lang w:val="en-GB"/>
        </w:rPr>
      </w:pPr>
      <w:proofErr w:type="spellStart"/>
      <w:r w:rsidRPr="001801FD">
        <w:rPr>
          <w:rFonts w:ascii="Arial Narrow" w:hAnsi="Arial Narrow" w:cs="Arial"/>
          <w:b/>
          <w:lang w:val="en-GB"/>
        </w:rPr>
        <w:t>č</w:t>
      </w:r>
      <w:r w:rsidR="00321A5D" w:rsidRPr="001801FD">
        <w:rPr>
          <w:rFonts w:ascii="Arial Narrow" w:hAnsi="Arial Narrow" w:cs="Arial"/>
          <w:b/>
          <w:lang w:val="en-GB"/>
        </w:rPr>
        <w:t>.j</w:t>
      </w:r>
      <w:proofErr w:type="spellEnd"/>
      <w:r w:rsidR="00321A5D" w:rsidRPr="001801FD">
        <w:rPr>
          <w:rFonts w:ascii="Arial Narrow" w:hAnsi="Arial Narrow" w:cs="Arial"/>
          <w:b/>
          <w:lang w:val="en-GB"/>
        </w:rPr>
        <w:t>.:</w:t>
      </w:r>
      <w:r w:rsidR="0037181E">
        <w:rPr>
          <w:rFonts w:ascii="Arial Narrow" w:hAnsi="Arial Narrow" w:cs="Arial"/>
          <w:b/>
          <w:lang w:val="en-GB"/>
        </w:rPr>
        <w:t xml:space="preserve"> ND/0173/500100/2024</w:t>
      </w:r>
      <w:bookmarkStart w:id="0" w:name="_GoBack"/>
      <w:bookmarkEnd w:id="0"/>
      <w:r w:rsidR="00321A5D">
        <w:rPr>
          <w:rFonts w:ascii="Arial Narrow" w:hAnsi="Arial Narrow" w:cs="Arial"/>
          <w:b/>
          <w:lang w:val="en-GB"/>
        </w:rPr>
        <w:tab/>
      </w:r>
      <w:r w:rsidR="00321A5D" w:rsidRPr="001801FD">
        <w:rPr>
          <w:rFonts w:ascii="Arial Narrow" w:hAnsi="Arial Narrow" w:cs="Arial"/>
          <w:b/>
          <w:lang w:val="en-GB"/>
        </w:rPr>
        <w:tab/>
      </w:r>
      <w:r w:rsidR="00321A5D" w:rsidRPr="001801FD">
        <w:rPr>
          <w:rFonts w:ascii="Arial Narrow" w:hAnsi="Arial Narrow" w:cs="Arial"/>
          <w:b/>
          <w:lang w:val="en-GB"/>
        </w:rPr>
        <w:tab/>
      </w:r>
      <w:r w:rsidR="00321A5D" w:rsidRPr="001801FD">
        <w:rPr>
          <w:rFonts w:ascii="Arial Narrow" w:hAnsi="Arial Narrow" w:cs="Arial"/>
          <w:b/>
          <w:lang w:val="en-GB"/>
        </w:rPr>
        <w:tab/>
      </w:r>
      <w:r w:rsidR="00321A5D" w:rsidRPr="001801FD">
        <w:rPr>
          <w:rFonts w:ascii="Arial Narrow" w:hAnsi="Arial Narrow" w:cs="Arial"/>
          <w:b/>
          <w:lang w:val="en-GB"/>
        </w:rPr>
        <w:tab/>
      </w:r>
      <w:r w:rsidR="00321A5D" w:rsidRPr="001801FD">
        <w:rPr>
          <w:rFonts w:ascii="Arial Narrow" w:hAnsi="Arial Narrow" w:cs="Arial"/>
          <w:b/>
          <w:lang w:val="en-GB"/>
        </w:rPr>
        <w:tab/>
      </w:r>
      <w:r w:rsidR="00321A5D" w:rsidRPr="001801FD">
        <w:rPr>
          <w:rFonts w:ascii="Arial Narrow" w:hAnsi="Arial Narrow" w:cs="Arial"/>
          <w:b/>
          <w:lang w:val="en-GB"/>
        </w:rPr>
        <w:tab/>
      </w:r>
      <w:r w:rsidR="00D57C91">
        <w:rPr>
          <w:rFonts w:ascii="Arial Narrow" w:hAnsi="Arial Narrow" w:cs="Arial"/>
          <w:b/>
          <w:lang w:val="en-GB"/>
        </w:rPr>
        <w:t xml:space="preserve"> </w:t>
      </w:r>
    </w:p>
    <w:p w14:paraId="3B8F244E" w14:textId="77777777" w:rsidR="00321A5D" w:rsidRPr="00136D62" w:rsidRDefault="00321A5D" w:rsidP="000A7ED2">
      <w:pPr>
        <w:rPr>
          <w:rFonts w:ascii="Arial" w:hAnsi="Arial" w:cs="Arial"/>
          <w:lang w:val="en-GB"/>
        </w:rPr>
      </w:pPr>
    </w:p>
    <w:p w14:paraId="3025707B" w14:textId="77777777" w:rsidR="000A7ED2" w:rsidRPr="000D17C6" w:rsidRDefault="000A7ED2" w:rsidP="000A7ED2">
      <w:pPr>
        <w:rPr>
          <w:rFonts w:ascii="Arial Narrow" w:hAnsi="Arial Narrow" w:cs="Arial"/>
          <w:b/>
          <w:sz w:val="22"/>
          <w:szCs w:val="22"/>
          <w:lang w:val="cs-CZ"/>
        </w:rPr>
      </w:pPr>
      <w:r w:rsidRPr="000D17C6">
        <w:rPr>
          <w:rFonts w:ascii="Arial Narrow" w:hAnsi="Arial Narrow" w:cs="Arial"/>
          <w:b/>
          <w:sz w:val="22"/>
          <w:szCs w:val="22"/>
          <w:lang w:val="cs-CZ"/>
        </w:rPr>
        <w:t>I. Smluvní strany</w:t>
      </w:r>
    </w:p>
    <w:p w14:paraId="2758E6D7" w14:textId="77777777" w:rsidR="00BE06B9" w:rsidRPr="000D17C6" w:rsidRDefault="00BE06B9" w:rsidP="000A7ED2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</w:p>
    <w:p w14:paraId="4B3AFDE3" w14:textId="51A4D8AB" w:rsidR="00E95382" w:rsidRPr="000D17C6" w:rsidRDefault="00BE06B9" w:rsidP="00E95382">
      <w:pPr>
        <w:jc w:val="both"/>
        <w:rPr>
          <w:rFonts w:ascii="Arial Narrow" w:hAnsi="Arial Narrow" w:cs="Arial"/>
          <w:b/>
          <w:sz w:val="22"/>
          <w:szCs w:val="22"/>
          <w:lang w:val="cs-CZ"/>
        </w:rPr>
      </w:pPr>
      <w:r w:rsidRPr="000D17C6">
        <w:rPr>
          <w:rFonts w:ascii="Arial Narrow" w:hAnsi="Arial Narrow" w:cs="Arial"/>
          <w:b/>
          <w:sz w:val="22"/>
          <w:szCs w:val="22"/>
          <w:lang w:val="cs-CZ"/>
        </w:rPr>
        <w:t>Národní divadlo</w:t>
      </w:r>
    </w:p>
    <w:p w14:paraId="312AD65E" w14:textId="77777777" w:rsidR="00BE06B9" w:rsidRPr="000D17C6" w:rsidRDefault="00BE06B9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>se sídlem Ostrovní 1, 112 30 Praha 1, Česká republika</w:t>
      </w:r>
    </w:p>
    <w:p w14:paraId="540AC323" w14:textId="3C18E67F" w:rsidR="00BE06B9" w:rsidRPr="000D17C6" w:rsidRDefault="00BE06B9" w:rsidP="000A7ED2">
      <w:pPr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 xml:space="preserve">IČ: </w:t>
      </w: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00023337</w:t>
      </w:r>
      <w:r w:rsidR="00EA1A1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</w:t>
      </w: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DIČ: CZ00023337</w:t>
      </w:r>
    </w:p>
    <w:p w14:paraId="1B08AFCB" w14:textId="7F05D85A" w:rsidR="00EA1A13" w:rsidRDefault="000A7ED2" w:rsidP="009B7E1B">
      <w:pPr>
        <w:pStyle w:val="Standard"/>
        <w:jc w:val="both"/>
        <w:rPr>
          <w:rFonts w:ascii="Arial Narrow" w:hAnsi="Arial Narrow" w:cs="Arial"/>
          <w:sz w:val="22"/>
        </w:rPr>
      </w:pPr>
      <w:r w:rsidRPr="000D17C6">
        <w:rPr>
          <w:rFonts w:ascii="Arial Narrow" w:hAnsi="Arial Narrow" w:cs="Arial"/>
          <w:sz w:val="22"/>
        </w:rPr>
        <w:t xml:space="preserve">bankovní spojení: </w:t>
      </w:r>
      <w:r w:rsidR="00B76159">
        <w:rPr>
          <w:rFonts w:ascii="Arial Narrow" w:hAnsi="Arial Narrow" w:cs="Arial"/>
          <w:sz w:val="22"/>
        </w:rPr>
        <w:t>xxxx</w:t>
      </w:r>
    </w:p>
    <w:p w14:paraId="0F7A808D" w14:textId="276BE19A" w:rsidR="00E95382" w:rsidRPr="000D17C6" w:rsidRDefault="000A7ED2" w:rsidP="00E95382">
      <w:pPr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z</w:t>
      </w:r>
      <w:r w:rsidR="00BE06B9" w:rsidRPr="000D17C6">
        <w:rPr>
          <w:rFonts w:ascii="Arial Narrow" w:hAnsi="Arial Narrow" w:cs="Arial"/>
          <w:spacing w:val="-3"/>
          <w:sz w:val="22"/>
          <w:szCs w:val="22"/>
          <w:lang w:val="cs-CZ"/>
        </w:rPr>
        <w:t>astoupené</w:t>
      </w:r>
      <w:r w:rsidR="00E95382" w:rsidRPr="000D17C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: </w:t>
      </w:r>
      <w:r w:rsidR="00985EFC">
        <w:rPr>
          <w:rFonts w:ascii="Arial Narrow" w:hAnsi="Arial Narrow" w:cs="Arial"/>
          <w:spacing w:val="-3"/>
          <w:sz w:val="22"/>
          <w:szCs w:val="22"/>
          <w:lang w:val="cs-CZ"/>
        </w:rPr>
        <w:t>prof. MgA. Janem Burianem</w:t>
      </w:r>
      <w:r w:rsidR="00E95382" w:rsidRPr="000D17C6">
        <w:rPr>
          <w:rFonts w:ascii="Arial Narrow" w:hAnsi="Arial Narrow" w:cs="Arial"/>
          <w:spacing w:val="-3"/>
          <w:sz w:val="22"/>
          <w:szCs w:val="22"/>
          <w:lang w:val="cs-CZ"/>
        </w:rPr>
        <w:t>,</w:t>
      </w:r>
      <w:r w:rsidR="00235FBD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985EFC">
        <w:rPr>
          <w:rFonts w:ascii="Arial Narrow" w:hAnsi="Arial Narrow" w:cs="Arial"/>
          <w:spacing w:val="-3"/>
          <w:sz w:val="22"/>
          <w:szCs w:val="22"/>
          <w:lang w:val="cs-CZ"/>
        </w:rPr>
        <w:t>generálním ředitelem ND</w:t>
      </w:r>
    </w:p>
    <w:p w14:paraId="69A24868" w14:textId="64897770" w:rsidR="00BE06B9" w:rsidRPr="000D17C6" w:rsidRDefault="000C3BDA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lang w:val="cs-CZ"/>
        </w:rPr>
        <w:t>(dále jen ND)</w:t>
      </w:r>
    </w:p>
    <w:p w14:paraId="11C0BDE9" w14:textId="77777777" w:rsidR="00BE06B9" w:rsidRPr="000D17C6" w:rsidRDefault="00BE06B9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2A425E5A" w14:textId="77777777" w:rsidR="00BE06B9" w:rsidRPr="000D17C6" w:rsidRDefault="00BE06B9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 xml:space="preserve">a </w:t>
      </w:r>
    </w:p>
    <w:p w14:paraId="4F2A59D8" w14:textId="77777777" w:rsidR="007C1F56" w:rsidRPr="000D17C6" w:rsidRDefault="007C1F56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1BFBA602" w14:textId="150C198B" w:rsidR="00EA1A13" w:rsidRDefault="00264951" w:rsidP="00CB1D83">
      <w:pPr>
        <w:rPr>
          <w:rFonts w:ascii="Arial Narrow" w:hAnsi="Arial Narrow" w:cs="Arial"/>
          <w:b/>
          <w:sz w:val="22"/>
          <w:szCs w:val="22"/>
          <w:shd w:val="clear" w:color="auto" w:fill="FFFFFF"/>
          <w:lang w:eastAsia="en-US"/>
        </w:rPr>
      </w:pPr>
      <w:r>
        <w:rPr>
          <w:rFonts w:ascii="Arial Narrow" w:hAnsi="Arial Narrow" w:cs="Arial"/>
          <w:b/>
          <w:bCs/>
          <w:sz w:val="22"/>
          <w:szCs w:val="22"/>
        </w:rPr>
        <w:t>Český výbor ICOM, z.s.</w:t>
      </w:r>
      <w:r w:rsidR="00EA1A13" w:rsidRPr="00390D01" w:rsidDel="00EA1A13">
        <w:rPr>
          <w:rFonts w:ascii="Arial Narrow" w:hAnsi="Arial Narrow" w:cs="Arial"/>
          <w:b/>
          <w:sz w:val="22"/>
          <w:szCs w:val="22"/>
          <w:shd w:val="clear" w:color="auto" w:fill="FFFFFF"/>
          <w:lang w:val="en-GB"/>
        </w:rPr>
        <w:t xml:space="preserve"> </w:t>
      </w:r>
    </w:p>
    <w:p w14:paraId="26ADD3CA" w14:textId="18A23EA8" w:rsidR="00EA1A13" w:rsidRDefault="00354857" w:rsidP="00CB1D83">
      <w:pPr>
        <w:rPr>
          <w:rFonts w:ascii="Arial Narrow" w:hAnsi="Arial Narrow" w:cs="Arial"/>
          <w:bCs/>
          <w:sz w:val="22"/>
          <w:szCs w:val="22"/>
        </w:rPr>
      </w:pPr>
      <w:r w:rsidRPr="00A70E10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s</w:t>
      </w:r>
      <w:r w:rsidR="00FF222F" w:rsidRPr="00390D01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e sídlem</w:t>
      </w:r>
      <w:r w:rsidR="00CB1D83" w:rsidRPr="00390D01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 xml:space="preserve">: </w:t>
      </w:r>
      <w:r w:rsidR="00264951">
        <w:rPr>
          <w:rFonts w:ascii="Arial Narrow" w:eastAsiaTheme="minorHAnsi" w:hAnsi="Arial Narrow" w:cs="Segoe UI"/>
          <w:sz w:val="22"/>
          <w:szCs w:val="22"/>
        </w:rPr>
        <w:t>Zelný Trh 6</w:t>
      </w:r>
      <w:r w:rsidR="0063182E" w:rsidRPr="0063182E">
        <w:rPr>
          <w:rFonts w:ascii="Arial Narrow" w:eastAsiaTheme="minorHAnsi" w:hAnsi="Arial Narrow" w:cs="Segoe UI"/>
          <w:sz w:val="22"/>
          <w:szCs w:val="22"/>
        </w:rPr>
        <w:t xml:space="preserve">, </w:t>
      </w:r>
      <w:r w:rsidR="00264951">
        <w:rPr>
          <w:rFonts w:ascii="Arial Narrow" w:eastAsiaTheme="minorHAnsi" w:hAnsi="Arial Narrow" w:cs="Segoe UI"/>
          <w:sz w:val="22"/>
          <w:szCs w:val="22"/>
        </w:rPr>
        <w:t>659 37 Brno</w:t>
      </w:r>
    </w:p>
    <w:p w14:paraId="650B4EB0" w14:textId="03633F07" w:rsidR="00CB1D83" w:rsidRPr="00B41A1C" w:rsidRDefault="00EA1A13" w:rsidP="00A70E10">
      <w:pPr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B41A1C">
        <w:rPr>
          <w:rFonts w:ascii="Arial Narrow" w:hAnsi="Arial Narrow" w:cs="Arial"/>
          <w:sz w:val="22"/>
          <w:szCs w:val="22"/>
          <w:lang w:val="cs-CZ"/>
        </w:rPr>
        <w:t xml:space="preserve">IČ: </w:t>
      </w:r>
      <w:r w:rsidR="0092251C">
        <w:rPr>
          <w:rFonts w:ascii="Arial Narrow" w:eastAsiaTheme="minorHAnsi" w:hAnsi="Arial Narrow" w:cs="Segoe UI"/>
          <w:sz w:val="22"/>
          <w:szCs w:val="22"/>
        </w:rPr>
        <w:t>024 81 553</w:t>
      </w:r>
      <w:r w:rsidRPr="00B41A1C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</w:p>
    <w:p w14:paraId="24C27E25" w14:textId="5134301C" w:rsidR="00960FBA" w:rsidRDefault="00FF222F" w:rsidP="00960FBA">
      <w:pPr>
        <w:rPr>
          <w:rFonts w:ascii="Arial Narrow" w:hAnsi="Arial Narrow" w:cs="Arial"/>
          <w:bCs/>
          <w:sz w:val="22"/>
          <w:szCs w:val="22"/>
        </w:rPr>
      </w:pPr>
      <w:r w:rsidRPr="000D17C6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Zastoupené</w:t>
      </w:r>
      <w:r w:rsidR="00EA1A13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:</w:t>
      </w:r>
      <w:r w:rsidRPr="000D17C6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 xml:space="preserve"> </w:t>
      </w:r>
      <w:r w:rsidR="005D4AE2">
        <w:rPr>
          <w:rFonts w:ascii="Arial Narrow" w:hAnsi="Arial Narrow" w:cs="Arial"/>
          <w:bCs/>
          <w:sz w:val="22"/>
          <w:szCs w:val="22"/>
        </w:rPr>
        <w:t>předsedkyní Mgr. Ginou Renotiè</w:t>
      </w:r>
      <w:r w:rsidR="00116068">
        <w:rPr>
          <w:rFonts w:ascii="Arial Narrow" w:hAnsi="Arial Narrow" w:cs="Arial"/>
          <w:bCs/>
          <w:sz w:val="22"/>
          <w:szCs w:val="22"/>
        </w:rPr>
        <w:t>re. Ph.D</w:t>
      </w:r>
      <w:r w:rsidR="00687F1A">
        <w:rPr>
          <w:rFonts w:ascii="Arial Narrow" w:hAnsi="Arial Narrow" w:cs="Arial"/>
          <w:bCs/>
          <w:sz w:val="22"/>
          <w:szCs w:val="22"/>
        </w:rPr>
        <w:t>.</w:t>
      </w:r>
      <w:r w:rsidR="00116068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7F84070" w14:textId="39A1B805" w:rsidR="007C1F56" w:rsidRPr="000D17C6" w:rsidRDefault="007C1F56" w:rsidP="007C1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6AE660EF" w14:textId="77777777" w:rsidR="00CB1D83" w:rsidRPr="000D17C6" w:rsidRDefault="00CB1D83" w:rsidP="007C1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69CCF1BC" w14:textId="77777777" w:rsidR="000A7ED2" w:rsidRPr="000D17C6" w:rsidRDefault="000A7ED2" w:rsidP="000A7ED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427F0BAD" w14:textId="079BB4CD" w:rsidR="000A7ED2" w:rsidRDefault="00845C9D" w:rsidP="000A7ED2">
      <w:pPr>
        <w:jc w:val="both"/>
        <w:rPr>
          <w:rFonts w:ascii="Arial Narrow" w:hAnsi="Arial Narrow" w:cs="Arial"/>
          <w:sz w:val="22"/>
          <w:szCs w:val="22"/>
        </w:rPr>
      </w:pPr>
      <w:r w:rsidRPr="000D17C6">
        <w:rPr>
          <w:rFonts w:ascii="Arial Narrow" w:hAnsi="Arial Narrow" w:cs="Arial"/>
          <w:sz w:val="22"/>
          <w:szCs w:val="22"/>
        </w:rPr>
        <w:t>u</w:t>
      </w:r>
      <w:r w:rsidR="000A7ED2" w:rsidRPr="000D17C6">
        <w:rPr>
          <w:rFonts w:ascii="Arial Narrow" w:hAnsi="Arial Narrow" w:cs="Arial"/>
          <w:sz w:val="22"/>
          <w:szCs w:val="22"/>
        </w:rPr>
        <w:t>zavírají dnešního dne ve vzájemném konsenzu tuto</w:t>
      </w:r>
    </w:p>
    <w:p w14:paraId="7B73DA6F" w14:textId="77777777" w:rsidR="00811882" w:rsidRPr="000D17C6" w:rsidRDefault="00811882" w:rsidP="000A7ED2">
      <w:pPr>
        <w:jc w:val="both"/>
        <w:rPr>
          <w:rFonts w:ascii="Arial Narrow" w:hAnsi="Arial Narrow" w:cs="Arial"/>
          <w:sz w:val="22"/>
          <w:szCs w:val="22"/>
        </w:rPr>
      </w:pPr>
    </w:p>
    <w:p w14:paraId="1EEFB967" w14:textId="77777777" w:rsidR="000A7ED2" w:rsidRPr="000D17C6" w:rsidRDefault="000A7ED2" w:rsidP="000A7ED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cs-CZ"/>
        </w:rPr>
      </w:pPr>
    </w:p>
    <w:p w14:paraId="6DA857D1" w14:textId="1530D571" w:rsidR="000A7ED2" w:rsidRPr="000D17C6" w:rsidRDefault="00811882" w:rsidP="000A7ED2">
      <w:pPr>
        <w:pStyle w:val="Nadpis4"/>
        <w:tabs>
          <w:tab w:val="clear" w:pos="-720"/>
        </w:tabs>
        <w:jc w:val="center"/>
        <w:rPr>
          <w:rFonts w:ascii="Arial Narrow" w:hAnsi="Arial Narrow" w:cs="Arial"/>
          <w:sz w:val="22"/>
          <w:szCs w:val="22"/>
          <w:u w:val="none"/>
          <w:lang w:val="cs-CZ"/>
        </w:rPr>
      </w:pPr>
      <w:r>
        <w:rPr>
          <w:rFonts w:ascii="Arial Narrow" w:hAnsi="Arial Narrow" w:cs="Arial"/>
          <w:sz w:val="22"/>
          <w:szCs w:val="22"/>
          <w:u w:val="none"/>
          <w:lang w:val="cs-CZ"/>
        </w:rPr>
        <w:t>DOHODU</w:t>
      </w:r>
      <w:r w:rsidR="006E21C3">
        <w:rPr>
          <w:rFonts w:ascii="Arial Narrow" w:hAnsi="Arial Narrow" w:cs="Arial"/>
          <w:sz w:val="22"/>
          <w:szCs w:val="22"/>
          <w:u w:val="none"/>
          <w:lang w:val="cs-CZ"/>
        </w:rPr>
        <w:t xml:space="preserve"> </w:t>
      </w:r>
      <w:r w:rsidR="00D908F8">
        <w:rPr>
          <w:rFonts w:ascii="Arial Narrow" w:hAnsi="Arial Narrow" w:cs="Arial"/>
          <w:sz w:val="22"/>
          <w:szCs w:val="22"/>
          <w:u w:val="none"/>
          <w:lang w:val="cs-CZ"/>
        </w:rPr>
        <w:t>O VYPOŘÁDÁNÍ ZÁVAZKŮ</w:t>
      </w:r>
    </w:p>
    <w:p w14:paraId="6E3DDDFD" w14:textId="77777777" w:rsidR="004379E4" w:rsidRPr="000D17C6" w:rsidRDefault="000A7ED2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>dle ustanovení § 1746 odst. 2 zákona č. 89/2012 Sb., občansk</w:t>
      </w:r>
      <w:r w:rsidR="005B429B" w:rsidRPr="000D17C6">
        <w:rPr>
          <w:rFonts w:ascii="Arial Narrow" w:hAnsi="Arial Narrow" w:cs="Arial"/>
          <w:sz w:val="22"/>
          <w:szCs w:val="22"/>
          <w:lang w:val="cs-CZ"/>
        </w:rPr>
        <w:t>ého</w:t>
      </w:r>
      <w:r w:rsidRPr="000D17C6">
        <w:rPr>
          <w:rFonts w:ascii="Arial Narrow" w:hAnsi="Arial Narrow" w:cs="Arial"/>
          <w:sz w:val="22"/>
          <w:szCs w:val="22"/>
          <w:lang w:val="cs-CZ"/>
        </w:rPr>
        <w:t xml:space="preserve"> zákoník</w:t>
      </w:r>
      <w:r w:rsidR="005B429B" w:rsidRPr="000D17C6">
        <w:rPr>
          <w:rFonts w:ascii="Arial Narrow" w:hAnsi="Arial Narrow" w:cs="Arial"/>
          <w:sz w:val="22"/>
          <w:szCs w:val="22"/>
          <w:lang w:val="cs-CZ"/>
        </w:rPr>
        <w:t xml:space="preserve">u, </w:t>
      </w:r>
    </w:p>
    <w:p w14:paraId="567A36DC" w14:textId="77777777" w:rsidR="004379E4" w:rsidRPr="000D17C6" w:rsidRDefault="005B429B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 xml:space="preserve">ve znění pozdějších předpisů, </w:t>
      </w:r>
    </w:p>
    <w:p w14:paraId="29976AD1" w14:textId="50CB95BF" w:rsidR="000A7ED2" w:rsidRDefault="005B429B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>(dále jen „občanský zákoník“)</w:t>
      </w:r>
    </w:p>
    <w:p w14:paraId="2D3CA8C3" w14:textId="77777777" w:rsidR="00811882" w:rsidRPr="000D17C6" w:rsidRDefault="00811882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</w:p>
    <w:p w14:paraId="30E9A60C" w14:textId="77777777" w:rsidR="000A7ED2" w:rsidRPr="000D17C6" w:rsidRDefault="000A7ED2" w:rsidP="000A7ED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5D7F1506" w14:textId="06E0BEAA" w:rsidR="00BE06B9" w:rsidRPr="000D17C6" w:rsidRDefault="000A7ED2" w:rsidP="000A7ED2">
      <w:pPr>
        <w:pStyle w:val="Nadpis1"/>
        <w:numPr>
          <w:ilvl w:val="0"/>
          <w:numId w:val="0"/>
        </w:numPr>
        <w:rPr>
          <w:rFonts w:cs="Arial"/>
        </w:rPr>
      </w:pPr>
      <w:r w:rsidRPr="000D17C6">
        <w:rPr>
          <w:rFonts w:cs="Arial"/>
        </w:rPr>
        <w:t xml:space="preserve">II. </w:t>
      </w:r>
      <w:r w:rsidR="00D908F8">
        <w:rPr>
          <w:rFonts w:cs="Arial"/>
        </w:rPr>
        <w:t>Popis skutkového stavu</w:t>
      </w:r>
    </w:p>
    <w:p w14:paraId="6F567B8A" w14:textId="2040D0D1" w:rsidR="00BE06B9" w:rsidRDefault="00BE06B9" w:rsidP="000A7ED2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63CE60B4" w14:textId="6DACF3D8" w:rsidR="001A508D" w:rsidRPr="005D3328" w:rsidRDefault="00D908F8" w:rsidP="001A508D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Smluvní strany uzavřely dne </w:t>
      </w:r>
      <w:r w:rsidR="008657A2">
        <w:rPr>
          <w:rFonts w:ascii="Arial Narrow" w:hAnsi="Arial Narrow" w:cs="Arial"/>
          <w:spacing w:val="-3"/>
          <w:sz w:val="22"/>
          <w:szCs w:val="22"/>
          <w:lang w:val="cs-CZ"/>
        </w:rPr>
        <w:t>15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. </w:t>
      </w:r>
      <w:r w:rsidR="008657A2">
        <w:rPr>
          <w:rFonts w:ascii="Arial Narrow" w:hAnsi="Arial Narrow" w:cs="Arial"/>
          <w:spacing w:val="-3"/>
          <w:sz w:val="22"/>
          <w:szCs w:val="22"/>
          <w:lang w:val="cs-CZ"/>
        </w:rPr>
        <w:t>6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>. 20</w:t>
      </w:r>
      <w:r w:rsidR="0062209C">
        <w:rPr>
          <w:rFonts w:ascii="Arial Narrow" w:hAnsi="Arial Narrow" w:cs="Arial"/>
          <w:spacing w:val="-3"/>
          <w:sz w:val="22"/>
          <w:szCs w:val="22"/>
          <w:lang w:val="cs-CZ"/>
        </w:rPr>
        <w:t>2</w:t>
      </w:r>
      <w:r w:rsidR="008657A2">
        <w:rPr>
          <w:rFonts w:ascii="Arial Narrow" w:hAnsi="Arial Narrow" w:cs="Arial"/>
          <w:spacing w:val="-3"/>
          <w:sz w:val="22"/>
          <w:szCs w:val="22"/>
          <w:lang w:val="cs-CZ"/>
        </w:rPr>
        <w:t>2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62209C"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Smlouvu o </w:t>
      </w:r>
      <w:r w:rsidR="005D3328" w:rsidRPr="005D3328">
        <w:rPr>
          <w:rFonts w:ascii="Arial Narrow" w:hAnsi="Arial Narrow" w:cs="Arial"/>
          <w:spacing w:val="-3"/>
          <w:sz w:val="22"/>
          <w:szCs w:val="22"/>
          <w:lang w:val="cs-CZ"/>
        </w:rPr>
        <w:t>spoluprác</w:t>
      </w:r>
      <w:r w:rsidR="005D3328">
        <w:rPr>
          <w:rFonts w:ascii="Arial Narrow" w:hAnsi="Arial Narrow" w:cs="Arial"/>
          <w:spacing w:val="-3"/>
          <w:sz w:val="22"/>
          <w:szCs w:val="22"/>
          <w:lang w:val="cs-CZ"/>
        </w:rPr>
        <w:t xml:space="preserve">i při pořádání generální konference </w:t>
      </w:r>
      <w:proofErr w:type="gramStart"/>
      <w:r w:rsidR="005D3328">
        <w:rPr>
          <w:rFonts w:ascii="Arial Narrow" w:hAnsi="Arial Narrow" w:cs="Arial"/>
          <w:spacing w:val="-3"/>
          <w:sz w:val="22"/>
          <w:szCs w:val="22"/>
          <w:lang w:val="cs-CZ"/>
        </w:rPr>
        <w:t xml:space="preserve">ICOM </w:t>
      </w:r>
      <w:r w:rsidR="0053159D" w:rsidRPr="005D3328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(čj</w:t>
      </w:r>
      <w:proofErr w:type="gramEnd"/>
      <w:r w:rsidR="0053159D" w:rsidRPr="005D3328">
        <w:rPr>
          <w:rFonts w:ascii="Arial Narrow" w:hAnsi="Arial Narrow" w:cs="Arial"/>
          <w:spacing w:val="-3"/>
          <w:sz w:val="22"/>
          <w:szCs w:val="22"/>
          <w:lang w:val="cs-CZ"/>
        </w:rPr>
        <w:t>. ND/</w:t>
      </w:r>
      <w:r w:rsidR="00B01F23" w:rsidRPr="005D3328">
        <w:rPr>
          <w:rFonts w:ascii="Arial Narrow" w:hAnsi="Arial Narrow" w:cs="Arial"/>
          <w:bCs/>
          <w:sz w:val="22"/>
          <w:szCs w:val="22"/>
        </w:rPr>
        <w:t>5588/500100/2022</w:t>
      </w:r>
      <w:r w:rsidR="0053159D" w:rsidRPr="005D3328">
        <w:rPr>
          <w:rFonts w:ascii="Arial Narrow" w:hAnsi="Arial Narrow" w:cs="Arial"/>
          <w:spacing w:val="-3"/>
          <w:sz w:val="22"/>
          <w:szCs w:val="22"/>
          <w:lang w:val="cs-CZ"/>
        </w:rPr>
        <w:t>)</w:t>
      </w:r>
      <w:r w:rsidR="00282147" w:rsidRPr="005D3328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</w:p>
    <w:p w14:paraId="45EE4D76" w14:textId="77777777" w:rsidR="00E36386" w:rsidRPr="00E36386" w:rsidRDefault="00E36386" w:rsidP="00E36386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42A92075" w14:textId="0F8310A0" w:rsidR="00E36386" w:rsidRPr="00E36386" w:rsidRDefault="00E36386" w:rsidP="001A508D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ND je povinným subjektem pro zveřejňování v Registru smluv </w:t>
      </w:r>
      <w:r w:rsidRPr="00477868">
        <w:rPr>
          <w:rFonts w:ascii="Arial Narrow" w:hAnsi="Arial Narrow" w:cs="Arial"/>
          <w:sz w:val="22"/>
          <w:szCs w:val="22"/>
          <w:shd w:val="clear" w:color="auto" w:fill="FFFFFF"/>
        </w:rPr>
        <w:t xml:space="preserve">dle </w:t>
      </w:r>
      <w:r w:rsidRPr="00477868">
        <w:rPr>
          <w:rFonts w:ascii="Arial Narrow" w:hAnsi="Arial Narrow" w:cs="Arial"/>
          <w:sz w:val="22"/>
          <w:szCs w:val="22"/>
          <w:lang w:val="cs-CZ"/>
        </w:rPr>
        <w:t xml:space="preserve">§ </w:t>
      </w:r>
      <w:r w:rsidR="00477868" w:rsidRPr="00477868">
        <w:rPr>
          <w:rFonts w:ascii="Arial Narrow" w:hAnsi="Arial Narrow" w:cs="Arial"/>
          <w:sz w:val="22"/>
          <w:szCs w:val="22"/>
          <w:lang w:val="cs-CZ"/>
        </w:rPr>
        <w:t xml:space="preserve">2 </w:t>
      </w:r>
      <w:r w:rsidR="007D13AA" w:rsidRPr="00477868">
        <w:rPr>
          <w:rFonts w:ascii="Arial Narrow" w:hAnsi="Arial Narrow" w:cs="Arial"/>
          <w:sz w:val="22"/>
          <w:szCs w:val="22"/>
          <w:lang w:val="cs-CZ"/>
        </w:rPr>
        <w:t xml:space="preserve"> </w:t>
      </w:r>
      <w:r w:rsidRPr="00477868">
        <w:rPr>
          <w:rFonts w:ascii="Arial Narrow" w:hAnsi="Arial Narrow" w:cs="Arial"/>
          <w:sz w:val="22"/>
          <w:szCs w:val="22"/>
          <w:lang w:val="cs-CZ"/>
        </w:rPr>
        <w:t>odst. 1, zákona</w:t>
      </w:r>
      <w:r>
        <w:rPr>
          <w:rFonts w:ascii="Arial Narrow" w:hAnsi="Arial Narrow" w:cs="Arial"/>
          <w:sz w:val="22"/>
          <w:szCs w:val="22"/>
          <w:lang w:val="cs-CZ"/>
        </w:rPr>
        <w:t xml:space="preserve"> č. 340/2015 Sb., o zvláštních podmínkách účinnosti některých smluv, uveřejňování těchto smluv a o registru smluv (zákon o registru smluv), ve znění pozdějších předpisů (dále jen</w:t>
      </w:r>
      <w:r w:rsidR="00876D1B">
        <w:rPr>
          <w:rFonts w:ascii="Arial Narrow" w:hAnsi="Arial Narrow" w:cs="Arial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“zákon o registru smluv“).</w:t>
      </w:r>
    </w:p>
    <w:p w14:paraId="4583DC39" w14:textId="77777777" w:rsidR="00E36386" w:rsidRPr="00E36386" w:rsidRDefault="00E36386" w:rsidP="00E36386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E2A28EE" w14:textId="56B96B9D" w:rsidR="00E36386" w:rsidRDefault="00E36386" w:rsidP="001A508D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Obě smluvní strany shodně konstatují, že </w:t>
      </w:r>
      <w:r w:rsidR="005D3328"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Smlouva o </w:t>
      </w:r>
      <w:r w:rsidR="005D3328" w:rsidRPr="005D3328">
        <w:rPr>
          <w:rFonts w:ascii="Arial Narrow" w:hAnsi="Arial Narrow" w:cs="Arial"/>
          <w:spacing w:val="-3"/>
          <w:sz w:val="22"/>
          <w:szCs w:val="22"/>
          <w:lang w:val="cs-CZ"/>
        </w:rPr>
        <w:t>spoluprác</w:t>
      </w:r>
      <w:r w:rsidR="005D3328">
        <w:rPr>
          <w:rFonts w:ascii="Arial Narrow" w:hAnsi="Arial Narrow" w:cs="Arial"/>
          <w:spacing w:val="-3"/>
          <w:sz w:val="22"/>
          <w:szCs w:val="22"/>
          <w:lang w:val="cs-CZ"/>
        </w:rPr>
        <w:t>i při pořádání generální konference ICOM</w:t>
      </w:r>
      <w:r w:rsidR="005D3328" w:rsidRPr="005D3328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7D13AA">
        <w:rPr>
          <w:rFonts w:ascii="Arial Narrow" w:hAnsi="Arial Narrow" w:cs="Arial"/>
          <w:spacing w:val="-3"/>
          <w:sz w:val="22"/>
          <w:szCs w:val="22"/>
          <w:lang w:val="cs-CZ"/>
        </w:rPr>
        <w:t>byla</w:t>
      </w:r>
      <w:r w:rsidR="0089707E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chybně </w:t>
      </w:r>
      <w:r w:rsidR="00155DA6">
        <w:rPr>
          <w:rFonts w:ascii="Arial Narrow" w:hAnsi="Arial Narrow" w:cs="Arial"/>
          <w:spacing w:val="-3"/>
          <w:sz w:val="22"/>
          <w:szCs w:val="22"/>
          <w:lang w:val="cs-CZ"/>
        </w:rPr>
        <w:t>(ne</w:t>
      </w:r>
      <w:r w:rsidR="00837AB6">
        <w:rPr>
          <w:rFonts w:ascii="Arial Narrow" w:hAnsi="Arial Narrow" w:cs="Arial"/>
          <w:spacing w:val="-3"/>
          <w:sz w:val="22"/>
          <w:szCs w:val="22"/>
          <w:lang w:val="cs-CZ"/>
        </w:rPr>
        <w:t>byla strojově čitelná</w:t>
      </w:r>
      <w:r w:rsidR="00155DA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</w:t>
      </w:r>
      <w:r w:rsidR="003F250A">
        <w:rPr>
          <w:rFonts w:ascii="Arial Narrow" w:hAnsi="Arial Narrow" w:cs="Arial"/>
          <w:spacing w:val="-3"/>
          <w:sz w:val="22"/>
          <w:szCs w:val="22"/>
          <w:lang w:val="cs-CZ"/>
        </w:rPr>
        <w:t xml:space="preserve">tj. </w:t>
      </w:r>
      <w:r w:rsidR="002E1B4C">
        <w:rPr>
          <w:rFonts w:ascii="Arial Narrow" w:hAnsi="Arial Narrow" w:cs="Arial"/>
          <w:spacing w:val="-3"/>
          <w:sz w:val="22"/>
          <w:szCs w:val="22"/>
          <w:lang w:val="cs-CZ"/>
        </w:rPr>
        <w:t>nebyla</w:t>
      </w:r>
      <w:r w:rsidR="003D4FAA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uveřejněn</w:t>
      </w:r>
      <w:r w:rsidR="002E1B4C">
        <w:rPr>
          <w:rFonts w:ascii="Arial Narrow" w:hAnsi="Arial Narrow" w:cs="Arial"/>
          <w:spacing w:val="-3"/>
          <w:sz w:val="22"/>
          <w:szCs w:val="22"/>
          <w:lang w:val="cs-CZ"/>
        </w:rPr>
        <w:t>a</w:t>
      </w:r>
      <w:r w:rsidR="007D13AA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v souladu s § 5 odst. 1 ZRS)</w:t>
      </w:r>
      <w:r w:rsidR="00155DA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>uveřejněn</w:t>
      </w:r>
      <w:r w:rsidR="007D13AA">
        <w:rPr>
          <w:rFonts w:ascii="Arial Narrow" w:hAnsi="Arial Narrow" w:cs="Arial"/>
          <w:spacing w:val="-3"/>
          <w:sz w:val="22"/>
          <w:szCs w:val="22"/>
          <w:lang w:val="cs-CZ"/>
        </w:rPr>
        <w:t>a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 v registru smluv, a že jsou si vědomy právních následků s tím spojených.</w:t>
      </w:r>
      <w:r w:rsidR="00155DA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</w:p>
    <w:p w14:paraId="775E7E4E" w14:textId="77777777" w:rsidR="00E36386" w:rsidRPr="00E36386" w:rsidRDefault="00E36386" w:rsidP="00E36386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66FC34D5" w14:textId="185A84D3" w:rsidR="00811882" w:rsidRPr="00811882" w:rsidRDefault="00E36386" w:rsidP="00811882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V zájmu úpravy vzájemných práv a povinností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vyplývajících z původně sjednané </w:t>
      </w:r>
      <w:r w:rsidR="00036F80"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Smlouvy o </w:t>
      </w:r>
      <w:r w:rsidR="00036F80" w:rsidRPr="005D3328">
        <w:rPr>
          <w:rFonts w:ascii="Arial Narrow" w:hAnsi="Arial Narrow" w:cs="Arial"/>
          <w:spacing w:val="-3"/>
          <w:sz w:val="22"/>
          <w:szCs w:val="22"/>
          <w:lang w:val="cs-CZ"/>
        </w:rPr>
        <w:t>spoluprác</w:t>
      </w:r>
      <w:r w:rsidR="00036F80">
        <w:rPr>
          <w:rFonts w:ascii="Arial Narrow" w:hAnsi="Arial Narrow" w:cs="Arial"/>
          <w:spacing w:val="-3"/>
          <w:sz w:val="22"/>
          <w:szCs w:val="22"/>
          <w:lang w:val="cs-CZ"/>
        </w:rPr>
        <w:t>i při pořádání generální konference ICOM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>, s ohledem na skutečnost, že obě strany jednaly s vědomím závaznosti uzavřené smlouvy a v souladu s jejím obsahem plnily, co si vzájemně ujednal</w:t>
      </w:r>
      <w:r w:rsidR="00876D1B">
        <w:rPr>
          <w:rFonts w:ascii="Arial Narrow" w:hAnsi="Arial Narrow" w:cs="Arial"/>
          <w:spacing w:val="-3"/>
          <w:sz w:val="22"/>
          <w:szCs w:val="22"/>
          <w:lang w:val="cs-CZ"/>
        </w:rPr>
        <w:t>y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a ve snaze napravit závadný stav vzniklý v důsledku </w:t>
      </w:r>
      <w:r w:rsidR="001C669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chybného 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>uveřejnění</w:t>
      </w:r>
      <w:r w:rsidR="001C669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036F80"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Smlouvy o </w:t>
      </w:r>
      <w:r w:rsidR="00036F80" w:rsidRPr="005D3328">
        <w:rPr>
          <w:rFonts w:ascii="Arial Narrow" w:hAnsi="Arial Narrow" w:cs="Arial"/>
          <w:spacing w:val="-3"/>
          <w:sz w:val="22"/>
          <w:szCs w:val="22"/>
          <w:lang w:val="cs-CZ"/>
        </w:rPr>
        <w:t>spoluprác</w:t>
      </w:r>
      <w:r w:rsidR="00036F80">
        <w:rPr>
          <w:rFonts w:ascii="Arial Narrow" w:hAnsi="Arial Narrow" w:cs="Arial"/>
          <w:spacing w:val="-3"/>
          <w:sz w:val="22"/>
          <w:szCs w:val="22"/>
          <w:lang w:val="cs-CZ"/>
        </w:rPr>
        <w:t>i při pořádání generální konference ICOM</w:t>
      </w:r>
      <w:r w:rsidR="004963B1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v registru smluv, </w:t>
      </w:r>
      <w:r w:rsidR="00876D1B">
        <w:rPr>
          <w:rFonts w:ascii="Arial Narrow" w:hAnsi="Arial Narrow" w:cs="Arial"/>
          <w:spacing w:val="-3"/>
          <w:sz w:val="22"/>
          <w:szCs w:val="22"/>
          <w:lang w:val="cs-CZ"/>
        </w:rPr>
        <w:t>sjednávají smluvní strany tuto D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>ohodu ve znění, jak je dále uvedeno.</w:t>
      </w:r>
    </w:p>
    <w:p w14:paraId="67D10496" w14:textId="34AF81ED" w:rsidR="003D6E93" w:rsidRDefault="00BE06B9" w:rsidP="006E21C3">
      <w:pPr>
        <w:suppressAutoHyphens/>
        <w:spacing w:line="240" w:lineRule="atLeast"/>
        <w:ind w:right="-1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</w:p>
    <w:p w14:paraId="4C183864" w14:textId="77777777" w:rsidR="001C6697" w:rsidRPr="006E21C3" w:rsidRDefault="001C6697" w:rsidP="006E21C3">
      <w:pPr>
        <w:suppressAutoHyphens/>
        <w:spacing w:line="240" w:lineRule="atLeast"/>
        <w:ind w:right="-1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2883B1C9" w14:textId="1D176C7F" w:rsidR="00BE06B9" w:rsidRDefault="000A7ED2" w:rsidP="000A7ED2">
      <w:pPr>
        <w:pStyle w:val="Nadpis1"/>
        <w:numPr>
          <w:ilvl w:val="0"/>
          <w:numId w:val="0"/>
        </w:numPr>
        <w:rPr>
          <w:rFonts w:cs="Arial"/>
        </w:rPr>
      </w:pPr>
      <w:r w:rsidRPr="000D17C6">
        <w:rPr>
          <w:rFonts w:cs="Arial"/>
        </w:rPr>
        <w:t xml:space="preserve">III. </w:t>
      </w:r>
      <w:r w:rsidR="006E21C3">
        <w:rPr>
          <w:rFonts w:cs="Arial"/>
        </w:rPr>
        <w:t>Práva a závazky smluvních stran</w:t>
      </w:r>
    </w:p>
    <w:p w14:paraId="26AA064D" w14:textId="77777777" w:rsidR="006E21C3" w:rsidRPr="006E21C3" w:rsidRDefault="006E21C3" w:rsidP="006E21C3">
      <w:pPr>
        <w:rPr>
          <w:lang w:val="cs-CZ"/>
        </w:rPr>
      </w:pPr>
    </w:p>
    <w:p w14:paraId="03D8659F" w14:textId="05733CB4" w:rsidR="006E21C3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Smluvní strany si tímto ujednáním vzájemně stvrzují, že obsah vzájemných práv a povinností, který touto </w:t>
      </w:r>
      <w:r w:rsidR="00064BBE">
        <w:rPr>
          <w:rFonts w:ascii="Arial Narrow" w:hAnsi="Arial Narrow" w:cs="Arial"/>
          <w:spacing w:val="-3"/>
          <w:sz w:val="22"/>
          <w:szCs w:val="22"/>
          <w:lang w:val="cs-CZ"/>
        </w:rPr>
        <w:t>D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ohodou nově sjednávají, je zcela a beze zbytku vyjádřen textem původně sjednané </w:t>
      </w:r>
      <w:r w:rsidR="00F43CFC">
        <w:rPr>
          <w:rFonts w:ascii="Arial Narrow" w:hAnsi="Arial Narrow" w:cs="Arial"/>
          <w:spacing w:val="-3"/>
          <w:sz w:val="22"/>
          <w:szCs w:val="22"/>
          <w:lang w:val="cs-CZ"/>
        </w:rPr>
        <w:t>S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>mlouvy</w:t>
      </w:r>
      <w:r w:rsidR="003A743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F43CFC">
        <w:rPr>
          <w:rFonts w:ascii="Arial Narrow" w:hAnsi="Arial Narrow" w:cs="Arial"/>
          <w:spacing w:val="-3"/>
          <w:sz w:val="22"/>
          <w:szCs w:val="22"/>
          <w:lang w:val="cs-CZ"/>
        </w:rPr>
        <w:t xml:space="preserve">o </w:t>
      </w:r>
      <w:r w:rsidR="007D7E14">
        <w:rPr>
          <w:rFonts w:ascii="Arial Narrow" w:hAnsi="Arial Narrow" w:cs="Arial"/>
          <w:spacing w:val="-3"/>
          <w:sz w:val="22"/>
          <w:szCs w:val="22"/>
          <w:lang w:val="cs-CZ"/>
        </w:rPr>
        <w:t>spolupráci</w:t>
      </w:r>
      <w:r w:rsidR="00F43CFC">
        <w:rPr>
          <w:rFonts w:ascii="Arial Narrow" w:hAnsi="Arial Narrow" w:cs="Arial"/>
          <w:spacing w:val="-3"/>
          <w:sz w:val="22"/>
          <w:szCs w:val="22"/>
          <w:lang w:val="cs-CZ"/>
        </w:rPr>
        <w:t>, která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 tvoří pro tyto účely přílohu této Dohody</w:t>
      </w:r>
      <w:r w:rsidR="00064BBE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</w:p>
    <w:p w14:paraId="62376C12" w14:textId="77777777" w:rsidR="006E21C3" w:rsidRDefault="006E21C3" w:rsidP="006E21C3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67B4F4E4" w14:textId="1BB54995" w:rsidR="006E21C3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Smluvní strany prohlašují, že veškerá vzájemně poskytnutá plnění na základě původně sjednané smlouvy považují za plnění dle této Dohody a že v souvislosti se vzájemně poskytnutým plněním nebudou vzájemně vznášet vůči druhé smluvní straně nároky z titulu bezdůvodného obohacení.</w:t>
      </w:r>
    </w:p>
    <w:p w14:paraId="3BBEAB2C" w14:textId="77777777" w:rsidR="006E21C3" w:rsidRPr="006E21C3" w:rsidRDefault="006E21C3" w:rsidP="006E21C3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4D49DFE" w14:textId="5617A56D" w:rsidR="006E21C3" w:rsidRPr="004816AF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4816AF">
        <w:rPr>
          <w:rFonts w:ascii="Arial Narrow" w:hAnsi="Arial Narrow" w:cs="Arial"/>
          <w:spacing w:val="-3"/>
          <w:sz w:val="22"/>
          <w:szCs w:val="22"/>
          <w:lang w:val="cs-CZ"/>
        </w:rPr>
        <w:t>Smluvní strany prohlašují, že veškerá</w:t>
      </w:r>
      <w:r w:rsidR="00155DA6" w:rsidRPr="004816AF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Pr="004816AF">
        <w:rPr>
          <w:rFonts w:ascii="Arial Narrow" w:hAnsi="Arial Narrow" w:cs="Arial"/>
          <w:spacing w:val="-3"/>
          <w:sz w:val="22"/>
          <w:szCs w:val="22"/>
          <w:lang w:val="cs-CZ"/>
        </w:rPr>
        <w:t>plnění z této smlouvy, která mají být od okamžiku jejího uveřejnění v registru smluv plněna v souladu s obsahem vzájemných závazků vyjádřeným v příloze této</w:t>
      </w:r>
      <w:r w:rsidR="001C6697" w:rsidRPr="004816AF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064BBE" w:rsidRPr="004816AF">
        <w:rPr>
          <w:rFonts w:ascii="Arial Narrow" w:hAnsi="Arial Narrow" w:cs="Arial"/>
          <w:spacing w:val="-3"/>
          <w:sz w:val="22"/>
          <w:szCs w:val="22"/>
          <w:lang w:val="cs-CZ"/>
        </w:rPr>
        <w:t>Dohody</w:t>
      </w:r>
      <w:r w:rsidRPr="004816AF">
        <w:rPr>
          <w:rFonts w:ascii="Arial Narrow" w:hAnsi="Arial Narrow" w:cs="Arial"/>
          <w:spacing w:val="-3"/>
          <w:sz w:val="22"/>
          <w:szCs w:val="22"/>
          <w:lang w:val="cs-CZ"/>
        </w:rPr>
        <w:t>, b</w:t>
      </w:r>
      <w:r w:rsidR="00155DA6" w:rsidRPr="004816AF">
        <w:rPr>
          <w:rFonts w:ascii="Arial Narrow" w:hAnsi="Arial Narrow" w:cs="Arial"/>
          <w:spacing w:val="-3"/>
          <w:sz w:val="22"/>
          <w:szCs w:val="22"/>
          <w:lang w:val="cs-CZ"/>
        </w:rPr>
        <w:t>yla</w:t>
      </w:r>
      <w:r w:rsidRPr="004816AF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plněna podle sjednaných podmínek</w:t>
      </w:r>
      <w:r w:rsidR="00064BBE" w:rsidRPr="004816AF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  <w:r w:rsidR="003F250A" w:rsidRPr="004816AF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</w:p>
    <w:p w14:paraId="25A15444" w14:textId="77777777" w:rsidR="006E21C3" w:rsidRPr="006E21C3" w:rsidRDefault="006E21C3" w:rsidP="006E21C3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C420CC4" w14:textId="5D99F070" w:rsidR="006E21C3" w:rsidRPr="00811882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ND se tímto zavazuje druhé smluvní straně k neprodlenému zveřejnění této Dohody a její kompletní přílohy v registru smluv v souladu s ustanovením</w:t>
      </w:r>
      <w:r w:rsidRPr="000D17C6">
        <w:rPr>
          <w:rFonts w:ascii="Arial Narrow" w:hAnsi="Arial Narrow" w:cs="Arial"/>
          <w:sz w:val="22"/>
          <w:szCs w:val="22"/>
          <w:lang w:val="cs-CZ"/>
        </w:rPr>
        <w:t xml:space="preserve"> </w:t>
      </w:r>
      <w:r w:rsidRPr="0031084D">
        <w:rPr>
          <w:rFonts w:ascii="Arial Narrow" w:hAnsi="Arial Narrow" w:cs="Arial"/>
          <w:sz w:val="22"/>
          <w:szCs w:val="22"/>
          <w:lang w:val="cs-CZ"/>
        </w:rPr>
        <w:t>§</w:t>
      </w:r>
      <w:r w:rsidR="00876D1B" w:rsidRPr="0031084D">
        <w:rPr>
          <w:rFonts w:ascii="Arial Narrow" w:hAnsi="Arial Narrow" w:cs="Arial"/>
          <w:sz w:val="22"/>
          <w:szCs w:val="22"/>
          <w:lang w:val="cs-CZ"/>
        </w:rPr>
        <w:t xml:space="preserve"> 5 zákona o registru smluv. Dohoda</w:t>
      </w:r>
      <w:r w:rsidR="00876D1B">
        <w:rPr>
          <w:rFonts w:ascii="Arial Narrow" w:hAnsi="Arial Narrow" w:cs="Arial"/>
          <w:sz w:val="22"/>
          <w:szCs w:val="22"/>
          <w:lang w:val="cs-CZ"/>
        </w:rPr>
        <w:t xml:space="preserve"> bude zveřejněna po anonymizaci provedené v souladu s platnými právními předpisy.</w:t>
      </w:r>
    </w:p>
    <w:p w14:paraId="10B549F8" w14:textId="550D12C9" w:rsidR="00EF3AA4" w:rsidRPr="000D17C6" w:rsidRDefault="00EF3AA4" w:rsidP="007D41F5">
      <w:pPr>
        <w:suppressAutoHyphens/>
        <w:spacing w:line="240" w:lineRule="atLeast"/>
        <w:ind w:right="-1"/>
        <w:rPr>
          <w:rFonts w:ascii="Arial Narrow" w:hAnsi="Arial Narrow" w:cs="Arial"/>
          <w:spacing w:val="-3"/>
          <w:sz w:val="22"/>
          <w:szCs w:val="22"/>
          <w:u w:val="single"/>
          <w:lang w:val="cs-CZ"/>
        </w:rPr>
      </w:pPr>
    </w:p>
    <w:p w14:paraId="4E8B9ECA" w14:textId="4133F331" w:rsidR="00BE06B9" w:rsidRDefault="00876D1B" w:rsidP="00C26770">
      <w:pPr>
        <w:pStyle w:val="Nadpis1"/>
        <w:numPr>
          <w:ilvl w:val="0"/>
          <w:numId w:val="0"/>
        </w:numPr>
        <w:rPr>
          <w:rFonts w:cs="Arial"/>
        </w:rPr>
      </w:pPr>
      <w:r>
        <w:rPr>
          <w:rFonts w:cs="Arial"/>
        </w:rPr>
        <w:t>I</w:t>
      </w:r>
      <w:r w:rsidR="00C26770" w:rsidRPr="000D17C6">
        <w:rPr>
          <w:rFonts w:cs="Arial"/>
        </w:rPr>
        <w:t xml:space="preserve">V. </w:t>
      </w:r>
      <w:r>
        <w:rPr>
          <w:rFonts w:cs="Arial"/>
        </w:rPr>
        <w:t>Závěrečná ustanovení</w:t>
      </w:r>
    </w:p>
    <w:p w14:paraId="2449EB68" w14:textId="5CCFA9C2" w:rsidR="00876D1B" w:rsidRDefault="00876D1B" w:rsidP="00876D1B">
      <w:pPr>
        <w:rPr>
          <w:lang w:val="cs-CZ"/>
        </w:rPr>
      </w:pPr>
    </w:p>
    <w:p w14:paraId="400BC4E4" w14:textId="56258311" w:rsidR="00876D1B" w:rsidRDefault="00876D1B" w:rsidP="00876D1B">
      <w:pPr>
        <w:pStyle w:val="Odstavecseseznamem"/>
        <w:numPr>
          <w:ilvl w:val="0"/>
          <w:numId w:val="24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Tato Dohoda o vypořádání závazků nabývá platnosti dnem jejího podpisu oběma smluvními stranami a účinnosti dnem jejího uveřejnění v registru smluv.</w:t>
      </w:r>
    </w:p>
    <w:p w14:paraId="7821F5E5" w14:textId="77777777" w:rsidR="00876D1B" w:rsidRDefault="00876D1B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27614300" w14:textId="608F511E" w:rsidR="00876D1B" w:rsidRDefault="00876D1B" w:rsidP="00876D1B">
      <w:pPr>
        <w:pStyle w:val="Odstavecseseznamem"/>
        <w:numPr>
          <w:ilvl w:val="0"/>
          <w:numId w:val="24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Tato </w:t>
      </w:r>
      <w:r w:rsidR="007C12C5">
        <w:rPr>
          <w:rFonts w:ascii="Arial Narrow" w:hAnsi="Arial Narrow" w:cs="Arial"/>
          <w:spacing w:val="-3"/>
          <w:sz w:val="22"/>
          <w:szCs w:val="22"/>
          <w:lang w:val="cs-CZ"/>
        </w:rPr>
        <w:t>D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ohoda je vyhotovena </w:t>
      </w:r>
      <w:r w:rsidRPr="00876D1B">
        <w:rPr>
          <w:rFonts w:ascii="Arial Narrow" w:hAnsi="Arial Narrow" w:cs="Arial"/>
          <w:spacing w:val="-3"/>
          <w:sz w:val="22"/>
          <w:szCs w:val="22"/>
          <w:lang w:val="cs-CZ"/>
        </w:rPr>
        <w:t>ve dvou vyhotoveních v českém jazyce s platností originálu, z nichž každá strana obdrží po jednom vyhotovení.</w:t>
      </w:r>
    </w:p>
    <w:p w14:paraId="72954F92" w14:textId="77777777" w:rsidR="00876D1B" w:rsidRPr="00876D1B" w:rsidRDefault="00876D1B" w:rsidP="00876D1B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0F842ED9" w14:textId="3304C493" w:rsidR="00876D1B" w:rsidRPr="00876D1B" w:rsidRDefault="00876D1B" w:rsidP="00A70E10">
      <w:pPr>
        <w:pStyle w:val="Odstavecseseznamem"/>
        <w:numPr>
          <w:ilvl w:val="0"/>
          <w:numId w:val="24"/>
        </w:numPr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876D1B">
        <w:rPr>
          <w:rFonts w:ascii="Arial Narrow" w:hAnsi="Arial Narrow" w:cs="Arial"/>
          <w:spacing w:val="-3"/>
          <w:sz w:val="22"/>
          <w:szCs w:val="22"/>
          <w:lang w:val="cs-CZ"/>
        </w:rPr>
        <w:t xml:space="preserve">Nedílnou součástí této Dohody je příloha: </w:t>
      </w:r>
      <w:r w:rsidR="008D7D38"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Smlouva o </w:t>
      </w:r>
      <w:r w:rsidR="008D7D38" w:rsidRPr="005D3328">
        <w:rPr>
          <w:rFonts w:ascii="Arial Narrow" w:hAnsi="Arial Narrow" w:cs="Arial"/>
          <w:spacing w:val="-3"/>
          <w:sz w:val="22"/>
          <w:szCs w:val="22"/>
          <w:lang w:val="cs-CZ"/>
        </w:rPr>
        <w:t>spoluprác</w:t>
      </w:r>
      <w:r w:rsidR="008D7D38">
        <w:rPr>
          <w:rFonts w:ascii="Arial Narrow" w:hAnsi="Arial Narrow" w:cs="Arial"/>
          <w:spacing w:val="-3"/>
          <w:sz w:val="22"/>
          <w:szCs w:val="22"/>
          <w:lang w:val="cs-CZ"/>
        </w:rPr>
        <w:t>i při pořádání generální konference ICOM</w:t>
      </w:r>
      <w:r w:rsidR="00054590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</w:p>
    <w:p w14:paraId="018D2638" w14:textId="1D6C5A51" w:rsidR="00876D1B" w:rsidRDefault="00876D1B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5354D510" w14:textId="1BE08CCD" w:rsidR="00811882" w:rsidRDefault="00811882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0865537" w14:textId="77777777" w:rsidR="00811882" w:rsidRDefault="00811882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05A2064C" w14:textId="589E9A53" w:rsidR="007F31BA" w:rsidRDefault="001C6697" w:rsidP="00C26770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 Praze </w:t>
      </w:r>
      <w:r w:rsidR="00064BBE"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 w:cs="Arial"/>
          <w:sz w:val="22"/>
          <w:szCs w:val="22"/>
        </w:rPr>
        <w:t xml:space="preserve">ne: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v Praze dne: </w:t>
      </w:r>
    </w:p>
    <w:p w14:paraId="524A0052" w14:textId="4EE535E0" w:rsidR="001C6697" w:rsidRDefault="001C6697" w:rsidP="00C26770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A50BB46" w14:textId="77777777" w:rsidR="001C6697" w:rsidRPr="000D17C6" w:rsidRDefault="001C6697" w:rsidP="00C26770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33D85319" w14:textId="77777777" w:rsidR="007F31BA" w:rsidRPr="000D17C6" w:rsidRDefault="007F31BA" w:rsidP="007F31BA">
      <w:pPr>
        <w:pStyle w:val="Standard"/>
        <w:tabs>
          <w:tab w:val="left" w:pos="5103"/>
        </w:tabs>
        <w:jc w:val="both"/>
        <w:rPr>
          <w:rFonts w:ascii="Arial Narrow" w:hAnsi="Arial Narrow"/>
          <w:sz w:val="22"/>
        </w:rPr>
      </w:pPr>
    </w:p>
    <w:p w14:paraId="0CF8B67C" w14:textId="55984B89" w:rsidR="00BE06B9" w:rsidRPr="000D17C6" w:rsidRDefault="001C6697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lang w:val="cs-CZ"/>
        </w:rPr>
        <w:t>…………………………………..</w:t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  <w:t>……………………………..</w:t>
      </w:r>
    </w:p>
    <w:p w14:paraId="3C7D62B4" w14:textId="3DD1804F" w:rsidR="00BB3E88" w:rsidRPr="000D17C6" w:rsidRDefault="00960FBA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lang w:val="cs-CZ"/>
        </w:rPr>
        <w:t xml:space="preserve">Český výbor ICOM, </w:t>
      </w:r>
      <w:proofErr w:type="spellStart"/>
      <w:r>
        <w:rPr>
          <w:rFonts w:ascii="Arial Narrow" w:hAnsi="Arial Narrow" w:cs="Arial"/>
          <w:sz w:val="22"/>
          <w:szCs w:val="22"/>
          <w:lang w:val="cs-CZ"/>
        </w:rPr>
        <w:t>z.s</w:t>
      </w:r>
      <w:proofErr w:type="spellEnd"/>
      <w:r>
        <w:rPr>
          <w:rFonts w:ascii="Arial Narrow" w:hAnsi="Arial Narrow" w:cs="Arial"/>
          <w:sz w:val="22"/>
          <w:szCs w:val="22"/>
          <w:lang w:val="cs-CZ"/>
        </w:rPr>
        <w:t>.</w:t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8E0E79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>Národní divadlo</w:t>
      </w:r>
    </w:p>
    <w:p w14:paraId="085B14E3" w14:textId="30647EF5" w:rsidR="00393D7C" w:rsidRPr="000D17C6" w:rsidRDefault="00960FBA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</w:pPr>
      <w:r>
        <w:rPr>
          <w:rFonts w:ascii="Arial Narrow" w:hAnsi="Arial Narrow" w:cs="Arial"/>
          <w:bCs/>
          <w:sz w:val="22"/>
          <w:szCs w:val="22"/>
        </w:rPr>
        <w:t>Mgr. Gina Renotière. Ph.D.</w:t>
      </w:r>
      <w:r>
        <w:rPr>
          <w:rFonts w:ascii="Arial Narrow" w:hAnsi="Arial Narrow" w:cs="Arial"/>
          <w:bCs/>
          <w:sz w:val="22"/>
          <w:szCs w:val="22"/>
        </w:rPr>
        <w:tab/>
        <w:t xml:space="preserve"> </w:t>
      </w:r>
      <w:r w:rsidR="003E528D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93D7C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93D7C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93D7C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8E0E79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687F1A">
        <w:rPr>
          <w:rFonts w:ascii="Arial Narrow" w:hAnsi="Arial Narrow" w:cs="Arial"/>
          <w:spacing w:val="-3"/>
          <w:sz w:val="22"/>
          <w:szCs w:val="22"/>
          <w:lang w:val="cs-CZ"/>
        </w:rPr>
        <w:t>Ing. Jana Dvořáková, PhD., MBA</w:t>
      </w:r>
    </w:p>
    <w:p w14:paraId="2921C9B9" w14:textId="09E8A93B" w:rsidR="00393D7C" w:rsidRPr="000D17C6" w:rsidRDefault="00960FBA" w:rsidP="00393D7C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  <w:t>Předsedkyně</w:t>
      </w:r>
      <w:r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  <w:tab/>
      </w:r>
      <w:r w:rsidR="001C6697"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  <w:tab/>
      </w:r>
      <w:r w:rsidR="001C6697"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B91F14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687F1A">
        <w:rPr>
          <w:rFonts w:ascii="Arial Narrow" w:hAnsi="Arial Narrow" w:cs="Arial"/>
          <w:spacing w:val="-3"/>
          <w:sz w:val="22"/>
          <w:szCs w:val="22"/>
          <w:lang w:val="cs-CZ"/>
        </w:rPr>
        <w:t>správní ředitelka</w:t>
      </w:r>
    </w:p>
    <w:p w14:paraId="5590FB91" w14:textId="5FA3EFA5" w:rsidR="0077086C" w:rsidRDefault="0077086C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2F2D8055" w14:textId="77777777" w:rsidR="00811882" w:rsidRPr="000D17C6" w:rsidRDefault="00811882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4953897F" w14:textId="0D95EAF8" w:rsidR="00491CEE" w:rsidRPr="000D17C6" w:rsidRDefault="00491CEE">
      <w:pPr>
        <w:rPr>
          <w:rFonts w:ascii="Arial Narrow" w:hAnsi="Arial Narrow" w:cs="Arial"/>
          <w:sz w:val="22"/>
          <w:szCs w:val="22"/>
          <w:lang w:val="cs-CZ"/>
        </w:rPr>
      </w:pPr>
    </w:p>
    <w:sectPr w:rsidR="00491CEE" w:rsidRPr="000D17C6" w:rsidSect="0094071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B8F0F" w14:textId="77777777" w:rsidR="00D22F54" w:rsidRDefault="00D22F54">
      <w:r>
        <w:separator/>
      </w:r>
    </w:p>
  </w:endnote>
  <w:endnote w:type="continuationSeparator" w:id="0">
    <w:p w14:paraId="045D9659" w14:textId="77777777" w:rsidR="00D22F54" w:rsidRDefault="00D22F54">
      <w:r>
        <w:continuationSeparator/>
      </w:r>
    </w:p>
  </w:endnote>
  <w:endnote w:type="continuationNotice" w:id="1">
    <w:p w14:paraId="422CAAFB" w14:textId="77777777" w:rsidR="00D22F54" w:rsidRDefault="00D22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EFFC" w14:textId="50882B6C" w:rsidR="001C6697" w:rsidRPr="00C26770" w:rsidRDefault="001C6697">
    <w:pPr>
      <w:pStyle w:val="Zpat"/>
      <w:jc w:val="right"/>
      <w:rPr>
        <w:rFonts w:ascii="Arial" w:hAnsi="Arial" w:cs="Arial"/>
        <w:sz w:val="18"/>
        <w:szCs w:val="18"/>
      </w:rPr>
    </w:pPr>
    <w:r w:rsidRPr="00C26770">
      <w:rPr>
        <w:rFonts w:ascii="Arial" w:hAnsi="Arial" w:cs="Arial"/>
        <w:sz w:val="18"/>
        <w:szCs w:val="18"/>
      </w:rPr>
      <w:fldChar w:fldCharType="begin"/>
    </w:r>
    <w:r w:rsidRPr="00C26770">
      <w:rPr>
        <w:rFonts w:ascii="Arial" w:hAnsi="Arial" w:cs="Arial"/>
        <w:sz w:val="18"/>
        <w:szCs w:val="18"/>
      </w:rPr>
      <w:instrText>PAGE   \* MERGEFORMAT</w:instrText>
    </w:r>
    <w:r w:rsidRPr="00C26770">
      <w:rPr>
        <w:rFonts w:ascii="Arial" w:hAnsi="Arial" w:cs="Arial"/>
        <w:sz w:val="18"/>
        <w:szCs w:val="18"/>
      </w:rPr>
      <w:fldChar w:fldCharType="separate"/>
    </w:r>
    <w:r w:rsidR="0037181E" w:rsidRPr="0037181E">
      <w:rPr>
        <w:rFonts w:ascii="Arial" w:hAnsi="Arial" w:cs="Arial"/>
        <w:noProof/>
        <w:sz w:val="18"/>
        <w:szCs w:val="18"/>
        <w:lang w:val="cs-CZ"/>
      </w:rPr>
      <w:t>1</w:t>
    </w:r>
    <w:r w:rsidRPr="00C26770">
      <w:rPr>
        <w:rFonts w:ascii="Arial" w:hAnsi="Arial" w:cs="Arial"/>
        <w:sz w:val="18"/>
        <w:szCs w:val="18"/>
      </w:rPr>
      <w:fldChar w:fldCharType="end"/>
    </w:r>
  </w:p>
  <w:p w14:paraId="2D3160E1" w14:textId="77777777" w:rsidR="001C6697" w:rsidRDefault="001C66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AD5A" w14:textId="77777777" w:rsidR="00D22F54" w:rsidRDefault="00D22F54">
      <w:r>
        <w:separator/>
      </w:r>
    </w:p>
  </w:footnote>
  <w:footnote w:type="continuationSeparator" w:id="0">
    <w:p w14:paraId="1CDF21E5" w14:textId="77777777" w:rsidR="00D22F54" w:rsidRDefault="00D22F54">
      <w:r>
        <w:continuationSeparator/>
      </w:r>
    </w:p>
  </w:footnote>
  <w:footnote w:type="continuationNotice" w:id="1">
    <w:p w14:paraId="7F1843FC" w14:textId="77777777" w:rsidR="00D22F54" w:rsidRDefault="00D22F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EC38" w14:textId="77777777" w:rsidR="001C6697" w:rsidRDefault="001C6697">
    <w:pPr>
      <w:pStyle w:val="Zhlav"/>
      <w:jc w:val="right"/>
      <w:rPr>
        <w:b/>
        <w:bCs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8"/>
    <w:multiLevelType w:val="singleLevel"/>
    <w:tmpl w:val="0000000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pacing w:val="-3"/>
        <w:szCs w:val="24"/>
        <w:lang w:val="cs-CZ"/>
      </w:rPr>
    </w:lvl>
  </w:abstractNum>
  <w:abstractNum w:abstractNumId="3">
    <w:nsid w:val="02F63DA1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767A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76182"/>
    <w:multiLevelType w:val="hybridMultilevel"/>
    <w:tmpl w:val="7BAA9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2D1E"/>
    <w:multiLevelType w:val="hybridMultilevel"/>
    <w:tmpl w:val="0264F6D2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F11A2A"/>
    <w:multiLevelType w:val="hybridMultilevel"/>
    <w:tmpl w:val="15C0DC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7C99"/>
    <w:multiLevelType w:val="hybridMultilevel"/>
    <w:tmpl w:val="E2660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01DC"/>
    <w:multiLevelType w:val="hybridMultilevel"/>
    <w:tmpl w:val="FC9C932A"/>
    <w:lvl w:ilvl="0" w:tplc="29CA8B0C">
      <w:numFmt w:val="bullet"/>
      <w:lvlText w:val="₋"/>
      <w:lvlJc w:val="left"/>
      <w:pPr>
        <w:ind w:left="718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26D85D78"/>
    <w:multiLevelType w:val="hybridMultilevel"/>
    <w:tmpl w:val="367EF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3A13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479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4238B"/>
    <w:multiLevelType w:val="hybridMultilevel"/>
    <w:tmpl w:val="58D8DA74"/>
    <w:lvl w:ilvl="0" w:tplc="56905F66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7B476F"/>
    <w:multiLevelType w:val="hybridMultilevel"/>
    <w:tmpl w:val="0D5E43F6"/>
    <w:lvl w:ilvl="0" w:tplc="89DAD3BE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47AFD"/>
    <w:multiLevelType w:val="hybridMultilevel"/>
    <w:tmpl w:val="83F85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476E"/>
    <w:multiLevelType w:val="hybridMultilevel"/>
    <w:tmpl w:val="346C6F34"/>
    <w:lvl w:ilvl="0" w:tplc="04050017">
      <w:start w:val="1"/>
      <w:numFmt w:val="lowerLetter"/>
      <w:lvlText w:val="%1)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43C226E8"/>
    <w:multiLevelType w:val="multilevel"/>
    <w:tmpl w:val="893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E1EFD"/>
    <w:multiLevelType w:val="hybridMultilevel"/>
    <w:tmpl w:val="2DDA5C4E"/>
    <w:lvl w:ilvl="0" w:tplc="29CA8B0C">
      <w:numFmt w:val="bullet"/>
      <w:lvlText w:val="₋"/>
      <w:lvlJc w:val="left"/>
      <w:pPr>
        <w:ind w:left="718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488D1413"/>
    <w:multiLevelType w:val="hybridMultilevel"/>
    <w:tmpl w:val="88D00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55D0"/>
    <w:multiLevelType w:val="hybridMultilevel"/>
    <w:tmpl w:val="BA0E4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65D82"/>
    <w:multiLevelType w:val="hybridMultilevel"/>
    <w:tmpl w:val="5F3ABF22"/>
    <w:lvl w:ilvl="0" w:tplc="AF42F4E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D183A"/>
    <w:multiLevelType w:val="hybridMultilevel"/>
    <w:tmpl w:val="ED940D76"/>
    <w:lvl w:ilvl="0" w:tplc="BB089A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625C3"/>
    <w:multiLevelType w:val="hybridMultilevel"/>
    <w:tmpl w:val="E944978E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68415EC4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440A8"/>
    <w:multiLevelType w:val="hybridMultilevel"/>
    <w:tmpl w:val="21D8B350"/>
    <w:lvl w:ilvl="0" w:tplc="6A908ED0">
      <w:start w:val="1"/>
      <w:numFmt w:val="decimal"/>
      <w:lvlText w:val="%1)"/>
      <w:lvlJc w:val="left"/>
      <w:pPr>
        <w:ind w:left="1095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60DE4A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F621A"/>
    <w:multiLevelType w:val="multilevel"/>
    <w:tmpl w:val="901623E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7"/>
  </w:num>
  <w:num w:numId="5">
    <w:abstractNumId w:val="22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20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3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24"/>
  </w:num>
  <w:num w:numId="21">
    <w:abstractNumId w:val="4"/>
  </w:num>
  <w:num w:numId="22">
    <w:abstractNumId w:val="3"/>
  </w:num>
  <w:num w:numId="23">
    <w:abstractNumId w:val="11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3"/>
    <w:rsid w:val="000013F0"/>
    <w:rsid w:val="000053EA"/>
    <w:rsid w:val="000104BD"/>
    <w:rsid w:val="00010EC8"/>
    <w:rsid w:val="00012F9D"/>
    <w:rsid w:val="00017947"/>
    <w:rsid w:val="00017B1A"/>
    <w:rsid w:val="00020439"/>
    <w:rsid w:val="0002215C"/>
    <w:rsid w:val="00032EDE"/>
    <w:rsid w:val="0003458A"/>
    <w:rsid w:val="00034B92"/>
    <w:rsid w:val="00036F80"/>
    <w:rsid w:val="00037C8C"/>
    <w:rsid w:val="00041609"/>
    <w:rsid w:val="00044949"/>
    <w:rsid w:val="00052A81"/>
    <w:rsid w:val="00054404"/>
    <w:rsid w:val="00054590"/>
    <w:rsid w:val="00055889"/>
    <w:rsid w:val="0006239D"/>
    <w:rsid w:val="00064BBE"/>
    <w:rsid w:val="00075AFD"/>
    <w:rsid w:val="00076E93"/>
    <w:rsid w:val="00077239"/>
    <w:rsid w:val="00081280"/>
    <w:rsid w:val="00081405"/>
    <w:rsid w:val="0008739B"/>
    <w:rsid w:val="00087A51"/>
    <w:rsid w:val="000932DE"/>
    <w:rsid w:val="000A1349"/>
    <w:rsid w:val="000A170D"/>
    <w:rsid w:val="000A7ED2"/>
    <w:rsid w:val="000B0301"/>
    <w:rsid w:val="000B2407"/>
    <w:rsid w:val="000B2973"/>
    <w:rsid w:val="000B7799"/>
    <w:rsid w:val="000C3BDA"/>
    <w:rsid w:val="000D0467"/>
    <w:rsid w:val="000D17C6"/>
    <w:rsid w:val="000D22EA"/>
    <w:rsid w:val="000D39CA"/>
    <w:rsid w:val="000D5EB0"/>
    <w:rsid w:val="000D6370"/>
    <w:rsid w:val="000E05BD"/>
    <w:rsid w:val="000E4EA7"/>
    <w:rsid w:val="000F041D"/>
    <w:rsid w:val="000F2620"/>
    <w:rsid w:val="000F5026"/>
    <w:rsid w:val="000F5F0A"/>
    <w:rsid w:val="00102A07"/>
    <w:rsid w:val="001042A4"/>
    <w:rsid w:val="00105E89"/>
    <w:rsid w:val="00106B71"/>
    <w:rsid w:val="001104C0"/>
    <w:rsid w:val="00110608"/>
    <w:rsid w:val="0011275A"/>
    <w:rsid w:val="00115F63"/>
    <w:rsid w:val="00116068"/>
    <w:rsid w:val="00121B8D"/>
    <w:rsid w:val="00122E84"/>
    <w:rsid w:val="00131ABF"/>
    <w:rsid w:val="00134476"/>
    <w:rsid w:val="00136D62"/>
    <w:rsid w:val="001416D7"/>
    <w:rsid w:val="001458D4"/>
    <w:rsid w:val="00145D09"/>
    <w:rsid w:val="00155DA6"/>
    <w:rsid w:val="001562AD"/>
    <w:rsid w:val="00156AE7"/>
    <w:rsid w:val="00161B22"/>
    <w:rsid w:val="00161D69"/>
    <w:rsid w:val="001623D0"/>
    <w:rsid w:val="00162715"/>
    <w:rsid w:val="00162F46"/>
    <w:rsid w:val="0016693F"/>
    <w:rsid w:val="001677AA"/>
    <w:rsid w:val="001733EF"/>
    <w:rsid w:val="001801FD"/>
    <w:rsid w:val="001802B2"/>
    <w:rsid w:val="001836F4"/>
    <w:rsid w:val="001861F0"/>
    <w:rsid w:val="001867C7"/>
    <w:rsid w:val="00187D31"/>
    <w:rsid w:val="00194596"/>
    <w:rsid w:val="00197FE7"/>
    <w:rsid w:val="001A10D5"/>
    <w:rsid w:val="001A20E3"/>
    <w:rsid w:val="001A4E3D"/>
    <w:rsid w:val="001A508D"/>
    <w:rsid w:val="001A7A64"/>
    <w:rsid w:val="001B09B9"/>
    <w:rsid w:val="001B1328"/>
    <w:rsid w:val="001B2DFF"/>
    <w:rsid w:val="001B3BA3"/>
    <w:rsid w:val="001B67C2"/>
    <w:rsid w:val="001B75AD"/>
    <w:rsid w:val="001C1E82"/>
    <w:rsid w:val="001C6697"/>
    <w:rsid w:val="001D0EB8"/>
    <w:rsid w:val="001D39E2"/>
    <w:rsid w:val="001D51C5"/>
    <w:rsid w:val="001E1B72"/>
    <w:rsid w:val="001E2DAE"/>
    <w:rsid w:val="001E535C"/>
    <w:rsid w:val="001E76C9"/>
    <w:rsid w:val="001F694B"/>
    <w:rsid w:val="00201D2C"/>
    <w:rsid w:val="00202353"/>
    <w:rsid w:val="002027A8"/>
    <w:rsid w:val="00202E8E"/>
    <w:rsid w:val="00203A63"/>
    <w:rsid w:val="00206B5D"/>
    <w:rsid w:val="002077D3"/>
    <w:rsid w:val="00216AE3"/>
    <w:rsid w:val="002230D5"/>
    <w:rsid w:val="00226542"/>
    <w:rsid w:val="00226A5B"/>
    <w:rsid w:val="0023071E"/>
    <w:rsid w:val="00230D2B"/>
    <w:rsid w:val="002317C4"/>
    <w:rsid w:val="00231A1C"/>
    <w:rsid w:val="00235FBD"/>
    <w:rsid w:val="0024492E"/>
    <w:rsid w:val="00244B19"/>
    <w:rsid w:val="0025258B"/>
    <w:rsid w:val="0025267F"/>
    <w:rsid w:val="0025342A"/>
    <w:rsid w:val="0025607D"/>
    <w:rsid w:val="002566BC"/>
    <w:rsid w:val="0025739A"/>
    <w:rsid w:val="00257F19"/>
    <w:rsid w:val="0026082A"/>
    <w:rsid w:val="00262641"/>
    <w:rsid w:val="00263A3A"/>
    <w:rsid w:val="00264951"/>
    <w:rsid w:val="00265298"/>
    <w:rsid w:val="00275595"/>
    <w:rsid w:val="00276583"/>
    <w:rsid w:val="002770BC"/>
    <w:rsid w:val="0028094B"/>
    <w:rsid w:val="00282147"/>
    <w:rsid w:val="00283510"/>
    <w:rsid w:val="0028375A"/>
    <w:rsid w:val="00284178"/>
    <w:rsid w:val="002867B6"/>
    <w:rsid w:val="00292E48"/>
    <w:rsid w:val="0029441B"/>
    <w:rsid w:val="0029519C"/>
    <w:rsid w:val="0029638B"/>
    <w:rsid w:val="00296A1D"/>
    <w:rsid w:val="002A6737"/>
    <w:rsid w:val="002A7916"/>
    <w:rsid w:val="002B2884"/>
    <w:rsid w:val="002B3B9C"/>
    <w:rsid w:val="002C01EE"/>
    <w:rsid w:val="002C0704"/>
    <w:rsid w:val="002D1F6B"/>
    <w:rsid w:val="002E0C19"/>
    <w:rsid w:val="002E0CFE"/>
    <w:rsid w:val="002E1B4C"/>
    <w:rsid w:val="002E3487"/>
    <w:rsid w:val="002F221A"/>
    <w:rsid w:val="002F2378"/>
    <w:rsid w:val="00301BCB"/>
    <w:rsid w:val="00303D71"/>
    <w:rsid w:val="0031084D"/>
    <w:rsid w:val="00311CA3"/>
    <w:rsid w:val="003126BA"/>
    <w:rsid w:val="003202C4"/>
    <w:rsid w:val="00320888"/>
    <w:rsid w:val="00321A5D"/>
    <w:rsid w:val="00325127"/>
    <w:rsid w:val="003268FD"/>
    <w:rsid w:val="00331092"/>
    <w:rsid w:val="00337DA5"/>
    <w:rsid w:val="00340CD5"/>
    <w:rsid w:val="00341A65"/>
    <w:rsid w:val="00350A03"/>
    <w:rsid w:val="00354857"/>
    <w:rsid w:val="00360DA3"/>
    <w:rsid w:val="00362710"/>
    <w:rsid w:val="0037181E"/>
    <w:rsid w:val="00371B48"/>
    <w:rsid w:val="00380515"/>
    <w:rsid w:val="00380D42"/>
    <w:rsid w:val="00382C85"/>
    <w:rsid w:val="003851F3"/>
    <w:rsid w:val="0039057F"/>
    <w:rsid w:val="00390D01"/>
    <w:rsid w:val="00391703"/>
    <w:rsid w:val="00392D13"/>
    <w:rsid w:val="00393D7C"/>
    <w:rsid w:val="0039638C"/>
    <w:rsid w:val="00397FCD"/>
    <w:rsid w:val="003A14F1"/>
    <w:rsid w:val="003A33A4"/>
    <w:rsid w:val="003A7436"/>
    <w:rsid w:val="003A7870"/>
    <w:rsid w:val="003B1C99"/>
    <w:rsid w:val="003B3E30"/>
    <w:rsid w:val="003B3E42"/>
    <w:rsid w:val="003B62C3"/>
    <w:rsid w:val="003C1F14"/>
    <w:rsid w:val="003C3B39"/>
    <w:rsid w:val="003C6981"/>
    <w:rsid w:val="003C6C2C"/>
    <w:rsid w:val="003C7257"/>
    <w:rsid w:val="003D1F82"/>
    <w:rsid w:val="003D20EF"/>
    <w:rsid w:val="003D4FAA"/>
    <w:rsid w:val="003D6E93"/>
    <w:rsid w:val="003E290A"/>
    <w:rsid w:val="003E3664"/>
    <w:rsid w:val="003E3853"/>
    <w:rsid w:val="003E528D"/>
    <w:rsid w:val="003E5B53"/>
    <w:rsid w:val="003F1A1B"/>
    <w:rsid w:val="003F250A"/>
    <w:rsid w:val="003F3484"/>
    <w:rsid w:val="003F77B9"/>
    <w:rsid w:val="004018E7"/>
    <w:rsid w:val="0040209D"/>
    <w:rsid w:val="00402617"/>
    <w:rsid w:val="0040281B"/>
    <w:rsid w:val="004037DE"/>
    <w:rsid w:val="00403E15"/>
    <w:rsid w:val="00404DBF"/>
    <w:rsid w:val="00407927"/>
    <w:rsid w:val="004100D3"/>
    <w:rsid w:val="00413E93"/>
    <w:rsid w:val="004157EC"/>
    <w:rsid w:val="00415D69"/>
    <w:rsid w:val="00421129"/>
    <w:rsid w:val="00427015"/>
    <w:rsid w:val="00432BBE"/>
    <w:rsid w:val="00433F36"/>
    <w:rsid w:val="00435EEA"/>
    <w:rsid w:val="00436F27"/>
    <w:rsid w:val="004379E4"/>
    <w:rsid w:val="00447C18"/>
    <w:rsid w:val="00450B4C"/>
    <w:rsid w:val="00454038"/>
    <w:rsid w:val="0046345C"/>
    <w:rsid w:val="004761BF"/>
    <w:rsid w:val="00476921"/>
    <w:rsid w:val="00476EA9"/>
    <w:rsid w:val="00476FA8"/>
    <w:rsid w:val="00477868"/>
    <w:rsid w:val="004816AF"/>
    <w:rsid w:val="0048692F"/>
    <w:rsid w:val="00491112"/>
    <w:rsid w:val="00491BE0"/>
    <w:rsid w:val="00491CEE"/>
    <w:rsid w:val="00491E33"/>
    <w:rsid w:val="00494890"/>
    <w:rsid w:val="00495FEE"/>
    <w:rsid w:val="0049607E"/>
    <w:rsid w:val="004963B1"/>
    <w:rsid w:val="004A1237"/>
    <w:rsid w:val="004B2B09"/>
    <w:rsid w:val="004B623A"/>
    <w:rsid w:val="004B68FA"/>
    <w:rsid w:val="004B73A0"/>
    <w:rsid w:val="004C1CAB"/>
    <w:rsid w:val="004C3CBF"/>
    <w:rsid w:val="004C434C"/>
    <w:rsid w:val="004C63AF"/>
    <w:rsid w:val="004D2FEC"/>
    <w:rsid w:val="004D37D6"/>
    <w:rsid w:val="004D4689"/>
    <w:rsid w:val="004D51EF"/>
    <w:rsid w:val="004D605A"/>
    <w:rsid w:val="004D6D33"/>
    <w:rsid w:val="004E0561"/>
    <w:rsid w:val="004E35A8"/>
    <w:rsid w:val="004E7726"/>
    <w:rsid w:val="0050106F"/>
    <w:rsid w:val="005033B2"/>
    <w:rsid w:val="00504B71"/>
    <w:rsid w:val="00507F0C"/>
    <w:rsid w:val="00511396"/>
    <w:rsid w:val="00514AEA"/>
    <w:rsid w:val="0051748A"/>
    <w:rsid w:val="005210CE"/>
    <w:rsid w:val="005273DA"/>
    <w:rsid w:val="0053159D"/>
    <w:rsid w:val="00531859"/>
    <w:rsid w:val="00531BB1"/>
    <w:rsid w:val="005335AA"/>
    <w:rsid w:val="00534234"/>
    <w:rsid w:val="00534E6D"/>
    <w:rsid w:val="00537DE4"/>
    <w:rsid w:val="005410B3"/>
    <w:rsid w:val="00542E7B"/>
    <w:rsid w:val="00546958"/>
    <w:rsid w:val="00553563"/>
    <w:rsid w:val="00554D32"/>
    <w:rsid w:val="005615C6"/>
    <w:rsid w:val="00562114"/>
    <w:rsid w:val="005634CB"/>
    <w:rsid w:val="005649F9"/>
    <w:rsid w:val="005662C1"/>
    <w:rsid w:val="00567FC4"/>
    <w:rsid w:val="00570FE9"/>
    <w:rsid w:val="0057488D"/>
    <w:rsid w:val="00574CFD"/>
    <w:rsid w:val="00576086"/>
    <w:rsid w:val="00576F13"/>
    <w:rsid w:val="005774B1"/>
    <w:rsid w:val="00577994"/>
    <w:rsid w:val="00581235"/>
    <w:rsid w:val="00581E3E"/>
    <w:rsid w:val="005867BC"/>
    <w:rsid w:val="00587C79"/>
    <w:rsid w:val="00590271"/>
    <w:rsid w:val="00590833"/>
    <w:rsid w:val="00591ADD"/>
    <w:rsid w:val="00594882"/>
    <w:rsid w:val="00595154"/>
    <w:rsid w:val="00597AF7"/>
    <w:rsid w:val="005A260C"/>
    <w:rsid w:val="005A38B2"/>
    <w:rsid w:val="005A5B79"/>
    <w:rsid w:val="005A6117"/>
    <w:rsid w:val="005A6AAD"/>
    <w:rsid w:val="005B429B"/>
    <w:rsid w:val="005B6485"/>
    <w:rsid w:val="005B6525"/>
    <w:rsid w:val="005B6D55"/>
    <w:rsid w:val="005B6FF5"/>
    <w:rsid w:val="005C23E9"/>
    <w:rsid w:val="005C2AD9"/>
    <w:rsid w:val="005C5F7A"/>
    <w:rsid w:val="005C64C3"/>
    <w:rsid w:val="005D0FCC"/>
    <w:rsid w:val="005D3328"/>
    <w:rsid w:val="005D4AE2"/>
    <w:rsid w:val="005D56F7"/>
    <w:rsid w:val="005E2A11"/>
    <w:rsid w:val="005E5800"/>
    <w:rsid w:val="005E68C4"/>
    <w:rsid w:val="005F0135"/>
    <w:rsid w:val="005F1068"/>
    <w:rsid w:val="005F449C"/>
    <w:rsid w:val="0060141A"/>
    <w:rsid w:val="00603BFD"/>
    <w:rsid w:val="00605126"/>
    <w:rsid w:val="006170D7"/>
    <w:rsid w:val="00617C1D"/>
    <w:rsid w:val="0062209C"/>
    <w:rsid w:val="0062595E"/>
    <w:rsid w:val="0062639A"/>
    <w:rsid w:val="006266F6"/>
    <w:rsid w:val="006303D7"/>
    <w:rsid w:val="0063182E"/>
    <w:rsid w:val="0063230A"/>
    <w:rsid w:val="006330A1"/>
    <w:rsid w:val="00636261"/>
    <w:rsid w:val="006375F7"/>
    <w:rsid w:val="00640907"/>
    <w:rsid w:val="0064114F"/>
    <w:rsid w:val="00641E36"/>
    <w:rsid w:val="00643217"/>
    <w:rsid w:val="00643F96"/>
    <w:rsid w:val="00645192"/>
    <w:rsid w:val="0065370D"/>
    <w:rsid w:val="0065737F"/>
    <w:rsid w:val="00660BFB"/>
    <w:rsid w:val="00664513"/>
    <w:rsid w:val="00672F71"/>
    <w:rsid w:val="006732CC"/>
    <w:rsid w:val="00675A36"/>
    <w:rsid w:val="00677260"/>
    <w:rsid w:val="00683665"/>
    <w:rsid w:val="00686CD9"/>
    <w:rsid w:val="00687F1A"/>
    <w:rsid w:val="00693F91"/>
    <w:rsid w:val="00697493"/>
    <w:rsid w:val="006A21A0"/>
    <w:rsid w:val="006A2E7F"/>
    <w:rsid w:val="006A48C4"/>
    <w:rsid w:val="006A623C"/>
    <w:rsid w:val="006A6973"/>
    <w:rsid w:val="006A6B6C"/>
    <w:rsid w:val="006B15C5"/>
    <w:rsid w:val="006B3318"/>
    <w:rsid w:val="006B3879"/>
    <w:rsid w:val="006B588E"/>
    <w:rsid w:val="006B7528"/>
    <w:rsid w:val="006C1C53"/>
    <w:rsid w:val="006C2783"/>
    <w:rsid w:val="006C3BCD"/>
    <w:rsid w:val="006C5249"/>
    <w:rsid w:val="006C7DB2"/>
    <w:rsid w:val="006D4E9D"/>
    <w:rsid w:val="006D71C7"/>
    <w:rsid w:val="006D7D39"/>
    <w:rsid w:val="006E21C3"/>
    <w:rsid w:val="006F0503"/>
    <w:rsid w:val="006F5335"/>
    <w:rsid w:val="006F5DA1"/>
    <w:rsid w:val="006F6068"/>
    <w:rsid w:val="0070031E"/>
    <w:rsid w:val="007009D4"/>
    <w:rsid w:val="007012F0"/>
    <w:rsid w:val="00710B19"/>
    <w:rsid w:val="00711335"/>
    <w:rsid w:val="007130B3"/>
    <w:rsid w:val="00717C04"/>
    <w:rsid w:val="00721B1A"/>
    <w:rsid w:val="00722E25"/>
    <w:rsid w:val="0072675E"/>
    <w:rsid w:val="007274DD"/>
    <w:rsid w:val="00732718"/>
    <w:rsid w:val="00733D34"/>
    <w:rsid w:val="0073448C"/>
    <w:rsid w:val="00735CA2"/>
    <w:rsid w:val="0074783B"/>
    <w:rsid w:val="00752FC0"/>
    <w:rsid w:val="00755F11"/>
    <w:rsid w:val="0076354F"/>
    <w:rsid w:val="00763994"/>
    <w:rsid w:val="00764B04"/>
    <w:rsid w:val="00766764"/>
    <w:rsid w:val="00766DE8"/>
    <w:rsid w:val="007677D4"/>
    <w:rsid w:val="00770118"/>
    <w:rsid w:val="0077086C"/>
    <w:rsid w:val="0077361F"/>
    <w:rsid w:val="00773C9B"/>
    <w:rsid w:val="00777494"/>
    <w:rsid w:val="00777EDC"/>
    <w:rsid w:val="00786BE8"/>
    <w:rsid w:val="00787086"/>
    <w:rsid w:val="00790CF4"/>
    <w:rsid w:val="0079163A"/>
    <w:rsid w:val="0079312A"/>
    <w:rsid w:val="0079514F"/>
    <w:rsid w:val="007959E2"/>
    <w:rsid w:val="007A16A8"/>
    <w:rsid w:val="007A2EAF"/>
    <w:rsid w:val="007A41F2"/>
    <w:rsid w:val="007A55F6"/>
    <w:rsid w:val="007A6FCB"/>
    <w:rsid w:val="007A7475"/>
    <w:rsid w:val="007B1D0F"/>
    <w:rsid w:val="007B34B9"/>
    <w:rsid w:val="007B7282"/>
    <w:rsid w:val="007C07D1"/>
    <w:rsid w:val="007C12C5"/>
    <w:rsid w:val="007C1F56"/>
    <w:rsid w:val="007C267A"/>
    <w:rsid w:val="007C3B71"/>
    <w:rsid w:val="007C4186"/>
    <w:rsid w:val="007C47B6"/>
    <w:rsid w:val="007D13AA"/>
    <w:rsid w:val="007D15C9"/>
    <w:rsid w:val="007D173B"/>
    <w:rsid w:val="007D41F5"/>
    <w:rsid w:val="007D5859"/>
    <w:rsid w:val="007D59B5"/>
    <w:rsid w:val="007D7749"/>
    <w:rsid w:val="007D7E14"/>
    <w:rsid w:val="007E0B33"/>
    <w:rsid w:val="007E731A"/>
    <w:rsid w:val="007F0C80"/>
    <w:rsid w:val="007F2BA3"/>
    <w:rsid w:val="007F31BA"/>
    <w:rsid w:val="007F52D5"/>
    <w:rsid w:val="008011E9"/>
    <w:rsid w:val="0080398D"/>
    <w:rsid w:val="00811882"/>
    <w:rsid w:val="00813251"/>
    <w:rsid w:val="00820C61"/>
    <w:rsid w:val="008216BE"/>
    <w:rsid w:val="00821B27"/>
    <w:rsid w:val="00826633"/>
    <w:rsid w:val="00830397"/>
    <w:rsid w:val="0083295B"/>
    <w:rsid w:val="00837AB6"/>
    <w:rsid w:val="00841C02"/>
    <w:rsid w:val="00841DE8"/>
    <w:rsid w:val="008433EE"/>
    <w:rsid w:val="00844F67"/>
    <w:rsid w:val="00845C9D"/>
    <w:rsid w:val="00847D34"/>
    <w:rsid w:val="0085029E"/>
    <w:rsid w:val="00850AD9"/>
    <w:rsid w:val="00863699"/>
    <w:rsid w:val="008657A2"/>
    <w:rsid w:val="00870959"/>
    <w:rsid w:val="00872F71"/>
    <w:rsid w:val="00875956"/>
    <w:rsid w:val="00875F65"/>
    <w:rsid w:val="00876D1B"/>
    <w:rsid w:val="00877B0C"/>
    <w:rsid w:val="00883BEF"/>
    <w:rsid w:val="0088437E"/>
    <w:rsid w:val="008851AC"/>
    <w:rsid w:val="00885D1E"/>
    <w:rsid w:val="00887060"/>
    <w:rsid w:val="00895565"/>
    <w:rsid w:val="0089707E"/>
    <w:rsid w:val="008A20FF"/>
    <w:rsid w:val="008B22D6"/>
    <w:rsid w:val="008B324F"/>
    <w:rsid w:val="008B6510"/>
    <w:rsid w:val="008B660A"/>
    <w:rsid w:val="008B7295"/>
    <w:rsid w:val="008B7A8E"/>
    <w:rsid w:val="008C03A5"/>
    <w:rsid w:val="008C1B8E"/>
    <w:rsid w:val="008D1DF4"/>
    <w:rsid w:val="008D1F95"/>
    <w:rsid w:val="008D5386"/>
    <w:rsid w:val="008D698E"/>
    <w:rsid w:val="008D6D4E"/>
    <w:rsid w:val="008D6EFA"/>
    <w:rsid w:val="008D7D38"/>
    <w:rsid w:val="008E0E79"/>
    <w:rsid w:val="008E1E24"/>
    <w:rsid w:val="008E272A"/>
    <w:rsid w:val="008E5E04"/>
    <w:rsid w:val="008F0CD2"/>
    <w:rsid w:val="008F2329"/>
    <w:rsid w:val="008F39A7"/>
    <w:rsid w:val="008F57DE"/>
    <w:rsid w:val="00900548"/>
    <w:rsid w:val="0090317D"/>
    <w:rsid w:val="00906041"/>
    <w:rsid w:val="009107B7"/>
    <w:rsid w:val="009109E3"/>
    <w:rsid w:val="00910E03"/>
    <w:rsid w:val="00912F3A"/>
    <w:rsid w:val="00915581"/>
    <w:rsid w:val="00915F11"/>
    <w:rsid w:val="0091639F"/>
    <w:rsid w:val="00917B32"/>
    <w:rsid w:val="00920CF7"/>
    <w:rsid w:val="00921E14"/>
    <w:rsid w:val="0092251C"/>
    <w:rsid w:val="00926135"/>
    <w:rsid w:val="00927511"/>
    <w:rsid w:val="00927B8D"/>
    <w:rsid w:val="00927BAD"/>
    <w:rsid w:val="00932556"/>
    <w:rsid w:val="00932E98"/>
    <w:rsid w:val="0093662A"/>
    <w:rsid w:val="009403B8"/>
    <w:rsid w:val="009405A2"/>
    <w:rsid w:val="00940715"/>
    <w:rsid w:val="00940C8E"/>
    <w:rsid w:val="00941523"/>
    <w:rsid w:val="009451C5"/>
    <w:rsid w:val="00950ACE"/>
    <w:rsid w:val="009530B3"/>
    <w:rsid w:val="00953A7C"/>
    <w:rsid w:val="00953B58"/>
    <w:rsid w:val="0095612C"/>
    <w:rsid w:val="009570D8"/>
    <w:rsid w:val="00960FBA"/>
    <w:rsid w:val="009615BE"/>
    <w:rsid w:val="00962F7E"/>
    <w:rsid w:val="00964711"/>
    <w:rsid w:val="009657F2"/>
    <w:rsid w:val="00966C01"/>
    <w:rsid w:val="0096779C"/>
    <w:rsid w:val="00967EA1"/>
    <w:rsid w:val="00970206"/>
    <w:rsid w:val="00971E24"/>
    <w:rsid w:val="0098160B"/>
    <w:rsid w:val="00984639"/>
    <w:rsid w:val="00985EFC"/>
    <w:rsid w:val="009875AF"/>
    <w:rsid w:val="00996C25"/>
    <w:rsid w:val="009A09C9"/>
    <w:rsid w:val="009A54FC"/>
    <w:rsid w:val="009A5B27"/>
    <w:rsid w:val="009B65A9"/>
    <w:rsid w:val="009B6B9F"/>
    <w:rsid w:val="009B71DF"/>
    <w:rsid w:val="009B7E1B"/>
    <w:rsid w:val="009C1659"/>
    <w:rsid w:val="009C2772"/>
    <w:rsid w:val="009C318F"/>
    <w:rsid w:val="009C7380"/>
    <w:rsid w:val="009D0C5A"/>
    <w:rsid w:val="009D3675"/>
    <w:rsid w:val="009D55AC"/>
    <w:rsid w:val="009D588F"/>
    <w:rsid w:val="009E1A7C"/>
    <w:rsid w:val="009E4877"/>
    <w:rsid w:val="009F2F2A"/>
    <w:rsid w:val="009F7F2E"/>
    <w:rsid w:val="00A035D5"/>
    <w:rsid w:val="00A05624"/>
    <w:rsid w:val="00A06EA3"/>
    <w:rsid w:val="00A107B1"/>
    <w:rsid w:val="00A112AC"/>
    <w:rsid w:val="00A14305"/>
    <w:rsid w:val="00A14839"/>
    <w:rsid w:val="00A14A30"/>
    <w:rsid w:val="00A17C21"/>
    <w:rsid w:val="00A211EE"/>
    <w:rsid w:val="00A222B4"/>
    <w:rsid w:val="00A24C73"/>
    <w:rsid w:val="00A269C1"/>
    <w:rsid w:val="00A31828"/>
    <w:rsid w:val="00A345F0"/>
    <w:rsid w:val="00A4246B"/>
    <w:rsid w:val="00A51633"/>
    <w:rsid w:val="00A51E05"/>
    <w:rsid w:val="00A53952"/>
    <w:rsid w:val="00A55BD5"/>
    <w:rsid w:val="00A60A0E"/>
    <w:rsid w:val="00A61B6D"/>
    <w:rsid w:val="00A628B0"/>
    <w:rsid w:val="00A64436"/>
    <w:rsid w:val="00A64FE8"/>
    <w:rsid w:val="00A67946"/>
    <w:rsid w:val="00A70BD0"/>
    <w:rsid w:val="00A70E10"/>
    <w:rsid w:val="00A70FCB"/>
    <w:rsid w:val="00A754C0"/>
    <w:rsid w:val="00A75E89"/>
    <w:rsid w:val="00A76AFA"/>
    <w:rsid w:val="00A82DE4"/>
    <w:rsid w:val="00A90CC6"/>
    <w:rsid w:val="00A9350B"/>
    <w:rsid w:val="00A93BA9"/>
    <w:rsid w:val="00A941FD"/>
    <w:rsid w:val="00A97D0E"/>
    <w:rsid w:val="00AA0B9C"/>
    <w:rsid w:val="00AA130D"/>
    <w:rsid w:val="00AA181C"/>
    <w:rsid w:val="00AA425A"/>
    <w:rsid w:val="00AB5297"/>
    <w:rsid w:val="00AC3156"/>
    <w:rsid w:val="00AC4AB3"/>
    <w:rsid w:val="00AD249D"/>
    <w:rsid w:val="00AD2946"/>
    <w:rsid w:val="00AD588D"/>
    <w:rsid w:val="00AD7502"/>
    <w:rsid w:val="00AE09DC"/>
    <w:rsid w:val="00AE79B7"/>
    <w:rsid w:val="00AF142E"/>
    <w:rsid w:val="00B01C77"/>
    <w:rsid w:val="00B01F23"/>
    <w:rsid w:val="00B10A4F"/>
    <w:rsid w:val="00B20068"/>
    <w:rsid w:val="00B218D8"/>
    <w:rsid w:val="00B23D41"/>
    <w:rsid w:val="00B305CB"/>
    <w:rsid w:val="00B3189B"/>
    <w:rsid w:val="00B3399E"/>
    <w:rsid w:val="00B34EE7"/>
    <w:rsid w:val="00B368E9"/>
    <w:rsid w:val="00B41A1C"/>
    <w:rsid w:val="00B46C3A"/>
    <w:rsid w:val="00B50E7A"/>
    <w:rsid w:val="00B50ECC"/>
    <w:rsid w:val="00B51377"/>
    <w:rsid w:val="00B52D1D"/>
    <w:rsid w:val="00B55000"/>
    <w:rsid w:val="00B63A77"/>
    <w:rsid w:val="00B7108D"/>
    <w:rsid w:val="00B732C6"/>
    <w:rsid w:val="00B76159"/>
    <w:rsid w:val="00B85D2D"/>
    <w:rsid w:val="00B87355"/>
    <w:rsid w:val="00B90CA1"/>
    <w:rsid w:val="00B90E6D"/>
    <w:rsid w:val="00B91F14"/>
    <w:rsid w:val="00B93C57"/>
    <w:rsid w:val="00BA3BD3"/>
    <w:rsid w:val="00BB3E88"/>
    <w:rsid w:val="00BC53C1"/>
    <w:rsid w:val="00BC6812"/>
    <w:rsid w:val="00BC7AA3"/>
    <w:rsid w:val="00BD1F12"/>
    <w:rsid w:val="00BD49B3"/>
    <w:rsid w:val="00BD7A69"/>
    <w:rsid w:val="00BE06B9"/>
    <w:rsid w:val="00BE5FC7"/>
    <w:rsid w:val="00BE7921"/>
    <w:rsid w:val="00BF1DCA"/>
    <w:rsid w:val="00BF48B9"/>
    <w:rsid w:val="00BF608A"/>
    <w:rsid w:val="00BF74C6"/>
    <w:rsid w:val="00C01C19"/>
    <w:rsid w:val="00C02C19"/>
    <w:rsid w:val="00C0317D"/>
    <w:rsid w:val="00C10FE0"/>
    <w:rsid w:val="00C117F0"/>
    <w:rsid w:val="00C1342E"/>
    <w:rsid w:val="00C14681"/>
    <w:rsid w:val="00C179B7"/>
    <w:rsid w:val="00C17CD6"/>
    <w:rsid w:val="00C207FD"/>
    <w:rsid w:val="00C2112D"/>
    <w:rsid w:val="00C23AD9"/>
    <w:rsid w:val="00C23C47"/>
    <w:rsid w:val="00C24202"/>
    <w:rsid w:val="00C26770"/>
    <w:rsid w:val="00C26C40"/>
    <w:rsid w:val="00C26D26"/>
    <w:rsid w:val="00C30848"/>
    <w:rsid w:val="00C315FC"/>
    <w:rsid w:val="00C3415F"/>
    <w:rsid w:val="00C34C26"/>
    <w:rsid w:val="00C352E6"/>
    <w:rsid w:val="00C41513"/>
    <w:rsid w:val="00C4163B"/>
    <w:rsid w:val="00C44A50"/>
    <w:rsid w:val="00C45B8A"/>
    <w:rsid w:val="00C46BB0"/>
    <w:rsid w:val="00C6108A"/>
    <w:rsid w:val="00C6374F"/>
    <w:rsid w:val="00C66222"/>
    <w:rsid w:val="00C6630B"/>
    <w:rsid w:val="00C67154"/>
    <w:rsid w:val="00C72426"/>
    <w:rsid w:val="00C74CD5"/>
    <w:rsid w:val="00C759DF"/>
    <w:rsid w:val="00C76D3E"/>
    <w:rsid w:val="00C81197"/>
    <w:rsid w:val="00C81883"/>
    <w:rsid w:val="00C86D23"/>
    <w:rsid w:val="00C903FE"/>
    <w:rsid w:val="00C91B0C"/>
    <w:rsid w:val="00C95079"/>
    <w:rsid w:val="00CA4513"/>
    <w:rsid w:val="00CB1492"/>
    <w:rsid w:val="00CB196D"/>
    <w:rsid w:val="00CB1D83"/>
    <w:rsid w:val="00CC5BA5"/>
    <w:rsid w:val="00CD028E"/>
    <w:rsid w:val="00CD46A1"/>
    <w:rsid w:val="00CD74A6"/>
    <w:rsid w:val="00CE09EA"/>
    <w:rsid w:val="00CE29BC"/>
    <w:rsid w:val="00CE350D"/>
    <w:rsid w:val="00D007CD"/>
    <w:rsid w:val="00D033E0"/>
    <w:rsid w:val="00D07F14"/>
    <w:rsid w:val="00D139C1"/>
    <w:rsid w:val="00D17548"/>
    <w:rsid w:val="00D21380"/>
    <w:rsid w:val="00D222EA"/>
    <w:rsid w:val="00D22F54"/>
    <w:rsid w:val="00D325DB"/>
    <w:rsid w:val="00D346CD"/>
    <w:rsid w:val="00D3657D"/>
    <w:rsid w:val="00D47593"/>
    <w:rsid w:val="00D52519"/>
    <w:rsid w:val="00D57C91"/>
    <w:rsid w:val="00D76E81"/>
    <w:rsid w:val="00D806C0"/>
    <w:rsid w:val="00D80B0C"/>
    <w:rsid w:val="00D80BA5"/>
    <w:rsid w:val="00D82D65"/>
    <w:rsid w:val="00D8323B"/>
    <w:rsid w:val="00D836C1"/>
    <w:rsid w:val="00D86588"/>
    <w:rsid w:val="00D86967"/>
    <w:rsid w:val="00D908F8"/>
    <w:rsid w:val="00D92572"/>
    <w:rsid w:val="00D96340"/>
    <w:rsid w:val="00D963A3"/>
    <w:rsid w:val="00D97887"/>
    <w:rsid w:val="00D97A8A"/>
    <w:rsid w:val="00DA5548"/>
    <w:rsid w:val="00DA6129"/>
    <w:rsid w:val="00DA6B72"/>
    <w:rsid w:val="00DA72B3"/>
    <w:rsid w:val="00DB727D"/>
    <w:rsid w:val="00DC2C2B"/>
    <w:rsid w:val="00DC3D61"/>
    <w:rsid w:val="00DC4327"/>
    <w:rsid w:val="00DC520F"/>
    <w:rsid w:val="00DD12FF"/>
    <w:rsid w:val="00DD3C10"/>
    <w:rsid w:val="00DD4D0E"/>
    <w:rsid w:val="00DE3191"/>
    <w:rsid w:val="00DE72CF"/>
    <w:rsid w:val="00DE77D6"/>
    <w:rsid w:val="00DF303E"/>
    <w:rsid w:val="00DF611E"/>
    <w:rsid w:val="00DF66D6"/>
    <w:rsid w:val="00DF6731"/>
    <w:rsid w:val="00E00747"/>
    <w:rsid w:val="00E06188"/>
    <w:rsid w:val="00E06BF5"/>
    <w:rsid w:val="00E074F8"/>
    <w:rsid w:val="00E10E88"/>
    <w:rsid w:val="00E132AC"/>
    <w:rsid w:val="00E151F9"/>
    <w:rsid w:val="00E1536F"/>
    <w:rsid w:val="00E20E9A"/>
    <w:rsid w:val="00E21AB5"/>
    <w:rsid w:val="00E223EC"/>
    <w:rsid w:val="00E230A0"/>
    <w:rsid w:val="00E23DCE"/>
    <w:rsid w:val="00E24C11"/>
    <w:rsid w:val="00E2778D"/>
    <w:rsid w:val="00E31BF6"/>
    <w:rsid w:val="00E33422"/>
    <w:rsid w:val="00E36386"/>
    <w:rsid w:val="00E43BC6"/>
    <w:rsid w:val="00E44D49"/>
    <w:rsid w:val="00E45BC7"/>
    <w:rsid w:val="00E54F7B"/>
    <w:rsid w:val="00E5645B"/>
    <w:rsid w:val="00E56F63"/>
    <w:rsid w:val="00E57CC9"/>
    <w:rsid w:val="00E626BC"/>
    <w:rsid w:val="00E62929"/>
    <w:rsid w:val="00E634B6"/>
    <w:rsid w:val="00E65B56"/>
    <w:rsid w:val="00E701CE"/>
    <w:rsid w:val="00E70D0E"/>
    <w:rsid w:val="00E72AA9"/>
    <w:rsid w:val="00E75E43"/>
    <w:rsid w:val="00E836BB"/>
    <w:rsid w:val="00E86691"/>
    <w:rsid w:val="00E87AC8"/>
    <w:rsid w:val="00E87CCD"/>
    <w:rsid w:val="00E9135F"/>
    <w:rsid w:val="00E9238D"/>
    <w:rsid w:val="00E94DC4"/>
    <w:rsid w:val="00E95382"/>
    <w:rsid w:val="00E95524"/>
    <w:rsid w:val="00E9562A"/>
    <w:rsid w:val="00E9667C"/>
    <w:rsid w:val="00E96A31"/>
    <w:rsid w:val="00EA1A13"/>
    <w:rsid w:val="00EA5CF4"/>
    <w:rsid w:val="00EB4ED0"/>
    <w:rsid w:val="00EB68DC"/>
    <w:rsid w:val="00EC6110"/>
    <w:rsid w:val="00EC7796"/>
    <w:rsid w:val="00ED25D2"/>
    <w:rsid w:val="00ED3FDC"/>
    <w:rsid w:val="00EE2501"/>
    <w:rsid w:val="00EE2DF9"/>
    <w:rsid w:val="00EE5659"/>
    <w:rsid w:val="00EE6242"/>
    <w:rsid w:val="00EF3AA4"/>
    <w:rsid w:val="00EF4124"/>
    <w:rsid w:val="00F0156B"/>
    <w:rsid w:val="00F025D6"/>
    <w:rsid w:val="00F03B20"/>
    <w:rsid w:val="00F04D48"/>
    <w:rsid w:val="00F05F44"/>
    <w:rsid w:val="00F07F1B"/>
    <w:rsid w:val="00F134DB"/>
    <w:rsid w:val="00F14180"/>
    <w:rsid w:val="00F147C0"/>
    <w:rsid w:val="00F15012"/>
    <w:rsid w:val="00F150B3"/>
    <w:rsid w:val="00F1571A"/>
    <w:rsid w:val="00F3074D"/>
    <w:rsid w:val="00F31378"/>
    <w:rsid w:val="00F31406"/>
    <w:rsid w:val="00F33F3C"/>
    <w:rsid w:val="00F341EF"/>
    <w:rsid w:val="00F36C8A"/>
    <w:rsid w:val="00F37BBD"/>
    <w:rsid w:val="00F420D3"/>
    <w:rsid w:val="00F43CFC"/>
    <w:rsid w:val="00F4760D"/>
    <w:rsid w:val="00F52B3C"/>
    <w:rsid w:val="00F6404A"/>
    <w:rsid w:val="00F671F5"/>
    <w:rsid w:val="00F701D0"/>
    <w:rsid w:val="00F70F86"/>
    <w:rsid w:val="00F711C3"/>
    <w:rsid w:val="00F72AA7"/>
    <w:rsid w:val="00F74632"/>
    <w:rsid w:val="00F7514D"/>
    <w:rsid w:val="00F75CBE"/>
    <w:rsid w:val="00F83E64"/>
    <w:rsid w:val="00F855A9"/>
    <w:rsid w:val="00F857EE"/>
    <w:rsid w:val="00F8724B"/>
    <w:rsid w:val="00FA0592"/>
    <w:rsid w:val="00FA0F3A"/>
    <w:rsid w:val="00FA4F8B"/>
    <w:rsid w:val="00FA6B52"/>
    <w:rsid w:val="00FA71E7"/>
    <w:rsid w:val="00FB0856"/>
    <w:rsid w:val="00FB665F"/>
    <w:rsid w:val="00FB74AE"/>
    <w:rsid w:val="00FD0797"/>
    <w:rsid w:val="00FD0EF7"/>
    <w:rsid w:val="00FD1E87"/>
    <w:rsid w:val="00FD2175"/>
    <w:rsid w:val="00FD3981"/>
    <w:rsid w:val="00FD3B6C"/>
    <w:rsid w:val="00FD4820"/>
    <w:rsid w:val="00FD6E7B"/>
    <w:rsid w:val="00FE57F6"/>
    <w:rsid w:val="00FE5A51"/>
    <w:rsid w:val="00FE67CB"/>
    <w:rsid w:val="00FE69AB"/>
    <w:rsid w:val="00FF222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A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0B3"/>
    <w:rPr>
      <w:lang w:val="es-ES" w:eastAsia="es-ES"/>
    </w:rPr>
  </w:style>
  <w:style w:type="paragraph" w:styleId="Nadpis1">
    <w:name w:val="heading 1"/>
    <w:aliases w:val="h1,H1,Základní kapitola"/>
    <w:basedOn w:val="Normln"/>
    <w:next w:val="Normln"/>
    <w:link w:val="Nadpis1Char"/>
    <w:uiPriority w:val="99"/>
    <w:qFormat/>
    <w:rsid w:val="003B3E42"/>
    <w:pPr>
      <w:numPr>
        <w:numId w:val="1"/>
      </w:numPr>
      <w:tabs>
        <w:tab w:val="clear" w:pos="720"/>
      </w:tabs>
      <w:suppressAutoHyphens/>
      <w:spacing w:line="240" w:lineRule="atLeast"/>
      <w:ind w:left="352" w:hanging="352"/>
      <w:jc w:val="both"/>
      <w:outlineLvl w:val="0"/>
    </w:pPr>
    <w:rPr>
      <w:rFonts w:ascii="Arial Narrow" w:hAnsi="Arial Narrow"/>
      <w:b/>
      <w:bCs/>
      <w:spacing w:val="-3"/>
      <w:sz w:val="22"/>
      <w:szCs w:val="22"/>
      <w:lang w:val="cs-CZ"/>
    </w:rPr>
  </w:style>
  <w:style w:type="paragraph" w:styleId="Nadpis2">
    <w:name w:val="heading 2"/>
    <w:aliases w:val="Podkapitola základní kapitoly"/>
    <w:basedOn w:val="Normln"/>
    <w:next w:val="Normln"/>
    <w:link w:val="Nadpis2Char"/>
    <w:uiPriority w:val="99"/>
    <w:qFormat/>
    <w:rsid w:val="00F150B3"/>
    <w:pPr>
      <w:keepNext/>
      <w:suppressAutoHyphens/>
      <w:spacing w:line="240" w:lineRule="atLeast"/>
      <w:ind w:right="-1"/>
      <w:jc w:val="both"/>
      <w:outlineLvl w:val="1"/>
    </w:pPr>
    <w:rPr>
      <w:u w:val="single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F150B3"/>
    <w:pPr>
      <w:keepNext/>
      <w:jc w:val="center"/>
      <w:outlineLvl w:val="2"/>
    </w:pPr>
    <w:rPr>
      <w:b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F150B3"/>
    <w:pPr>
      <w:keepNext/>
      <w:tabs>
        <w:tab w:val="left" w:pos="-720"/>
      </w:tabs>
      <w:suppressAutoHyphens/>
      <w:spacing w:line="240" w:lineRule="atLeast"/>
      <w:ind w:right="-1"/>
      <w:jc w:val="both"/>
      <w:outlineLvl w:val="3"/>
    </w:pPr>
    <w:rPr>
      <w:b/>
      <w:spacing w:val="-3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"/>
    <w:link w:val="Nadpis1"/>
    <w:uiPriority w:val="99"/>
    <w:locked/>
    <w:rsid w:val="00DA5548"/>
    <w:rPr>
      <w:rFonts w:ascii="Arial Narrow" w:hAnsi="Arial Narrow"/>
      <w:b/>
      <w:bCs/>
      <w:spacing w:val="-3"/>
      <w:sz w:val="22"/>
      <w:szCs w:val="22"/>
      <w:lang w:eastAsia="es-ES"/>
    </w:rPr>
  </w:style>
  <w:style w:type="character" w:customStyle="1" w:styleId="Nadpis2Char">
    <w:name w:val="Nadpis 2 Char"/>
    <w:aliases w:val="Podkapitola základní kapitoly Char"/>
    <w:link w:val="Nadpis2"/>
    <w:uiPriority w:val="99"/>
    <w:semiHidden/>
    <w:locked/>
    <w:rsid w:val="00DA554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Nadpis3Char">
    <w:name w:val="Nadpis 3 Char"/>
    <w:link w:val="Nadpis3"/>
    <w:uiPriority w:val="99"/>
    <w:semiHidden/>
    <w:locked/>
    <w:rsid w:val="00DA5548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Nadpis4Char">
    <w:name w:val="Nadpis 4 Char"/>
    <w:link w:val="Nadpis4"/>
    <w:uiPriority w:val="99"/>
    <w:semiHidden/>
    <w:locked/>
    <w:rsid w:val="00DA5548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Zkladntext">
    <w:name w:val="Body Text"/>
    <w:basedOn w:val="Normln"/>
    <w:link w:val="ZkladntextChar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</w:tabs>
      <w:suppressAutoHyphens/>
      <w:autoSpaceDE w:val="0"/>
      <w:autoSpaceDN w:val="0"/>
      <w:adjustRightInd w:val="0"/>
      <w:spacing w:line="240" w:lineRule="atLeast"/>
      <w:ind w:right="-1"/>
      <w:jc w:val="both"/>
    </w:pPr>
    <w:rPr>
      <w:rFonts w:ascii="Arial" w:hAnsi="Arial" w:cs="Arial"/>
      <w:spacing w:val="-3"/>
      <w:szCs w:val="20"/>
      <w:lang w:val="en-GB"/>
    </w:rPr>
  </w:style>
  <w:style w:type="character" w:customStyle="1" w:styleId="ZkladntextChar">
    <w:name w:val="Základní text Char"/>
    <w:link w:val="Zkladntex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Textvbloku">
    <w:name w:val="Block Text"/>
    <w:basedOn w:val="Normln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720"/>
        <w:tab w:val="left" w:pos="1008"/>
        <w:tab w:val="left" w:pos="1152"/>
        <w:tab w:val="left" w:pos="1440"/>
      </w:tabs>
      <w:suppressAutoHyphens/>
      <w:autoSpaceDE w:val="0"/>
      <w:autoSpaceDN w:val="0"/>
      <w:adjustRightInd w:val="0"/>
      <w:spacing w:line="240" w:lineRule="atLeast"/>
      <w:ind w:left="709" w:right="-1"/>
      <w:jc w:val="both"/>
    </w:pPr>
    <w:rPr>
      <w:rFonts w:ascii="Arial" w:hAnsi="Arial" w:cs="Arial"/>
      <w:spacing w:val="-3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F150B3"/>
    <w:pPr>
      <w:widowControl w:val="0"/>
      <w:tabs>
        <w:tab w:val="right" w:pos="7938"/>
      </w:tabs>
      <w:autoSpaceDE w:val="0"/>
      <w:autoSpaceDN w:val="0"/>
      <w:adjustRightInd w:val="0"/>
      <w:ind w:left="360"/>
    </w:pPr>
    <w:rPr>
      <w:rFonts w:ascii="Arial" w:hAnsi="Arial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character" w:styleId="slostrnky">
    <w:name w:val="page number"/>
    <w:uiPriority w:val="99"/>
    <w:rsid w:val="00F150B3"/>
    <w:rPr>
      <w:rFonts w:cs="Times New Roman"/>
    </w:rPr>
  </w:style>
  <w:style w:type="paragraph" w:styleId="Zhlav">
    <w:name w:val="header"/>
    <w:basedOn w:val="Normln"/>
    <w:link w:val="ZhlavChar"/>
    <w:uiPriority w:val="99"/>
    <w:rsid w:val="00F150B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pat">
    <w:name w:val="footer"/>
    <w:basedOn w:val="Normln"/>
    <w:link w:val="ZpatChar"/>
    <w:uiPriority w:val="99"/>
    <w:rsid w:val="00F150B3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2">
    <w:name w:val="Body Text Indent 2"/>
    <w:basedOn w:val="Normln"/>
    <w:link w:val="Zkladntextodsazen2Char"/>
    <w:uiPriority w:val="99"/>
    <w:rsid w:val="00F150B3"/>
    <w:pPr>
      <w:ind w:left="4245" w:hanging="3885"/>
      <w:jc w:val="both"/>
    </w:pPr>
    <w:rPr>
      <w:szCs w:val="20"/>
      <w:lang w:val="en-GB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3">
    <w:name w:val="Body Text Indent 3"/>
    <w:basedOn w:val="Normln"/>
    <w:link w:val="Zkladntextodsazen3Char"/>
    <w:uiPriority w:val="99"/>
    <w:rsid w:val="00F150B3"/>
    <w:pPr>
      <w:ind w:left="709"/>
      <w:jc w:val="both"/>
    </w:pPr>
    <w:rPr>
      <w:color w:val="000000"/>
      <w:lang w:val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A5548"/>
    <w:rPr>
      <w:rFonts w:cs="Times New Roman"/>
      <w:sz w:val="16"/>
      <w:szCs w:val="16"/>
      <w:lang w:val="es-ES" w:eastAsia="es-ES"/>
    </w:rPr>
  </w:style>
  <w:style w:type="paragraph" w:styleId="Nzev">
    <w:name w:val="Title"/>
    <w:basedOn w:val="Normln"/>
    <w:link w:val="NzevChar"/>
    <w:uiPriority w:val="99"/>
    <w:qFormat/>
    <w:rsid w:val="00F150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"/>
      <w:sz w:val="32"/>
      <w:szCs w:val="20"/>
      <w:lang w:val="en-US" w:eastAsia="de-DE"/>
    </w:rPr>
  </w:style>
  <w:style w:type="character" w:customStyle="1" w:styleId="NzevChar">
    <w:name w:val="Název Char"/>
    <w:link w:val="Nzev"/>
    <w:uiPriority w:val="99"/>
    <w:locked/>
    <w:rsid w:val="00DA5548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Zkladntext21">
    <w:name w:val="Základní text 21"/>
    <w:basedOn w:val="Normln"/>
    <w:uiPriority w:val="99"/>
    <w:rsid w:val="00F150B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de-DE"/>
    </w:rPr>
  </w:style>
  <w:style w:type="paragraph" w:styleId="Bezmezer">
    <w:name w:val="No Spacing"/>
    <w:uiPriority w:val="99"/>
    <w:qFormat/>
    <w:rsid w:val="00534E6D"/>
    <w:pPr>
      <w:suppressAutoHyphens/>
    </w:pPr>
    <w:rPr>
      <w:rFonts w:ascii="Calibri" w:hAnsi="Calibri" w:cs="Calibri"/>
      <w:sz w:val="22"/>
      <w:szCs w:val="22"/>
      <w:lang w:val="it-IT" w:eastAsia="ar-SA"/>
    </w:rPr>
  </w:style>
  <w:style w:type="paragraph" w:customStyle="1" w:styleId="msonospacing0">
    <w:name w:val="msonospacing"/>
    <w:basedOn w:val="Normln"/>
    <w:uiPriority w:val="99"/>
    <w:rsid w:val="00E9135F"/>
    <w:rPr>
      <w:rFonts w:ascii="Calibri" w:hAnsi="Calibri"/>
      <w:sz w:val="22"/>
      <w:szCs w:val="22"/>
      <w:lang w:val="cs-CZ" w:eastAsia="cs-CZ"/>
    </w:rPr>
  </w:style>
  <w:style w:type="character" w:styleId="Zvraznn">
    <w:name w:val="Emphasis"/>
    <w:uiPriority w:val="20"/>
    <w:qFormat/>
    <w:rsid w:val="00FD2175"/>
    <w:rPr>
      <w:rFonts w:cs="Times New Roman"/>
      <w:i/>
    </w:rPr>
  </w:style>
  <w:style w:type="character" w:styleId="Odkaznakoment">
    <w:name w:val="annotation reference"/>
    <w:uiPriority w:val="99"/>
    <w:rsid w:val="00E8669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866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86691"/>
    <w:rPr>
      <w:rFonts w:cs="Times New Roman"/>
      <w:lang w:val="es-ES" w:eastAsia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86691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86691"/>
    <w:rPr>
      <w:rFonts w:cs="Times New Roman"/>
      <w:b/>
      <w:lang w:val="es-ES" w:eastAsia="es-ES"/>
    </w:rPr>
  </w:style>
  <w:style w:type="paragraph" w:styleId="Textbubliny">
    <w:name w:val="Balloon Text"/>
    <w:basedOn w:val="Normln"/>
    <w:link w:val="TextbublinyChar"/>
    <w:uiPriority w:val="99"/>
    <w:rsid w:val="00E8669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86691"/>
    <w:rPr>
      <w:rFonts w:ascii="Tahoma" w:hAnsi="Tahoma" w:cs="Times New Roman"/>
      <w:sz w:val="16"/>
      <w:lang w:val="es-ES" w:eastAsia="es-ES"/>
    </w:rPr>
  </w:style>
  <w:style w:type="table" w:styleId="Mkatabulky">
    <w:name w:val="Table Grid"/>
    <w:basedOn w:val="Normlntabulka"/>
    <w:uiPriority w:val="59"/>
    <w:rsid w:val="0049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104BD"/>
    <w:rPr>
      <w:lang w:val="es-ES" w:eastAsia="es-ES"/>
    </w:rPr>
  </w:style>
  <w:style w:type="paragraph" w:styleId="Normlnweb">
    <w:name w:val="Normal (Web)"/>
    <w:basedOn w:val="Normln"/>
    <w:uiPriority w:val="99"/>
    <w:unhideWhenUsed/>
    <w:rsid w:val="005F449C"/>
    <w:pPr>
      <w:spacing w:before="100" w:beforeAutospacing="1" w:after="119"/>
    </w:pPr>
    <w:rPr>
      <w:lang w:val="cs-CZ" w:eastAsia="cs-CZ"/>
    </w:rPr>
  </w:style>
  <w:style w:type="character" w:customStyle="1" w:styleId="apple-converted-space">
    <w:name w:val="apple-converted-space"/>
    <w:rsid w:val="009403B8"/>
  </w:style>
  <w:style w:type="paragraph" w:customStyle="1" w:styleId="Standard">
    <w:name w:val="Standard"/>
    <w:rsid w:val="00E31BF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paragraph" w:styleId="Odstavecseseznamem">
    <w:name w:val="List Paragraph"/>
    <w:basedOn w:val="Normln"/>
    <w:uiPriority w:val="34"/>
    <w:qFormat/>
    <w:rsid w:val="00DC43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F7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2F7E"/>
    <w:rPr>
      <w:color w:val="800080" w:themeColor="followedHyperlink"/>
      <w:u w:val="single"/>
    </w:rPr>
  </w:style>
  <w:style w:type="character" w:customStyle="1" w:styleId="creditscreditscreditfunction">
    <w:name w:val="credits__credits__credit__function"/>
    <w:basedOn w:val="Standardnpsmoodstavce"/>
    <w:rsid w:val="00C74CD5"/>
  </w:style>
  <w:style w:type="character" w:customStyle="1" w:styleId="creditscreditscreditname">
    <w:name w:val="credits__credits__credit__name"/>
    <w:basedOn w:val="Standardnpsmoodstavce"/>
    <w:rsid w:val="00C74CD5"/>
  </w:style>
  <w:style w:type="character" w:customStyle="1" w:styleId="WW8Num16z0">
    <w:name w:val="WW8Num16z0"/>
    <w:rsid w:val="007F52D5"/>
    <w:rPr>
      <w:rFonts w:cs="Times New Roman"/>
    </w:rPr>
  </w:style>
  <w:style w:type="paragraph" w:customStyle="1" w:styleId="Normlnweb1">
    <w:name w:val="Normální (web)1"/>
    <w:basedOn w:val="Normln"/>
    <w:rsid w:val="007F52D5"/>
    <w:pPr>
      <w:suppressAutoHyphens/>
      <w:spacing w:before="280" w:after="119"/>
    </w:pPr>
    <w:rPr>
      <w:sz w:val="20"/>
      <w:szCs w:val="20"/>
      <w:lang w:val="cs-CZ" w:eastAsia="en-US"/>
    </w:rPr>
  </w:style>
  <w:style w:type="paragraph" w:customStyle="1" w:styleId="BodyA">
    <w:name w:val="Body A"/>
    <w:rsid w:val="00A61B6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de-DE" w:eastAsia="de-DE"/>
    </w:rPr>
  </w:style>
  <w:style w:type="paragraph" w:customStyle="1" w:styleId="Odstavecseseznamem1">
    <w:name w:val="Odstavec se seznamem1"/>
    <w:basedOn w:val="Normln"/>
    <w:rsid w:val="00EF3AA4"/>
    <w:pPr>
      <w:suppressAutoHyphens/>
      <w:ind w:left="720"/>
      <w:contextualSpacing/>
    </w:pPr>
    <w:rPr>
      <w:sz w:val="20"/>
      <w:szCs w:val="20"/>
      <w:lang w:val="en-US" w:eastAsia="en-US"/>
    </w:rPr>
  </w:style>
  <w:style w:type="paragraph" w:customStyle="1" w:styleId="Bezmezer1">
    <w:name w:val="Bez mezer1"/>
    <w:rsid w:val="0039057F"/>
    <w:pPr>
      <w:suppressAutoHyphens/>
    </w:pPr>
    <w:rPr>
      <w:lang w:val="en-US" w:eastAsia="en-US"/>
    </w:rPr>
  </w:style>
  <w:style w:type="numbering" w:customStyle="1" w:styleId="WWNum2">
    <w:name w:val="WWNum2"/>
    <w:basedOn w:val="Bezseznamu"/>
    <w:rsid w:val="00E626BC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0B3"/>
    <w:rPr>
      <w:lang w:val="es-ES" w:eastAsia="es-ES"/>
    </w:rPr>
  </w:style>
  <w:style w:type="paragraph" w:styleId="Nadpis1">
    <w:name w:val="heading 1"/>
    <w:aliases w:val="h1,H1,Základní kapitola"/>
    <w:basedOn w:val="Normln"/>
    <w:next w:val="Normln"/>
    <w:link w:val="Nadpis1Char"/>
    <w:uiPriority w:val="99"/>
    <w:qFormat/>
    <w:rsid w:val="003B3E42"/>
    <w:pPr>
      <w:numPr>
        <w:numId w:val="1"/>
      </w:numPr>
      <w:tabs>
        <w:tab w:val="clear" w:pos="720"/>
      </w:tabs>
      <w:suppressAutoHyphens/>
      <w:spacing w:line="240" w:lineRule="atLeast"/>
      <w:ind w:left="352" w:hanging="352"/>
      <w:jc w:val="both"/>
      <w:outlineLvl w:val="0"/>
    </w:pPr>
    <w:rPr>
      <w:rFonts w:ascii="Arial Narrow" w:hAnsi="Arial Narrow"/>
      <w:b/>
      <w:bCs/>
      <w:spacing w:val="-3"/>
      <w:sz w:val="22"/>
      <w:szCs w:val="22"/>
      <w:lang w:val="cs-CZ"/>
    </w:rPr>
  </w:style>
  <w:style w:type="paragraph" w:styleId="Nadpis2">
    <w:name w:val="heading 2"/>
    <w:aliases w:val="Podkapitola základní kapitoly"/>
    <w:basedOn w:val="Normln"/>
    <w:next w:val="Normln"/>
    <w:link w:val="Nadpis2Char"/>
    <w:uiPriority w:val="99"/>
    <w:qFormat/>
    <w:rsid w:val="00F150B3"/>
    <w:pPr>
      <w:keepNext/>
      <w:suppressAutoHyphens/>
      <w:spacing w:line="240" w:lineRule="atLeast"/>
      <w:ind w:right="-1"/>
      <w:jc w:val="both"/>
      <w:outlineLvl w:val="1"/>
    </w:pPr>
    <w:rPr>
      <w:u w:val="single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F150B3"/>
    <w:pPr>
      <w:keepNext/>
      <w:jc w:val="center"/>
      <w:outlineLvl w:val="2"/>
    </w:pPr>
    <w:rPr>
      <w:b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F150B3"/>
    <w:pPr>
      <w:keepNext/>
      <w:tabs>
        <w:tab w:val="left" w:pos="-720"/>
      </w:tabs>
      <w:suppressAutoHyphens/>
      <w:spacing w:line="240" w:lineRule="atLeast"/>
      <w:ind w:right="-1"/>
      <w:jc w:val="both"/>
      <w:outlineLvl w:val="3"/>
    </w:pPr>
    <w:rPr>
      <w:b/>
      <w:spacing w:val="-3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"/>
    <w:link w:val="Nadpis1"/>
    <w:uiPriority w:val="99"/>
    <w:locked/>
    <w:rsid w:val="00DA5548"/>
    <w:rPr>
      <w:rFonts w:ascii="Arial Narrow" w:hAnsi="Arial Narrow"/>
      <w:b/>
      <w:bCs/>
      <w:spacing w:val="-3"/>
      <w:sz w:val="22"/>
      <w:szCs w:val="22"/>
      <w:lang w:eastAsia="es-ES"/>
    </w:rPr>
  </w:style>
  <w:style w:type="character" w:customStyle="1" w:styleId="Nadpis2Char">
    <w:name w:val="Nadpis 2 Char"/>
    <w:aliases w:val="Podkapitola základní kapitoly Char"/>
    <w:link w:val="Nadpis2"/>
    <w:uiPriority w:val="99"/>
    <w:semiHidden/>
    <w:locked/>
    <w:rsid w:val="00DA554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Nadpis3Char">
    <w:name w:val="Nadpis 3 Char"/>
    <w:link w:val="Nadpis3"/>
    <w:uiPriority w:val="99"/>
    <w:semiHidden/>
    <w:locked/>
    <w:rsid w:val="00DA5548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Nadpis4Char">
    <w:name w:val="Nadpis 4 Char"/>
    <w:link w:val="Nadpis4"/>
    <w:uiPriority w:val="99"/>
    <w:semiHidden/>
    <w:locked/>
    <w:rsid w:val="00DA5548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Zkladntext">
    <w:name w:val="Body Text"/>
    <w:basedOn w:val="Normln"/>
    <w:link w:val="ZkladntextChar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</w:tabs>
      <w:suppressAutoHyphens/>
      <w:autoSpaceDE w:val="0"/>
      <w:autoSpaceDN w:val="0"/>
      <w:adjustRightInd w:val="0"/>
      <w:spacing w:line="240" w:lineRule="atLeast"/>
      <w:ind w:right="-1"/>
      <w:jc w:val="both"/>
    </w:pPr>
    <w:rPr>
      <w:rFonts w:ascii="Arial" w:hAnsi="Arial" w:cs="Arial"/>
      <w:spacing w:val="-3"/>
      <w:szCs w:val="20"/>
      <w:lang w:val="en-GB"/>
    </w:rPr>
  </w:style>
  <w:style w:type="character" w:customStyle="1" w:styleId="ZkladntextChar">
    <w:name w:val="Základní text Char"/>
    <w:link w:val="Zkladntex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Textvbloku">
    <w:name w:val="Block Text"/>
    <w:basedOn w:val="Normln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720"/>
        <w:tab w:val="left" w:pos="1008"/>
        <w:tab w:val="left" w:pos="1152"/>
        <w:tab w:val="left" w:pos="1440"/>
      </w:tabs>
      <w:suppressAutoHyphens/>
      <w:autoSpaceDE w:val="0"/>
      <w:autoSpaceDN w:val="0"/>
      <w:adjustRightInd w:val="0"/>
      <w:spacing w:line="240" w:lineRule="atLeast"/>
      <w:ind w:left="709" w:right="-1"/>
      <w:jc w:val="both"/>
    </w:pPr>
    <w:rPr>
      <w:rFonts w:ascii="Arial" w:hAnsi="Arial" w:cs="Arial"/>
      <w:spacing w:val="-3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F150B3"/>
    <w:pPr>
      <w:widowControl w:val="0"/>
      <w:tabs>
        <w:tab w:val="right" w:pos="7938"/>
      </w:tabs>
      <w:autoSpaceDE w:val="0"/>
      <w:autoSpaceDN w:val="0"/>
      <w:adjustRightInd w:val="0"/>
      <w:ind w:left="360"/>
    </w:pPr>
    <w:rPr>
      <w:rFonts w:ascii="Arial" w:hAnsi="Arial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character" w:styleId="slostrnky">
    <w:name w:val="page number"/>
    <w:uiPriority w:val="99"/>
    <w:rsid w:val="00F150B3"/>
    <w:rPr>
      <w:rFonts w:cs="Times New Roman"/>
    </w:rPr>
  </w:style>
  <w:style w:type="paragraph" w:styleId="Zhlav">
    <w:name w:val="header"/>
    <w:basedOn w:val="Normln"/>
    <w:link w:val="ZhlavChar"/>
    <w:uiPriority w:val="99"/>
    <w:rsid w:val="00F150B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pat">
    <w:name w:val="footer"/>
    <w:basedOn w:val="Normln"/>
    <w:link w:val="ZpatChar"/>
    <w:uiPriority w:val="99"/>
    <w:rsid w:val="00F150B3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2">
    <w:name w:val="Body Text Indent 2"/>
    <w:basedOn w:val="Normln"/>
    <w:link w:val="Zkladntextodsazen2Char"/>
    <w:uiPriority w:val="99"/>
    <w:rsid w:val="00F150B3"/>
    <w:pPr>
      <w:ind w:left="4245" w:hanging="3885"/>
      <w:jc w:val="both"/>
    </w:pPr>
    <w:rPr>
      <w:szCs w:val="20"/>
      <w:lang w:val="en-GB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3">
    <w:name w:val="Body Text Indent 3"/>
    <w:basedOn w:val="Normln"/>
    <w:link w:val="Zkladntextodsazen3Char"/>
    <w:uiPriority w:val="99"/>
    <w:rsid w:val="00F150B3"/>
    <w:pPr>
      <w:ind w:left="709"/>
      <w:jc w:val="both"/>
    </w:pPr>
    <w:rPr>
      <w:color w:val="000000"/>
      <w:lang w:val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A5548"/>
    <w:rPr>
      <w:rFonts w:cs="Times New Roman"/>
      <w:sz w:val="16"/>
      <w:szCs w:val="16"/>
      <w:lang w:val="es-ES" w:eastAsia="es-ES"/>
    </w:rPr>
  </w:style>
  <w:style w:type="paragraph" w:styleId="Nzev">
    <w:name w:val="Title"/>
    <w:basedOn w:val="Normln"/>
    <w:link w:val="NzevChar"/>
    <w:uiPriority w:val="99"/>
    <w:qFormat/>
    <w:rsid w:val="00F150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"/>
      <w:sz w:val="32"/>
      <w:szCs w:val="20"/>
      <w:lang w:val="en-US" w:eastAsia="de-DE"/>
    </w:rPr>
  </w:style>
  <w:style w:type="character" w:customStyle="1" w:styleId="NzevChar">
    <w:name w:val="Název Char"/>
    <w:link w:val="Nzev"/>
    <w:uiPriority w:val="99"/>
    <w:locked/>
    <w:rsid w:val="00DA5548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Zkladntext21">
    <w:name w:val="Základní text 21"/>
    <w:basedOn w:val="Normln"/>
    <w:uiPriority w:val="99"/>
    <w:rsid w:val="00F150B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de-DE"/>
    </w:rPr>
  </w:style>
  <w:style w:type="paragraph" w:styleId="Bezmezer">
    <w:name w:val="No Spacing"/>
    <w:uiPriority w:val="99"/>
    <w:qFormat/>
    <w:rsid w:val="00534E6D"/>
    <w:pPr>
      <w:suppressAutoHyphens/>
    </w:pPr>
    <w:rPr>
      <w:rFonts w:ascii="Calibri" w:hAnsi="Calibri" w:cs="Calibri"/>
      <w:sz w:val="22"/>
      <w:szCs w:val="22"/>
      <w:lang w:val="it-IT" w:eastAsia="ar-SA"/>
    </w:rPr>
  </w:style>
  <w:style w:type="paragraph" w:customStyle="1" w:styleId="msonospacing0">
    <w:name w:val="msonospacing"/>
    <w:basedOn w:val="Normln"/>
    <w:uiPriority w:val="99"/>
    <w:rsid w:val="00E9135F"/>
    <w:rPr>
      <w:rFonts w:ascii="Calibri" w:hAnsi="Calibri"/>
      <w:sz w:val="22"/>
      <w:szCs w:val="22"/>
      <w:lang w:val="cs-CZ" w:eastAsia="cs-CZ"/>
    </w:rPr>
  </w:style>
  <w:style w:type="character" w:styleId="Zvraznn">
    <w:name w:val="Emphasis"/>
    <w:uiPriority w:val="20"/>
    <w:qFormat/>
    <w:rsid w:val="00FD2175"/>
    <w:rPr>
      <w:rFonts w:cs="Times New Roman"/>
      <w:i/>
    </w:rPr>
  </w:style>
  <w:style w:type="character" w:styleId="Odkaznakoment">
    <w:name w:val="annotation reference"/>
    <w:uiPriority w:val="99"/>
    <w:rsid w:val="00E8669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866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86691"/>
    <w:rPr>
      <w:rFonts w:cs="Times New Roman"/>
      <w:lang w:val="es-ES" w:eastAsia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86691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86691"/>
    <w:rPr>
      <w:rFonts w:cs="Times New Roman"/>
      <w:b/>
      <w:lang w:val="es-ES" w:eastAsia="es-ES"/>
    </w:rPr>
  </w:style>
  <w:style w:type="paragraph" w:styleId="Textbubliny">
    <w:name w:val="Balloon Text"/>
    <w:basedOn w:val="Normln"/>
    <w:link w:val="TextbublinyChar"/>
    <w:uiPriority w:val="99"/>
    <w:rsid w:val="00E8669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86691"/>
    <w:rPr>
      <w:rFonts w:ascii="Tahoma" w:hAnsi="Tahoma" w:cs="Times New Roman"/>
      <w:sz w:val="16"/>
      <w:lang w:val="es-ES" w:eastAsia="es-ES"/>
    </w:rPr>
  </w:style>
  <w:style w:type="table" w:styleId="Mkatabulky">
    <w:name w:val="Table Grid"/>
    <w:basedOn w:val="Normlntabulka"/>
    <w:uiPriority w:val="59"/>
    <w:rsid w:val="0049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104BD"/>
    <w:rPr>
      <w:lang w:val="es-ES" w:eastAsia="es-ES"/>
    </w:rPr>
  </w:style>
  <w:style w:type="paragraph" w:styleId="Normlnweb">
    <w:name w:val="Normal (Web)"/>
    <w:basedOn w:val="Normln"/>
    <w:uiPriority w:val="99"/>
    <w:unhideWhenUsed/>
    <w:rsid w:val="005F449C"/>
    <w:pPr>
      <w:spacing w:before="100" w:beforeAutospacing="1" w:after="119"/>
    </w:pPr>
    <w:rPr>
      <w:lang w:val="cs-CZ" w:eastAsia="cs-CZ"/>
    </w:rPr>
  </w:style>
  <w:style w:type="character" w:customStyle="1" w:styleId="apple-converted-space">
    <w:name w:val="apple-converted-space"/>
    <w:rsid w:val="009403B8"/>
  </w:style>
  <w:style w:type="paragraph" w:customStyle="1" w:styleId="Standard">
    <w:name w:val="Standard"/>
    <w:rsid w:val="00E31BF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paragraph" w:styleId="Odstavecseseznamem">
    <w:name w:val="List Paragraph"/>
    <w:basedOn w:val="Normln"/>
    <w:uiPriority w:val="34"/>
    <w:qFormat/>
    <w:rsid w:val="00DC43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F7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2F7E"/>
    <w:rPr>
      <w:color w:val="800080" w:themeColor="followedHyperlink"/>
      <w:u w:val="single"/>
    </w:rPr>
  </w:style>
  <w:style w:type="character" w:customStyle="1" w:styleId="creditscreditscreditfunction">
    <w:name w:val="credits__credits__credit__function"/>
    <w:basedOn w:val="Standardnpsmoodstavce"/>
    <w:rsid w:val="00C74CD5"/>
  </w:style>
  <w:style w:type="character" w:customStyle="1" w:styleId="creditscreditscreditname">
    <w:name w:val="credits__credits__credit__name"/>
    <w:basedOn w:val="Standardnpsmoodstavce"/>
    <w:rsid w:val="00C74CD5"/>
  </w:style>
  <w:style w:type="character" w:customStyle="1" w:styleId="WW8Num16z0">
    <w:name w:val="WW8Num16z0"/>
    <w:rsid w:val="007F52D5"/>
    <w:rPr>
      <w:rFonts w:cs="Times New Roman"/>
    </w:rPr>
  </w:style>
  <w:style w:type="paragraph" w:customStyle="1" w:styleId="Normlnweb1">
    <w:name w:val="Normální (web)1"/>
    <w:basedOn w:val="Normln"/>
    <w:rsid w:val="007F52D5"/>
    <w:pPr>
      <w:suppressAutoHyphens/>
      <w:spacing w:before="280" w:after="119"/>
    </w:pPr>
    <w:rPr>
      <w:sz w:val="20"/>
      <w:szCs w:val="20"/>
      <w:lang w:val="cs-CZ" w:eastAsia="en-US"/>
    </w:rPr>
  </w:style>
  <w:style w:type="paragraph" w:customStyle="1" w:styleId="BodyA">
    <w:name w:val="Body A"/>
    <w:rsid w:val="00A61B6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de-DE" w:eastAsia="de-DE"/>
    </w:rPr>
  </w:style>
  <w:style w:type="paragraph" w:customStyle="1" w:styleId="Odstavecseseznamem1">
    <w:name w:val="Odstavec se seznamem1"/>
    <w:basedOn w:val="Normln"/>
    <w:rsid w:val="00EF3AA4"/>
    <w:pPr>
      <w:suppressAutoHyphens/>
      <w:ind w:left="720"/>
      <w:contextualSpacing/>
    </w:pPr>
    <w:rPr>
      <w:sz w:val="20"/>
      <w:szCs w:val="20"/>
      <w:lang w:val="en-US" w:eastAsia="en-US"/>
    </w:rPr>
  </w:style>
  <w:style w:type="paragraph" w:customStyle="1" w:styleId="Bezmezer1">
    <w:name w:val="Bez mezer1"/>
    <w:rsid w:val="0039057F"/>
    <w:pPr>
      <w:suppressAutoHyphens/>
    </w:pPr>
    <w:rPr>
      <w:lang w:val="en-US" w:eastAsia="en-US"/>
    </w:rPr>
  </w:style>
  <w:style w:type="numbering" w:customStyle="1" w:styleId="WWNum2">
    <w:name w:val="WWNum2"/>
    <w:basedOn w:val="Bezseznamu"/>
    <w:rsid w:val="00E626B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11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56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084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6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72563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685">
                  <w:marLeft w:val="0"/>
                  <w:marRight w:val="0"/>
                  <w:marTop w:val="0"/>
                  <w:marBottom w:val="360"/>
                  <w:divBdr>
                    <w:top w:val="single" w:sz="12" w:space="0" w:color="150600"/>
                    <w:left w:val="single" w:sz="12" w:space="19" w:color="150600"/>
                    <w:bottom w:val="single" w:sz="12" w:space="0" w:color="150600"/>
                    <w:right w:val="single" w:sz="12" w:space="19" w:color="150600"/>
                  </w:divBdr>
                  <w:divsChild>
                    <w:div w:id="1142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150600"/>
                        <w:right w:val="none" w:sz="0" w:space="0" w:color="auto"/>
                      </w:divBdr>
                      <w:divsChild>
                        <w:div w:id="10787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43810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79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89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10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909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962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404161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  <w:div w:id="951058558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  <w:div w:id="1185706858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  <w:div w:id="1398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54357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</w:divsChild>
            </w:div>
          </w:divsChild>
        </w:div>
        <w:div w:id="2075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PŘEKLAD</vt:lpstr>
    </vt:vector>
  </TitlesOfParts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PŘEKLAD</dc:title>
  <dc:creator/>
  <cp:lastModifiedBy/>
  <cp:revision>1</cp:revision>
  <dcterms:created xsi:type="dcterms:W3CDTF">2023-11-15T14:43:00Z</dcterms:created>
  <dcterms:modified xsi:type="dcterms:W3CDTF">2024-01-16T09:27:00Z</dcterms:modified>
</cp:coreProperties>
</file>