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6" w:rsidRDefault="00B86EC6" w:rsidP="00FA0F17">
      <w:pPr>
        <w:pStyle w:val="Header1line"/>
      </w:pPr>
      <w:bookmarkStart w:id="0" w:name="_GoBack"/>
      <w:bookmarkEnd w:id="0"/>
      <w:r>
        <w:t xml:space="preserve">Příloha č. 1 </w:t>
      </w:r>
      <w:r w:rsidR="00600BE5">
        <w:t xml:space="preserve">- </w:t>
      </w:r>
      <w:r>
        <w:t>Zastupování a kompetence</w:t>
      </w:r>
    </w:p>
    <w:p w:rsidR="00B86EC6" w:rsidRDefault="00B86EC6" w:rsidP="00B86EC6"/>
    <w:p w:rsidR="00463068" w:rsidRDefault="00463068" w:rsidP="007F31B2">
      <w:pPr>
        <w:pStyle w:val="Header2Line"/>
        <w:rPr>
          <w:rStyle w:val="NzevChar"/>
        </w:rPr>
      </w:pPr>
    </w:p>
    <w:p w:rsidR="00B86EC6" w:rsidRPr="00B5022B" w:rsidRDefault="00B86EC6" w:rsidP="007F31B2">
      <w:pPr>
        <w:pStyle w:val="Header2Line"/>
      </w:pPr>
      <w:r w:rsidRPr="00330433">
        <w:rPr>
          <w:rStyle w:val="NzevChar"/>
        </w:rPr>
        <w:t>ZHOTOVITEL</w:t>
      </w:r>
    </w:p>
    <w:p w:rsidR="00D647F7" w:rsidRPr="00B86EC6" w:rsidRDefault="00D647F7" w:rsidP="00D647F7">
      <w:pPr>
        <w:rPr>
          <w:rFonts w:ascii="Arial" w:hAnsi="Arial" w:cs="Arial"/>
        </w:rPr>
      </w:pPr>
    </w:p>
    <w:p w:rsidR="00D647F7" w:rsidRPr="00B86EC6" w:rsidRDefault="00D647F7" w:rsidP="00D647F7">
      <w:pPr>
        <w:rPr>
          <w:rFonts w:ascii="Arial" w:hAnsi="Arial" w:cs="Arial"/>
        </w:rPr>
      </w:pPr>
    </w:p>
    <w:p w:rsidR="00B86EC6" w:rsidRPr="00600BE5" w:rsidRDefault="00D647F7" w:rsidP="00D647F7">
      <w:pPr>
        <w:rPr>
          <w:rFonts w:ascii="Arial" w:hAnsi="Arial" w:cs="Arial"/>
          <w:b/>
        </w:rPr>
      </w:pPr>
      <w:r w:rsidRPr="00600BE5">
        <w:rPr>
          <w:rFonts w:ascii="Arial" w:hAnsi="Arial" w:cs="Arial"/>
          <w:b/>
        </w:rPr>
        <w:t xml:space="preserve">K jednáním ve věcech smluvních: </w:t>
      </w:r>
      <w:r w:rsidRPr="00600BE5">
        <w:rPr>
          <w:rFonts w:ascii="Arial" w:hAnsi="Arial" w:cs="Arial"/>
          <w:b/>
        </w:rPr>
        <w:tab/>
      </w:r>
      <w:r w:rsidRPr="00600BE5">
        <w:rPr>
          <w:rFonts w:ascii="Arial" w:hAnsi="Arial" w:cs="Arial"/>
          <w:b/>
        </w:rPr>
        <w:br/>
      </w:r>
    </w:p>
    <w:p w:rsidR="00D647F7" w:rsidRPr="00B86EC6" w:rsidRDefault="00AF10CE" w:rsidP="00D647F7">
      <w:pPr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xxxxxxxxxxxxxxxxxxxxxxxxxxxxxxxxxxxxxxxxxxxxxxxxxxxxxxxxxxxxxxx</w:t>
      </w:r>
      <w:r w:rsidR="0016377F" w:rsidRPr="00B86EC6">
        <w:rPr>
          <w:rFonts w:ascii="Arial" w:hAnsi="Arial" w:cs="Arial"/>
        </w:rPr>
        <w:t xml:space="preserve"> </w:t>
      </w:r>
      <w:r w:rsidR="00D647F7" w:rsidRPr="00B86EC6">
        <w:rPr>
          <w:rFonts w:ascii="Arial" w:hAnsi="Arial" w:cs="Arial"/>
        </w:rPr>
        <w:br/>
      </w:r>
    </w:p>
    <w:p w:rsidR="00B86EC6" w:rsidRPr="00600BE5" w:rsidRDefault="00D647F7" w:rsidP="00D647F7">
      <w:pPr>
        <w:rPr>
          <w:rFonts w:ascii="Arial" w:hAnsi="Arial" w:cs="Arial"/>
          <w:b/>
        </w:rPr>
      </w:pPr>
      <w:r w:rsidRPr="00600BE5">
        <w:rPr>
          <w:rFonts w:ascii="Arial" w:hAnsi="Arial" w:cs="Arial"/>
          <w:b/>
        </w:rPr>
        <w:t>K jednáním ve věcech obchodních:</w:t>
      </w:r>
      <w:r w:rsidRPr="00600BE5">
        <w:rPr>
          <w:rFonts w:ascii="Arial" w:hAnsi="Arial" w:cs="Arial"/>
          <w:b/>
        </w:rPr>
        <w:br/>
      </w:r>
    </w:p>
    <w:p w:rsidR="00D647F7" w:rsidRPr="00B86EC6" w:rsidRDefault="00AF10CE" w:rsidP="00D647F7">
      <w:pPr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xxxxxxxxxxxxxxxxxxxxxxxxxxxxxxxxxxxxxxxxxxxxxxxxxxxxxxx</w:t>
      </w:r>
    </w:p>
    <w:p w:rsidR="00D647F7" w:rsidRPr="00B86EC6" w:rsidRDefault="00D647F7" w:rsidP="00D647F7">
      <w:pPr>
        <w:rPr>
          <w:rFonts w:ascii="Arial" w:hAnsi="Arial" w:cs="Arial"/>
        </w:rPr>
      </w:pPr>
    </w:p>
    <w:p w:rsidR="00B86EC6" w:rsidRPr="00600BE5" w:rsidRDefault="00D647F7" w:rsidP="00D647F7">
      <w:pPr>
        <w:rPr>
          <w:rFonts w:ascii="Arial" w:hAnsi="Arial" w:cs="Arial"/>
          <w:b/>
        </w:rPr>
      </w:pPr>
      <w:r w:rsidRPr="00600BE5">
        <w:rPr>
          <w:rFonts w:ascii="Arial" w:hAnsi="Arial" w:cs="Arial"/>
          <w:b/>
        </w:rPr>
        <w:t xml:space="preserve">K jednáním ve věcech technických:  </w:t>
      </w:r>
      <w:r w:rsidRPr="00600BE5">
        <w:rPr>
          <w:rFonts w:ascii="Arial" w:hAnsi="Arial" w:cs="Arial"/>
          <w:b/>
        </w:rPr>
        <w:br/>
      </w:r>
    </w:p>
    <w:p w:rsidR="00D647F7" w:rsidRDefault="00AF10CE" w:rsidP="00D647F7">
      <w:pPr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xxxxxxxxxxxxxxxxxxxxxxxxxxxxxxxxxxxxxxxxxxxxxxxxxxxxxxxxxxx</w:t>
      </w:r>
    </w:p>
    <w:p w:rsidR="00546B45" w:rsidRDefault="00546B45" w:rsidP="00D647F7">
      <w:pPr>
        <w:rPr>
          <w:rFonts w:ascii="Arial" w:hAnsi="Arial" w:cs="Arial"/>
        </w:rPr>
      </w:pPr>
    </w:p>
    <w:p w:rsidR="00546B45" w:rsidRDefault="00546B45" w:rsidP="00D647F7">
      <w:pPr>
        <w:rPr>
          <w:rFonts w:ascii="Arial" w:hAnsi="Arial" w:cs="Arial"/>
          <w:b/>
          <w:bCs/>
        </w:rPr>
      </w:pPr>
      <w:r w:rsidRPr="00546B45">
        <w:rPr>
          <w:rFonts w:ascii="Arial" w:hAnsi="Arial" w:cs="Arial"/>
          <w:b/>
          <w:bCs/>
        </w:rPr>
        <w:t xml:space="preserve">Pro </w:t>
      </w:r>
      <w:r w:rsidR="00436BC9">
        <w:rPr>
          <w:rFonts w:ascii="Arial" w:hAnsi="Arial" w:cs="Arial"/>
          <w:b/>
          <w:bCs/>
        </w:rPr>
        <w:t xml:space="preserve">účetní a </w:t>
      </w:r>
      <w:r w:rsidRPr="00546B45">
        <w:rPr>
          <w:rFonts w:ascii="Arial" w:hAnsi="Arial" w:cs="Arial"/>
          <w:b/>
          <w:bCs/>
        </w:rPr>
        <w:t>ekonomické</w:t>
      </w:r>
      <w:r w:rsidR="00436BC9">
        <w:rPr>
          <w:rFonts w:ascii="Arial" w:hAnsi="Arial" w:cs="Arial"/>
          <w:b/>
          <w:bCs/>
        </w:rPr>
        <w:t xml:space="preserve"> </w:t>
      </w:r>
      <w:r w:rsidRPr="00546B45">
        <w:rPr>
          <w:rFonts w:ascii="Arial" w:hAnsi="Arial" w:cs="Arial"/>
          <w:b/>
          <w:bCs/>
        </w:rPr>
        <w:t>účely:</w:t>
      </w:r>
    </w:p>
    <w:p w:rsidR="00546B45" w:rsidRDefault="00546B45" w:rsidP="00D647F7">
      <w:pPr>
        <w:rPr>
          <w:rFonts w:ascii="Arial" w:hAnsi="Arial" w:cs="Arial"/>
          <w:b/>
          <w:bCs/>
        </w:rPr>
      </w:pPr>
    </w:p>
    <w:p w:rsidR="00546B45" w:rsidRPr="00546B45" w:rsidRDefault="00AF10CE" w:rsidP="00D647F7">
      <w:pPr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</w:t>
      </w:r>
    </w:p>
    <w:p w:rsidR="00B86EC6" w:rsidRDefault="00B86EC6" w:rsidP="00B86EC6">
      <w:pPr>
        <w:pStyle w:val="Nzev"/>
        <w:rPr>
          <w:rFonts w:cs="Arial"/>
        </w:rPr>
      </w:pPr>
    </w:p>
    <w:p w:rsidR="00B86EC6" w:rsidRDefault="00B86EC6" w:rsidP="00B86EC6">
      <w:pPr>
        <w:pStyle w:val="Nzev"/>
        <w:rPr>
          <w:rFonts w:cs="Arial"/>
        </w:rPr>
      </w:pPr>
    </w:p>
    <w:p w:rsidR="00D647F7" w:rsidRPr="00B86EC6" w:rsidRDefault="00D647F7" w:rsidP="00B86EC6">
      <w:pPr>
        <w:pStyle w:val="Nzev"/>
        <w:rPr>
          <w:rFonts w:cs="Arial"/>
        </w:rPr>
      </w:pPr>
      <w:r w:rsidRPr="00B86EC6">
        <w:rPr>
          <w:rFonts w:cs="Arial"/>
        </w:rPr>
        <w:t>Objednatel</w:t>
      </w:r>
    </w:p>
    <w:p w:rsidR="00D647F7" w:rsidRPr="00B86EC6" w:rsidRDefault="00D647F7" w:rsidP="00D647F7">
      <w:pPr>
        <w:rPr>
          <w:rFonts w:ascii="Arial" w:hAnsi="Arial" w:cs="Arial"/>
        </w:rPr>
      </w:pPr>
    </w:p>
    <w:p w:rsidR="00D647F7" w:rsidRPr="00B86EC6" w:rsidRDefault="00D647F7" w:rsidP="00D647F7">
      <w:pPr>
        <w:rPr>
          <w:rFonts w:ascii="Arial" w:hAnsi="Arial" w:cs="Arial"/>
        </w:rPr>
      </w:pPr>
    </w:p>
    <w:p w:rsidR="00600BE5" w:rsidRPr="00600BE5" w:rsidRDefault="00D647F7" w:rsidP="00D647F7">
      <w:pPr>
        <w:rPr>
          <w:rFonts w:ascii="Arial" w:hAnsi="Arial" w:cs="Arial"/>
          <w:b/>
        </w:rPr>
      </w:pPr>
      <w:r w:rsidRPr="00600BE5">
        <w:rPr>
          <w:rFonts w:ascii="Arial" w:hAnsi="Arial" w:cs="Arial"/>
          <w:b/>
        </w:rPr>
        <w:t xml:space="preserve">K jednáním ve věcech smluvních: </w:t>
      </w:r>
      <w:r w:rsidRPr="00600BE5">
        <w:rPr>
          <w:rFonts w:ascii="Arial" w:hAnsi="Arial" w:cs="Arial"/>
          <w:b/>
        </w:rPr>
        <w:tab/>
      </w:r>
      <w:r w:rsidRPr="00600BE5">
        <w:rPr>
          <w:rFonts w:ascii="Arial" w:hAnsi="Arial" w:cs="Arial"/>
          <w:b/>
        </w:rPr>
        <w:br/>
      </w:r>
    </w:p>
    <w:p w:rsidR="00D647F7" w:rsidRDefault="00AF10CE" w:rsidP="00D647F7">
      <w:pPr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xxxxxxxxxxxxxxxxxxxxxxxxxxxxxxxxxxxxxxxxxxxxxxxxxxxxxxxxxxxxxxxxxxxxxxxxxxxxxx</w:t>
      </w:r>
    </w:p>
    <w:p w:rsidR="00120F01" w:rsidRPr="00B86EC6" w:rsidRDefault="00AF10CE" w:rsidP="00D647F7">
      <w:pPr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xxxxxxxxxxxxxxxxxxxxxxxxxxxxxxxxxxxxxxxxxxxxxxxxxxxxxxxxxxxxxxxxxxxxxxxxxxx</w:t>
      </w:r>
    </w:p>
    <w:p w:rsidR="00D647F7" w:rsidRPr="00B86EC6" w:rsidRDefault="00D647F7" w:rsidP="00D647F7">
      <w:pPr>
        <w:rPr>
          <w:rFonts w:ascii="Arial" w:hAnsi="Arial" w:cs="Arial"/>
        </w:rPr>
      </w:pPr>
    </w:p>
    <w:p w:rsidR="00600BE5" w:rsidRPr="00600BE5" w:rsidRDefault="00D647F7" w:rsidP="00D647F7">
      <w:pPr>
        <w:rPr>
          <w:rFonts w:ascii="Arial" w:hAnsi="Arial" w:cs="Arial"/>
          <w:b/>
        </w:rPr>
      </w:pPr>
      <w:r w:rsidRPr="00600BE5">
        <w:rPr>
          <w:rFonts w:ascii="Arial" w:hAnsi="Arial" w:cs="Arial"/>
          <w:b/>
        </w:rPr>
        <w:t>K jednáním ve věcech obchodních:</w:t>
      </w:r>
      <w:r w:rsidRPr="00600BE5">
        <w:rPr>
          <w:rFonts w:ascii="Arial" w:hAnsi="Arial" w:cs="Arial"/>
          <w:b/>
        </w:rPr>
        <w:br/>
      </w:r>
    </w:p>
    <w:p w:rsidR="00D647F7" w:rsidRDefault="00AF10CE" w:rsidP="00D647F7">
      <w:pPr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</w:t>
      </w:r>
    </w:p>
    <w:p w:rsidR="00120F01" w:rsidRPr="00B86EC6" w:rsidRDefault="00120F01" w:rsidP="00D647F7">
      <w:pPr>
        <w:rPr>
          <w:rFonts w:ascii="Arial" w:hAnsi="Arial" w:cs="Arial"/>
        </w:rPr>
      </w:pPr>
    </w:p>
    <w:p w:rsidR="00B86EC6" w:rsidRPr="00600BE5" w:rsidRDefault="00B86EC6" w:rsidP="00600BE5">
      <w:pPr>
        <w:rPr>
          <w:rFonts w:ascii="Arial" w:hAnsi="Arial" w:cs="Arial"/>
          <w:b/>
        </w:rPr>
      </w:pPr>
      <w:r w:rsidRPr="00600BE5">
        <w:rPr>
          <w:rFonts w:ascii="Arial" w:hAnsi="Arial" w:cs="Arial"/>
          <w:b/>
        </w:rPr>
        <w:t>K jednáním ve věcech obchodních a technických při implementaci:</w:t>
      </w:r>
      <w:r w:rsidRPr="00600BE5">
        <w:rPr>
          <w:rFonts w:ascii="Arial" w:hAnsi="Arial" w:cs="Arial"/>
          <w:b/>
        </w:rPr>
        <w:br/>
      </w:r>
    </w:p>
    <w:p w:rsidR="00436BC9" w:rsidRDefault="00B86EC6" w:rsidP="00600BE5">
      <w:pPr>
        <w:rPr>
          <w:rFonts w:ascii="Arial" w:hAnsi="Arial" w:cs="Arial"/>
        </w:rPr>
      </w:pPr>
      <w:r>
        <w:rPr>
          <w:rFonts w:ascii="Arial" w:hAnsi="Arial" w:cs="Arial"/>
        </w:rPr>
        <w:t>Osoby uvedené v </w:t>
      </w:r>
      <w:r w:rsidR="00600BE5">
        <w:rPr>
          <w:rFonts w:ascii="Arial" w:hAnsi="Arial" w:cs="Arial"/>
        </w:rPr>
        <w:t>K</w:t>
      </w:r>
      <w:r>
        <w:rPr>
          <w:rFonts w:ascii="Arial" w:hAnsi="Arial" w:cs="Arial"/>
        </w:rPr>
        <w:t>ompetenčním listě</w:t>
      </w:r>
      <w:r w:rsidR="005D7F30">
        <w:rPr>
          <w:rFonts w:ascii="Arial" w:hAnsi="Arial" w:cs="Arial"/>
        </w:rPr>
        <w:t xml:space="preserve">, který tvoří nedílnou součást </w:t>
      </w:r>
      <w:r w:rsidR="00A26432">
        <w:rPr>
          <w:rFonts w:ascii="Arial" w:hAnsi="Arial" w:cs="Arial"/>
        </w:rPr>
        <w:t>Implementačního projektu</w:t>
      </w:r>
      <w:r w:rsidR="00600BE5">
        <w:rPr>
          <w:rFonts w:ascii="Arial" w:hAnsi="Arial" w:cs="Arial"/>
        </w:rPr>
        <w:t xml:space="preserve"> a jehož návrh je součástí </w:t>
      </w:r>
      <w:r w:rsidR="005D7F30">
        <w:rPr>
          <w:rFonts w:ascii="Arial" w:hAnsi="Arial" w:cs="Arial"/>
        </w:rPr>
        <w:t>této přílohy</w:t>
      </w:r>
      <w:r w:rsidR="00600BE5">
        <w:rPr>
          <w:rFonts w:ascii="Arial" w:hAnsi="Arial" w:cs="Arial"/>
        </w:rPr>
        <w:t xml:space="preserve"> (1a)</w:t>
      </w:r>
      <w:r>
        <w:rPr>
          <w:rFonts w:ascii="Arial" w:hAnsi="Arial" w:cs="Arial"/>
        </w:rPr>
        <w:t>.</w:t>
      </w:r>
    </w:p>
    <w:p w:rsidR="00436BC9" w:rsidRDefault="00436BC9" w:rsidP="00600BE5">
      <w:pPr>
        <w:rPr>
          <w:rFonts w:ascii="Arial" w:hAnsi="Arial" w:cs="Arial"/>
        </w:rPr>
      </w:pPr>
    </w:p>
    <w:p w:rsidR="00436BC9" w:rsidRDefault="00436BC9" w:rsidP="00436BC9">
      <w:pPr>
        <w:rPr>
          <w:rFonts w:ascii="Arial" w:hAnsi="Arial" w:cs="Arial"/>
          <w:b/>
          <w:bCs/>
        </w:rPr>
      </w:pPr>
      <w:r w:rsidRPr="00546B45">
        <w:rPr>
          <w:rFonts w:ascii="Arial" w:hAnsi="Arial" w:cs="Arial"/>
          <w:b/>
          <w:bCs/>
        </w:rPr>
        <w:t xml:space="preserve">Pro </w:t>
      </w:r>
      <w:r>
        <w:rPr>
          <w:rFonts w:ascii="Arial" w:hAnsi="Arial" w:cs="Arial"/>
          <w:b/>
          <w:bCs/>
        </w:rPr>
        <w:t xml:space="preserve">účetní a </w:t>
      </w:r>
      <w:r w:rsidRPr="00546B45">
        <w:rPr>
          <w:rFonts w:ascii="Arial" w:hAnsi="Arial" w:cs="Arial"/>
          <w:b/>
          <w:bCs/>
        </w:rPr>
        <w:t>ekonomické</w:t>
      </w:r>
      <w:r>
        <w:rPr>
          <w:rFonts w:ascii="Arial" w:hAnsi="Arial" w:cs="Arial"/>
          <w:b/>
          <w:bCs/>
        </w:rPr>
        <w:t xml:space="preserve"> </w:t>
      </w:r>
      <w:r w:rsidRPr="00546B45">
        <w:rPr>
          <w:rFonts w:ascii="Arial" w:hAnsi="Arial" w:cs="Arial"/>
          <w:b/>
          <w:bCs/>
        </w:rPr>
        <w:t>účely:</w:t>
      </w:r>
    </w:p>
    <w:p w:rsidR="00436BC9" w:rsidRDefault="00436BC9" w:rsidP="00436BC9">
      <w:pPr>
        <w:rPr>
          <w:rFonts w:ascii="Arial" w:hAnsi="Arial" w:cs="Arial"/>
          <w:b/>
          <w:bCs/>
        </w:rPr>
      </w:pPr>
    </w:p>
    <w:p w:rsidR="00436BC9" w:rsidRPr="00B86EC6" w:rsidRDefault="00AF10CE" w:rsidP="00436BC9">
      <w:pPr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</w:t>
      </w:r>
    </w:p>
    <w:p w:rsidR="00436BC9" w:rsidRDefault="00436BC9" w:rsidP="00436BC9">
      <w:pPr>
        <w:rPr>
          <w:rFonts w:ascii="Arial" w:hAnsi="Arial" w:cs="Arial"/>
          <w:b/>
          <w:bCs/>
        </w:rPr>
      </w:pPr>
    </w:p>
    <w:p w:rsidR="00482111" w:rsidRDefault="00D647F7" w:rsidP="00600BE5">
      <w:pPr>
        <w:rPr>
          <w:rFonts w:ascii="Arial" w:hAnsi="Arial" w:cs="Arial"/>
          <w:sz w:val="20"/>
        </w:rPr>
      </w:pPr>
      <w:r w:rsidRPr="00600BE5">
        <w:rPr>
          <w:rFonts w:ascii="Arial" w:hAnsi="Arial" w:cs="Arial"/>
        </w:rPr>
        <w:br w:type="page"/>
      </w:r>
      <w:r w:rsidR="00482111">
        <w:rPr>
          <w:noProof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0;margin-top:-9pt;width:219.4pt;height:29.6pt;z-index:14" stroked="f">
            <v:textbox style="mso-next-textbox:#_x0000_s1076">
              <w:txbxContent>
                <w:p w:rsidR="00482111" w:rsidRPr="007F31B2" w:rsidRDefault="00482111" w:rsidP="00482111">
                  <w:pPr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7F31B2">
                    <w:rPr>
                      <w:rFonts w:ascii="Arial" w:hAnsi="Arial" w:cs="Arial"/>
                      <w:b/>
                      <w:sz w:val="44"/>
                      <w:szCs w:val="44"/>
                    </w:rPr>
                    <w:t>PŘÍLOHA Č. 1</w:t>
                  </w:r>
                  <w:r w:rsidR="00600BE5" w:rsidRPr="007F31B2">
                    <w:rPr>
                      <w:rFonts w:ascii="Arial" w:hAnsi="Arial" w:cs="Arial"/>
                      <w:b/>
                      <w:sz w:val="44"/>
                      <w:szCs w:val="44"/>
                    </w:rPr>
                    <w:t>a</w:t>
                  </w:r>
                  <w:r w:rsidR="00C62C74" w:rsidRPr="007F31B2">
                    <w:rPr>
                      <w:rFonts w:ascii="Arial" w:hAnsi="Arial" w:cs="Arial"/>
                      <w:b/>
                      <w:sz w:val="44"/>
                      <w:szCs w:val="44"/>
                    </w:rPr>
                    <w:t xml:space="preserve"> </w:t>
                  </w:r>
                  <w:r w:rsidRPr="007F31B2">
                    <w:rPr>
                      <w:rFonts w:ascii="Arial" w:hAnsi="Arial" w:cs="Arial"/>
                      <w:b/>
                      <w:sz w:val="44"/>
                      <w:szCs w:val="44"/>
                    </w:rPr>
                    <w:t>– KOMPETENČNÍ LIST</w:t>
                  </w:r>
                </w:p>
                <w:p w:rsidR="00482111" w:rsidRDefault="00482111"/>
              </w:txbxContent>
            </v:textbox>
          </v:shape>
        </w:pict>
      </w:r>
    </w:p>
    <w:p w:rsidR="00C62C74" w:rsidRDefault="00C62C74">
      <w:pPr>
        <w:pStyle w:val="Normlnweb"/>
        <w:spacing w:before="0" w:beforeAutospacing="0" w:after="0"/>
        <w:ind w:left="-142"/>
        <w:rPr>
          <w:rFonts w:ascii="Arial" w:hAnsi="Arial" w:cs="Arial"/>
          <w:sz w:val="20"/>
        </w:rPr>
      </w:pPr>
    </w:p>
    <w:p w:rsidR="00C62C74" w:rsidRDefault="00C62C74">
      <w:pPr>
        <w:pStyle w:val="Normlnweb"/>
        <w:spacing w:before="0" w:beforeAutospacing="0" w:after="0"/>
        <w:ind w:left="-142"/>
        <w:rPr>
          <w:rFonts w:ascii="Arial" w:hAnsi="Arial" w:cs="Arial"/>
          <w:sz w:val="20"/>
        </w:rPr>
      </w:pPr>
    </w:p>
    <w:p w:rsidR="00482111" w:rsidRDefault="00482111">
      <w:pPr>
        <w:pStyle w:val="Normlnweb"/>
        <w:spacing w:before="0" w:beforeAutospacing="0" w:after="0"/>
        <w:ind w:left="-142"/>
        <w:rPr>
          <w:rFonts w:ascii="Arial" w:hAnsi="Arial" w:cs="Arial"/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in;margin-top:97.85pt;width:285.1pt;height:24.35pt;z-index:2;mso-position-vertical-relative:page">
            <v:imagedata r:id="rId5" o:title="Komp_list"/>
            <w10:wrap anchory="page"/>
          </v:shape>
        </w:pict>
      </w:r>
    </w:p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  <w:sz w:val="20"/>
        </w:rPr>
      </w:pPr>
    </w:p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  <w:sz w:val="20"/>
        </w:rPr>
      </w:pPr>
    </w:p>
    <w:p w:rsidR="00AA4B7E" w:rsidRDefault="00AA4B7E">
      <w:pPr>
        <w:pStyle w:val="Normlnweb"/>
        <w:spacing w:before="0" w:beforeAutospacing="0" w:after="0"/>
        <w:ind w:left="-142"/>
        <w:rPr>
          <w:rFonts w:ascii="Arial" w:hAnsi="Arial" w:cs="Arial"/>
          <w:sz w:val="20"/>
        </w:rPr>
      </w:pPr>
    </w:p>
    <w:p w:rsidR="00AA4B7E" w:rsidRDefault="00AA4B7E">
      <w:pPr>
        <w:pStyle w:val="Normlnweb"/>
        <w:spacing w:before="0" w:beforeAutospacing="0" w:after="0"/>
        <w:ind w:left="-142"/>
        <w:rPr>
          <w:rFonts w:ascii="Arial" w:hAnsi="Arial" w:cs="Arial"/>
          <w:sz w:val="20"/>
        </w:rPr>
      </w:pPr>
    </w:p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shape id="_x0000_s1032" type="#_x0000_t202" style="position:absolute;left:0;text-align:left;margin-left:-10.85pt;margin-top:1.3pt;width:34.6pt;height:10.85pt;z-index:4" stroked="f">
            <v:textbox style="mso-next-textbox:#_x0000_s1032">
              <w:txbxContent>
                <w:p w:rsidR="00CB630B" w:rsidRDefault="00CB630B">
                  <w:pPr>
                    <w:pStyle w:val="Nadpis1"/>
                  </w:pPr>
                  <w:r>
                    <w:t>Zákazník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031" type="#_x0000_t202" style="position:absolute;left:0;text-align:left;margin-left:-3.35pt;margin-top:6.55pt;width:108.8pt;height:29pt;z-index:3">
            <v:textbox style="mso-next-textbox:#_x0000_s1031">
              <w:txbxContent>
                <w:p w:rsidR="00CB630B" w:rsidRDefault="00CB630B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B630B" w:rsidRDefault="00CB630B">
                  <w:pPr>
                    <w:rPr>
                      <w:rFonts w:ascii="Arial" w:hAnsi="Arial" w:cs="Arial"/>
                      <w:sz w:val="16"/>
                    </w:rPr>
                  </w:pPr>
                </w:p>
              </w:txbxContent>
            </v:textbox>
          </v:shape>
        </w:pict>
      </w:r>
    </w:p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  <w:sz w:val="20"/>
        </w:rPr>
      </w:pPr>
    </w:p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  <w:sz w:val="20"/>
        </w:rPr>
      </w:pPr>
    </w:p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shape id="_x0000_s1034" type="#_x0000_t202" style="position:absolute;left:0;text-align:left;margin-left:233.8pt;margin-top:7.3pt;width:108.8pt;height:12.2pt;z-index:6">
            <v:textbox style="mso-next-textbox:#_x0000_s1034">
              <w:txbxContent>
                <w:p w:rsidR="00CB630B" w:rsidRDefault="00CB630B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CB630B" w:rsidRDefault="00CB630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 w:rsidR="004F509B">
                    <w:rPr>
                      <w:rFonts w:ascii="Arial" w:hAnsi="Arial" w:cs="Arial"/>
                      <w:sz w:val="16"/>
                    </w:rPr>
                    <w:tab/>
                    <w:t>Docházkový systém</w:t>
                  </w:r>
                </w:p>
                <w:p w:rsidR="00CB630B" w:rsidRDefault="00CB630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033" type="#_x0000_t202" style="position:absolute;left:0;text-align:left;margin-left:232.9pt;margin-top:-27.95pt;width:108.8pt;height:12.2pt;z-index:5">
            <v:textbox style="mso-next-textbox:#_x0000_s1033">
              <w:txbxContent>
                <w:p w:rsidR="00CB630B" w:rsidRDefault="00CB630B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CB630B" w:rsidRDefault="00CB630B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:rsidR="00CB630B" w:rsidRDefault="00CB630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035" type="#_x0000_t202" style="position:absolute;left:0;text-align:left;margin-left:223.9pt;margin-top:-32.45pt;width:44.7pt;height:10.85pt;z-index:7" stroked="f">
            <v:textbox style="mso-next-textbox:#_x0000_s1035" inset=",,.5mm">
              <w:txbxContent>
                <w:p w:rsidR="00CB630B" w:rsidRDefault="00CB630B">
                  <w:pPr>
                    <w:pStyle w:val="Nadpis1"/>
                  </w:pPr>
                  <w:r>
                    <w:t>Číslo zakázky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036" type="#_x0000_t202" style="position:absolute;left:0;text-align:left;margin-left:224.65pt;margin-top:-.2pt;width:47.55pt;height:10.85pt;z-index:8" stroked="f">
            <v:textbox style="mso-next-textbox:#_x0000_s1036" inset=",,.5mm">
              <w:txbxContent>
                <w:p w:rsidR="00CB630B" w:rsidRDefault="00CB630B">
                  <w:pPr>
                    <w:pStyle w:val="Nadpis1"/>
                  </w:pPr>
                  <w:r>
                    <w:t>Název zakázky</w:t>
                  </w:r>
                </w:p>
              </w:txbxContent>
            </v:textbox>
          </v:shape>
        </w:pict>
      </w:r>
    </w:p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  <w:sz w:val="20"/>
        </w:rPr>
      </w:pPr>
    </w:p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  <w:sz w:val="20"/>
        </w:rPr>
      </w:pPr>
    </w:p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  <w:sz w:val="20"/>
        </w:rPr>
      </w:pPr>
    </w:p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Osoba, která rozhoduje o věcech technických ve smyslu instalace HW prvků systému AneT </w:t>
      </w:r>
    </w:p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  <w:sz w:val="12"/>
        </w:rPr>
      </w:pPr>
      <w:r>
        <w:rPr>
          <w:rFonts w:ascii="Arial" w:hAnsi="Arial" w:cs="Arial"/>
          <w:sz w:val="16"/>
        </w:rPr>
        <w:t>(např. správce budov, správce sítě, IT manager nebo jimi určené osoby) (2. a 3. řádek je vyhrazen pro zástupce)</w:t>
      </w:r>
    </w:p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  <w:sz w:val="12"/>
        </w:rPr>
      </w:pPr>
    </w:p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20"/>
        </w:rPr>
        <w:pict>
          <v:rect id="_x0000_s1038" style="position:absolute;left:0;text-align:left;margin-left:-10.7pt;margin-top:2.95pt;width:231pt;height:7.65pt;z-index:-14;mso-wrap-edited:f" wrapcoords="-34 0 -34 21600 21634 21600 21634 0 -34 0" fillcolor="#ff9" stroked="f">
            <v:fill opacity=".5"/>
          </v:rect>
        </w:pic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8"/>
        <w:gridCol w:w="1928"/>
      </w:tblGrid>
      <w:tr w:rsidR="00CB630B">
        <w:tblPrEx>
          <w:tblCellMar>
            <w:top w:w="0" w:type="dxa"/>
            <w:bottom w:w="0" w:type="dxa"/>
          </w:tblCellMar>
        </w:tblPrEx>
        <w:tc>
          <w:tcPr>
            <w:tcW w:w="1927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Jméno</w:t>
            </w:r>
          </w:p>
        </w:tc>
        <w:tc>
          <w:tcPr>
            <w:tcW w:w="1927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Funkce</w:t>
            </w:r>
          </w:p>
        </w:tc>
        <w:tc>
          <w:tcPr>
            <w:tcW w:w="1928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Tel. pevná linka</w:t>
            </w:r>
          </w:p>
        </w:tc>
        <w:tc>
          <w:tcPr>
            <w:tcW w:w="1928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Tel. </w:t>
            </w:r>
            <w:r w:rsidR="00600BE5">
              <w:rPr>
                <w:rFonts w:ascii="Arial" w:hAnsi="Arial" w:cs="Arial"/>
                <w:b/>
                <w:bCs/>
                <w:sz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</w:rPr>
              <w:t>obil</w:t>
            </w:r>
          </w:p>
        </w:tc>
        <w:tc>
          <w:tcPr>
            <w:tcW w:w="1928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</w:tr>
      <w:tr w:rsidR="00CB630B">
        <w:tblPrEx>
          <w:tblCellMar>
            <w:top w:w="0" w:type="dxa"/>
            <w:bottom w:w="0" w:type="dxa"/>
          </w:tblCellMar>
        </w:tblPrEx>
        <w:tc>
          <w:tcPr>
            <w:tcW w:w="1927" w:type="dxa"/>
            <w:vAlign w:val="center"/>
          </w:tcPr>
          <w:p w:rsidR="00CB630B" w:rsidRDefault="00AF10CE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xxxxxxxxxxxxxx</w:t>
            </w:r>
          </w:p>
        </w:tc>
        <w:tc>
          <w:tcPr>
            <w:tcW w:w="1927" w:type="dxa"/>
            <w:vAlign w:val="center"/>
          </w:tcPr>
          <w:p w:rsidR="00CB630B" w:rsidRDefault="00AF10CE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xxxxxxxxxxxxxxx</w:t>
            </w:r>
          </w:p>
        </w:tc>
        <w:tc>
          <w:tcPr>
            <w:tcW w:w="1928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28" w:type="dxa"/>
            <w:vAlign w:val="center"/>
          </w:tcPr>
          <w:p w:rsidR="00CB630B" w:rsidRDefault="00AF10CE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xxxxxxxxxxx</w:t>
            </w:r>
          </w:p>
        </w:tc>
        <w:tc>
          <w:tcPr>
            <w:tcW w:w="1928" w:type="dxa"/>
            <w:vAlign w:val="center"/>
          </w:tcPr>
          <w:p w:rsidR="00CB630B" w:rsidRDefault="00AF10CE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xxxxxxxxxxxxxxx</w:t>
            </w:r>
          </w:p>
        </w:tc>
      </w:tr>
      <w:tr w:rsidR="00CB630B">
        <w:tblPrEx>
          <w:tblCellMar>
            <w:top w:w="0" w:type="dxa"/>
            <w:bottom w:w="0" w:type="dxa"/>
          </w:tblCellMar>
        </w:tblPrEx>
        <w:tc>
          <w:tcPr>
            <w:tcW w:w="1927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27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28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28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28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630B">
        <w:tblPrEx>
          <w:tblCellMar>
            <w:top w:w="0" w:type="dxa"/>
            <w:bottom w:w="0" w:type="dxa"/>
          </w:tblCellMar>
        </w:tblPrEx>
        <w:tc>
          <w:tcPr>
            <w:tcW w:w="1927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27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28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28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28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</w:rPr>
      </w:pPr>
    </w:p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Osoba, která rozhoduje o věcech technických ve smyslu instalace databáze a SW systému AneT </w:t>
      </w:r>
    </w:p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  <w:sz w:val="12"/>
        </w:rPr>
      </w:pPr>
      <w:r>
        <w:rPr>
          <w:rFonts w:ascii="Arial" w:hAnsi="Arial" w:cs="Arial"/>
          <w:sz w:val="16"/>
        </w:rPr>
        <w:t>(např. správce sítě, IT manager nebo jimi určené osoby) (2. a 3. řádek je vyhrazen pro zástupce)</w:t>
      </w:r>
    </w:p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20"/>
        </w:rPr>
        <w:pict>
          <v:rect id="_x0000_s1042" style="position:absolute;left:0;text-align:left;margin-left:-11.2pt;margin-top:3.25pt;width:231pt;height:7.65pt;z-index:-3;mso-wrap-edited:f" wrapcoords="-34 0 -34 21600 21634 21600 21634 0 -34 0" fillcolor="#ff9" stroked="f">
            <v:fill opacity=".5"/>
          </v:rect>
        </w:pic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8"/>
        <w:gridCol w:w="1928"/>
      </w:tblGrid>
      <w:tr w:rsidR="00CB630B">
        <w:tblPrEx>
          <w:tblCellMar>
            <w:top w:w="0" w:type="dxa"/>
            <w:bottom w:w="0" w:type="dxa"/>
          </w:tblCellMar>
        </w:tblPrEx>
        <w:tc>
          <w:tcPr>
            <w:tcW w:w="1927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Jméno</w:t>
            </w:r>
          </w:p>
        </w:tc>
        <w:tc>
          <w:tcPr>
            <w:tcW w:w="1927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Funkce</w:t>
            </w:r>
          </w:p>
        </w:tc>
        <w:tc>
          <w:tcPr>
            <w:tcW w:w="1928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Tel. pevná linka</w:t>
            </w:r>
          </w:p>
        </w:tc>
        <w:tc>
          <w:tcPr>
            <w:tcW w:w="1928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Tel. mobil</w:t>
            </w:r>
          </w:p>
        </w:tc>
        <w:tc>
          <w:tcPr>
            <w:tcW w:w="1928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</w:tr>
      <w:tr w:rsidR="00347F8C">
        <w:tblPrEx>
          <w:tblCellMar>
            <w:top w:w="0" w:type="dxa"/>
            <w:bottom w:w="0" w:type="dxa"/>
          </w:tblCellMar>
        </w:tblPrEx>
        <w:tc>
          <w:tcPr>
            <w:tcW w:w="1927" w:type="dxa"/>
            <w:vAlign w:val="center"/>
          </w:tcPr>
          <w:p w:rsidR="00347F8C" w:rsidRDefault="00AF10CE" w:rsidP="00347F8C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xxxxxxxxxxxxx</w:t>
            </w:r>
          </w:p>
        </w:tc>
        <w:tc>
          <w:tcPr>
            <w:tcW w:w="1927" w:type="dxa"/>
            <w:vAlign w:val="center"/>
          </w:tcPr>
          <w:p w:rsidR="00347F8C" w:rsidRDefault="00AF10CE" w:rsidP="00347F8C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xxxxxxxxxxxxxx</w:t>
            </w:r>
          </w:p>
        </w:tc>
        <w:tc>
          <w:tcPr>
            <w:tcW w:w="1928" w:type="dxa"/>
            <w:vAlign w:val="center"/>
          </w:tcPr>
          <w:p w:rsidR="00347F8C" w:rsidRDefault="00347F8C" w:rsidP="00347F8C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28" w:type="dxa"/>
            <w:vAlign w:val="center"/>
          </w:tcPr>
          <w:p w:rsidR="00347F8C" w:rsidRDefault="00AF10CE" w:rsidP="00347F8C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xxxxxxxxxxx</w:t>
            </w:r>
          </w:p>
        </w:tc>
        <w:tc>
          <w:tcPr>
            <w:tcW w:w="1928" w:type="dxa"/>
            <w:vAlign w:val="center"/>
          </w:tcPr>
          <w:p w:rsidR="00347F8C" w:rsidRDefault="00AF10CE" w:rsidP="00347F8C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xxxxxxxxxxxxxxx</w:t>
            </w:r>
          </w:p>
        </w:tc>
      </w:tr>
      <w:tr w:rsidR="00347F8C">
        <w:tblPrEx>
          <w:tblCellMar>
            <w:top w:w="0" w:type="dxa"/>
            <w:bottom w:w="0" w:type="dxa"/>
          </w:tblCellMar>
        </w:tblPrEx>
        <w:tc>
          <w:tcPr>
            <w:tcW w:w="1927" w:type="dxa"/>
            <w:vAlign w:val="center"/>
          </w:tcPr>
          <w:p w:rsidR="00347F8C" w:rsidRDefault="00AF10CE" w:rsidP="00347F8C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xxxxxxxxxxxx</w:t>
            </w:r>
          </w:p>
        </w:tc>
        <w:tc>
          <w:tcPr>
            <w:tcW w:w="1927" w:type="dxa"/>
            <w:vAlign w:val="center"/>
          </w:tcPr>
          <w:p w:rsidR="00347F8C" w:rsidRDefault="00AF10CE" w:rsidP="00347F8C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xxxxxxxxxxxxxx</w:t>
            </w:r>
          </w:p>
        </w:tc>
        <w:tc>
          <w:tcPr>
            <w:tcW w:w="1928" w:type="dxa"/>
            <w:vAlign w:val="center"/>
          </w:tcPr>
          <w:p w:rsidR="00347F8C" w:rsidRDefault="00347F8C" w:rsidP="00347F8C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28" w:type="dxa"/>
            <w:vAlign w:val="center"/>
          </w:tcPr>
          <w:p w:rsidR="00347F8C" w:rsidRDefault="00AF10CE" w:rsidP="00347F8C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xxxxxxxxxx</w:t>
            </w:r>
          </w:p>
        </w:tc>
        <w:tc>
          <w:tcPr>
            <w:tcW w:w="1928" w:type="dxa"/>
            <w:vAlign w:val="center"/>
          </w:tcPr>
          <w:p w:rsidR="00347F8C" w:rsidRDefault="00AF10CE" w:rsidP="00347F8C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xxxxxxxxxxxxx</w:t>
            </w:r>
          </w:p>
        </w:tc>
      </w:tr>
      <w:tr w:rsidR="00347F8C">
        <w:tblPrEx>
          <w:tblCellMar>
            <w:top w:w="0" w:type="dxa"/>
            <w:bottom w:w="0" w:type="dxa"/>
          </w:tblCellMar>
        </w:tblPrEx>
        <w:tc>
          <w:tcPr>
            <w:tcW w:w="1927" w:type="dxa"/>
            <w:vAlign w:val="center"/>
          </w:tcPr>
          <w:p w:rsidR="00347F8C" w:rsidRDefault="00347F8C" w:rsidP="00347F8C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27" w:type="dxa"/>
            <w:vAlign w:val="center"/>
          </w:tcPr>
          <w:p w:rsidR="00347F8C" w:rsidRDefault="00347F8C" w:rsidP="00347F8C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28" w:type="dxa"/>
            <w:vAlign w:val="center"/>
          </w:tcPr>
          <w:p w:rsidR="00347F8C" w:rsidRDefault="00347F8C" w:rsidP="00347F8C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28" w:type="dxa"/>
            <w:vAlign w:val="center"/>
          </w:tcPr>
          <w:p w:rsidR="00347F8C" w:rsidRDefault="00347F8C" w:rsidP="00347F8C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28" w:type="dxa"/>
            <w:vAlign w:val="center"/>
          </w:tcPr>
          <w:p w:rsidR="00347F8C" w:rsidRDefault="00347F8C" w:rsidP="00347F8C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  <w:sz w:val="20"/>
        </w:rPr>
      </w:pPr>
    </w:p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</w:rPr>
      </w:pPr>
      <w:r>
        <w:rPr>
          <w:rFonts w:ascii="Arial" w:hAnsi="Arial" w:cs="Arial"/>
          <w:sz w:val="20"/>
        </w:rPr>
        <w:t>Osoba, která rozhoduje o věcech konfiguračních ve smyslu parametrizace klientské části SW systému AneT</w:t>
      </w:r>
      <w:r>
        <w:rPr>
          <w:rFonts w:ascii="Arial" w:hAnsi="Arial" w:cs="Arial"/>
        </w:rPr>
        <w:t xml:space="preserve"> </w:t>
      </w:r>
    </w:p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  <w:sz w:val="12"/>
        </w:rPr>
      </w:pPr>
      <w:r>
        <w:rPr>
          <w:rFonts w:ascii="Arial" w:hAnsi="Arial" w:cs="Arial"/>
          <w:sz w:val="16"/>
        </w:rPr>
        <w:t xml:space="preserve">(např. personální </w:t>
      </w:r>
      <w:proofErr w:type="gramStart"/>
      <w:r>
        <w:rPr>
          <w:rFonts w:ascii="Arial" w:hAnsi="Arial" w:cs="Arial"/>
          <w:sz w:val="16"/>
        </w:rPr>
        <w:t>ředitel , jím</w:t>
      </w:r>
      <w:proofErr w:type="gramEnd"/>
      <w:r>
        <w:rPr>
          <w:rFonts w:ascii="Arial" w:hAnsi="Arial" w:cs="Arial"/>
          <w:sz w:val="16"/>
        </w:rPr>
        <w:t xml:space="preserve"> určené osoby,...) (2. a 3. řádek je vyhrazen pro zástupce)</w:t>
      </w:r>
    </w:p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20"/>
        </w:rPr>
        <w:pict>
          <v:rect id="_x0000_s1041" style="position:absolute;left:0;text-align:left;margin-left:-10.7pt;margin-top:3.15pt;width:231pt;height:7.65pt;z-index:-4;mso-wrap-edited:f" wrapcoords="-34 0 -34 21600 21634 21600 21634 0 -34 0" fillcolor="#ff9" stroked="f">
            <v:fill opacity=".5"/>
          </v:rect>
        </w:pic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2"/>
        <w:gridCol w:w="1833"/>
        <w:gridCol w:w="1914"/>
        <w:gridCol w:w="2288"/>
      </w:tblGrid>
      <w:tr w:rsidR="00CB630B">
        <w:tblPrEx>
          <w:tblCellMar>
            <w:top w:w="0" w:type="dxa"/>
            <w:bottom w:w="0" w:type="dxa"/>
          </w:tblCellMar>
        </w:tblPrEx>
        <w:tc>
          <w:tcPr>
            <w:tcW w:w="1927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Jméno</w:t>
            </w:r>
          </w:p>
        </w:tc>
        <w:tc>
          <w:tcPr>
            <w:tcW w:w="1927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Funkce</w:t>
            </w:r>
          </w:p>
        </w:tc>
        <w:tc>
          <w:tcPr>
            <w:tcW w:w="1928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Tel. pevná linka</w:t>
            </w:r>
          </w:p>
        </w:tc>
        <w:tc>
          <w:tcPr>
            <w:tcW w:w="1928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Tel. mobil</w:t>
            </w:r>
          </w:p>
        </w:tc>
        <w:tc>
          <w:tcPr>
            <w:tcW w:w="1928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</w:tr>
      <w:tr w:rsidR="00CB630B">
        <w:tblPrEx>
          <w:tblCellMar>
            <w:top w:w="0" w:type="dxa"/>
            <w:bottom w:w="0" w:type="dxa"/>
          </w:tblCellMar>
        </w:tblPrEx>
        <w:tc>
          <w:tcPr>
            <w:tcW w:w="1927" w:type="dxa"/>
            <w:vAlign w:val="center"/>
          </w:tcPr>
          <w:p w:rsidR="00CB630B" w:rsidRDefault="00AF10CE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xxxxxxxxxxxx</w:t>
            </w:r>
          </w:p>
        </w:tc>
        <w:tc>
          <w:tcPr>
            <w:tcW w:w="1927" w:type="dxa"/>
            <w:vAlign w:val="center"/>
          </w:tcPr>
          <w:p w:rsidR="00CB630B" w:rsidRDefault="00AF10CE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xxxxxxxxxxxx</w:t>
            </w:r>
          </w:p>
        </w:tc>
        <w:tc>
          <w:tcPr>
            <w:tcW w:w="1928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28" w:type="dxa"/>
            <w:vAlign w:val="center"/>
          </w:tcPr>
          <w:p w:rsidR="00CB630B" w:rsidRDefault="00347F8C" w:rsidP="00AF10CE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8"/>
              </w:rPr>
            </w:pPr>
            <w:r w:rsidRPr="00347F8C">
              <w:rPr>
                <w:rFonts w:ascii="Arial" w:hAnsi="Arial" w:cs="Arial"/>
                <w:sz w:val="18"/>
              </w:rPr>
              <w:tab/>
            </w:r>
            <w:r w:rsidR="00AF10CE">
              <w:rPr>
                <w:rFonts w:ascii="Arial" w:hAnsi="Arial" w:cs="Arial"/>
                <w:sz w:val="18"/>
              </w:rPr>
              <w:t>xxxxxxxxxx</w:t>
            </w:r>
          </w:p>
        </w:tc>
        <w:tc>
          <w:tcPr>
            <w:tcW w:w="1928" w:type="dxa"/>
            <w:vAlign w:val="center"/>
          </w:tcPr>
          <w:p w:rsidR="00CB630B" w:rsidRDefault="00347F8C" w:rsidP="00AF10CE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8"/>
              </w:rPr>
            </w:pPr>
            <w:r w:rsidRPr="00347F8C">
              <w:rPr>
                <w:rFonts w:ascii="Arial" w:hAnsi="Arial" w:cs="Arial"/>
                <w:sz w:val="18"/>
              </w:rPr>
              <w:tab/>
            </w:r>
            <w:r w:rsidR="00AF10CE">
              <w:rPr>
                <w:rFonts w:ascii="Arial" w:hAnsi="Arial" w:cs="Arial"/>
                <w:sz w:val="18"/>
              </w:rPr>
              <w:t>xxxxxxxxxxxxxxxx</w:t>
            </w:r>
          </w:p>
        </w:tc>
      </w:tr>
      <w:tr w:rsidR="00CB630B">
        <w:tblPrEx>
          <w:tblCellMar>
            <w:top w:w="0" w:type="dxa"/>
            <w:bottom w:w="0" w:type="dxa"/>
          </w:tblCellMar>
        </w:tblPrEx>
        <w:tc>
          <w:tcPr>
            <w:tcW w:w="1927" w:type="dxa"/>
            <w:vAlign w:val="center"/>
          </w:tcPr>
          <w:p w:rsidR="00CB630B" w:rsidRDefault="00AF10CE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xxxxxxxxxxxxx</w:t>
            </w:r>
          </w:p>
        </w:tc>
        <w:tc>
          <w:tcPr>
            <w:tcW w:w="1927" w:type="dxa"/>
            <w:vAlign w:val="center"/>
          </w:tcPr>
          <w:p w:rsidR="00CB630B" w:rsidRDefault="00AF10CE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xxxxxxxxxxxx</w:t>
            </w:r>
          </w:p>
        </w:tc>
        <w:tc>
          <w:tcPr>
            <w:tcW w:w="1928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28" w:type="dxa"/>
            <w:vAlign w:val="center"/>
          </w:tcPr>
          <w:p w:rsidR="00CB630B" w:rsidRDefault="00347F8C" w:rsidP="00AF10CE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  <w:r w:rsidRPr="00347F8C">
              <w:rPr>
                <w:rFonts w:ascii="Arial" w:hAnsi="Arial" w:cs="Arial"/>
                <w:sz w:val="16"/>
              </w:rPr>
              <w:tab/>
            </w:r>
            <w:r w:rsidR="00AF10CE">
              <w:rPr>
                <w:rFonts w:ascii="Arial" w:hAnsi="Arial" w:cs="Arial"/>
                <w:sz w:val="16"/>
              </w:rPr>
              <w:t>xxxxxxxxxxx</w:t>
            </w:r>
          </w:p>
        </w:tc>
        <w:tc>
          <w:tcPr>
            <w:tcW w:w="1928" w:type="dxa"/>
            <w:vAlign w:val="center"/>
          </w:tcPr>
          <w:p w:rsidR="00CB630B" w:rsidRDefault="00347F8C" w:rsidP="00AF10CE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  <w:r w:rsidRPr="00347F8C">
              <w:rPr>
                <w:rFonts w:ascii="Arial" w:hAnsi="Arial" w:cs="Arial"/>
                <w:sz w:val="16"/>
              </w:rPr>
              <w:tab/>
            </w:r>
            <w:r w:rsidR="00AF10CE">
              <w:rPr>
                <w:rFonts w:ascii="Arial" w:hAnsi="Arial" w:cs="Arial"/>
                <w:sz w:val="16"/>
              </w:rPr>
              <w:t>xxxxxxxxxxxxxxx</w:t>
            </w:r>
          </w:p>
        </w:tc>
      </w:tr>
      <w:tr w:rsidR="00CB630B">
        <w:tblPrEx>
          <w:tblCellMar>
            <w:top w:w="0" w:type="dxa"/>
            <w:bottom w:w="0" w:type="dxa"/>
          </w:tblCellMar>
        </w:tblPrEx>
        <w:tc>
          <w:tcPr>
            <w:tcW w:w="1927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27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28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28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28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</w:rPr>
      </w:pPr>
    </w:p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Osoba, která je oprávněna k iniciaci změn v parametrech zakázky</w:t>
      </w:r>
    </w:p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  <w:sz w:val="12"/>
        </w:rPr>
      </w:pPr>
      <w:r>
        <w:rPr>
          <w:rFonts w:ascii="Arial" w:hAnsi="Arial" w:cs="Arial"/>
          <w:sz w:val="16"/>
        </w:rPr>
        <w:t>(např. Objednatel,..) (2. řádek je vyhrazen pro zástupce)</w:t>
      </w:r>
    </w:p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20"/>
        </w:rPr>
        <w:pict>
          <v:rect id="_x0000_s1040" style="position:absolute;left:0;text-align:left;margin-left:-10.25pt;margin-top:3.05pt;width:231pt;height:7.65pt;z-index:-5;mso-wrap-edited:f" wrapcoords="-34 0 -34 21600 21634 21600 21634 0 -34 0" fillcolor="#ff9" stroked="f">
            <v:fill opacity=".5"/>
          </v:rect>
        </w:pic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3"/>
        <w:gridCol w:w="1733"/>
        <w:gridCol w:w="1709"/>
        <w:gridCol w:w="1928"/>
        <w:gridCol w:w="2675"/>
      </w:tblGrid>
      <w:tr w:rsidR="00CB630B" w:rsidTr="00347F8C">
        <w:tblPrEx>
          <w:tblCellMar>
            <w:top w:w="0" w:type="dxa"/>
            <w:bottom w:w="0" w:type="dxa"/>
          </w:tblCellMar>
        </w:tblPrEx>
        <w:tc>
          <w:tcPr>
            <w:tcW w:w="1739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Jméno</w:t>
            </w:r>
          </w:p>
        </w:tc>
        <w:tc>
          <w:tcPr>
            <w:tcW w:w="1740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Funkce</w:t>
            </w:r>
          </w:p>
        </w:tc>
        <w:tc>
          <w:tcPr>
            <w:tcW w:w="1720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Tel. pevná linka</w:t>
            </w:r>
          </w:p>
        </w:tc>
        <w:tc>
          <w:tcPr>
            <w:tcW w:w="1897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Tel. mobil</w:t>
            </w:r>
          </w:p>
        </w:tc>
        <w:tc>
          <w:tcPr>
            <w:tcW w:w="2682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</w:tr>
      <w:tr w:rsidR="00347F8C" w:rsidTr="00347F8C">
        <w:tblPrEx>
          <w:tblCellMar>
            <w:top w:w="0" w:type="dxa"/>
            <w:bottom w:w="0" w:type="dxa"/>
          </w:tblCellMar>
        </w:tblPrEx>
        <w:tc>
          <w:tcPr>
            <w:tcW w:w="1739" w:type="dxa"/>
            <w:vAlign w:val="center"/>
          </w:tcPr>
          <w:p w:rsidR="00347F8C" w:rsidRDefault="00AF10CE" w:rsidP="00347F8C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xxxxxxxxxxxx</w:t>
            </w:r>
          </w:p>
        </w:tc>
        <w:tc>
          <w:tcPr>
            <w:tcW w:w="1740" w:type="dxa"/>
            <w:vAlign w:val="center"/>
          </w:tcPr>
          <w:p w:rsidR="00347F8C" w:rsidRDefault="00AF10CE" w:rsidP="00347F8C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xxxxxxxxxxx</w:t>
            </w:r>
          </w:p>
        </w:tc>
        <w:tc>
          <w:tcPr>
            <w:tcW w:w="1720" w:type="dxa"/>
            <w:vAlign w:val="center"/>
          </w:tcPr>
          <w:p w:rsidR="00347F8C" w:rsidRDefault="00347F8C" w:rsidP="00347F8C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97" w:type="dxa"/>
            <w:vAlign w:val="center"/>
          </w:tcPr>
          <w:p w:rsidR="00347F8C" w:rsidRDefault="00347F8C" w:rsidP="00AF10CE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8"/>
              </w:rPr>
            </w:pPr>
            <w:r w:rsidRPr="00347F8C">
              <w:rPr>
                <w:rFonts w:ascii="Arial" w:hAnsi="Arial" w:cs="Arial"/>
                <w:sz w:val="18"/>
              </w:rPr>
              <w:tab/>
            </w:r>
            <w:r w:rsidR="00AF10CE">
              <w:rPr>
                <w:rFonts w:ascii="Arial" w:hAnsi="Arial" w:cs="Arial"/>
                <w:sz w:val="18"/>
              </w:rPr>
              <w:t>xxxxxxxxxxxx</w:t>
            </w:r>
          </w:p>
        </w:tc>
        <w:tc>
          <w:tcPr>
            <w:tcW w:w="2682" w:type="dxa"/>
            <w:vAlign w:val="center"/>
          </w:tcPr>
          <w:p w:rsidR="00347F8C" w:rsidRDefault="00347F8C" w:rsidP="00AF10CE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8"/>
              </w:rPr>
            </w:pPr>
            <w:r w:rsidRPr="00347F8C">
              <w:rPr>
                <w:rFonts w:ascii="Arial" w:hAnsi="Arial" w:cs="Arial"/>
                <w:sz w:val="18"/>
              </w:rPr>
              <w:tab/>
            </w:r>
            <w:r w:rsidR="00AF10CE">
              <w:rPr>
                <w:rFonts w:ascii="Arial" w:hAnsi="Arial" w:cs="Arial"/>
                <w:sz w:val="18"/>
              </w:rPr>
              <w:t>xxxxxxxxxxxxxx</w:t>
            </w:r>
          </w:p>
        </w:tc>
      </w:tr>
      <w:tr w:rsidR="00347F8C" w:rsidTr="00347F8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39" w:type="dxa"/>
            <w:vAlign w:val="center"/>
          </w:tcPr>
          <w:p w:rsidR="00347F8C" w:rsidRDefault="00AF10CE" w:rsidP="00347F8C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xxxxxxxxxxxx</w:t>
            </w:r>
          </w:p>
        </w:tc>
        <w:tc>
          <w:tcPr>
            <w:tcW w:w="1740" w:type="dxa"/>
            <w:vAlign w:val="center"/>
          </w:tcPr>
          <w:p w:rsidR="00347F8C" w:rsidRDefault="00AF10CE" w:rsidP="00347F8C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xxxxxxxxxx</w:t>
            </w:r>
          </w:p>
        </w:tc>
        <w:tc>
          <w:tcPr>
            <w:tcW w:w="1720" w:type="dxa"/>
            <w:vAlign w:val="center"/>
          </w:tcPr>
          <w:p w:rsidR="00347F8C" w:rsidRDefault="00347F8C" w:rsidP="00347F8C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97" w:type="dxa"/>
            <w:vAlign w:val="center"/>
          </w:tcPr>
          <w:p w:rsidR="00347F8C" w:rsidRDefault="00347F8C" w:rsidP="00AF10CE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  <w:r w:rsidRPr="00347F8C">
              <w:rPr>
                <w:rFonts w:ascii="Arial" w:hAnsi="Arial" w:cs="Arial"/>
                <w:sz w:val="16"/>
              </w:rPr>
              <w:tab/>
            </w:r>
            <w:r w:rsidR="00AF10CE">
              <w:rPr>
                <w:rFonts w:ascii="Arial" w:hAnsi="Arial" w:cs="Arial"/>
                <w:sz w:val="16"/>
              </w:rPr>
              <w:t>xxxxxxxxxxxxx</w:t>
            </w:r>
          </w:p>
        </w:tc>
        <w:tc>
          <w:tcPr>
            <w:tcW w:w="2682" w:type="dxa"/>
            <w:vAlign w:val="center"/>
          </w:tcPr>
          <w:p w:rsidR="00347F8C" w:rsidRDefault="00347F8C" w:rsidP="00AF10CE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  <w:r w:rsidRPr="00347F8C">
              <w:rPr>
                <w:rFonts w:ascii="Arial" w:hAnsi="Arial" w:cs="Arial"/>
                <w:sz w:val="16"/>
              </w:rPr>
              <w:tab/>
            </w:r>
            <w:r w:rsidR="00AF10CE">
              <w:rPr>
                <w:rFonts w:ascii="Arial" w:hAnsi="Arial" w:cs="Arial"/>
                <w:sz w:val="16"/>
              </w:rPr>
              <w:t>xxxxxxxxxxxxxx</w:t>
            </w:r>
          </w:p>
        </w:tc>
      </w:tr>
    </w:tbl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</w:rPr>
      </w:pPr>
    </w:p>
    <w:p w:rsidR="00CB630B" w:rsidRDefault="00CB630B">
      <w:pPr>
        <w:pStyle w:val="Normlnweb"/>
        <w:spacing w:before="0" w:beforeAutospacing="0"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Osoba, která je oprávněna k převzetí díla </w:t>
      </w:r>
    </w:p>
    <w:p w:rsidR="00CB630B" w:rsidRDefault="00CB630B">
      <w:pPr>
        <w:ind w:left="-142"/>
        <w:rPr>
          <w:rFonts w:ascii="Arial" w:hAnsi="Arial" w:cs="Arial"/>
          <w:sz w:val="12"/>
        </w:rPr>
      </w:pPr>
      <w:r>
        <w:rPr>
          <w:rFonts w:ascii="Arial" w:hAnsi="Arial" w:cs="Arial"/>
          <w:sz w:val="16"/>
        </w:rPr>
        <w:t>(např. Objednatel, …) (2. řádek je vyhrazen pro zástupce)</w:t>
      </w:r>
    </w:p>
    <w:p w:rsidR="00CB630B" w:rsidRDefault="00CB630B">
      <w:pPr>
        <w:ind w:left="-142"/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20"/>
        </w:rPr>
        <w:pict>
          <v:rect id="_x0000_s1059" style="position:absolute;left:0;text-align:left;margin-left:-11pt;margin-top:2.8pt;width:231pt;height:7.65pt;z-index:-2;mso-wrap-edited:f" wrapcoords="-34 0 -34 21600 21634 21600 21634 0 -34 0" fillcolor="#ff9" stroked="f">
            <v:fill opacity=".5"/>
          </v:rect>
        </w:pict>
      </w:r>
      <w:r>
        <w:rPr>
          <w:rFonts w:ascii="Arial" w:hAnsi="Arial" w:cs="Arial"/>
          <w:noProof/>
          <w:sz w:val="20"/>
        </w:rPr>
        <w:pict>
          <v:rect id="_x0000_s1039" style="position:absolute;left:0;text-align:left;margin-left:-10.7pt;margin-top:2.9pt;width:231pt;height:7.65pt;z-index:-6;mso-wrap-edited:f" wrapcoords="-34 0 -34 21600 21634 21600 21634 0 -34 0" fillcolor="#ff9" stroked="f">
            <v:fill opacity=".5"/>
          </v:rect>
        </w:pic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8"/>
        <w:gridCol w:w="1928"/>
      </w:tblGrid>
      <w:tr w:rsidR="00AF10CE">
        <w:tblPrEx>
          <w:tblCellMar>
            <w:top w:w="0" w:type="dxa"/>
            <w:bottom w:w="0" w:type="dxa"/>
          </w:tblCellMar>
        </w:tblPrEx>
        <w:tc>
          <w:tcPr>
            <w:tcW w:w="1927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Jméno</w:t>
            </w:r>
          </w:p>
        </w:tc>
        <w:tc>
          <w:tcPr>
            <w:tcW w:w="1927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Funkce</w:t>
            </w:r>
          </w:p>
        </w:tc>
        <w:tc>
          <w:tcPr>
            <w:tcW w:w="1928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Tel. pevná linka</w:t>
            </w:r>
          </w:p>
        </w:tc>
        <w:tc>
          <w:tcPr>
            <w:tcW w:w="1928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Tel. mobil</w:t>
            </w:r>
          </w:p>
        </w:tc>
        <w:tc>
          <w:tcPr>
            <w:tcW w:w="1928" w:type="dxa"/>
            <w:vAlign w:val="center"/>
          </w:tcPr>
          <w:p w:rsidR="00CB630B" w:rsidRDefault="00CB630B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</w:tr>
      <w:tr w:rsidR="00AF10CE">
        <w:tblPrEx>
          <w:tblCellMar>
            <w:top w:w="0" w:type="dxa"/>
            <w:bottom w:w="0" w:type="dxa"/>
          </w:tblCellMar>
        </w:tblPrEx>
        <w:tc>
          <w:tcPr>
            <w:tcW w:w="1927" w:type="dxa"/>
            <w:vAlign w:val="center"/>
          </w:tcPr>
          <w:p w:rsidR="00347F8C" w:rsidRDefault="00AF10CE" w:rsidP="00347F8C">
            <w:pPr>
              <w:pStyle w:val="Normlnweb"/>
              <w:spacing w:before="0" w:beforeAutospacing="0" w:after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xxxxxxxxxxxx</w:t>
            </w:r>
          </w:p>
        </w:tc>
        <w:tc>
          <w:tcPr>
            <w:tcW w:w="1927" w:type="dxa"/>
            <w:vAlign w:val="center"/>
          </w:tcPr>
          <w:p w:rsidR="00347F8C" w:rsidRDefault="00AF10CE" w:rsidP="00347F8C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xxxxxxxxxxx</w:t>
            </w:r>
          </w:p>
        </w:tc>
        <w:tc>
          <w:tcPr>
            <w:tcW w:w="1928" w:type="dxa"/>
            <w:vAlign w:val="center"/>
          </w:tcPr>
          <w:p w:rsidR="00347F8C" w:rsidRDefault="00347F8C" w:rsidP="00347F8C">
            <w:pPr>
              <w:pStyle w:val="Normlnweb"/>
              <w:spacing w:before="0" w:beforeAutospacing="0" w:after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928" w:type="dxa"/>
            <w:vAlign w:val="center"/>
          </w:tcPr>
          <w:p w:rsidR="00347F8C" w:rsidRDefault="00347F8C" w:rsidP="00AF10CE">
            <w:pPr>
              <w:pStyle w:val="Normlnweb"/>
              <w:spacing w:before="0" w:beforeAutospacing="0" w:after="0"/>
              <w:jc w:val="right"/>
              <w:rPr>
                <w:rFonts w:ascii="Arial" w:hAnsi="Arial" w:cs="Arial"/>
                <w:sz w:val="18"/>
              </w:rPr>
            </w:pPr>
            <w:r w:rsidRPr="00347F8C">
              <w:rPr>
                <w:rFonts w:ascii="Arial" w:hAnsi="Arial" w:cs="Arial"/>
                <w:sz w:val="18"/>
              </w:rPr>
              <w:tab/>
            </w:r>
            <w:r w:rsidR="00AF10CE">
              <w:rPr>
                <w:rFonts w:ascii="Arial" w:hAnsi="Arial" w:cs="Arial"/>
                <w:sz w:val="18"/>
              </w:rPr>
              <w:t>xxxxxxxxxxx</w:t>
            </w:r>
          </w:p>
        </w:tc>
        <w:tc>
          <w:tcPr>
            <w:tcW w:w="1928" w:type="dxa"/>
            <w:vAlign w:val="center"/>
          </w:tcPr>
          <w:p w:rsidR="00347F8C" w:rsidRDefault="00347F8C" w:rsidP="00AF10CE">
            <w:pPr>
              <w:pStyle w:val="Normlnweb"/>
              <w:spacing w:before="0" w:beforeAutospacing="0" w:after="0"/>
              <w:jc w:val="right"/>
              <w:rPr>
                <w:rFonts w:ascii="Arial" w:hAnsi="Arial" w:cs="Arial"/>
                <w:sz w:val="18"/>
              </w:rPr>
            </w:pPr>
            <w:r w:rsidRPr="00347F8C">
              <w:rPr>
                <w:rFonts w:ascii="Arial" w:hAnsi="Arial" w:cs="Arial"/>
                <w:sz w:val="18"/>
              </w:rPr>
              <w:tab/>
            </w:r>
            <w:r w:rsidR="00AF10CE">
              <w:rPr>
                <w:rFonts w:ascii="Arial" w:hAnsi="Arial" w:cs="Arial"/>
                <w:sz w:val="18"/>
              </w:rPr>
              <w:t>xxxxxxxxxxx</w:t>
            </w:r>
          </w:p>
        </w:tc>
      </w:tr>
      <w:tr w:rsidR="00AF10CE">
        <w:tblPrEx>
          <w:tblCellMar>
            <w:top w:w="0" w:type="dxa"/>
            <w:bottom w:w="0" w:type="dxa"/>
          </w:tblCellMar>
        </w:tblPrEx>
        <w:tc>
          <w:tcPr>
            <w:tcW w:w="1927" w:type="dxa"/>
            <w:vAlign w:val="center"/>
          </w:tcPr>
          <w:p w:rsidR="00347F8C" w:rsidRDefault="00AF10CE" w:rsidP="00347F8C">
            <w:pPr>
              <w:pStyle w:val="Normlnweb"/>
              <w:spacing w:before="0" w:beforeAutospacing="0" w:after="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xxxxxxxxxxxx</w:t>
            </w:r>
          </w:p>
        </w:tc>
        <w:tc>
          <w:tcPr>
            <w:tcW w:w="1927" w:type="dxa"/>
            <w:vAlign w:val="center"/>
          </w:tcPr>
          <w:p w:rsidR="00347F8C" w:rsidRDefault="00AF10CE" w:rsidP="00347F8C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xxxxxxxxxxxxxx</w:t>
            </w:r>
          </w:p>
        </w:tc>
        <w:tc>
          <w:tcPr>
            <w:tcW w:w="1928" w:type="dxa"/>
            <w:vAlign w:val="center"/>
          </w:tcPr>
          <w:p w:rsidR="00347F8C" w:rsidRDefault="00347F8C" w:rsidP="00347F8C">
            <w:pPr>
              <w:pStyle w:val="Normlnweb"/>
              <w:spacing w:before="0" w:beforeAutospacing="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928" w:type="dxa"/>
            <w:vAlign w:val="center"/>
          </w:tcPr>
          <w:p w:rsidR="00347F8C" w:rsidRDefault="00AF10CE" w:rsidP="00347F8C">
            <w:pPr>
              <w:pStyle w:val="Normlnweb"/>
              <w:spacing w:before="0" w:beforeAutospacing="0" w:after="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xxxxxxxxxxxx</w:t>
            </w:r>
          </w:p>
        </w:tc>
        <w:tc>
          <w:tcPr>
            <w:tcW w:w="1928" w:type="dxa"/>
            <w:vAlign w:val="center"/>
          </w:tcPr>
          <w:p w:rsidR="00347F8C" w:rsidRDefault="00AF10CE" w:rsidP="00347F8C">
            <w:pPr>
              <w:pStyle w:val="Normlnweb"/>
              <w:spacing w:before="0" w:beforeAutospacing="0" w:after="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xxxxxxxxxxxx</w:t>
            </w:r>
          </w:p>
        </w:tc>
      </w:tr>
    </w:tbl>
    <w:p w:rsidR="00AF75F1" w:rsidRDefault="00AF75F1">
      <w:pPr>
        <w:ind w:left="-142"/>
        <w:rPr>
          <w:rFonts w:ascii="Arial" w:hAnsi="Arial" w:cs="Arial"/>
        </w:rPr>
      </w:pPr>
    </w:p>
    <w:p w:rsidR="000C1A8C" w:rsidRPr="00EB051D" w:rsidRDefault="000C1A8C" w:rsidP="00EB051D">
      <w:pPr>
        <w:pStyle w:val="Header1line"/>
        <w:rPr>
          <w:rStyle w:val="NzevChar"/>
          <w:sz w:val="44"/>
          <w:szCs w:val="20"/>
          <w:u w:val="none"/>
        </w:rPr>
      </w:pPr>
    </w:p>
    <w:sectPr w:rsidR="000C1A8C" w:rsidRPr="00EB051D" w:rsidSect="00087037">
      <w:pgSz w:w="11906" w:h="16838"/>
      <w:pgMar w:top="1418" w:right="99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7EAB"/>
    <w:multiLevelType w:val="hybridMultilevel"/>
    <w:tmpl w:val="71345CA6"/>
    <w:lvl w:ilvl="0" w:tplc="FBA6C000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87F"/>
    <w:rsid w:val="0005764E"/>
    <w:rsid w:val="00087037"/>
    <w:rsid w:val="000C1A8C"/>
    <w:rsid w:val="00120F01"/>
    <w:rsid w:val="00124BE1"/>
    <w:rsid w:val="0016377F"/>
    <w:rsid w:val="00196189"/>
    <w:rsid w:val="00196651"/>
    <w:rsid w:val="001C5844"/>
    <w:rsid w:val="002051EE"/>
    <w:rsid w:val="0021087F"/>
    <w:rsid w:val="002C7952"/>
    <w:rsid w:val="00347F8C"/>
    <w:rsid w:val="004043CE"/>
    <w:rsid w:val="00436BC9"/>
    <w:rsid w:val="00463068"/>
    <w:rsid w:val="00482111"/>
    <w:rsid w:val="004F509B"/>
    <w:rsid w:val="00546B45"/>
    <w:rsid w:val="005D7818"/>
    <w:rsid w:val="005D7F30"/>
    <w:rsid w:val="00600300"/>
    <w:rsid w:val="00600BE5"/>
    <w:rsid w:val="00681B82"/>
    <w:rsid w:val="007011B3"/>
    <w:rsid w:val="00735A37"/>
    <w:rsid w:val="0074397C"/>
    <w:rsid w:val="00782ADA"/>
    <w:rsid w:val="007C66CD"/>
    <w:rsid w:val="007F31B2"/>
    <w:rsid w:val="008152EC"/>
    <w:rsid w:val="00826CB0"/>
    <w:rsid w:val="008A237D"/>
    <w:rsid w:val="009879FA"/>
    <w:rsid w:val="00A26432"/>
    <w:rsid w:val="00AA4B7E"/>
    <w:rsid w:val="00AE5176"/>
    <w:rsid w:val="00AF10CE"/>
    <w:rsid w:val="00AF75F1"/>
    <w:rsid w:val="00B40208"/>
    <w:rsid w:val="00B86EC6"/>
    <w:rsid w:val="00BC274E"/>
    <w:rsid w:val="00BD62F0"/>
    <w:rsid w:val="00C62C74"/>
    <w:rsid w:val="00CB630B"/>
    <w:rsid w:val="00CD11D1"/>
    <w:rsid w:val="00D04D10"/>
    <w:rsid w:val="00D37737"/>
    <w:rsid w:val="00D62D99"/>
    <w:rsid w:val="00D647F7"/>
    <w:rsid w:val="00DD5BAF"/>
    <w:rsid w:val="00DF725F"/>
    <w:rsid w:val="00E161BE"/>
    <w:rsid w:val="00EB051D"/>
    <w:rsid w:val="00F10145"/>
    <w:rsid w:val="00F328D6"/>
    <w:rsid w:val="00F42FF2"/>
    <w:rsid w:val="00F70461"/>
    <w:rsid w:val="00FA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,"/>
  <w:listSeparator w:val=";"/>
  <w15:chartTrackingRefBased/>
  <w15:docId w15:val="{C85A76DA-105F-4719-9475-B3B7D734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i/>
      <w:iCs/>
      <w:sz w:val="1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1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semiHidden/>
    <w:rsid w:val="00482111"/>
    <w:rPr>
      <w:rFonts w:ascii="Tahoma" w:hAnsi="Tahoma" w:cs="Tahoma"/>
      <w:sz w:val="16"/>
      <w:szCs w:val="16"/>
    </w:rPr>
  </w:style>
  <w:style w:type="paragraph" w:customStyle="1" w:styleId="Header1line">
    <w:name w:val="Header 1line"/>
    <w:basedOn w:val="Normln"/>
    <w:autoRedefine/>
    <w:rsid w:val="00FA0F17"/>
    <w:pPr>
      <w:widowControl w:val="0"/>
    </w:pPr>
    <w:rPr>
      <w:rFonts w:ascii="Arial" w:hAnsi="Arial"/>
      <w:b/>
      <w:bCs/>
      <w:snapToGrid w:val="0"/>
      <w:spacing w:val="20"/>
      <w:sz w:val="44"/>
      <w:szCs w:val="20"/>
    </w:rPr>
  </w:style>
  <w:style w:type="paragraph" w:customStyle="1" w:styleId="Header2Line">
    <w:name w:val="Header 2Line"/>
    <w:basedOn w:val="Normln"/>
    <w:autoRedefine/>
    <w:rsid w:val="007F31B2"/>
    <w:pPr>
      <w:widowControl w:val="0"/>
    </w:pPr>
    <w:rPr>
      <w:rFonts w:ascii="Arial" w:hAnsi="Arial"/>
      <w:b/>
      <w:bCs/>
      <w:snapToGrid w:val="0"/>
      <w:color w:val="000000"/>
      <w:sz w:val="44"/>
      <w:szCs w:val="44"/>
    </w:rPr>
  </w:style>
  <w:style w:type="paragraph" w:styleId="Nzev">
    <w:name w:val="Title"/>
    <w:basedOn w:val="Normln"/>
    <w:link w:val="NzevChar"/>
    <w:autoRedefine/>
    <w:qFormat/>
    <w:rsid w:val="00B86EC6"/>
    <w:rPr>
      <w:rFonts w:ascii="Arial" w:hAnsi="Arial"/>
      <w:b/>
      <w:bCs/>
      <w:sz w:val="28"/>
      <w:u w:val="single"/>
    </w:rPr>
  </w:style>
  <w:style w:type="character" w:customStyle="1" w:styleId="NzevChar">
    <w:name w:val="Název Char"/>
    <w:link w:val="Nzev"/>
    <w:rsid w:val="00B86EC6"/>
    <w:rPr>
      <w:rFonts w:ascii="Arial" w:hAnsi="Arial"/>
      <w:b/>
      <w:bCs/>
      <w:sz w:val="28"/>
      <w:szCs w:val="24"/>
      <w:u w:val="single"/>
      <w:lang w:val="cs-CZ" w:eastAsia="cs-CZ" w:bidi="ar-SA"/>
    </w:rPr>
  </w:style>
  <w:style w:type="character" w:styleId="Hypertextovodkaz">
    <w:name w:val="Hyperlink"/>
    <w:rsid w:val="00546B45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546B45"/>
    <w:rPr>
      <w:color w:val="605E5C"/>
      <w:shd w:val="clear" w:color="auto" w:fill="E1DFDD"/>
    </w:rPr>
  </w:style>
  <w:style w:type="character" w:styleId="Odkaznakoment">
    <w:name w:val="annotation reference"/>
    <w:rsid w:val="00347F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7F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47F8C"/>
  </w:style>
  <w:style w:type="paragraph" w:styleId="Pedmtkomente">
    <w:name w:val="annotation subject"/>
    <w:basedOn w:val="Textkomente"/>
    <w:next w:val="Textkomente"/>
    <w:link w:val="PedmtkomenteChar"/>
    <w:rsid w:val="00347F8C"/>
    <w:rPr>
      <w:b/>
      <w:bCs/>
    </w:rPr>
  </w:style>
  <w:style w:type="character" w:customStyle="1" w:styleId="PedmtkomenteChar">
    <w:name w:val="Předmět komentáře Char"/>
    <w:link w:val="Pedmtkomente"/>
    <w:rsid w:val="00347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ANeT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ANeT</dc:creator>
  <cp:keywords/>
  <dc:description/>
  <cp:lastModifiedBy>Jan Rázek</cp:lastModifiedBy>
  <cp:revision>2</cp:revision>
  <cp:lastPrinted>2004-06-11T06:52:00Z</cp:lastPrinted>
  <dcterms:created xsi:type="dcterms:W3CDTF">2024-01-16T07:34:00Z</dcterms:created>
  <dcterms:modified xsi:type="dcterms:W3CDTF">2024-01-16T07:34:00Z</dcterms:modified>
</cp:coreProperties>
</file>