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F1" w:rsidRPr="0082182B" w:rsidRDefault="009C42F1" w:rsidP="009C42F1">
      <w:pPr>
        <w:spacing w:after="120" w:line="240" w:lineRule="auto"/>
        <w:jc w:val="center"/>
        <w:rPr>
          <w:rFonts w:cs="Calibri"/>
          <w:b/>
          <w:sz w:val="36"/>
          <w:szCs w:val="36"/>
        </w:rPr>
      </w:pPr>
      <w:r w:rsidRPr="0082182B">
        <w:rPr>
          <w:rFonts w:cs="Calibri"/>
          <w:b/>
          <w:sz w:val="36"/>
          <w:szCs w:val="36"/>
        </w:rPr>
        <w:t>Rámcová dohoda</w:t>
      </w:r>
    </w:p>
    <w:p w:rsidR="009C42F1" w:rsidRPr="0082182B" w:rsidRDefault="009C42F1" w:rsidP="009C42F1">
      <w:pPr>
        <w:jc w:val="center"/>
        <w:rPr>
          <w:rFonts w:cs="Calibri"/>
          <w:sz w:val="20"/>
          <w:szCs w:val="20"/>
        </w:rPr>
      </w:pPr>
      <w:r w:rsidRPr="00D63447">
        <w:rPr>
          <w:rFonts w:cs="Calibri"/>
          <w:sz w:val="20"/>
          <w:szCs w:val="20"/>
        </w:rPr>
        <w:t xml:space="preserve">uzavřená dle </w:t>
      </w:r>
      <w:r w:rsidRPr="00CA713E">
        <w:rPr>
          <w:rFonts w:cs="Calibri"/>
          <w:sz w:val="20"/>
          <w:szCs w:val="20"/>
        </w:rPr>
        <w:t>§ 1746 odst. 2</w:t>
      </w:r>
      <w:r w:rsidRPr="0082182B">
        <w:rPr>
          <w:rFonts w:cs="Calibri"/>
          <w:sz w:val="20"/>
          <w:szCs w:val="20"/>
        </w:rPr>
        <w:t xml:space="preserve"> zákona č. 89/2012 Sb., občanský zákoník, ve znění pozdějších předpisů</w:t>
      </w:r>
    </w:p>
    <w:p w:rsidR="009C42F1" w:rsidRPr="0082182B" w:rsidRDefault="009C42F1" w:rsidP="009C42F1">
      <w:pPr>
        <w:jc w:val="center"/>
        <w:rPr>
          <w:rFonts w:cs="Calibri"/>
          <w:sz w:val="20"/>
          <w:szCs w:val="20"/>
        </w:rPr>
      </w:pPr>
      <w:r w:rsidRPr="0082182B">
        <w:rPr>
          <w:rFonts w:cs="Calibri"/>
          <w:sz w:val="20"/>
          <w:szCs w:val="20"/>
        </w:rPr>
        <w:t>(dále jen „</w:t>
      </w:r>
      <w:r>
        <w:rPr>
          <w:rFonts w:cs="Calibri"/>
          <w:b/>
          <w:sz w:val="20"/>
          <w:szCs w:val="20"/>
        </w:rPr>
        <w:t>dohoda</w:t>
      </w:r>
      <w:r w:rsidRPr="0082182B">
        <w:rPr>
          <w:rFonts w:cs="Calibri"/>
          <w:sz w:val="20"/>
          <w:szCs w:val="20"/>
        </w:rPr>
        <w:t>“)</w:t>
      </w:r>
    </w:p>
    <w:p w:rsidR="009C42F1" w:rsidRDefault="009C42F1" w:rsidP="009C42F1">
      <w:pPr>
        <w:rPr>
          <w:rFonts w:cs="Arial"/>
          <w:b/>
        </w:rPr>
      </w:pPr>
    </w:p>
    <w:p w:rsidR="009C42F1" w:rsidRPr="00BD4123" w:rsidRDefault="009C42F1" w:rsidP="009C42F1">
      <w:pPr>
        <w:rPr>
          <w:rFonts w:cs="Arial"/>
          <w:b/>
        </w:rPr>
      </w:pPr>
      <w:r w:rsidRPr="00BD4123">
        <w:rPr>
          <w:rFonts w:cs="Arial"/>
          <w:b/>
        </w:rPr>
        <w:t>Smluvní strany:</w:t>
      </w:r>
    </w:p>
    <w:p w:rsidR="009C42F1" w:rsidRPr="00BD4123" w:rsidRDefault="009C42F1" w:rsidP="009C42F1">
      <w:pPr>
        <w:rPr>
          <w:rFonts w:cs="Arial"/>
        </w:rPr>
      </w:pPr>
      <w:bookmarkStart w:id="0" w:name="_GoBack"/>
      <w:bookmarkEnd w:id="0"/>
    </w:p>
    <w:p w:rsidR="009C42F1" w:rsidRDefault="009C42F1" w:rsidP="009C42F1">
      <w:pPr>
        <w:spacing w:after="60"/>
        <w:rPr>
          <w:rFonts w:cs="Arial"/>
          <w:b/>
        </w:rPr>
      </w:pPr>
      <w:r w:rsidRPr="00BD4123">
        <w:rPr>
          <w:rFonts w:cs="Arial"/>
          <w:b/>
        </w:rPr>
        <w:t>Česká průmyslová zdravotní pojišťovna</w:t>
      </w:r>
    </w:p>
    <w:p w:rsidR="009C42F1" w:rsidRPr="00EA2B47" w:rsidRDefault="009C42F1" w:rsidP="009C42F1">
      <w:pPr>
        <w:spacing w:after="60"/>
        <w:rPr>
          <w:rFonts w:cs="Arial"/>
          <w:b/>
        </w:rPr>
      </w:pPr>
      <w:r w:rsidRPr="00EA2B47">
        <w:rPr>
          <w:rFonts w:cs="Arial"/>
        </w:rPr>
        <w:t xml:space="preserve">zapsaná ve veřejném rejstříku vedeném Krajským soudem v Ostravě, </w:t>
      </w:r>
      <w:proofErr w:type="spellStart"/>
      <w:r>
        <w:rPr>
          <w:rFonts w:cs="Arial"/>
        </w:rPr>
        <w:t>sp</w:t>
      </w:r>
      <w:proofErr w:type="spellEnd"/>
      <w:r>
        <w:rPr>
          <w:rFonts w:cs="Arial"/>
        </w:rPr>
        <w:t>. zn.</w:t>
      </w:r>
      <w:r w:rsidRPr="00EA2B47">
        <w:rPr>
          <w:rFonts w:cs="Arial"/>
        </w:rPr>
        <w:t xml:space="preserve"> AXIV 545</w:t>
      </w:r>
    </w:p>
    <w:p w:rsidR="009C42F1" w:rsidRPr="00BD4123" w:rsidRDefault="009C42F1" w:rsidP="009C42F1">
      <w:pPr>
        <w:spacing w:after="60"/>
        <w:rPr>
          <w:rFonts w:cs="Arial"/>
        </w:rPr>
      </w:pPr>
      <w:r w:rsidRPr="00BD4123">
        <w:rPr>
          <w:rFonts w:cs="Arial"/>
        </w:rPr>
        <w:t>se sídlem:</w:t>
      </w:r>
      <w:r>
        <w:rPr>
          <w:rFonts w:cs="Arial"/>
        </w:rPr>
        <w:t xml:space="preserve"> </w:t>
      </w:r>
      <w:r w:rsidRPr="00BD4123">
        <w:rPr>
          <w:rFonts w:cs="Arial"/>
        </w:rPr>
        <w:t xml:space="preserve">Jeremenkova </w:t>
      </w:r>
      <w:r>
        <w:rPr>
          <w:rFonts w:cs="Arial"/>
        </w:rPr>
        <w:t>161/</w:t>
      </w:r>
      <w:r w:rsidRPr="00BD4123">
        <w:rPr>
          <w:rFonts w:cs="Arial"/>
        </w:rPr>
        <w:t xml:space="preserve">11, </w:t>
      </w:r>
      <w:r>
        <w:rPr>
          <w:rFonts w:cs="Arial"/>
        </w:rPr>
        <w:t xml:space="preserve">Vítkovice, </w:t>
      </w:r>
      <w:r w:rsidRPr="00BD4123">
        <w:rPr>
          <w:rFonts w:cs="Arial"/>
        </w:rPr>
        <w:t>703 00 Ostrava</w:t>
      </w:r>
    </w:p>
    <w:p w:rsidR="009C42F1" w:rsidRPr="00BD4123" w:rsidRDefault="009C42F1" w:rsidP="009C42F1">
      <w:pPr>
        <w:spacing w:after="60"/>
        <w:rPr>
          <w:rFonts w:cs="Arial"/>
        </w:rPr>
      </w:pPr>
      <w:r>
        <w:rPr>
          <w:rFonts w:cs="Arial"/>
        </w:rPr>
        <w:t>zastoupená</w:t>
      </w:r>
      <w:r w:rsidRPr="00BD4123">
        <w:rPr>
          <w:rFonts w:cs="Arial"/>
        </w:rPr>
        <w:t>:</w:t>
      </w:r>
      <w:r>
        <w:rPr>
          <w:rFonts w:cs="Arial"/>
        </w:rPr>
        <w:t xml:space="preserve"> Ing. Vladimír</w:t>
      </w:r>
      <w:r w:rsidR="000822EC">
        <w:rPr>
          <w:rFonts w:cs="Arial"/>
        </w:rPr>
        <w:t xml:space="preserve">em </w:t>
      </w:r>
      <w:proofErr w:type="spellStart"/>
      <w:r w:rsidR="000822EC">
        <w:rPr>
          <w:rFonts w:cs="Arial"/>
        </w:rPr>
        <w:t>Mattou</w:t>
      </w:r>
      <w:proofErr w:type="spellEnd"/>
      <w:r w:rsidRPr="00BD4123">
        <w:rPr>
          <w:rFonts w:cs="Arial"/>
        </w:rPr>
        <w:t>, generální</w:t>
      </w:r>
      <w:r w:rsidR="000822EC">
        <w:rPr>
          <w:rFonts w:cs="Arial"/>
        </w:rPr>
        <w:t>m</w:t>
      </w:r>
      <w:r w:rsidRPr="00BD4123">
        <w:rPr>
          <w:rFonts w:cs="Arial"/>
        </w:rPr>
        <w:t xml:space="preserve"> ředitel</w:t>
      </w:r>
      <w:r w:rsidR="000822EC">
        <w:rPr>
          <w:rFonts w:cs="Arial"/>
        </w:rPr>
        <w:t>em</w:t>
      </w:r>
      <w:r w:rsidRPr="00BD4123">
        <w:rPr>
          <w:rFonts w:cs="Arial"/>
        </w:rPr>
        <w:tab/>
      </w:r>
    </w:p>
    <w:p w:rsidR="009C42F1" w:rsidRDefault="009C42F1" w:rsidP="009C42F1">
      <w:pPr>
        <w:spacing w:after="60"/>
        <w:rPr>
          <w:rFonts w:cs="Arial"/>
        </w:rPr>
      </w:pPr>
      <w:r w:rsidRPr="00BD4123">
        <w:rPr>
          <w:rFonts w:cs="Arial"/>
        </w:rPr>
        <w:t>IČ</w:t>
      </w:r>
      <w:r>
        <w:rPr>
          <w:rFonts w:cs="Arial"/>
        </w:rPr>
        <w:t>O</w:t>
      </w:r>
      <w:r w:rsidRPr="00BD4123">
        <w:rPr>
          <w:rFonts w:cs="Arial"/>
        </w:rPr>
        <w:t>:</w:t>
      </w:r>
      <w:r>
        <w:rPr>
          <w:rFonts w:cs="Arial"/>
        </w:rPr>
        <w:t xml:space="preserve"> </w:t>
      </w:r>
      <w:r w:rsidRPr="00BD4123">
        <w:rPr>
          <w:rFonts w:cs="Arial"/>
        </w:rPr>
        <w:t>47672234</w:t>
      </w:r>
    </w:p>
    <w:p w:rsidR="009C42F1" w:rsidRDefault="009C42F1" w:rsidP="009C42F1">
      <w:pPr>
        <w:spacing w:after="60"/>
        <w:rPr>
          <w:rFonts w:cs="Arial"/>
        </w:rPr>
      </w:pPr>
      <w:r w:rsidRPr="00BD4123">
        <w:rPr>
          <w:rFonts w:cs="Arial"/>
        </w:rPr>
        <w:t>(dále jen „</w:t>
      </w:r>
      <w:r w:rsidRPr="00F707C8">
        <w:rPr>
          <w:rFonts w:cs="Arial"/>
          <w:b/>
        </w:rPr>
        <w:t>objednatel</w:t>
      </w:r>
      <w:r w:rsidRPr="00BD4123">
        <w:rPr>
          <w:rFonts w:cs="Arial"/>
        </w:rPr>
        <w:t>“</w:t>
      </w:r>
      <w:r>
        <w:rPr>
          <w:rFonts w:cs="Arial"/>
        </w:rPr>
        <w:t xml:space="preserve"> nebo „</w:t>
      </w:r>
      <w:r w:rsidRPr="00F707C8">
        <w:rPr>
          <w:rFonts w:cs="Arial"/>
          <w:b/>
        </w:rPr>
        <w:t>ČPZP</w:t>
      </w:r>
      <w:r>
        <w:rPr>
          <w:rFonts w:cs="Arial"/>
        </w:rPr>
        <w:t>“</w:t>
      </w:r>
      <w:r w:rsidRPr="00BD4123">
        <w:rPr>
          <w:rFonts w:cs="Arial"/>
        </w:rPr>
        <w:t>)</w:t>
      </w:r>
    </w:p>
    <w:p w:rsidR="009C42F1" w:rsidRDefault="009C42F1" w:rsidP="009C42F1">
      <w:pPr>
        <w:spacing w:after="60"/>
        <w:rPr>
          <w:rFonts w:cs="Arial"/>
        </w:rPr>
      </w:pPr>
    </w:p>
    <w:p w:rsidR="009C42F1" w:rsidRDefault="009C42F1" w:rsidP="009C42F1">
      <w:pPr>
        <w:spacing w:after="60"/>
        <w:rPr>
          <w:rFonts w:cs="Arial"/>
        </w:rPr>
      </w:pPr>
      <w:r>
        <w:rPr>
          <w:rFonts w:cs="Arial"/>
        </w:rPr>
        <w:t>a</w:t>
      </w:r>
    </w:p>
    <w:p w:rsidR="009C42F1" w:rsidRPr="00BD4123" w:rsidRDefault="009C42F1" w:rsidP="009C42F1">
      <w:pPr>
        <w:spacing w:after="60"/>
        <w:rPr>
          <w:rFonts w:cs="Arial"/>
        </w:rPr>
      </w:pPr>
    </w:p>
    <w:p w:rsidR="000822EC" w:rsidRPr="004D4DCF" w:rsidRDefault="000822EC" w:rsidP="009C42F1">
      <w:pPr>
        <w:rPr>
          <w:rFonts w:asciiTheme="minorHAnsi" w:hAnsiTheme="minorHAnsi" w:cstheme="minorHAnsi"/>
          <w:b/>
          <w:color w:val="333333"/>
          <w:shd w:val="clear" w:color="auto" w:fill="FFFFFF"/>
        </w:rPr>
      </w:pPr>
      <w:r w:rsidRPr="004D4DCF">
        <w:rPr>
          <w:rFonts w:asciiTheme="minorHAnsi" w:hAnsiTheme="minorHAnsi" w:cstheme="minorHAnsi"/>
          <w:b/>
          <w:color w:val="333333"/>
          <w:shd w:val="clear" w:color="auto" w:fill="FFFFFF"/>
        </w:rPr>
        <w:t>PRINTO, spol. s r.o.</w:t>
      </w:r>
    </w:p>
    <w:p w:rsidR="009C42F1" w:rsidRPr="004D4DCF" w:rsidRDefault="009C42F1" w:rsidP="009C42F1">
      <w:pPr>
        <w:rPr>
          <w:rFonts w:asciiTheme="minorHAnsi" w:hAnsiTheme="minorHAnsi" w:cstheme="minorHAnsi"/>
        </w:rPr>
      </w:pPr>
      <w:r w:rsidRPr="004D4DCF">
        <w:rPr>
          <w:rFonts w:asciiTheme="minorHAnsi" w:hAnsiTheme="minorHAnsi" w:cstheme="minorHAnsi"/>
        </w:rPr>
        <w:t xml:space="preserve">zapsaná ve veřejném rejstříku vedeném </w:t>
      </w:r>
      <w:r w:rsidR="004D4DCF" w:rsidRPr="004D4DCF">
        <w:rPr>
          <w:rFonts w:asciiTheme="minorHAnsi" w:hAnsiTheme="minorHAnsi" w:cstheme="minorHAnsi"/>
        </w:rPr>
        <w:t xml:space="preserve">Krajským soudem v Ostravě, </w:t>
      </w:r>
      <w:proofErr w:type="spellStart"/>
      <w:r w:rsidR="004D4DCF" w:rsidRPr="004D4DCF">
        <w:rPr>
          <w:rFonts w:asciiTheme="minorHAnsi" w:hAnsiTheme="minorHAnsi" w:cstheme="minorHAnsi"/>
        </w:rPr>
        <w:t>sp</w:t>
      </w:r>
      <w:proofErr w:type="spellEnd"/>
      <w:r w:rsidR="004D4DCF" w:rsidRPr="004D4DCF">
        <w:rPr>
          <w:rFonts w:asciiTheme="minorHAnsi" w:hAnsiTheme="minorHAnsi" w:cstheme="minorHAnsi"/>
        </w:rPr>
        <w:t xml:space="preserve">. zn. </w:t>
      </w:r>
      <w:r w:rsidR="004D4DCF" w:rsidRPr="004D4DCF">
        <w:rPr>
          <w:rFonts w:asciiTheme="minorHAnsi" w:hAnsiTheme="minorHAnsi" w:cstheme="minorHAnsi"/>
          <w:color w:val="333333"/>
          <w:shd w:val="clear" w:color="auto" w:fill="FFFFFF"/>
        </w:rPr>
        <w:t>C 2779</w:t>
      </w:r>
      <w:r w:rsidRPr="004D4DCF">
        <w:rPr>
          <w:rFonts w:asciiTheme="minorHAnsi" w:hAnsiTheme="minorHAnsi" w:cstheme="minorHAnsi"/>
        </w:rPr>
        <w:t xml:space="preserve">, </w:t>
      </w:r>
    </w:p>
    <w:p w:rsidR="009C42F1" w:rsidRPr="004D4DCF" w:rsidRDefault="009C42F1" w:rsidP="004D4DCF">
      <w:pPr>
        <w:rPr>
          <w:rFonts w:asciiTheme="minorHAnsi" w:hAnsiTheme="minorHAnsi" w:cstheme="minorHAnsi"/>
        </w:rPr>
      </w:pPr>
      <w:r w:rsidRPr="004D4DCF">
        <w:rPr>
          <w:rFonts w:asciiTheme="minorHAnsi" w:hAnsiTheme="minorHAnsi" w:cstheme="minorHAnsi"/>
        </w:rPr>
        <w:t>se sídlem:</w:t>
      </w:r>
      <w:r w:rsidR="004D4DCF" w:rsidRPr="004D4DCF">
        <w:t xml:space="preserve"> </w:t>
      </w:r>
      <w:r w:rsidR="004D4DCF" w:rsidRPr="004D4DCF">
        <w:rPr>
          <w:rFonts w:asciiTheme="minorHAnsi" w:hAnsiTheme="minorHAnsi" w:cstheme="minorHAnsi"/>
        </w:rPr>
        <w:t xml:space="preserve">Jelínkova 1379/13, </w:t>
      </w:r>
      <w:proofErr w:type="spellStart"/>
      <w:r w:rsidR="004D4DCF" w:rsidRPr="004D4DCF">
        <w:rPr>
          <w:rFonts w:asciiTheme="minorHAnsi" w:hAnsiTheme="minorHAnsi" w:cstheme="minorHAnsi"/>
        </w:rPr>
        <w:t>Svinov</w:t>
      </w:r>
      <w:proofErr w:type="spellEnd"/>
      <w:r w:rsidR="004D4DCF" w:rsidRPr="004D4DCF">
        <w:rPr>
          <w:rFonts w:asciiTheme="minorHAnsi" w:hAnsiTheme="minorHAnsi" w:cstheme="minorHAnsi"/>
        </w:rPr>
        <w:t>, 721 00 Ostrava</w:t>
      </w:r>
    </w:p>
    <w:p w:rsidR="009C42F1" w:rsidRPr="004D4DCF" w:rsidRDefault="009C42F1" w:rsidP="009C42F1">
      <w:pPr>
        <w:rPr>
          <w:rFonts w:asciiTheme="minorHAnsi" w:hAnsiTheme="minorHAnsi" w:cstheme="minorHAnsi"/>
        </w:rPr>
      </w:pPr>
      <w:r w:rsidRPr="004D4DCF">
        <w:rPr>
          <w:rFonts w:asciiTheme="minorHAnsi" w:hAnsiTheme="minorHAnsi" w:cstheme="minorHAnsi"/>
        </w:rPr>
        <w:t>zastoupená:</w:t>
      </w:r>
      <w:r w:rsidR="004D4DCF" w:rsidRPr="004D4DCF">
        <w:t xml:space="preserve"> </w:t>
      </w:r>
      <w:r w:rsidR="00FA3DC6">
        <w:rPr>
          <w:rFonts w:asciiTheme="minorHAnsi" w:hAnsiTheme="minorHAnsi" w:cstheme="minorHAnsi"/>
        </w:rPr>
        <w:t xml:space="preserve">Tomášem </w:t>
      </w:r>
      <w:proofErr w:type="spellStart"/>
      <w:r w:rsidR="00FA3DC6">
        <w:rPr>
          <w:rFonts w:asciiTheme="minorHAnsi" w:hAnsiTheme="minorHAnsi" w:cstheme="minorHAnsi"/>
        </w:rPr>
        <w:t>Čichoněm</w:t>
      </w:r>
      <w:proofErr w:type="spellEnd"/>
      <w:r w:rsidR="00FA3DC6">
        <w:rPr>
          <w:rFonts w:asciiTheme="minorHAnsi" w:hAnsiTheme="minorHAnsi" w:cstheme="minorHAnsi"/>
        </w:rPr>
        <w:t xml:space="preserve">, jednatelem </w:t>
      </w:r>
    </w:p>
    <w:p w:rsidR="009C42F1" w:rsidRPr="004D4DCF" w:rsidRDefault="009C42F1" w:rsidP="009C42F1">
      <w:pPr>
        <w:rPr>
          <w:rFonts w:asciiTheme="minorHAnsi" w:hAnsiTheme="minorHAnsi" w:cstheme="minorHAnsi"/>
        </w:rPr>
      </w:pPr>
      <w:r w:rsidRPr="004D4DCF">
        <w:rPr>
          <w:rFonts w:asciiTheme="minorHAnsi" w:hAnsiTheme="minorHAnsi" w:cstheme="minorHAnsi"/>
        </w:rPr>
        <w:t>IČO:</w:t>
      </w:r>
      <w:r w:rsidR="00FA3DC6">
        <w:rPr>
          <w:rFonts w:asciiTheme="minorHAnsi" w:hAnsiTheme="minorHAnsi" w:cstheme="minorHAnsi"/>
        </w:rPr>
        <w:t xml:space="preserve"> </w:t>
      </w:r>
      <w:r w:rsidR="00FA3DC6" w:rsidRPr="00FA3DC6">
        <w:rPr>
          <w:rFonts w:asciiTheme="minorHAnsi" w:hAnsiTheme="minorHAnsi" w:cstheme="minorHAnsi"/>
        </w:rPr>
        <w:t>45196907</w:t>
      </w:r>
    </w:p>
    <w:p w:rsidR="009C42F1" w:rsidRPr="004D4DCF" w:rsidRDefault="009C42F1" w:rsidP="009C42F1">
      <w:pPr>
        <w:rPr>
          <w:rFonts w:asciiTheme="minorHAnsi" w:hAnsiTheme="minorHAnsi" w:cstheme="minorHAnsi"/>
        </w:rPr>
      </w:pPr>
      <w:r w:rsidRPr="004D4DCF">
        <w:rPr>
          <w:rFonts w:asciiTheme="minorHAnsi" w:hAnsiTheme="minorHAnsi" w:cstheme="minorHAnsi"/>
        </w:rPr>
        <w:t>DIČ:</w:t>
      </w:r>
      <w:r w:rsidR="00FA3DC6">
        <w:rPr>
          <w:rFonts w:asciiTheme="minorHAnsi" w:hAnsiTheme="minorHAnsi" w:cstheme="minorHAnsi"/>
        </w:rPr>
        <w:t xml:space="preserve"> CZ</w:t>
      </w:r>
      <w:r w:rsidR="00FA3DC6" w:rsidRPr="00FA3DC6">
        <w:rPr>
          <w:rFonts w:asciiTheme="minorHAnsi" w:hAnsiTheme="minorHAnsi" w:cstheme="minorHAnsi"/>
        </w:rPr>
        <w:t>45196907</w:t>
      </w:r>
    </w:p>
    <w:p w:rsidR="009C42F1" w:rsidRPr="004D4DCF" w:rsidRDefault="009C42F1" w:rsidP="009C42F1">
      <w:pPr>
        <w:spacing w:after="60"/>
        <w:rPr>
          <w:rFonts w:asciiTheme="minorHAnsi" w:hAnsiTheme="minorHAnsi" w:cstheme="minorHAnsi"/>
        </w:rPr>
      </w:pPr>
      <w:r w:rsidRPr="004D4DCF">
        <w:rPr>
          <w:rFonts w:asciiTheme="minorHAnsi" w:hAnsiTheme="minorHAnsi" w:cstheme="minorHAnsi"/>
        </w:rPr>
        <w:t>(dále jen „</w:t>
      </w:r>
      <w:r w:rsidRPr="004D4DCF">
        <w:rPr>
          <w:rFonts w:asciiTheme="minorHAnsi" w:hAnsiTheme="minorHAnsi" w:cstheme="minorHAnsi"/>
          <w:b/>
        </w:rPr>
        <w:t>poskytovatel</w:t>
      </w:r>
      <w:r w:rsidRPr="004D4DCF">
        <w:rPr>
          <w:rFonts w:asciiTheme="minorHAnsi" w:hAnsiTheme="minorHAnsi" w:cstheme="minorHAnsi"/>
        </w:rPr>
        <w:t>“)</w:t>
      </w:r>
    </w:p>
    <w:p w:rsidR="009C42F1" w:rsidRDefault="009C42F1" w:rsidP="009C42F1"/>
    <w:p w:rsidR="009C42F1" w:rsidRPr="009F3148" w:rsidRDefault="009C42F1" w:rsidP="009C42F1">
      <w:pPr>
        <w:tabs>
          <w:tab w:val="left" w:pos="426"/>
        </w:tabs>
        <w:spacing w:after="120"/>
        <w:jc w:val="center"/>
        <w:outlineLvl w:val="0"/>
        <w:rPr>
          <w:rFonts w:cs="Calibri"/>
        </w:rPr>
      </w:pPr>
      <w:r w:rsidRPr="009F3148">
        <w:rPr>
          <w:rFonts w:cs="Calibri"/>
        </w:rPr>
        <w:t>(objednatel a poskytovatel dále jen jako „</w:t>
      </w:r>
      <w:r w:rsidRPr="001B749E">
        <w:rPr>
          <w:rFonts w:cs="Calibri"/>
          <w:b/>
        </w:rPr>
        <w:t>smluvní strany</w:t>
      </w:r>
      <w:r w:rsidRPr="009F3148">
        <w:rPr>
          <w:rFonts w:cs="Calibri"/>
        </w:rPr>
        <w:t>“</w:t>
      </w:r>
      <w:r>
        <w:rPr>
          <w:rFonts w:cs="Calibri"/>
        </w:rPr>
        <w:t>, samostatně jako „</w:t>
      </w:r>
      <w:r w:rsidRPr="001B749E">
        <w:rPr>
          <w:rFonts w:cs="Calibri"/>
          <w:b/>
        </w:rPr>
        <w:t>smluvní strana</w:t>
      </w:r>
      <w:r>
        <w:rPr>
          <w:rFonts w:cs="Calibri"/>
        </w:rPr>
        <w:t>“</w:t>
      </w:r>
      <w:r w:rsidRPr="009F3148">
        <w:rPr>
          <w:rFonts w:cs="Calibri"/>
        </w:rPr>
        <w:t>)</w:t>
      </w:r>
    </w:p>
    <w:p w:rsidR="009C42F1" w:rsidRDefault="009C42F1" w:rsidP="009C42F1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</w:p>
    <w:p w:rsidR="009C42F1" w:rsidRPr="00BC7985" w:rsidRDefault="009C42F1" w:rsidP="009C42F1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BC7985">
        <w:rPr>
          <w:rFonts w:cs="TimesNewRoman,Bold"/>
          <w:b/>
          <w:bCs/>
          <w:color w:val="000000"/>
        </w:rPr>
        <w:t>I.</w:t>
      </w:r>
    </w:p>
    <w:p w:rsidR="009C42F1" w:rsidRPr="003C7072" w:rsidRDefault="009C42F1" w:rsidP="009C42F1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3C7072">
        <w:rPr>
          <w:rFonts w:cs="TimesNewRoman,Bold"/>
          <w:b/>
          <w:bCs/>
          <w:color w:val="000000"/>
        </w:rPr>
        <w:t>Úvodní ustanovení</w:t>
      </w:r>
    </w:p>
    <w:p w:rsidR="009C42F1" w:rsidRPr="003C7072" w:rsidRDefault="009C42F1" w:rsidP="009C42F1">
      <w:pPr>
        <w:pStyle w:val="Odstavecseseznamem"/>
        <w:numPr>
          <w:ilvl w:val="0"/>
          <w:numId w:val="30"/>
        </w:numPr>
        <w:autoSpaceDE w:val="0"/>
        <w:autoSpaceDN w:val="0"/>
        <w:adjustRightInd w:val="0"/>
      </w:pPr>
      <w:r w:rsidRPr="003C7072">
        <w:t xml:space="preserve">Smluvní strany prohlašují, že výše uvedené údaje a taktéž oprávnění k podnikání poskytovatele jsou v souladu se skutečností v době uzavření </w:t>
      </w:r>
      <w:r w:rsidRPr="003C7072">
        <w:rPr>
          <w:lang w:val="cs-CZ"/>
        </w:rPr>
        <w:t>d</w:t>
      </w:r>
      <w:proofErr w:type="spellStart"/>
      <w:r w:rsidRPr="003C7072">
        <w:t>ohody</w:t>
      </w:r>
      <w:proofErr w:type="spellEnd"/>
      <w:r w:rsidRPr="003C7072">
        <w:t>. Poskytovatel se zavazuje změny dotčených údajů oznámit bez prodlení objednateli.</w:t>
      </w:r>
    </w:p>
    <w:p w:rsidR="009C42F1" w:rsidRPr="003C7072" w:rsidRDefault="009C42F1" w:rsidP="009C42F1">
      <w:pPr>
        <w:pStyle w:val="Odstavecseseznamem"/>
        <w:autoSpaceDE w:val="0"/>
        <w:autoSpaceDN w:val="0"/>
        <w:adjustRightInd w:val="0"/>
      </w:pPr>
    </w:p>
    <w:p w:rsidR="009C42F1" w:rsidRPr="003C7072" w:rsidRDefault="009C42F1" w:rsidP="009C42F1">
      <w:pPr>
        <w:spacing w:before="0"/>
        <w:jc w:val="center"/>
      </w:pPr>
      <w:r w:rsidRPr="003C7072">
        <w:rPr>
          <w:b/>
        </w:rPr>
        <w:t>II.</w:t>
      </w:r>
    </w:p>
    <w:p w:rsidR="009C42F1" w:rsidRPr="003C7072" w:rsidRDefault="009C42F1" w:rsidP="009C42F1">
      <w:pPr>
        <w:autoSpaceDE w:val="0"/>
        <w:autoSpaceDN w:val="0"/>
        <w:adjustRightInd w:val="0"/>
        <w:jc w:val="center"/>
        <w:rPr>
          <w:b/>
        </w:rPr>
      </w:pPr>
      <w:r w:rsidRPr="003C7072">
        <w:rPr>
          <w:b/>
        </w:rPr>
        <w:t>Předmět dohody</w:t>
      </w:r>
    </w:p>
    <w:p w:rsidR="009C42F1" w:rsidRPr="006A6311" w:rsidRDefault="009C42F1" w:rsidP="009C42F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3C7072">
        <w:t xml:space="preserve">Poskytovatel se touto </w:t>
      </w:r>
      <w:r w:rsidRPr="003C7072">
        <w:rPr>
          <w:lang w:val="cs-CZ"/>
        </w:rPr>
        <w:t>d</w:t>
      </w:r>
      <w:proofErr w:type="spellStart"/>
      <w:r w:rsidRPr="003C7072">
        <w:t>ohodou</w:t>
      </w:r>
      <w:proofErr w:type="spellEnd"/>
      <w:r w:rsidRPr="003C7072">
        <w:t xml:space="preserve"> zavazuje </w:t>
      </w:r>
      <w:r w:rsidRPr="003C7072">
        <w:rPr>
          <w:lang w:val="cs-CZ"/>
        </w:rPr>
        <w:t>realizovat</w:t>
      </w:r>
      <w:r w:rsidRPr="003C7072">
        <w:t xml:space="preserve"> pro objednatele za podmínek stanovených </w:t>
      </w:r>
      <w:r w:rsidRPr="003C7072">
        <w:rPr>
          <w:lang w:val="cs-CZ"/>
        </w:rPr>
        <w:t>dohodou</w:t>
      </w:r>
      <w:r w:rsidRPr="003C7072">
        <w:t xml:space="preserve"> </w:t>
      </w:r>
      <w:r w:rsidRPr="003C7072">
        <w:rPr>
          <w:lang w:val="cs-CZ"/>
        </w:rPr>
        <w:t xml:space="preserve">tisk a dodání tiskových propagačních materiálů uvedených v Příloze č. 1 </w:t>
      </w:r>
      <w:r>
        <w:rPr>
          <w:lang w:val="cs-CZ"/>
        </w:rPr>
        <w:t>této dohody</w:t>
      </w:r>
      <w:r w:rsidRPr="003C7072">
        <w:rPr>
          <w:lang w:val="cs-CZ"/>
        </w:rPr>
        <w:t xml:space="preserve"> </w:t>
      </w:r>
      <w:r w:rsidRPr="003C7072">
        <w:rPr>
          <w:rFonts w:cs="TimesNewRoman"/>
          <w:color w:val="000000"/>
          <w:lang w:val="cs-CZ"/>
        </w:rPr>
        <w:t xml:space="preserve">(dále také </w:t>
      </w:r>
      <w:r w:rsidRPr="006A6311">
        <w:rPr>
          <w:rFonts w:cs="TimesNewRoman"/>
          <w:b/>
          <w:color w:val="000000"/>
          <w:lang w:val="cs-CZ"/>
        </w:rPr>
        <w:t>„tiskový materiál“</w:t>
      </w:r>
      <w:r w:rsidRPr="00BC7985">
        <w:rPr>
          <w:rFonts w:cs="TimesNewRoman"/>
          <w:color w:val="000000"/>
          <w:lang w:val="cs-CZ"/>
        </w:rPr>
        <w:t>)</w:t>
      </w:r>
      <w:r>
        <w:rPr>
          <w:rFonts w:cs="TimesNewRoman"/>
          <w:color w:val="000000"/>
          <w:lang w:val="cs-CZ"/>
        </w:rPr>
        <w:t>, včetně převzetí tiskových dat a jejich kontroly</w:t>
      </w:r>
      <w:r w:rsidRPr="00BC7985">
        <w:rPr>
          <w:rFonts w:cs="TimesNewRoman"/>
          <w:color w:val="000000"/>
          <w:lang w:val="cs-CZ"/>
        </w:rPr>
        <w:t xml:space="preserve"> </w:t>
      </w:r>
      <w:r w:rsidRPr="00BC7985">
        <w:rPr>
          <w:lang w:val="cs-CZ"/>
        </w:rPr>
        <w:t xml:space="preserve">dle zadání a požadavků </w:t>
      </w:r>
      <w:r w:rsidRPr="003C7072">
        <w:rPr>
          <w:lang w:val="cs-CZ"/>
        </w:rPr>
        <w:t>objednatele</w:t>
      </w:r>
      <w:r w:rsidRPr="003C7072">
        <w:t xml:space="preserve"> a objednatel se zavazuje za tyto služby zaplatit poskytovateli </w:t>
      </w:r>
      <w:r w:rsidRPr="003C7072">
        <w:rPr>
          <w:lang w:val="cs-CZ"/>
        </w:rPr>
        <w:t>dohodnutou</w:t>
      </w:r>
      <w:r w:rsidRPr="003C7072">
        <w:t xml:space="preserve"> </w:t>
      </w:r>
      <w:r w:rsidRPr="003C7072">
        <w:rPr>
          <w:lang w:val="cs-CZ"/>
        </w:rPr>
        <w:t>cenu</w:t>
      </w:r>
      <w:r w:rsidRPr="003C7072">
        <w:t>.</w:t>
      </w:r>
    </w:p>
    <w:p w:rsidR="009C42F1" w:rsidRPr="003C7072" w:rsidRDefault="009C42F1" w:rsidP="009C42F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0"/>
      </w:pPr>
      <w:r w:rsidRPr="00BC7985">
        <w:rPr>
          <w:rFonts w:cs="TimesNewRoman"/>
          <w:color w:val="000000"/>
        </w:rPr>
        <w:t xml:space="preserve">Poskytovatel se touto </w:t>
      </w:r>
      <w:r w:rsidRPr="00BC7985">
        <w:rPr>
          <w:rFonts w:cs="TimesNewRoman"/>
          <w:color w:val="000000"/>
          <w:lang w:val="cs-CZ"/>
        </w:rPr>
        <w:t>d</w:t>
      </w:r>
      <w:proofErr w:type="spellStart"/>
      <w:r w:rsidRPr="00D278C5">
        <w:rPr>
          <w:rFonts w:cs="TimesNewRoman"/>
          <w:color w:val="000000"/>
        </w:rPr>
        <w:t>ohodou</w:t>
      </w:r>
      <w:proofErr w:type="spellEnd"/>
      <w:r w:rsidRPr="007A7408">
        <w:rPr>
          <w:rFonts w:cs="TimesNewRoman"/>
          <w:color w:val="000000"/>
        </w:rPr>
        <w:t xml:space="preserve"> zavazuje pro objednatele provádět</w:t>
      </w:r>
      <w:r w:rsidRPr="00473243">
        <w:rPr>
          <w:rFonts w:cs="TimesNewRoman"/>
          <w:color w:val="000000"/>
        </w:rPr>
        <w:t xml:space="preserve"> </w:t>
      </w:r>
      <w:r w:rsidRPr="003C7072">
        <w:rPr>
          <w:rFonts w:cs="TimesNewRoman"/>
          <w:color w:val="000000"/>
          <w:lang w:val="cs-CZ"/>
        </w:rPr>
        <w:t>následující činnosti</w:t>
      </w:r>
      <w:r w:rsidRPr="003C7072">
        <w:rPr>
          <w:rFonts w:cs="TimesNewRoman"/>
          <w:color w:val="000000"/>
        </w:rPr>
        <w:t>:</w:t>
      </w:r>
    </w:p>
    <w:p w:rsidR="009C42F1" w:rsidRPr="003C7072" w:rsidRDefault="009C42F1" w:rsidP="009C42F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/>
        <w:ind w:left="1134" w:hanging="357"/>
        <w:contextualSpacing w:val="0"/>
        <w:rPr>
          <w:rFonts w:cs="Arial"/>
          <w:lang w:eastAsia="cs-CZ"/>
        </w:rPr>
      </w:pPr>
      <w:r w:rsidRPr="003C7072">
        <w:rPr>
          <w:rFonts w:cs="Arial"/>
          <w:lang w:val="cs-CZ" w:eastAsia="cs-CZ"/>
        </w:rPr>
        <w:lastRenderedPageBreak/>
        <w:t xml:space="preserve">Převzetí tiskových dat od objednatele, případně třetí osoby určené objednatelem, jejich kontrola a správnost pro tisk. </w:t>
      </w:r>
    </w:p>
    <w:p w:rsidR="009C42F1" w:rsidRPr="003C7072" w:rsidRDefault="009C42F1" w:rsidP="009C42F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/>
        <w:ind w:left="1134" w:hanging="357"/>
        <w:contextualSpacing w:val="0"/>
        <w:rPr>
          <w:rFonts w:cs="Arial"/>
          <w:lang w:eastAsia="cs-CZ"/>
        </w:rPr>
      </w:pPr>
      <w:r w:rsidRPr="003C7072">
        <w:rPr>
          <w:rFonts w:cs="Arial"/>
          <w:lang w:val="cs-CZ" w:eastAsia="cs-CZ"/>
        </w:rPr>
        <w:t>Realizace digitálního nátisku (dále jen „</w:t>
      </w:r>
      <w:r w:rsidRPr="003C7072">
        <w:rPr>
          <w:rFonts w:cs="Arial"/>
          <w:b/>
          <w:lang w:val="cs-CZ" w:eastAsia="cs-CZ"/>
        </w:rPr>
        <w:t>nátisk</w:t>
      </w:r>
      <w:r w:rsidRPr="003C7072">
        <w:rPr>
          <w:rFonts w:cs="Arial"/>
          <w:lang w:val="cs-CZ" w:eastAsia="cs-CZ"/>
        </w:rPr>
        <w:t xml:space="preserve">“) </w:t>
      </w:r>
      <w:r w:rsidRPr="00BC7985">
        <w:rPr>
          <w:rFonts w:cs="Arial"/>
          <w:lang w:val="cs-CZ" w:eastAsia="cs-CZ"/>
        </w:rPr>
        <w:t>u objednatelem vybraných tiskových materiálů.</w:t>
      </w:r>
    </w:p>
    <w:p w:rsidR="009C42F1" w:rsidRPr="003C7072" w:rsidRDefault="009C42F1" w:rsidP="009C42F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/>
        <w:ind w:left="1134" w:hanging="357"/>
        <w:contextualSpacing w:val="0"/>
        <w:rPr>
          <w:rFonts w:cs="Arial"/>
          <w:lang w:eastAsia="cs-CZ"/>
        </w:rPr>
      </w:pPr>
      <w:r w:rsidRPr="003C7072">
        <w:rPr>
          <w:rFonts w:cs="Arial"/>
          <w:lang w:val="cs-CZ" w:eastAsia="cs-CZ"/>
        </w:rPr>
        <w:t>Tisk tiskových materiálů dle objednávky objednatele, a to v objemu, kvalitě a termínu stanoveném objednávkou.</w:t>
      </w:r>
    </w:p>
    <w:p w:rsidR="009C42F1" w:rsidRPr="003C7072" w:rsidRDefault="009C42F1" w:rsidP="009C42F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/>
        <w:ind w:left="1134" w:hanging="357"/>
        <w:contextualSpacing w:val="0"/>
        <w:rPr>
          <w:rFonts w:cs="Arial"/>
          <w:lang w:eastAsia="cs-CZ"/>
        </w:rPr>
      </w:pPr>
      <w:r w:rsidRPr="003C7072">
        <w:rPr>
          <w:rFonts w:cs="Arial"/>
          <w:lang w:val="cs-CZ" w:eastAsia="cs-CZ"/>
        </w:rPr>
        <w:t>Zabalení tiskových materiálů a označení balení dle požadavků objednatele.</w:t>
      </w:r>
    </w:p>
    <w:p w:rsidR="009C42F1" w:rsidRPr="00BC7985" w:rsidRDefault="009C42F1" w:rsidP="009C42F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/>
        <w:ind w:left="1134" w:hanging="357"/>
        <w:contextualSpacing w:val="0"/>
        <w:rPr>
          <w:rFonts w:cs="Arial"/>
          <w:lang w:eastAsia="cs-CZ"/>
        </w:rPr>
      </w:pPr>
      <w:r w:rsidRPr="003C7072">
        <w:rPr>
          <w:rFonts w:cs="Arial"/>
          <w:lang w:val="cs-CZ" w:eastAsia="cs-CZ"/>
        </w:rPr>
        <w:t xml:space="preserve">Dodání, zahrnující rozvoz a výnos tiskových materiálů do skladů či kanceláří objednatele do jednotlivých míst plnění uvedených v Příloze č. </w:t>
      </w:r>
      <w:r w:rsidR="00B558FA">
        <w:rPr>
          <w:rFonts w:cs="Arial"/>
          <w:lang w:val="cs-CZ" w:eastAsia="cs-CZ"/>
        </w:rPr>
        <w:t>1</w:t>
      </w:r>
      <w:r>
        <w:rPr>
          <w:rFonts w:cs="Arial"/>
          <w:lang w:val="cs-CZ" w:eastAsia="cs-CZ"/>
        </w:rPr>
        <w:t xml:space="preserve"> této</w:t>
      </w:r>
      <w:r w:rsidRPr="003C7072">
        <w:rPr>
          <w:rFonts w:cs="Arial"/>
          <w:lang w:val="cs-CZ" w:eastAsia="cs-CZ"/>
        </w:rPr>
        <w:t xml:space="preserve"> dohody (dále jen „</w:t>
      </w:r>
      <w:proofErr w:type="spellStart"/>
      <w:r w:rsidRPr="003C7072">
        <w:rPr>
          <w:rFonts w:cs="Arial"/>
          <w:b/>
          <w:lang w:val="cs-CZ" w:eastAsia="cs-CZ"/>
        </w:rPr>
        <w:t>závozová</w:t>
      </w:r>
      <w:proofErr w:type="spellEnd"/>
      <w:r w:rsidRPr="003C7072">
        <w:rPr>
          <w:rFonts w:cs="Arial"/>
          <w:b/>
          <w:lang w:val="cs-CZ" w:eastAsia="cs-CZ"/>
        </w:rPr>
        <w:t xml:space="preserve"> místa</w:t>
      </w:r>
      <w:r w:rsidRPr="003C7072">
        <w:rPr>
          <w:rFonts w:cs="Arial"/>
          <w:lang w:val="cs-CZ" w:eastAsia="cs-CZ"/>
        </w:rPr>
        <w:t>“) a dodání případného nátisku</w:t>
      </w:r>
      <w:r>
        <w:rPr>
          <w:rFonts w:cs="Arial"/>
          <w:lang w:val="cs-CZ" w:eastAsia="cs-CZ"/>
        </w:rPr>
        <w:t xml:space="preserve"> dle bodu b) tohoto článku dohody</w:t>
      </w:r>
      <w:r w:rsidRPr="00BC7985">
        <w:rPr>
          <w:rFonts w:cs="Arial"/>
          <w:lang w:val="cs-CZ" w:eastAsia="cs-CZ"/>
        </w:rPr>
        <w:t xml:space="preserve">.  </w:t>
      </w:r>
    </w:p>
    <w:p w:rsidR="009C42F1" w:rsidRPr="003C7072" w:rsidRDefault="009C42F1" w:rsidP="009C42F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3C7072">
        <w:rPr>
          <w:rFonts w:cs="Calibri"/>
          <w:lang w:val="cs-CZ"/>
        </w:rPr>
        <w:t xml:space="preserve">Tisk jednotlivých tiskových materiálů a jejich dodání </w:t>
      </w:r>
      <w:r w:rsidR="00394013">
        <w:rPr>
          <w:rFonts w:cs="Calibri"/>
          <w:lang w:val="cs-CZ"/>
        </w:rPr>
        <w:t xml:space="preserve">do </w:t>
      </w:r>
      <w:proofErr w:type="spellStart"/>
      <w:r w:rsidR="00394013">
        <w:rPr>
          <w:rFonts w:cs="Calibri"/>
          <w:lang w:val="cs-CZ"/>
        </w:rPr>
        <w:t>závozových</w:t>
      </w:r>
      <w:proofErr w:type="spellEnd"/>
      <w:r w:rsidR="00394013">
        <w:rPr>
          <w:rFonts w:cs="Calibri"/>
          <w:lang w:val="cs-CZ"/>
        </w:rPr>
        <w:t xml:space="preserve"> míst</w:t>
      </w:r>
      <w:r w:rsidRPr="003C7072">
        <w:rPr>
          <w:rFonts w:cs="Calibri"/>
          <w:lang w:val="cs-CZ"/>
        </w:rPr>
        <w:t xml:space="preserve"> bude poskytovatel provádět</w:t>
      </w:r>
      <w:r w:rsidRPr="003C7072">
        <w:rPr>
          <w:rFonts w:cs="Calibri"/>
        </w:rPr>
        <w:t xml:space="preserve"> </w:t>
      </w:r>
      <w:r w:rsidRPr="003C7072">
        <w:rPr>
          <w:rFonts w:cs="Calibri"/>
          <w:lang w:val="cs-CZ"/>
        </w:rPr>
        <w:t>na základě samostatných objednávek</w:t>
      </w:r>
      <w:r w:rsidRPr="003C7072">
        <w:rPr>
          <w:rFonts w:cs="Calibri"/>
        </w:rPr>
        <w:t xml:space="preserve"> objednatele</w:t>
      </w:r>
      <w:r w:rsidRPr="003C7072">
        <w:rPr>
          <w:rFonts w:cs="Calibri"/>
          <w:lang w:val="cs-CZ"/>
        </w:rPr>
        <w:t>.</w:t>
      </w:r>
    </w:p>
    <w:p w:rsidR="009C42F1" w:rsidRPr="003C7072" w:rsidRDefault="009C42F1" w:rsidP="009C42F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3C7072">
        <w:rPr>
          <w:rFonts w:cs="Calibri"/>
          <w:lang w:val="cs-CZ"/>
        </w:rPr>
        <w:t>Objednatel i poskytovatel tímto výslovně deklarují, že jsou si vědomi, že objednávky budou objednatelem vystavovány v předem neurčených nepravidelných intervalech v objemech definovaných v Příloze č. 1 dohody. Poskytovatel bere na vědomí, že termíny plnění uvedené v Příloze č. 1 dohody</w:t>
      </w:r>
      <w:r w:rsidRPr="003C7072" w:rsidDel="00AF1FBB">
        <w:rPr>
          <w:rFonts w:cs="Calibri"/>
          <w:lang w:val="cs-CZ"/>
        </w:rPr>
        <w:t xml:space="preserve"> </w:t>
      </w:r>
      <w:r w:rsidRPr="003C7072">
        <w:rPr>
          <w:rFonts w:cs="Calibri"/>
          <w:lang w:val="cs-CZ"/>
        </w:rPr>
        <w:t>jsou pouze orientační s tím, že závazný termín plnění bude vždy uveden v objednávce. Objednatel si vyhrazuje právo vůbec neodebrat celkem až čtyři druhy tiskových materiálů uvedených v Příloze č. 1 dohody.</w:t>
      </w:r>
    </w:p>
    <w:p w:rsidR="009C42F1" w:rsidRPr="003C7072" w:rsidRDefault="009C42F1" w:rsidP="009C42F1">
      <w:pPr>
        <w:autoSpaceDE w:val="0"/>
        <w:autoSpaceDN w:val="0"/>
        <w:adjustRightInd w:val="0"/>
        <w:rPr>
          <w:rFonts w:cs="TimesNewRoman"/>
          <w:color w:val="000000"/>
        </w:rPr>
      </w:pPr>
    </w:p>
    <w:p w:rsidR="009C42F1" w:rsidRPr="003C7072" w:rsidRDefault="009C42F1" w:rsidP="009C42F1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3C7072">
        <w:rPr>
          <w:rFonts w:cs="TimesNewRoman,Bold"/>
          <w:b/>
          <w:bCs/>
          <w:color w:val="000000"/>
        </w:rPr>
        <w:t>III.</w:t>
      </w:r>
    </w:p>
    <w:p w:rsidR="009C42F1" w:rsidRPr="003C7072" w:rsidRDefault="009C42F1" w:rsidP="009C42F1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3C7072">
        <w:rPr>
          <w:rFonts w:cs="TimesNewRoman,Bold"/>
          <w:b/>
          <w:bCs/>
          <w:color w:val="000000"/>
        </w:rPr>
        <w:t>Způsob vystavování a plnění objednávek</w:t>
      </w:r>
    </w:p>
    <w:p w:rsidR="009C42F1" w:rsidRPr="003C7072" w:rsidRDefault="009C42F1" w:rsidP="009C4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3C7072">
        <w:rPr>
          <w:rFonts w:cs="Calibri"/>
        </w:rPr>
        <w:t xml:space="preserve">Objednatel bude vystavovat na </w:t>
      </w:r>
      <w:r w:rsidRPr="003C7072">
        <w:rPr>
          <w:rFonts w:cs="Calibri"/>
          <w:lang w:val="cs-CZ"/>
        </w:rPr>
        <w:t>poskytovatele</w:t>
      </w:r>
      <w:r w:rsidRPr="003C7072">
        <w:rPr>
          <w:rFonts w:cs="Calibri"/>
        </w:rPr>
        <w:t xml:space="preserve"> písemné objednávky </w:t>
      </w:r>
      <w:r w:rsidRPr="003C7072">
        <w:rPr>
          <w:rFonts w:cs="Calibri"/>
          <w:lang w:val="cs-CZ"/>
        </w:rPr>
        <w:t>na</w:t>
      </w:r>
      <w:r w:rsidRPr="003C7072">
        <w:rPr>
          <w:rFonts w:cs="Calibri"/>
        </w:rPr>
        <w:t xml:space="preserve"> </w:t>
      </w:r>
      <w:r w:rsidRPr="003C7072">
        <w:rPr>
          <w:rFonts w:cs="Calibri"/>
          <w:lang w:val="cs-CZ"/>
        </w:rPr>
        <w:t xml:space="preserve">tisk a dodání tiskových materiálů </w:t>
      </w:r>
      <w:r w:rsidRPr="003C7072">
        <w:rPr>
          <w:rFonts w:cs="Calibri"/>
        </w:rPr>
        <w:t>dle svých aktuálních potřeb</w:t>
      </w:r>
      <w:r w:rsidRPr="003C7072">
        <w:rPr>
          <w:rFonts w:cs="Calibri"/>
          <w:lang w:val="cs-CZ"/>
        </w:rPr>
        <w:t xml:space="preserve">. </w:t>
      </w:r>
      <w:r w:rsidRPr="003C7072">
        <w:rPr>
          <w:rFonts w:cs="Calibri"/>
        </w:rPr>
        <w:t xml:space="preserve">Objednávky budou vystaveny v souladu s touto </w:t>
      </w:r>
      <w:r w:rsidRPr="003C7072">
        <w:rPr>
          <w:rFonts w:cs="Calibri"/>
          <w:lang w:val="cs-CZ"/>
        </w:rPr>
        <w:t>dohodou</w:t>
      </w:r>
      <w:r w:rsidRPr="003C7072">
        <w:rPr>
          <w:rFonts w:cs="Calibri"/>
        </w:rPr>
        <w:t xml:space="preserve"> a budou obsahovat zejména </w:t>
      </w:r>
      <w:r w:rsidRPr="003C7072">
        <w:rPr>
          <w:rFonts w:cs="Calibri"/>
          <w:lang w:val="cs-CZ"/>
        </w:rPr>
        <w:t>tyto údaje:</w:t>
      </w:r>
    </w:p>
    <w:p w:rsidR="009C42F1" w:rsidRPr="003C7072" w:rsidRDefault="009C42F1" w:rsidP="009C42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 w:rsidRPr="003C7072">
        <w:rPr>
          <w:lang w:val="cs-CZ"/>
        </w:rPr>
        <w:t xml:space="preserve">identifikační údaje objednatele, </w:t>
      </w:r>
    </w:p>
    <w:p w:rsidR="009C42F1" w:rsidRPr="003C7072" w:rsidRDefault="009C42F1" w:rsidP="009C42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 w:rsidRPr="003C7072">
        <w:rPr>
          <w:lang w:val="cs-CZ"/>
        </w:rPr>
        <w:t xml:space="preserve">identifikační údaje poskytovatele, </w:t>
      </w:r>
    </w:p>
    <w:p w:rsidR="009C42F1" w:rsidRPr="003C7072" w:rsidRDefault="009C42F1" w:rsidP="009C42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 w:rsidRPr="003C7072">
        <w:rPr>
          <w:lang w:val="cs-CZ"/>
        </w:rPr>
        <w:t xml:space="preserve">odkaz na tuto dohodu, </w:t>
      </w:r>
    </w:p>
    <w:p w:rsidR="009C42F1" w:rsidRPr="003C7072" w:rsidRDefault="009C42F1" w:rsidP="009C42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 w:rsidRPr="003C7072">
        <w:rPr>
          <w:lang w:val="cs-CZ"/>
        </w:rPr>
        <w:t xml:space="preserve">specifikaci požadovaných tiskových materiálů – </w:t>
      </w:r>
      <w:r w:rsidRPr="003C7072">
        <w:rPr>
          <w:rFonts w:cs="Calibri"/>
          <w:lang w:val="cs-CZ"/>
        </w:rPr>
        <w:t xml:space="preserve">množství, rozměry, druh materiálu, barevnost, způsob zpracování a další technické detaily tiskových materiálů, </w:t>
      </w:r>
    </w:p>
    <w:p w:rsidR="009C42F1" w:rsidRPr="003C7072" w:rsidRDefault="009C42F1" w:rsidP="009C42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 w:rsidRPr="003C7072">
        <w:rPr>
          <w:rFonts w:cs="Calibri"/>
          <w:lang w:val="cs-CZ"/>
        </w:rPr>
        <w:t xml:space="preserve">termíny dodání, </w:t>
      </w:r>
    </w:p>
    <w:p w:rsidR="009C42F1" w:rsidRPr="003C7072" w:rsidRDefault="009C42F1" w:rsidP="009C42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 w:rsidRPr="003C7072">
        <w:rPr>
          <w:rFonts w:cs="Calibri"/>
          <w:lang w:val="cs-CZ"/>
        </w:rPr>
        <w:t xml:space="preserve">seznam </w:t>
      </w:r>
      <w:proofErr w:type="spellStart"/>
      <w:r w:rsidRPr="003C7072">
        <w:rPr>
          <w:rFonts w:cs="Calibri"/>
          <w:lang w:val="cs-CZ"/>
        </w:rPr>
        <w:t>závozových</w:t>
      </w:r>
      <w:proofErr w:type="spellEnd"/>
      <w:r w:rsidRPr="003C7072">
        <w:rPr>
          <w:rFonts w:cs="Calibri"/>
          <w:lang w:val="cs-CZ"/>
        </w:rPr>
        <w:t xml:space="preserve"> míst včetně určení tiskových materiálů, které mají být na konkrétní </w:t>
      </w:r>
      <w:proofErr w:type="spellStart"/>
      <w:r w:rsidRPr="003C7072">
        <w:rPr>
          <w:rFonts w:cs="Calibri"/>
          <w:lang w:val="cs-CZ"/>
        </w:rPr>
        <w:t>závozová</w:t>
      </w:r>
      <w:proofErr w:type="spellEnd"/>
      <w:r w:rsidRPr="003C7072">
        <w:rPr>
          <w:rFonts w:cs="Calibri"/>
          <w:lang w:val="cs-CZ"/>
        </w:rPr>
        <w:t xml:space="preserve"> místa dodána, </w:t>
      </w:r>
    </w:p>
    <w:p w:rsidR="009C42F1" w:rsidRPr="003C7072" w:rsidRDefault="009C42F1" w:rsidP="009C42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 w:rsidRPr="003C7072">
        <w:rPr>
          <w:lang w:val="cs-CZ"/>
        </w:rPr>
        <w:t xml:space="preserve">celkovou cenu bez DPH a cenu s DPH, </w:t>
      </w:r>
    </w:p>
    <w:p w:rsidR="009C42F1" w:rsidRPr="003C7072" w:rsidRDefault="009C42F1" w:rsidP="009C42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 w:rsidRPr="003C7072">
        <w:rPr>
          <w:lang w:val="cs-CZ"/>
        </w:rPr>
        <w:t xml:space="preserve">pověřené zaměstnance objednatele a jejich kontaktní údaje pro dohodnutí konkrétních </w:t>
      </w:r>
      <w:r>
        <w:rPr>
          <w:lang w:val="cs-CZ"/>
        </w:rPr>
        <w:t xml:space="preserve">termínů a </w:t>
      </w:r>
      <w:r w:rsidRPr="003C7072">
        <w:rPr>
          <w:lang w:val="cs-CZ"/>
        </w:rPr>
        <w:t xml:space="preserve">časů dodání do </w:t>
      </w:r>
      <w:proofErr w:type="spellStart"/>
      <w:r w:rsidRPr="003C7072">
        <w:rPr>
          <w:lang w:val="cs-CZ"/>
        </w:rPr>
        <w:t>závozových</w:t>
      </w:r>
      <w:proofErr w:type="spellEnd"/>
      <w:r w:rsidRPr="003C7072">
        <w:rPr>
          <w:lang w:val="cs-CZ"/>
        </w:rPr>
        <w:t xml:space="preserve"> míst.</w:t>
      </w:r>
      <w:r w:rsidRPr="003C7072">
        <w:rPr>
          <w:rFonts w:cs="Calibri"/>
        </w:rPr>
        <w:t xml:space="preserve"> </w:t>
      </w:r>
    </w:p>
    <w:p w:rsidR="009C42F1" w:rsidRPr="003C7072" w:rsidRDefault="009C42F1" w:rsidP="009C4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3C7072">
        <w:rPr>
          <w:rFonts w:cs="Calibri"/>
          <w:lang w:val="cs-CZ"/>
        </w:rPr>
        <w:t>Poskytovatel</w:t>
      </w:r>
      <w:r w:rsidRPr="003C7072">
        <w:rPr>
          <w:rFonts w:cs="Calibri"/>
        </w:rPr>
        <w:t xml:space="preserve"> je povinen objednávku </w:t>
      </w:r>
      <w:r w:rsidRPr="003C7072">
        <w:rPr>
          <w:rFonts w:cs="Calibri"/>
          <w:lang w:val="cs-CZ"/>
        </w:rPr>
        <w:t xml:space="preserve">vystavenou v souladu s touto dohodou </w:t>
      </w:r>
      <w:r w:rsidRPr="003C7072">
        <w:rPr>
          <w:rFonts w:cs="Calibri"/>
        </w:rPr>
        <w:t xml:space="preserve">ve lhůtě </w:t>
      </w:r>
      <w:r w:rsidRPr="003C7072">
        <w:rPr>
          <w:rFonts w:cs="Calibri"/>
          <w:lang w:val="cs-CZ"/>
        </w:rPr>
        <w:t>2</w:t>
      </w:r>
      <w:r w:rsidRPr="003C7072">
        <w:rPr>
          <w:rFonts w:cs="Calibri"/>
        </w:rPr>
        <w:t xml:space="preserve"> pracovních dnů ode dne jejího doručení písemně potvrdit, a to v celém rozsahu bez jakýchkoliv dodatků či odchylek, a podepsanou doručit </w:t>
      </w:r>
      <w:r w:rsidRPr="003C7072">
        <w:rPr>
          <w:rFonts w:cs="Calibri"/>
          <w:lang w:val="cs-CZ"/>
        </w:rPr>
        <w:t xml:space="preserve">objednateli v případě elektronického podpisu </w:t>
      </w:r>
      <w:r w:rsidRPr="003C7072">
        <w:rPr>
          <w:rFonts w:cs="Calibri"/>
        </w:rPr>
        <w:t>prostřednictvím elektronické pošty</w:t>
      </w:r>
      <w:r w:rsidRPr="003C7072">
        <w:rPr>
          <w:rFonts w:cs="Calibri"/>
          <w:lang w:val="cs-CZ"/>
        </w:rPr>
        <w:t xml:space="preserve"> (dále jen „</w:t>
      </w:r>
      <w:r w:rsidRPr="003C7072">
        <w:rPr>
          <w:rFonts w:cs="Calibri"/>
          <w:b/>
          <w:lang w:val="cs-CZ"/>
        </w:rPr>
        <w:t>elektronická objednávka</w:t>
      </w:r>
      <w:r w:rsidRPr="003C7072">
        <w:rPr>
          <w:rFonts w:cs="Calibri"/>
          <w:lang w:val="cs-CZ"/>
        </w:rPr>
        <w:t>“) na e-mailovou adresu uvedenou v objednávce, v případě fyzického podepsání prostřednictvím provozovatele poštovních služeb na adresu sídla objednatele (dále jen „</w:t>
      </w:r>
      <w:r w:rsidRPr="003C7072">
        <w:rPr>
          <w:rFonts w:cs="Calibri"/>
          <w:b/>
          <w:lang w:val="cs-CZ"/>
        </w:rPr>
        <w:t>fyzická objednávka</w:t>
      </w:r>
      <w:r w:rsidRPr="003C7072">
        <w:rPr>
          <w:rFonts w:cs="Calibri"/>
          <w:lang w:val="cs-CZ"/>
        </w:rPr>
        <w:t>“)</w:t>
      </w:r>
      <w:r w:rsidRPr="003C7072">
        <w:rPr>
          <w:rFonts w:cs="Calibri"/>
        </w:rPr>
        <w:t>.</w:t>
      </w:r>
      <w:r w:rsidRPr="003C7072">
        <w:rPr>
          <w:rFonts w:cs="Calibri"/>
          <w:lang w:val="cs-CZ"/>
        </w:rPr>
        <w:t xml:space="preserve"> Poskytovatel se zavazuje, že při potvrzování objednávky dodrží formu podpisu objednávky, kterou zvolil objednatel, tj. v případě, že objednatel podepsal objednávku elektronicky kvalifikovaným elektronickým podpisem, zavazuje se poskytovatel objednávku podepsat uznávaným </w:t>
      </w:r>
      <w:r w:rsidRPr="003C7072">
        <w:rPr>
          <w:rFonts w:cs="Calibri"/>
          <w:lang w:val="cs-CZ"/>
        </w:rPr>
        <w:lastRenderedPageBreak/>
        <w:t>elektronickým podpisem ve smyslu § 6 zákona č. 297/2016 Sb., o službách vytvářejících důvěru pro elektronické transakce, ve znění pozdějších předpisů. V případě fyzického podpisu objednávky objednatelem je i poskytovatel povinen objednávku podepsat fyzicky.</w:t>
      </w:r>
      <w:r w:rsidRPr="003C7072">
        <w:rPr>
          <w:rFonts w:cs="Calibri"/>
        </w:rPr>
        <w:t xml:space="preserve"> Doručením potvrzené objednávky, resp. </w:t>
      </w:r>
      <w:r w:rsidRPr="003C7072">
        <w:rPr>
          <w:rFonts w:cs="Calibri"/>
          <w:lang w:val="cs-CZ"/>
        </w:rPr>
        <w:t>akceptací</w:t>
      </w:r>
      <w:r w:rsidRPr="003C7072">
        <w:rPr>
          <w:rFonts w:cs="Calibri"/>
        </w:rPr>
        <w:t xml:space="preserve"> objednávky, </w:t>
      </w:r>
      <w:r w:rsidRPr="003C7072">
        <w:rPr>
          <w:rFonts w:cs="Calibri"/>
          <w:lang w:val="cs-CZ"/>
        </w:rPr>
        <w:t>poskytovatelem</w:t>
      </w:r>
      <w:r w:rsidRPr="003C7072">
        <w:rPr>
          <w:rFonts w:cs="Calibri"/>
        </w:rPr>
        <w:t xml:space="preserve"> objednateli, dojde k uzavření dílčí smlouvy (dále jen „</w:t>
      </w:r>
      <w:r w:rsidRPr="003C7072">
        <w:rPr>
          <w:rFonts w:cs="Calibri"/>
          <w:b/>
        </w:rPr>
        <w:t>dílčí smlouva</w:t>
      </w:r>
      <w:r w:rsidRPr="003C7072">
        <w:rPr>
          <w:rFonts w:cs="Calibri"/>
        </w:rPr>
        <w:t xml:space="preserve">“), jejíž obsah je vymezen objednávkou a touto </w:t>
      </w:r>
      <w:r w:rsidRPr="003C7072">
        <w:rPr>
          <w:rFonts w:cs="Calibri"/>
          <w:lang w:val="cs-CZ"/>
        </w:rPr>
        <w:t>dohodou</w:t>
      </w:r>
      <w:r w:rsidRPr="003C7072">
        <w:rPr>
          <w:rFonts w:cs="Calibri"/>
        </w:rPr>
        <w:t xml:space="preserve">. </w:t>
      </w:r>
    </w:p>
    <w:p w:rsidR="009C42F1" w:rsidRPr="003C7072" w:rsidRDefault="009C42F1" w:rsidP="009C4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3C7072">
        <w:rPr>
          <w:rFonts w:cs="Calibri"/>
        </w:rPr>
        <w:t>Dokud nebyl</w:t>
      </w:r>
      <w:r w:rsidRPr="003C7072">
        <w:rPr>
          <w:rFonts w:cs="Calibri"/>
          <w:lang w:val="cs-CZ"/>
        </w:rPr>
        <w:t>o potvrzení objednávky doručeno</w:t>
      </w:r>
      <w:r w:rsidRPr="003C7072">
        <w:rPr>
          <w:rFonts w:cs="Calibri"/>
        </w:rPr>
        <w:t xml:space="preserve"> objednateli, může být </w:t>
      </w:r>
      <w:r w:rsidRPr="003C7072">
        <w:rPr>
          <w:rFonts w:cs="Calibri"/>
          <w:lang w:val="cs-CZ"/>
        </w:rPr>
        <w:t xml:space="preserve">objednávka </w:t>
      </w:r>
      <w:r w:rsidRPr="003C7072">
        <w:rPr>
          <w:rFonts w:cs="Calibri"/>
        </w:rPr>
        <w:t xml:space="preserve">objednatelem písemně bez jakýchkoliv nákladů odvolána. V případě, že potvrzení objednávky bude obsahovat jakékoliv dodatky či odchylky oproti objednávce, dílčí smlouva nebude uzavřena, a to ani v případě dodatků či odchylek, které nemění podstatně podmínky objednávky, a </w:t>
      </w:r>
      <w:r w:rsidRPr="003C7072">
        <w:rPr>
          <w:rFonts w:cs="Calibri"/>
          <w:lang w:val="cs-CZ"/>
        </w:rPr>
        <w:t xml:space="preserve">poskytovatel </w:t>
      </w:r>
      <w:r w:rsidRPr="003C7072">
        <w:rPr>
          <w:rFonts w:cs="Calibri"/>
        </w:rPr>
        <w:t xml:space="preserve">v takovém případě nesplnil svou povinnost objednávku potvrdit dle věty první tohoto odstavce. </w:t>
      </w:r>
    </w:p>
    <w:p w:rsidR="009C42F1" w:rsidRPr="003C7072" w:rsidRDefault="009C42F1" w:rsidP="000812A0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3C7072">
        <w:rPr>
          <w:rFonts w:cs="Calibri"/>
          <w:lang w:val="cs-CZ"/>
        </w:rPr>
        <w:t xml:space="preserve">Elektronické objednávky bude objednatel zasílat poskytovateli elektronicky na e-mail </w:t>
      </w:r>
      <w:proofErr w:type="spellStart"/>
      <w:r w:rsidR="007E40BE">
        <w:rPr>
          <w:lang w:val="cs-CZ"/>
        </w:rPr>
        <w:t>xxxx</w:t>
      </w:r>
      <w:proofErr w:type="spellEnd"/>
      <w:r w:rsidR="007574FB">
        <w:rPr>
          <w:rFonts w:cs="Calibri"/>
          <w:lang w:val="cs-CZ"/>
        </w:rPr>
        <w:t xml:space="preserve">, </w:t>
      </w:r>
      <w:r w:rsidRPr="003C7072">
        <w:rPr>
          <w:rFonts w:cs="Calibri"/>
          <w:lang w:val="cs-CZ"/>
        </w:rPr>
        <w:t>fyzické objednávky bude objednatel zasílat poskytovateli na adresu:</w:t>
      </w:r>
      <w:r w:rsidR="000812A0">
        <w:rPr>
          <w:rFonts w:cs="Calibri"/>
          <w:lang w:val="cs-CZ"/>
        </w:rPr>
        <w:t xml:space="preserve"> </w:t>
      </w:r>
      <w:r w:rsidR="000812A0" w:rsidRPr="000812A0">
        <w:rPr>
          <w:rFonts w:cs="Calibri"/>
          <w:lang w:val="cs-CZ"/>
        </w:rPr>
        <w:t xml:space="preserve">Jelínkova 1379/13, </w:t>
      </w:r>
      <w:proofErr w:type="spellStart"/>
      <w:r w:rsidR="000812A0" w:rsidRPr="000812A0">
        <w:rPr>
          <w:rFonts w:cs="Calibri"/>
          <w:lang w:val="cs-CZ"/>
        </w:rPr>
        <w:t>Svinov</w:t>
      </w:r>
      <w:proofErr w:type="spellEnd"/>
      <w:r w:rsidR="000812A0" w:rsidRPr="000812A0">
        <w:rPr>
          <w:rFonts w:cs="Calibri"/>
          <w:lang w:val="cs-CZ"/>
        </w:rPr>
        <w:t>, 721 00 Ostrava</w:t>
      </w:r>
      <w:r w:rsidRPr="003C7072">
        <w:rPr>
          <w:rFonts w:cs="Calibri"/>
          <w:lang w:val="cs-CZ"/>
        </w:rPr>
        <w:t>.</w:t>
      </w:r>
    </w:p>
    <w:p w:rsidR="009C42F1" w:rsidRPr="003C7072" w:rsidRDefault="009C42F1" w:rsidP="009C4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3C7072">
        <w:rPr>
          <w:rFonts w:cs="Calibri"/>
        </w:rPr>
        <w:t>Pro případné změny již uzavřené dílčí smlouvy vzniklé na základě potvrzené objednávky, je vyžadována písemná forma.</w:t>
      </w:r>
    </w:p>
    <w:p w:rsidR="009C42F1" w:rsidRPr="003C7072" w:rsidRDefault="009C42F1" w:rsidP="009C4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3C7072">
        <w:rPr>
          <w:rFonts w:cs="Calibri"/>
        </w:rPr>
        <w:t xml:space="preserve">Plnění bez dílčí smlouvy uzavřené na základě </w:t>
      </w:r>
      <w:r w:rsidRPr="00CB7D4C">
        <w:rPr>
          <w:rFonts w:cs="Calibri"/>
          <w:lang w:val="cs-CZ"/>
        </w:rPr>
        <w:t>potvrzené</w:t>
      </w:r>
      <w:r w:rsidRPr="00BC7985">
        <w:rPr>
          <w:rFonts w:cs="Calibri"/>
        </w:rPr>
        <w:t xml:space="preserve"> objednávky je nepřípustné.</w:t>
      </w:r>
    </w:p>
    <w:p w:rsidR="009C42F1" w:rsidRPr="00CB7D4C" w:rsidRDefault="009C42F1" w:rsidP="009C4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C7072">
        <w:rPr>
          <w:rFonts w:cs="Calibri"/>
          <w:lang w:val="cs-CZ"/>
        </w:rPr>
        <w:t>Poskytovatel je povinen dle</w:t>
      </w:r>
      <w:r>
        <w:rPr>
          <w:rFonts w:cs="Calibri"/>
          <w:lang w:val="cs-CZ"/>
        </w:rPr>
        <w:t xml:space="preserve"> podmínek stanovených v jednotlivých </w:t>
      </w:r>
      <w:r w:rsidRPr="00D278C5">
        <w:rPr>
          <w:rFonts w:cs="Calibri"/>
          <w:lang w:val="cs-CZ"/>
        </w:rPr>
        <w:t>dílčích smlouvách</w:t>
      </w:r>
      <w:r>
        <w:rPr>
          <w:rFonts w:cs="Calibri"/>
          <w:lang w:val="cs-CZ"/>
        </w:rPr>
        <w:t xml:space="preserve"> </w:t>
      </w:r>
      <w:r w:rsidRPr="00D278C5">
        <w:rPr>
          <w:rFonts w:cs="Calibri"/>
          <w:lang w:val="cs-CZ"/>
        </w:rPr>
        <w:t>zajistit tisk a dodání</w:t>
      </w:r>
      <w:r w:rsidRPr="00D278C5">
        <w:rPr>
          <w:rFonts w:asciiTheme="minorHAnsi" w:hAnsiTheme="minorHAnsi" w:cstheme="minorHAnsi"/>
          <w:lang w:val="cs-CZ"/>
        </w:rPr>
        <w:t xml:space="preserve"> </w:t>
      </w:r>
      <w:r>
        <w:rPr>
          <w:rFonts w:asciiTheme="minorHAnsi" w:hAnsiTheme="minorHAnsi" w:cstheme="minorHAnsi"/>
        </w:rPr>
        <w:t>tiskových materiálů</w:t>
      </w:r>
      <w:r w:rsidRPr="00F24A05">
        <w:rPr>
          <w:rFonts w:asciiTheme="minorHAnsi" w:hAnsiTheme="minorHAnsi" w:cstheme="minorHAnsi"/>
        </w:rPr>
        <w:t xml:space="preserve"> v </w:t>
      </w:r>
      <w:r w:rsidRPr="00F24A05">
        <w:rPr>
          <w:rFonts w:asciiTheme="minorHAnsi" w:hAnsiTheme="minorHAnsi" w:cstheme="minorHAnsi"/>
          <w:lang w:val="cs-CZ"/>
        </w:rPr>
        <w:t xml:space="preserve">období od </w:t>
      </w:r>
      <w:r>
        <w:rPr>
          <w:rFonts w:asciiTheme="minorHAnsi" w:hAnsiTheme="minorHAnsi" w:cstheme="minorHAnsi"/>
          <w:lang w:val="cs-CZ"/>
        </w:rPr>
        <w:t xml:space="preserve">účinnosti této dohody </w:t>
      </w:r>
      <w:r w:rsidRPr="00F24A05">
        <w:rPr>
          <w:rFonts w:asciiTheme="minorHAnsi" w:hAnsiTheme="minorHAnsi" w:cstheme="minorHAnsi"/>
          <w:lang w:val="cs-CZ"/>
        </w:rPr>
        <w:t>do 31. 12. 2024</w:t>
      </w:r>
      <w:r w:rsidRPr="00BC7985">
        <w:rPr>
          <w:rFonts w:asciiTheme="minorHAnsi" w:hAnsiTheme="minorHAnsi" w:cstheme="minorHAnsi"/>
          <w:lang w:val="cs-CZ"/>
        </w:rPr>
        <w:t xml:space="preserve">, včetně období </w:t>
      </w:r>
      <w:r w:rsidRPr="00D278C5">
        <w:rPr>
          <w:rFonts w:asciiTheme="minorHAnsi" w:hAnsiTheme="minorHAnsi" w:cstheme="minorHAnsi"/>
        </w:rPr>
        <w:t>těsně před, mezi a po vánočních svátcích</w:t>
      </w:r>
      <w:r w:rsidRPr="00D278C5">
        <w:rPr>
          <w:rFonts w:asciiTheme="minorHAnsi" w:hAnsiTheme="minorHAnsi" w:cstheme="minorHAnsi"/>
          <w:lang w:val="cs-CZ"/>
        </w:rPr>
        <w:t xml:space="preserve">, </w:t>
      </w:r>
      <w:r w:rsidRPr="00F24A05">
        <w:rPr>
          <w:rFonts w:asciiTheme="minorHAnsi" w:hAnsiTheme="minorHAnsi" w:cstheme="minorHAnsi"/>
          <w:lang w:val="cs-CZ"/>
        </w:rPr>
        <w:t>(dále jen „</w:t>
      </w:r>
      <w:r w:rsidRPr="00F24A05">
        <w:rPr>
          <w:rFonts w:asciiTheme="minorHAnsi" w:hAnsiTheme="minorHAnsi" w:cstheme="minorHAnsi"/>
          <w:b/>
          <w:lang w:val="cs-CZ"/>
        </w:rPr>
        <w:t>exponované období</w:t>
      </w:r>
      <w:r w:rsidRPr="00F24A05">
        <w:rPr>
          <w:rFonts w:asciiTheme="minorHAnsi" w:hAnsiTheme="minorHAnsi" w:cstheme="minorHAnsi"/>
          <w:lang w:val="cs-CZ"/>
        </w:rPr>
        <w:t>“)</w:t>
      </w:r>
      <w:r w:rsidRPr="00F24A05">
        <w:rPr>
          <w:rFonts w:asciiTheme="minorHAnsi" w:hAnsiTheme="minorHAnsi" w:cstheme="minorHAnsi"/>
        </w:rPr>
        <w:t xml:space="preserve">, </w:t>
      </w:r>
      <w:r w:rsidRPr="00F24A05">
        <w:rPr>
          <w:rFonts w:asciiTheme="minorHAnsi" w:hAnsiTheme="minorHAnsi" w:cstheme="minorHAnsi"/>
          <w:lang w:val="cs-CZ"/>
        </w:rPr>
        <w:t>v němž</w:t>
      </w:r>
      <w:r w:rsidRPr="00F24A05">
        <w:rPr>
          <w:rFonts w:asciiTheme="minorHAnsi" w:hAnsiTheme="minorHAnsi" w:cstheme="minorHAnsi"/>
        </w:rPr>
        <w:t xml:space="preserve"> objednatel předpokládá </w:t>
      </w:r>
      <w:r w:rsidRPr="00F24A05">
        <w:rPr>
          <w:rFonts w:asciiTheme="minorHAnsi" w:hAnsiTheme="minorHAnsi" w:cstheme="minorHAnsi"/>
          <w:lang w:val="cs-CZ"/>
        </w:rPr>
        <w:t>realizaci většího počtu dodávek.</w:t>
      </w:r>
    </w:p>
    <w:p w:rsidR="009C42F1" w:rsidRPr="003C7072" w:rsidRDefault="009C42F1" w:rsidP="009C4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TimesNewRoman,Bold"/>
          <w:bCs/>
          <w:color w:val="000000"/>
        </w:rPr>
      </w:pPr>
      <w:r w:rsidRPr="00BC7985">
        <w:rPr>
          <w:rFonts w:cs="Arial"/>
          <w:lang w:val="cs-CZ"/>
        </w:rPr>
        <w:t>Dílčí</w:t>
      </w:r>
      <w:r w:rsidRPr="00BC7985">
        <w:rPr>
          <w:rFonts w:cs="Arial"/>
        </w:rPr>
        <w:t xml:space="preserve"> smlouv</w:t>
      </w:r>
      <w:r w:rsidRPr="00BC7985">
        <w:rPr>
          <w:rFonts w:cs="Arial"/>
          <w:lang w:val="cs-CZ"/>
        </w:rPr>
        <w:t>a</w:t>
      </w:r>
      <w:r w:rsidRPr="00BC7985">
        <w:rPr>
          <w:rFonts w:cs="Arial"/>
        </w:rPr>
        <w:t xml:space="preserve"> nabývá účinnosti </w:t>
      </w:r>
      <w:r w:rsidRPr="00D278C5">
        <w:rPr>
          <w:rFonts w:cs="Arial"/>
          <w:lang w:val="cs-CZ"/>
        </w:rPr>
        <w:t xml:space="preserve">okamžikem jejího uveřejnění v </w:t>
      </w:r>
      <w:r w:rsidRPr="00D278C5">
        <w:rPr>
          <w:rFonts w:cs="Arial"/>
        </w:rPr>
        <w:t>Regis</w:t>
      </w:r>
      <w:r w:rsidRPr="00F24A05">
        <w:rPr>
          <w:rFonts w:cs="Arial"/>
        </w:rPr>
        <w:t xml:space="preserve">tru smluv dle zákona č. 340/2015 Sb., o zvláštních podmínkách účinnosti některých smluv, uveřejňování těchto smluv a o registru smluv, ve znění pozdějších předpisů </w:t>
      </w:r>
      <w:r w:rsidRPr="003C7072">
        <w:rPr>
          <w:rFonts w:cs="Arial"/>
          <w:lang w:val="cs-CZ"/>
        </w:rPr>
        <w:t>(dále též „</w:t>
      </w:r>
      <w:r w:rsidRPr="003C7072">
        <w:rPr>
          <w:rFonts w:cs="Arial"/>
          <w:b/>
          <w:lang w:val="cs-CZ"/>
        </w:rPr>
        <w:t>zákon o registru smluv</w:t>
      </w:r>
      <w:r w:rsidRPr="003C7072">
        <w:rPr>
          <w:rFonts w:cs="Arial"/>
          <w:lang w:val="cs-CZ"/>
        </w:rPr>
        <w:t xml:space="preserve">“). </w:t>
      </w:r>
      <w:r w:rsidRPr="003C7072">
        <w:rPr>
          <w:rFonts w:cs="Calibri"/>
        </w:rPr>
        <w:t xml:space="preserve">Smluvní strany výslovně souhlasí s uveřejněním </w:t>
      </w:r>
      <w:r w:rsidRPr="003C7072">
        <w:rPr>
          <w:rFonts w:cs="Calibri"/>
          <w:lang w:val="cs-CZ"/>
        </w:rPr>
        <w:t>dílčích smluv</w:t>
      </w:r>
      <w:r w:rsidRPr="003C7072">
        <w:rPr>
          <w:rFonts w:cs="Calibri"/>
        </w:rPr>
        <w:t xml:space="preserve"> v jejich plném rozsahu</w:t>
      </w:r>
      <w:r w:rsidRPr="003C7072">
        <w:rPr>
          <w:rFonts w:cs="Calibri"/>
          <w:lang w:val="cs-CZ"/>
        </w:rPr>
        <w:t>, vyjma těch údajů,  které uveřejnění dle účinných právních předpisů nepodléhají (např. osobní údaje zaměstnanců objednatele pověřené k dohodnutí jednotlivých termínů dodání do jednotlivých míst plnění, apod.),</w:t>
      </w:r>
      <w:r w:rsidRPr="003C7072">
        <w:rPr>
          <w:rFonts w:cs="Calibri"/>
        </w:rPr>
        <w:t xml:space="preserve"> včetně příloh a</w:t>
      </w:r>
      <w:r w:rsidRPr="003C7072">
        <w:rPr>
          <w:rFonts w:cs="Calibri"/>
          <w:lang w:val="cs-CZ"/>
        </w:rPr>
        <w:t> </w:t>
      </w:r>
      <w:r w:rsidRPr="003C7072">
        <w:rPr>
          <w:rFonts w:cs="Calibri"/>
        </w:rPr>
        <w:t>dodatků v Registru smluv</w:t>
      </w:r>
      <w:r w:rsidRPr="003C7072">
        <w:rPr>
          <w:rFonts w:cs="Calibri"/>
          <w:lang w:val="cs-CZ"/>
        </w:rPr>
        <w:t>.</w:t>
      </w:r>
    </w:p>
    <w:p w:rsidR="009C42F1" w:rsidRPr="00754AF6" w:rsidRDefault="009C42F1" w:rsidP="009C42F1">
      <w:pPr>
        <w:autoSpaceDE w:val="0"/>
        <w:autoSpaceDN w:val="0"/>
        <w:adjustRightInd w:val="0"/>
        <w:rPr>
          <w:rFonts w:cs="TimesNewRoman,Bold"/>
          <w:bCs/>
          <w:color w:val="000000"/>
        </w:rPr>
      </w:pPr>
    </w:p>
    <w:p w:rsidR="009C42F1" w:rsidRPr="00BC7985" w:rsidRDefault="009C42F1" w:rsidP="009C42F1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BC7985">
        <w:rPr>
          <w:rFonts w:cs="TimesNewRoman,Bold"/>
          <w:b/>
          <w:bCs/>
          <w:color w:val="000000"/>
        </w:rPr>
        <w:t>IV.</w:t>
      </w:r>
    </w:p>
    <w:p w:rsidR="009C42F1" w:rsidRPr="003C7072" w:rsidRDefault="009C42F1" w:rsidP="009C42F1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3C7072">
        <w:rPr>
          <w:rFonts w:cs="TimesNewRoman,Bold"/>
          <w:b/>
          <w:bCs/>
          <w:color w:val="000000"/>
        </w:rPr>
        <w:t xml:space="preserve">Místo plnění </w:t>
      </w:r>
    </w:p>
    <w:p w:rsidR="009C42F1" w:rsidRPr="00CB7D4C" w:rsidRDefault="009C42F1" w:rsidP="009C42F1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3C7072">
        <w:rPr>
          <w:rFonts w:cs="Arial"/>
          <w:lang w:val="cs-CZ" w:eastAsia="cs-CZ"/>
        </w:rPr>
        <w:t xml:space="preserve">Místem plnění jednotlivých dílčích smluv je sídlo objednatele a další pobočky objednatele uvedené v Příloze č. </w:t>
      </w:r>
      <w:r>
        <w:rPr>
          <w:rFonts w:cs="Arial"/>
          <w:lang w:val="cs-CZ" w:eastAsia="cs-CZ"/>
        </w:rPr>
        <w:t>1</w:t>
      </w:r>
      <w:r w:rsidRPr="003C7072">
        <w:rPr>
          <w:rFonts w:cs="Arial"/>
          <w:lang w:val="cs-CZ" w:eastAsia="cs-CZ"/>
        </w:rPr>
        <w:t xml:space="preserve"> dohody. Příloha č. 2 dohody obsahuje popis jednotlivých </w:t>
      </w:r>
      <w:proofErr w:type="spellStart"/>
      <w:r w:rsidRPr="003C7072">
        <w:rPr>
          <w:rFonts w:cs="Arial"/>
          <w:lang w:val="cs-CZ" w:eastAsia="cs-CZ"/>
        </w:rPr>
        <w:t>závozových</w:t>
      </w:r>
      <w:proofErr w:type="spellEnd"/>
      <w:r w:rsidRPr="003C7072">
        <w:rPr>
          <w:rFonts w:cs="Arial"/>
          <w:lang w:val="cs-CZ" w:eastAsia="cs-CZ"/>
        </w:rPr>
        <w:t xml:space="preserve"> míst, včetně popisu překážek, které jsou rozhodné pro výnos tiskových materiálů do skladů nebo kanceláří objednatele. Místem plnění na základě dílčích smluv nemusí být vždy všechna </w:t>
      </w:r>
      <w:proofErr w:type="spellStart"/>
      <w:r w:rsidRPr="003C7072">
        <w:rPr>
          <w:rFonts w:cs="Arial"/>
          <w:lang w:val="cs-CZ" w:eastAsia="cs-CZ"/>
        </w:rPr>
        <w:t>závozová</w:t>
      </w:r>
      <w:proofErr w:type="spellEnd"/>
      <w:r w:rsidRPr="003C7072">
        <w:rPr>
          <w:rFonts w:cs="Arial"/>
          <w:lang w:val="cs-CZ" w:eastAsia="cs-CZ"/>
        </w:rPr>
        <w:t xml:space="preserve"> místa uvedená v Příloze č. </w:t>
      </w:r>
      <w:r>
        <w:rPr>
          <w:rFonts w:cs="Arial"/>
          <w:lang w:val="cs-CZ" w:eastAsia="cs-CZ"/>
        </w:rPr>
        <w:t>1</w:t>
      </w:r>
      <w:r w:rsidRPr="003C7072">
        <w:rPr>
          <w:rFonts w:cs="Arial"/>
          <w:lang w:val="cs-CZ" w:eastAsia="cs-CZ"/>
        </w:rPr>
        <w:t xml:space="preserve"> dohody. </w:t>
      </w:r>
    </w:p>
    <w:p w:rsidR="009C42F1" w:rsidRPr="00CB7D4C" w:rsidRDefault="009C42F1" w:rsidP="009C42F1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BC7985">
        <w:rPr>
          <w:rFonts w:cs="Arial"/>
          <w:lang w:val="cs-CZ" w:eastAsia="cs-CZ"/>
        </w:rPr>
        <w:t xml:space="preserve">V případě, že dojde ke změně </w:t>
      </w:r>
      <w:proofErr w:type="spellStart"/>
      <w:r w:rsidRPr="00BC7985">
        <w:rPr>
          <w:rFonts w:cs="Arial"/>
          <w:lang w:val="cs-CZ" w:eastAsia="cs-CZ"/>
        </w:rPr>
        <w:t>závozového</w:t>
      </w:r>
      <w:proofErr w:type="spellEnd"/>
      <w:r w:rsidRPr="00BC7985">
        <w:rPr>
          <w:rFonts w:cs="Arial"/>
          <w:lang w:val="cs-CZ" w:eastAsia="cs-CZ"/>
        </w:rPr>
        <w:t xml:space="preserve"> místa, zavazuje se objednatel </w:t>
      </w:r>
      <w:r w:rsidRPr="00D278C5">
        <w:rPr>
          <w:rFonts w:cs="Arial"/>
          <w:lang w:eastAsia="cs-CZ"/>
        </w:rPr>
        <w:t>o této</w:t>
      </w:r>
      <w:r w:rsidRPr="00D278C5">
        <w:rPr>
          <w:rFonts w:cs="Arial"/>
          <w:lang w:val="cs-CZ" w:eastAsia="cs-CZ"/>
        </w:rPr>
        <w:t xml:space="preserve"> změně</w:t>
      </w:r>
      <w:r w:rsidRPr="007A7408">
        <w:rPr>
          <w:rFonts w:cs="Arial"/>
          <w:lang w:eastAsia="cs-CZ"/>
        </w:rPr>
        <w:t xml:space="preserve"> písemně (postačí el</w:t>
      </w:r>
      <w:r w:rsidRPr="003C7072">
        <w:rPr>
          <w:rFonts w:cs="Arial"/>
          <w:lang w:eastAsia="cs-CZ"/>
        </w:rPr>
        <w:t xml:space="preserve">ektronicky) informovat poskytovatele a zaslat mu popis nového </w:t>
      </w:r>
      <w:proofErr w:type="spellStart"/>
      <w:r w:rsidRPr="003C7072">
        <w:rPr>
          <w:rFonts w:cs="Arial"/>
          <w:lang w:eastAsia="cs-CZ"/>
        </w:rPr>
        <w:t>závozového</w:t>
      </w:r>
      <w:proofErr w:type="spellEnd"/>
      <w:r w:rsidRPr="003C7072">
        <w:rPr>
          <w:rFonts w:cs="Arial"/>
          <w:lang w:eastAsia="cs-CZ"/>
        </w:rPr>
        <w:t xml:space="preserve"> místa, včetně popisu překážek, které jsou rozhodné pro výnos tiskových materiálů do skladů nebo kanceláří objednatele. Dodatek k dohodě v tomto případě nebude uzavírán.</w:t>
      </w:r>
    </w:p>
    <w:p w:rsidR="009C42F1" w:rsidRDefault="009C42F1" w:rsidP="009C42F1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</w:p>
    <w:p w:rsidR="00045D05" w:rsidRDefault="00045D05" w:rsidP="009C42F1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</w:p>
    <w:p w:rsidR="00045D05" w:rsidRDefault="00045D05" w:rsidP="009C42F1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</w:p>
    <w:p w:rsidR="009C42F1" w:rsidRPr="00D278C5" w:rsidRDefault="009C42F1" w:rsidP="009C42F1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BC7985">
        <w:rPr>
          <w:rFonts w:cs="TimesNewRoman,Bold"/>
          <w:b/>
          <w:bCs/>
          <w:color w:val="000000"/>
        </w:rPr>
        <w:lastRenderedPageBreak/>
        <w:t xml:space="preserve">V. </w:t>
      </w:r>
    </w:p>
    <w:p w:rsidR="009C42F1" w:rsidRPr="00473243" w:rsidRDefault="009C42F1" w:rsidP="009C42F1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473243">
        <w:rPr>
          <w:rFonts w:cs="TimesNewRoman,Bold"/>
          <w:b/>
          <w:bCs/>
          <w:color w:val="000000"/>
        </w:rPr>
        <w:t>Další povinnosti poskytovatele</w:t>
      </w:r>
    </w:p>
    <w:p w:rsidR="009C42F1" w:rsidRPr="001E1289" w:rsidRDefault="009C42F1" w:rsidP="009C42F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0"/>
        <w:contextualSpacing w:val="0"/>
        <w:rPr>
          <w:rFonts w:cs="Arial"/>
          <w:lang w:eastAsia="cs-CZ"/>
        </w:rPr>
      </w:pPr>
      <w:r w:rsidRPr="003C7072">
        <w:rPr>
          <w:rFonts w:cs="Arial"/>
          <w:lang w:val="cs-CZ" w:eastAsia="cs-CZ"/>
        </w:rPr>
        <w:t>Poskytovatel je povinen převzít od objednatele, případně třetí osoby určené objednatelem, tisková data nutná ke splnění plnění na základě jednotlivých dílčích smluv (dále jen „</w:t>
      </w:r>
      <w:r w:rsidRPr="003C7072">
        <w:rPr>
          <w:rFonts w:cs="Arial"/>
          <w:b/>
          <w:lang w:val="cs-CZ" w:eastAsia="cs-CZ"/>
        </w:rPr>
        <w:t>tisková data</w:t>
      </w:r>
      <w:r w:rsidRPr="003C7072">
        <w:rPr>
          <w:rFonts w:cs="Arial"/>
          <w:lang w:val="cs-CZ" w:eastAsia="cs-CZ"/>
        </w:rPr>
        <w:t xml:space="preserve">“). Tisková data budou poskytovateli zaslána e-mailem po uzavření dílčí smlouvy, a to </w:t>
      </w:r>
      <w:r w:rsidRPr="003C7072">
        <w:rPr>
          <w:rFonts w:asciiTheme="minorHAnsi" w:hAnsiTheme="minorHAnsi" w:cstheme="minorHAnsi"/>
        </w:rPr>
        <w:t xml:space="preserve">minimálně </w:t>
      </w:r>
      <w:r w:rsidRPr="00684CE8">
        <w:rPr>
          <w:rFonts w:asciiTheme="minorHAnsi" w:hAnsiTheme="minorHAnsi" w:cstheme="minorHAnsi"/>
          <w:b/>
          <w:lang w:val="cs-CZ"/>
        </w:rPr>
        <w:t>5</w:t>
      </w:r>
      <w:r w:rsidRPr="00684CE8">
        <w:rPr>
          <w:rFonts w:asciiTheme="minorHAnsi" w:hAnsiTheme="minorHAnsi" w:cstheme="minorHAnsi"/>
          <w:b/>
        </w:rPr>
        <w:t xml:space="preserve"> pracovních dnů</w:t>
      </w:r>
      <w:r w:rsidRPr="00BC7985">
        <w:rPr>
          <w:rFonts w:asciiTheme="minorHAnsi" w:hAnsiTheme="minorHAnsi" w:cstheme="minorHAnsi"/>
        </w:rPr>
        <w:t xml:space="preserve"> před plánovaným prvním dnem </w:t>
      </w:r>
      <w:r w:rsidRPr="00BC7985">
        <w:rPr>
          <w:rFonts w:asciiTheme="minorHAnsi" w:hAnsiTheme="minorHAnsi" w:cstheme="minorHAnsi"/>
          <w:lang w:val="cs-CZ"/>
        </w:rPr>
        <w:t xml:space="preserve">lhůty </w:t>
      </w:r>
      <w:r w:rsidRPr="00473243">
        <w:rPr>
          <w:rFonts w:asciiTheme="minorHAnsi" w:hAnsiTheme="minorHAnsi" w:cstheme="minorHAnsi"/>
          <w:lang w:val="cs-CZ"/>
        </w:rPr>
        <w:t>stanovené v</w:t>
      </w:r>
      <w:r>
        <w:rPr>
          <w:rFonts w:asciiTheme="minorHAnsi" w:hAnsiTheme="minorHAnsi" w:cstheme="minorHAnsi"/>
          <w:lang w:val="cs-CZ"/>
        </w:rPr>
        <w:t xml:space="preserve"> dílčí smlouvě </w:t>
      </w:r>
      <w:r w:rsidRPr="00473243">
        <w:rPr>
          <w:rFonts w:asciiTheme="minorHAnsi" w:hAnsiTheme="minorHAnsi" w:cstheme="minorHAnsi"/>
          <w:lang w:val="cs-CZ"/>
        </w:rPr>
        <w:t xml:space="preserve">pro </w:t>
      </w:r>
      <w:r w:rsidRPr="00473243">
        <w:rPr>
          <w:rFonts w:asciiTheme="minorHAnsi" w:hAnsiTheme="minorHAnsi" w:cstheme="minorHAnsi"/>
        </w:rPr>
        <w:t xml:space="preserve">dodání vytištěných </w:t>
      </w:r>
      <w:r w:rsidRPr="00473243">
        <w:rPr>
          <w:rFonts w:asciiTheme="minorHAnsi" w:hAnsiTheme="minorHAnsi" w:cstheme="minorHAnsi"/>
          <w:lang w:val="cs-CZ"/>
        </w:rPr>
        <w:t xml:space="preserve">tiskových </w:t>
      </w:r>
      <w:r w:rsidRPr="003C7072">
        <w:rPr>
          <w:rFonts w:asciiTheme="minorHAnsi" w:hAnsiTheme="minorHAnsi" w:cstheme="minorHAnsi"/>
        </w:rPr>
        <w:t xml:space="preserve">materiálů </w:t>
      </w:r>
      <w:r w:rsidRPr="003C7072">
        <w:rPr>
          <w:rFonts w:asciiTheme="minorHAnsi" w:hAnsiTheme="minorHAnsi" w:cstheme="minorHAnsi"/>
          <w:lang w:val="cs-CZ"/>
        </w:rPr>
        <w:t xml:space="preserve">do jednotlivých </w:t>
      </w:r>
      <w:proofErr w:type="spellStart"/>
      <w:r w:rsidRPr="003C7072">
        <w:rPr>
          <w:rFonts w:asciiTheme="minorHAnsi" w:hAnsiTheme="minorHAnsi" w:cstheme="minorHAnsi"/>
          <w:lang w:val="cs-CZ"/>
        </w:rPr>
        <w:t>závozových</w:t>
      </w:r>
      <w:proofErr w:type="spellEnd"/>
      <w:r w:rsidRPr="003C7072">
        <w:rPr>
          <w:rFonts w:asciiTheme="minorHAnsi" w:hAnsiTheme="minorHAnsi" w:cstheme="minorHAnsi"/>
          <w:lang w:val="cs-CZ"/>
        </w:rPr>
        <w:t xml:space="preserve"> </w:t>
      </w:r>
      <w:r w:rsidRPr="003C7072">
        <w:rPr>
          <w:rFonts w:asciiTheme="minorHAnsi" w:hAnsiTheme="minorHAnsi" w:cstheme="minorHAnsi"/>
        </w:rPr>
        <w:t>míst.</w:t>
      </w:r>
      <w:r w:rsidRPr="003C7072">
        <w:rPr>
          <w:rFonts w:asciiTheme="minorHAnsi" w:hAnsiTheme="minorHAnsi" w:cstheme="minorHAnsi"/>
          <w:lang w:val="cs-CZ"/>
        </w:rPr>
        <w:t xml:space="preserve"> </w:t>
      </w:r>
      <w:r w:rsidRPr="003C7072">
        <w:rPr>
          <w:rFonts w:cs="Arial"/>
          <w:lang w:val="cs-CZ" w:eastAsia="cs-CZ"/>
        </w:rPr>
        <w:t xml:space="preserve">Poskytovatel je povinen zkontrolovat správnost tiskových dat dle tiskových norem </w:t>
      </w:r>
      <w:r w:rsidRPr="00BC7985">
        <w:rPr>
          <w:rFonts w:cs="Arial"/>
          <w:lang w:val="cs-CZ" w:eastAsia="cs-CZ"/>
        </w:rPr>
        <w:t xml:space="preserve">a jejich použitelnost pro tisk a nejpozději </w:t>
      </w:r>
      <w:r w:rsidRPr="00684CE8">
        <w:rPr>
          <w:rFonts w:cs="Arial"/>
          <w:b/>
          <w:lang w:val="cs-CZ" w:eastAsia="cs-CZ"/>
        </w:rPr>
        <w:t xml:space="preserve">do druhého pracovního dne </w:t>
      </w:r>
      <w:r w:rsidRPr="00473243">
        <w:rPr>
          <w:rFonts w:cs="Arial"/>
          <w:lang w:val="cs-CZ" w:eastAsia="cs-CZ"/>
        </w:rPr>
        <w:t>potvrdit objednateli e-mailem převzetí a správnost tiskových dat</w:t>
      </w:r>
      <w:r w:rsidRPr="003C7072">
        <w:rPr>
          <w:rFonts w:cs="Arial"/>
          <w:lang w:val="cs-CZ" w:eastAsia="cs-CZ"/>
        </w:rPr>
        <w:t>. Shledá-li poskytovatel, že jemu předaná tisková data nejsou správná, je povinen neprodleně tyto chyby identifikovat a požádat písemně (postačí e-mailem) objednatele o opravu tiskových dat a následně správnost takto opravených tiskových dat potvrdit objednateli</w:t>
      </w:r>
      <w:r w:rsidRPr="00BC7985">
        <w:rPr>
          <w:rFonts w:cs="Arial"/>
          <w:lang w:val="cs-CZ" w:eastAsia="cs-CZ"/>
        </w:rPr>
        <w:t xml:space="preserve">. Potvrzením převzetí a </w:t>
      </w:r>
      <w:r w:rsidRPr="00D278C5">
        <w:rPr>
          <w:rFonts w:cs="Arial"/>
          <w:lang w:val="cs-CZ" w:eastAsia="cs-CZ"/>
        </w:rPr>
        <w:t>správnosti tiskových</w:t>
      </w:r>
      <w:r w:rsidRPr="007A7408">
        <w:rPr>
          <w:rFonts w:cs="Arial"/>
          <w:lang w:val="cs-CZ" w:eastAsia="cs-CZ"/>
        </w:rPr>
        <w:t xml:space="preserve"> dat přebírá poskytovatel odpovědnost za realizaci tisku.</w:t>
      </w:r>
    </w:p>
    <w:p w:rsidR="009C42F1" w:rsidRPr="00E015F4" w:rsidRDefault="009C42F1" w:rsidP="009C42F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0"/>
        <w:contextualSpacing w:val="0"/>
        <w:rPr>
          <w:rFonts w:cs="Arial"/>
          <w:lang w:eastAsia="cs-CZ"/>
        </w:rPr>
      </w:pPr>
      <w:r w:rsidRPr="00473243">
        <w:rPr>
          <w:rFonts w:cs="Arial"/>
          <w:lang w:val="cs-CZ" w:eastAsia="cs-CZ"/>
        </w:rPr>
        <w:t>Dodání tiskových materiálů bude realizováno</w:t>
      </w:r>
      <w:r w:rsidRPr="003C7072">
        <w:rPr>
          <w:rFonts w:cs="Arial"/>
          <w:lang w:val="cs-CZ" w:eastAsia="cs-CZ"/>
        </w:rPr>
        <w:t xml:space="preserve"> v termínu stanoveném v</w:t>
      </w:r>
      <w:r>
        <w:rPr>
          <w:rFonts w:cs="Arial"/>
          <w:lang w:val="cs-CZ" w:eastAsia="cs-CZ"/>
        </w:rPr>
        <w:t> dílčí smlouvě</w:t>
      </w:r>
      <w:r w:rsidRPr="003C7072">
        <w:rPr>
          <w:rFonts w:cs="Arial"/>
          <w:lang w:val="cs-CZ" w:eastAsia="cs-CZ"/>
        </w:rPr>
        <w:t>. Poskytovateli bude v</w:t>
      </w:r>
      <w:r>
        <w:rPr>
          <w:rFonts w:cs="Arial"/>
          <w:lang w:val="cs-CZ" w:eastAsia="cs-CZ"/>
        </w:rPr>
        <w:t> dílčí smlouvě</w:t>
      </w:r>
      <w:r w:rsidRPr="003C7072">
        <w:rPr>
          <w:rFonts w:cs="Arial"/>
          <w:lang w:val="cs-CZ" w:eastAsia="cs-CZ"/>
        </w:rPr>
        <w:t xml:space="preserve"> stanovena lhůta </w:t>
      </w:r>
      <w:r w:rsidRPr="000761B8">
        <w:rPr>
          <w:rFonts w:cs="Arial"/>
          <w:b/>
          <w:lang w:val="cs-CZ" w:eastAsia="cs-CZ"/>
        </w:rPr>
        <w:t>8 pracovních dnů</w:t>
      </w:r>
      <w:r w:rsidRPr="00BC7985">
        <w:rPr>
          <w:rFonts w:cs="Arial"/>
          <w:lang w:val="cs-CZ" w:eastAsia="cs-CZ"/>
        </w:rPr>
        <w:t>,</w:t>
      </w:r>
      <w:r w:rsidRPr="007A7408">
        <w:rPr>
          <w:rFonts w:cs="Arial"/>
          <w:lang w:val="cs-CZ" w:eastAsia="cs-CZ"/>
        </w:rPr>
        <w:t xml:space="preserve"> </w:t>
      </w:r>
      <w:r w:rsidRPr="00BC7985">
        <w:rPr>
          <w:rFonts w:cs="Arial"/>
          <w:lang w:val="cs-CZ" w:eastAsia="cs-CZ"/>
        </w:rPr>
        <w:t xml:space="preserve">během kterých bude povinen zajistit dodání </w:t>
      </w:r>
      <w:r w:rsidRPr="00D278C5">
        <w:rPr>
          <w:rFonts w:cs="Arial"/>
          <w:lang w:val="cs-CZ" w:eastAsia="cs-CZ"/>
        </w:rPr>
        <w:t>(rozvoz a výnos</w:t>
      </w:r>
      <w:r w:rsidRPr="007A7408">
        <w:rPr>
          <w:rFonts w:cs="Arial"/>
          <w:lang w:val="cs-CZ" w:eastAsia="cs-CZ"/>
        </w:rPr>
        <w:t xml:space="preserve">) tiskových materiálů </w:t>
      </w:r>
      <w:r w:rsidR="00253A45">
        <w:rPr>
          <w:rFonts w:cs="Arial"/>
          <w:lang w:val="cs-CZ" w:eastAsia="cs-CZ"/>
        </w:rPr>
        <w:t>do požadovaných</w:t>
      </w:r>
      <w:r w:rsidR="00253A45">
        <w:rPr>
          <w:rFonts w:cs="Arial"/>
          <w:lang w:eastAsia="cs-CZ"/>
        </w:rPr>
        <w:t xml:space="preserve"> </w:t>
      </w:r>
      <w:proofErr w:type="spellStart"/>
      <w:r w:rsidR="00253A45">
        <w:rPr>
          <w:rFonts w:cs="Arial"/>
          <w:lang w:eastAsia="cs-CZ"/>
        </w:rPr>
        <w:t>závozových</w:t>
      </w:r>
      <w:proofErr w:type="spellEnd"/>
      <w:r w:rsidRPr="00473243">
        <w:rPr>
          <w:rFonts w:cs="Arial"/>
          <w:lang w:eastAsia="cs-CZ"/>
        </w:rPr>
        <w:t xml:space="preserve"> míst</w:t>
      </w:r>
      <w:r w:rsidR="00253A45">
        <w:rPr>
          <w:rFonts w:cs="Arial"/>
          <w:lang w:eastAsia="cs-CZ"/>
        </w:rPr>
        <w:t>.</w:t>
      </w:r>
      <w:r w:rsidRPr="003C7072">
        <w:rPr>
          <w:rFonts w:cs="Arial"/>
          <w:lang w:eastAsia="cs-CZ"/>
        </w:rPr>
        <w:t xml:space="preserve"> Poskytovatel je povinen tiskové materiály vynést a uložit do skladu či kanceláře objednatele v každém </w:t>
      </w:r>
      <w:proofErr w:type="spellStart"/>
      <w:r w:rsidRPr="003C7072">
        <w:rPr>
          <w:rFonts w:cs="Arial"/>
          <w:lang w:eastAsia="cs-CZ"/>
        </w:rPr>
        <w:t>závozovém</w:t>
      </w:r>
      <w:proofErr w:type="spellEnd"/>
      <w:r w:rsidRPr="003C7072">
        <w:rPr>
          <w:rFonts w:cs="Arial"/>
          <w:lang w:eastAsia="cs-CZ"/>
        </w:rPr>
        <w:t xml:space="preserve"> místě bez pomoci zaměstnanců objednatele, a to i dále než za první dveře nebo do prvního patra. Nezajištění výnosu bude důvodem k nepřevzetí tiskových materiálů.</w:t>
      </w:r>
    </w:p>
    <w:p w:rsidR="009C42F1" w:rsidRPr="003C7072" w:rsidRDefault="009C42F1" w:rsidP="009C42F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0"/>
        <w:contextualSpacing w:val="0"/>
        <w:rPr>
          <w:rFonts w:cs="Calibri"/>
          <w:lang w:val="cs-CZ"/>
        </w:rPr>
      </w:pPr>
      <w:r w:rsidRPr="00BC7985">
        <w:rPr>
          <w:rFonts w:cs="Arial"/>
          <w:lang w:val="cs-CZ" w:eastAsia="cs-CZ"/>
        </w:rPr>
        <w:t xml:space="preserve">Poskytovatel je </w:t>
      </w:r>
      <w:r w:rsidRPr="00D278C5">
        <w:rPr>
          <w:rFonts w:cs="Arial"/>
          <w:lang w:val="cs-CZ" w:eastAsia="cs-CZ"/>
        </w:rPr>
        <w:t>oprávněn</w:t>
      </w:r>
      <w:r w:rsidRPr="007A7408">
        <w:rPr>
          <w:rFonts w:cs="Arial"/>
          <w:lang w:val="cs-CZ" w:eastAsia="cs-CZ"/>
        </w:rPr>
        <w:t xml:space="preserve"> realizovat dodání</w:t>
      </w:r>
      <w:r w:rsidRPr="00BC7985">
        <w:rPr>
          <w:rFonts w:cs="Arial"/>
          <w:lang w:val="cs-CZ" w:eastAsia="cs-CZ"/>
        </w:rPr>
        <w:t xml:space="preserve"> tiskových materiálů pouze v otevírací době </w:t>
      </w:r>
      <w:r w:rsidRPr="00D278C5">
        <w:rPr>
          <w:rFonts w:cs="Arial"/>
          <w:lang w:val="cs-CZ" w:eastAsia="cs-CZ"/>
        </w:rPr>
        <w:t xml:space="preserve">každého </w:t>
      </w:r>
      <w:proofErr w:type="spellStart"/>
      <w:r w:rsidRPr="00BC7985">
        <w:rPr>
          <w:rFonts w:cs="Arial"/>
          <w:lang w:val="cs-CZ" w:eastAsia="cs-CZ"/>
        </w:rPr>
        <w:t>závozového</w:t>
      </w:r>
      <w:proofErr w:type="spellEnd"/>
      <w:r w:rsidRPr="00BC7985">
        <w:rPr>
          <w:rFonts w:cs="Arial"/>
          <w:lang w:val="cs-CZ" w:eastAsia="cs-CZ"/>
        </w:rPr>
        <w:t xml:space="preserve"> místa.</w:t>
      </w:r>
      <w:r w:rsidRPr="00473243">
        <w:rPr>
          <w:rFonts w:cs="Arial"/>
          <w:lang w:val="cs-CZ" w:eastAsia="cs-CZ"/>
        </w:rPr>
        <w:t xml:space="preserve"> Poskytovatel je </w:t>
      </w:r>
      <w:r w:rsidRPr="003C7072">
        <w:rPr>
          <w:rFonts w:cs="Arial"/>
          <w:lang w:val="cs-CZ" w:eastAsia="cs-CZ"/>
        </w:rPr>
        <w:t xml:space="preserve">povinen s pověřenými zaměstnanci objednatele, kteří budou uvedeni v každé </w:t>
      </w:r>
      <w:r>
        <w:rPr>
          <w:rFonts w:cs="Arial"/>
          <w:lang w:val="cs-CZ" w:eastAsia="cs-CZ"/>
        </w:rPr>
        <w:t>dílčí smlouvě</w:t>
      </w:r>
      <w:r w:rsidRPr="003C7072">
        <w:rPr>
          <w:rFonts w:cs="Arial"/>
          <w:lang w:val="cs-CZ" w:eastAsia="cs-CZ"/>
        </w:rPr>
        <w:t xml:space="preserve">, předem dohodnout přesný čas dodání </w:t>
      </w:r>
      <w:r w:rsidR="008A4DAF">
        <w:rPr>
          <w:rFonts w:cs="Arial"/>
          <w:lang w:val="cs-CZ" w:eastAsia="cs-CZ"/>
        </w:rPr>
        <w:t>tiskových materiálů do</w:t>
      </w:r>
      <w:r w:rsidRPr="003C7072">
        <w:rPr>
          <w:rFonts w:cs="Arial"/>
          <w:lang w:val="cs-CZ" w:eastAsia="cs-CZ"/>
        </w:rPr>
        <w:t xml:space="preserve"> každé</w:t>
      </w:r>
      <w:r w:rsidR="008A4DAF">
        <w:rPr>
          <w:rFonts w:cs="Arial"/>
          <w:lang w:val="cs-CZ" w:eastAsia="cs-CZ"/>
        </w:rPr>
        <w:t>ho</w:t>
      </w:r>
      <w:r w:rsidRPr="003C7072">
        <w:rPr>
          <w:rFonts w:cs="Arial"/>
          <w:lang w:val="cs-CZ" w:eastAsia="cs-CZ"/>
        </w:rPr>
        <w:t xml:space="preserve"> z určených </w:t>
      </w:r>
      <w:proofErr w:type="spellStart"/>
      <w:r w:rsidRPr="003C7072">
        <w:rPr>
          <w:rFonts w:cs="Arial"/>
          <w:lang w:val="cs-CZ" w:eastAsia="cs-CZ"/>
        </w:rPr>
        <w:t>závozových</w:t>
      </w:r>
      <w:proofErr w:type="spellEnd"/>
      <w:r w:rsidRPr="003C7072">
        <w:rPr>
          <w:rFonts w:cs="Arial"/>
          <w:lang w:val="cs-CZ" w:eastAsia="cs-CZ"/>
        </w:rPr>
        <w:t xml:space="preserve"> míst. Pro vyloučení pochybností se ujednává, že objednatel není povinen tiskový materiál mimo otevírací dobu </w:t>
      </w:r>
      <w:proofErr w:type="spellStart"/>
      <w:r w:rsidRPr="003C7072">
        <w:rPr>
          <w:rFonts w:cs="Arial"/>
          <w:lang w:val="cs-CZ" w:eastAsia="cs-CZ"/>
        </w:rPr>
        <w:t>závozového</w:t>
      </w:r>
      <w:proofErr w:type="spellEnd"/>
      <w:r w:rsidRPr="003C7072">
        <w:rPr>
          <w:rFonts w:cs="Arial"/>
          <w:lang w:val="cs-CZ" w:eastAsia="cs-CZ"/>
        </w:rPr>
        <w:t xml:space="preserve"> místa převzít. </w:t>
      </w:r>
      <w:r w:rsidRPr="003C7072">
        <w:rPr>
          <w:rFonts w:cs="Arial"/>
          <w:lang w:val="cs-CZ"/>
        </w:rPr>
        <w:t>Tiskové materiály</w:t>
      </w:r>
      <w:r w:rsidRPr="003C7072">
        <w:rPr>
          <w:rFonts w:cs="Arial"/>
        </w:rPr>
        <w:t xml:space="preserve"> se považují za předané a převzaté dnem podpisu dodacího listu</w:t>
      </w:r>
      <w:r w:rsidRPr="003C7072">
        <w:rPr>
          <w:rFonts w:cs="Arial"/>
          <w:lang w:val="cs-CZ"/>
        </w:rPr>
        <w:t xml:space="preserve"> osobami pověřenými k podpisu objednatelem</w:t>
      </w:r>
      <w:r>
        <w:rPr>
          <w:rFonts w:cs="Arial"/>
          <w:lang w:val="cs-CZ"/>
        </w:rPr>
        <w:t>.</w:t>
      </w:r>
      <w:r w:rsidRPr="007A7408">
        <w:rPr>
          <w:rFonts w:cs="Arial"/>
        </w:rPr>
        <w:t xml:space="preserve"> Dodací list</w:t>
      </w:r>
      <w:r w:rsidRPr="007A7408">
        <w:rPr>
          <w:rFonts w:cs="Arial"/>
          <w:lang w:val="cs-CZ"/>
        </w:rPr>
        <w:t xml:space="preserve"> </w:t>
      </w:r>
      <w:r w:rsidRPr="007A7408">
        <w:rPr>
          <w:rFonts w:cs="Arial"/>
        </w:rPr>
        <w:t>musí obsahovat seznam předaných</w:t>
      </w:r>
      <w:r w:rsidRPr="00473243">
        <w:rPr>
          <w:rFonts w:cs="Arial"/>
          <w:lang w:val="cs-CZ"/>
        </w:rPr>
        <w:t xml:space="preserve"> tiskových materiálů </w:t>
      </w:r>
      <w:r w:rsidRPr="003C7072">
        <w:rPr>
          <w:rFonts w:cs="Arial"/>
        </w:rPr>
        <w:t>a jejich počty a je nedílnou přílohou faktury</w:t>
      </w:r>
      <w:r w:rsidRPr="003C7072">
        <w:rPr>
          <w:rFonts w:cs="Arial"/>
          <w:lang w:val="cs-CZ"/>
        </w:rPr>
        <w:t>.</w:t>
      </w:r>
    </w:p>
    <w:p w:rsidR="009C42F1" w:rsidRPr="00E015F4" w:rsidRDefault="009C42F1" w:rsidP="009C42F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0"/>
        <w:contextualSpacing w:val="0"/>
        <w:rPr>
          <w:rFonts w:cs="Calibri"/>
          <w:lang w:val="cs-CZ"/>
        </w:rPr>
      </w:pPr>
      <w:r w:rsidRPr="003C7072">
        <w:rPr>
          <w:rFonts w:cs="Arial"/>
          <w:lang w:val="cs-CZ"/>
        </w:rPr>
        <w:t xml:space="preserve">Objednatel není povinen tiskový materiál převzít, pokud není dodán včas nebo vykazuje jakékoliv vady nebo pokud nebyl objednateli dodán, vynesen a uložen v souladu s odst. </w:t>
      </w:r>
      <w:r>
        <w:rPr>
          <w:rFonts w:cs="Arial"/>
          <w:lang w:val="cs-CZ"/>
        </w:rPr>
        <w:t>2</w:t>
      </w:r>
      <w:r w:rsidRPr="003C7072">
        <w:rPr>
          <w:rFonts w:cs="Arial"/>
          <w:lang w:val="cs-CZ"/>
        </w:rPr>
        <w:t>. tohoto článku dohody.</w:t>
      </w:r>
    </w:p>
    <w:p w:rsidR="009C42F1" w:rsidRPr="007A7408" w:rsidRDefault="009C42F1" w:rsidP="009C42F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0"/>
        <w:contextualSpacing w:val="0"/>
        <w:rPr>
          <w:rFonts w:cs="Arial"/>
          <w:lang w:eastAsia="cs-CZ"/>
        </w:rPr>
      </w:pPr>
      <w:r w:rsidRPr="003C7072">
        <w:rPr>
          <w:rFonts w:cs="Arial"/>
          <w:lang w:val="cs-CZ" w:eastAsia="cs-CZ"/>
        </w:rPr>
        <w:t xml:space="preserve">Při využití služeb přepravních společností poskytovatel zajistí, že tyto budou obeznámeny s požadavkem na výnos a uložení tiskových materiálů bez pomocí zaměstnanců objednatele dle odst. </w:t>
      </w:r>
      <w:r>
        <w:rPr>
          <w:rFonts w:cs="Arial"/>
          <w:lang w:val="cs-CZ" w:eastAsia="cs-CZ"/>
        </w:rPr>
        <w:t>2</w:t>
      </w:r>
      <w:r w:rsidRPr="003C7072">
        <w:rPr>
          <w:rFonts w:cs="Arial"/>
          <w:lang w:val="cs-CZ" w:eastAsia="cs-CZ"/>
        </w:rPr>
        <w:t xml:space="preserve"> tohoto článku dohody </w:t>
      </w:r>
      <w:r w:rsidRPr="000001CF">
        <w:rPr>
          <w:rFonts w:cs="Arial"/>
          <w:lang w:val="cs-CZ" w:eastAsia="cs-CZ"/>
        </w:rPr>
        <w:t xml:space="preserve">a </w:t>
      </w:r>
      <w:r w:rsidRPr="006B4D03">
        <w:rPr>
          <w:rFonts w:cs="Arial"/>
          <w:lang w:val="cs-CZ" w:eastAsia="cs-CZ"/>
        </w:rPr>
        <w:t>garantuje</w:t>
      </w:r>
      <w:r w:rsidRPr="000001CF">
        <w:rPr>
          <w:rFonts w:cs="Arial"/>
          <w:lang w:val="cs-CZ" w:eastAsia="cs-CZ"/>
        </w:rPr>
        <w:t>, že</w:t>
      </w:r>
      <w:r w:rsidRPr="00BC7985">
        <w:rPr>
          <w:rFonts w:cs="Arial"/>
          <w:lang w:val="cs-CZ" w:eastAsia="cs-CZ"/>
        </w:rPr>
        <w:t xml:space="preserve"> tiskové </w:t>
      </w:r>
      <w:r w:rsidRPr="00D278C5">
        <w:rPr>
          <w:rFonts w:cs="Arial"/>
          <w:lang w:val="cs-CZ" w:eastAsia="cs-CZ"/>
        </w:rPr>
        <w:t>materiály nebudou složeny mimo s</w:t>
      </w:r>
      <w:r w:rsidRPr="007A7408">
        <w:rPr>
          <w:rFonts w:cs="Arial"/>
          <w:lang w:val="cs-CZ" w:eastAsia="cs-CZ"/>
        </w:rPr>
        <w:t xml:space="preserve">klad či kancelář objednatele a přepravní společnost neopustí </w:t>
      </w:r>
      <w:proofErr w:type="spellStart"/>
      <w:r w:rsidRPr="007A7408">
        <w:rPr>
          <w:rFonts w:cs="Arial"/>
          <w:lang w:val="cs-CZ" w:eastAsia="cs-CZ"/>
        </w:rPr>
        <w:t>závozové</w:t>
      </w:r>
      <w:proofErr w:type="spellEnd"/>
      <w:r w:rsidRPr="007A7408">
        <w:rPr>
          <w:rFonts w:cs="Arial"/>
          <w:lang w:val="cs-CZ" w:eastAsia="cs-CZ"/>
        </w:rPr>
        <w:t xml:space="preserve"> místo před dokončením služby výnosu.</w:t>
      </w:r>
    </w:p>
    <w:p w:rsidR="009C42F1" w:rsidRPr="00E015F4" w:rsidRDefault="009C42F1" w:rsidP="009C42F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0"/>
        <w:contextualSpacing w:val="0"/>
        <w:rPr>
          <w:rFonts w:asciiTheme="minorHAnsi" w:hAnsiTheme="minorHAnsi" w:cstheme="minorHAnsi"/>
          <w:lang w:eastAsia="cs-CZ"/>
        </w:rPr>
      </w:pPr>
      <w:r w:rsidRPr="00473243">
        <w:rPr>
          <w:rFonts w:cs="Arial"/>
          <w:lang w:val="cs-CZ" w:eastAsia="cs-CZ"/>
        </w:rPr>
        <w:t xml:space="preserve">Poskytovatel je povinen </w:t>
      </w:r>
      <w:r w:rsidRPr="003C7072">
        <w:rPr>
          <w:rFonts w:cs="Arial"/>
          <w:lang w:val="cs-CZ" w:eastAsia="cs-CZ"/>
        </w:rPr>
        <w:t>zabalit tiskové materiály pro jejich dodání tak, aby při manipulaci s nimi nemohlo dojít k jejich poškození. Transportní balení (krabice, více balíčků ve smršťovací fólii, atp.) s tiskovými materiály bude označeno názvem tiskového materiálu shodným s názvem uvedeným v dílčí smlouvě</w:t>
      </w:r>
      <w:r w:rsidR="000B7AF4">
        <w:rPr>
          <w:rFonts w:cs="Arial"/>
          <w:lang w:val="cs-CZ" w:eastAsia="cs-CZ"/>
        </w:rPr>
        <w:t>,</w:t>
      </w:r>
      <w:r>
        <w:rPr>
          <w:rFonts w:cs="Arial"/>
          <w:lang w:val="cs-CZ" w:eastAsia="cs-CZ"/>
        </w:rPr>
        <w:t xml:space="preserve"> </w:t>
      </w:r>
      <w:r w:rsidRPr="003C7072">
        <w:rPr>
          <w:rFonts w:cs="Arial"/>
          <w:lang w:val="cs-CZ" w:eastAsia="cs-CZ"/>
        </w:rPr>
        <w:t xml:space="preserve">označením </w:t>
      </w:r>
      <w:proofErr w:type="spellStart"/>
      <w:r w:rsidRPr="003C7072">
        <w:rPr>
          <w:rFonts w:cs="Arial"/>
          <w:lang w:val="cs-CZ" w:eastAsia="cs-CZ"/>
        </w:rPr>
        <w:t>závozového</w:t>
      </w:r>
      <w:proofErr w:type="spellEnd"/>
      <w:r w:rsidRPr="003C7072">
        <w:rPr>
          <w:rFonts w:cs="Arial"/>
          <w:lang w:val="cs-CZ" w:eastAsia="cs-CZ"/>
        </w:rPr>
        <w:t xml:space="preserve"> místa,</w:t>
      </w:r>
      <w:r w:rsidRPr="004B1C07">
        <w:rPr>
          <w:rFonts w:cs="Arial"/>
          <w:lang w:val="cs-CZ" w:eastAsia="cs-CZ"/>
        </w:rPr>
        <w:t xml:space="preserve"> </w:t>
      </w:r>
      <w:r w:rsidRPr="005C276A">
        <w:rPr>
          <w:rFonts w:asciiTheme="minorHAnsi" w:hAnsiTheme="minorHAnsi" w:cstheme="minorHAnsi"/>
          <w:lang w:val="cs-CZ" w:eastAsia="cs-CZ"/>
        </w:rPr>
        <w:t>pro které je transportní balení určeno, a celkovým počtem kusů</w:t>
      </w:r>
      <w:r w:rsidRPr="00E015F4">
        <w:rPr>
          <w:rFonts w:asciiTheme="minorHAnsi" w:hAnsiTheme="minorHAnsi" w:cstheme="minorHAnsi"/>
          <w:lang w:val="cs-CZ" w:eastAsia="cs-CZ"/>
        </w:rPr>
        <w:t xml:space="preserve"> tiskových materiálů v transportním balení a váhou transportního balení (včetně obalu). Bude-li transportní balení obsahovat více balíčků s tiskovými materiály, bude každý balíček označen počtem kusů tiskových materiálů v balíčku. Jeden balíček ani jedno nejmenší transportní balení nesmí přesáhnout hmotnost 10 kilogramů (včetně obalu).</w:t>
      </w:r>
    </w:p>
    <w:p w:rsidR="009C42F1" w:rsidRPr="00E015F4" w:rsidRDefault="009C42F1" w:rsidP="009C42F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cs-CZ"/>
        </w:rPr>
      </w:pPr>
      <w:r w:rsidRPr="00E015F4">
        <w:rPr>
          <w:rFonts w:asciiTheme="minorHAnsi" w:hAnsiTheme="minorHAnsi" w:cstheme="minorHAnsi"/>
          <w:color w:val="000000"/>
          <w:lang w:val="cs-CZ"/>
        </w:rPr>
        <w:lastRenderedPageBreak/>
        <w:t xml:space="preserve">Vlastnické právo k tiskovým materiálům přechází na objednatele okamžikem jejich řádného převzetí zaměstnancem objednatele v jednotlivých </w:t>
      </w:r>
      <w:proofErr w:type="spellStart"/>
      <w:r w:rsidRPr="00E015F4">
        <w:rPr>
          <w:rFonts w:asciiTheme="minorHAnsi" w:hAnsiTheme="minorHAnsi" w:cstheme="minorHAnsi"/>
          <w:color w:val="000000"/>
          <w:lang w:val="cs-CZ"/>
        </w:rPr>
        <w:t>závozových</w:t>
      </w:r>
      <w:proofErr w:type="spellEnd"/>
      <w:r w:rsidRPr="00E015F4">
        <w:rPr>
          <w:rFonts w:asciiTheme="minorHAnsi" w:hAnsiTheme="minorHAnsi" w:cstheme="minorHAnsi"/>
          <w:color w:val="000000"/>
          <w:lang w:val="cs-CZ"/>
        </w:rPr>
        <w:t xml:space="preserve"> místech.   </w:t>
      </w:r>
    </w:p>
    <w:p w:rsidR="009C42F1" w:rsidRPr="00E015F4" w:rsidRDefault="009C42F1" w:rsidP="009C42F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E015F4">
        <w:rPr>
          <w:rFonts w:asciiTheme="minorHAnsi" w:hAnsiTheme="minorHAnsi" w:cstheme="minorHAnsi"/>
          <w:color w:val="000000"/>
          <w:lang w:val="cs-CZ"/>
        </w:rPr>
        <w:t>Poskytovatel se zavazuje</w:t>
      </w:r>
      <w:r w:rsidRPr="00E015F4">
        <w:rPr>
          <w:rFonts w:asciiTheme="minorHAnsi" w:hAnsiTheme="minorHAnsi" w:cstheme="minorHAnsi"/>
          <w:color w:val="000000"/>
        </w:rPr>
        <w:t xml:space="preserve"> </w:t>
      </w:r>
      <w:r w:rsidRPr="00E015F4">
        <w:rPr>
          <w:rFonts w:asciiTheme="minorHAnsi" w:hAnsiTheme="minorHAnsi" w:cstheme="minorHAnsi"/>
          <w:color w:val="000000"/>
          <w:lang w:val="cs-CZ"/>
        </w:rPr>
        <w:t xml:space="preserve">po celou dobu trvání dohody </w:t>
      </w:r>
      <w:r w:rsidRPr="00E015F4">
        <w:rPr>
          <w:rFonts w:asciiTheme="minorHAnsi" w:hAnsiTheme="minorHAnsi" w:cstheme="minorHAnsi"/>
          <w:color w:val="000000"/>
        </w:rPr>
        <w:t xml:space="preserve">disponovat </w:t>
      </w:r>
      <w:r w:rsidRPr="00E015F4">
        <w:rPr>
          <w:rFonts w:asciiTheme="minorHAnsi" w:hAnsiTheme="minorHAnsi" w:cstheme="minorHAnsi"/>
          <w:color w:val="000000"/>
          <w:lang w:val="cs-CZ"/>
        </w:rPr>
        <w:t xml:space="preserve">realizačním týmem, tj. jedna osoba na pozici </w:t>
      </w:r>
      <w:proofErr w:type="spellStart"/>
      <w:r w:rsidRPr="00E015F4">
        <w:rPr>
          <w:rFonts w:asciiTheme="minorHAnsi" w:hAnsiTheme="minorHAnsi" w:cstheme="minorHAnsi"/>
          <w:color w:val="000000"/>
          <w:lang w:val="cs-CZ"/>
        </w:rPr>
        <w:t>teamleader</w:t>
      </w:r>
      <w:proofErr w:type="spellEnd"/>
      <w:r w:rsidRPr="00E015F4">
        <w:rPr>
          <w:rFonts w:asciiTheme="minorHAnsi" w:hAnsiTheme="minorHAnsi" w:cstheme="minorHAnsi"/>
          <w:color w:val="000000"/>
          <w:lang w:val="cs-CZ"/>
        </w:rPr>
        <w:t xml:space="preserve"> a jedna osoba na pozici </w:t>
      </w:r>
      <w:r w:rsidRPr="00E015F4">
        <w:rPr>
          <w:rFonts w:asciiTheme="minorHAnsi" w:hAnsiTheme="minorHAnsi" w:cstheme="minorHAnsi"/>
          <w:color w:val="000000"/>
        </w:rPr>
        <w:t xml:space="preserve">DTP operátor. </w:t>
      </w:r>
      <w:r w:rsidRPr="00E015F4">
        <w:rPr>
          <w:rFonts w:asciiTheme="minorHAnsi" w:hAnsiTheme="minorHAnsi" w:cstheme="minorHAnsi"/>
          <w:color w:val="000000"/>
          <w:lang w:val="cs-CZ"/>
        </w:rPr>
        <w:t xml:space="preserve">V případě </w:t>
      </w:r>
      <w:r w:rsidRPr="00E015F4">
        <w:rPr>
          <w:rFonts w:asciiTheme="minorHAnsi" w:hAnsiTheme="minorHAnsi" w:cstheme="minorHAnsi"/>
        </w:rPr>
        <w:t xml:space="preserve">odchodu jednoho </w:t>
      </w:r>
      <w:r w:rsidRPr="00E015F4">
        <w:rPr>
          <w:rFonts w:asciiTheme="minorHAnsi" w:hAnsiTheme="minorHAnsi" w:cstheme="minorHAnsi"/>
          <w:lang w:val="cs-CZ"/>
        </w:rPr>
        <w:t>člena realizačního</w:t>
      </w:r>
      <w:r w:rsidRPr="00E015F4">
        <w:rPr>
          <w:rFonts w:asciiTheme="minorHAnsi" w:hAnsiTheme="minorHAnsi" w:cstheme="minorHAnsi"/>
        </w:rPr>
        <w:t xml:space="preserve"> týmu bude </w:t>
      </w:r>
      <w:r w:rsidRPr="00E015F4">
        <w:rPr>
          <w:rFonts w:asciiTheme="minorHAnsi" w:hAnsiTheme="minorHAnsi" w:cstheme="minorHAnsi"/>
          <w:lang w:val="cs-CZ"/>
        </w:rPr>
        <w:t xml:space="preserve">tento </w:t>
      </w:r>
      <w:r w:rsidRPr="00E015F4">
        <w:rPr>
          <w:rFonts w:asciiTheme="minorHAnsi" w:hAnsiTheme="minorHAnsi" w:cstheme="minorHAnsi"/>
        </w:rPr>
        <w:t>bezodkladně nahrazen novým</w:t>
      </w:r>
      <w:r w:rsidRPr="00E015F4">
        <w:rPr>
          <w:rFonts w:asciiTheme="minorHAnsi" w:hAnsiTheme="minorHAnsi" w:cstheme="minorHAnsi"/>
          <w:lang w:val="cs-CZ"/>
        </w:rPr>
        <w:t xml:space="preserve"> </w:t>
      </w:r>
      <w:r w:rsidRPr="00E015F4">
        <w:rPr>
          <w:rFonts w:asciiTheme="minorHAnsi" w:hAnsiTheme="minorHAnsi" w:cstheme="minorHAnsi"/>
          <w:color w:val="000000"/>
          <w:lang w:val="cs-CZ"/>
        </w:rPr>
        <w:t>a bude zajištěno jeho plné zaškolení a předání všech nedokončených objednávek</w:t>
      </w:r>
      <w:r w:rsidRPr="00E015F4">
        <w:rPr>
          <w:rFonts w:asciiTheme="minorHAnsi" w:hAnsiTheme="minorHAnsi" w:cstheme="minorHAnsi"/>
        </w:rPr>
        <w:t xml:space="preserve">. Jména a kontakty na </w:t>
      </w:r>
      <w:r w:rsidRPr="00E015F4">
        <w:rPr>
          <w:rFonts w:asciiTheme="minorHAnsi" w:hAnsiTheme="minorHAnsi" w:cstheme="minorHAnsi"/>
          <w:lang w:val="cs-CZ"/>
        </w:rPr>
        <w:t>nové členy realizačního týmu</w:t>
      </w:r>
      <w:r w:rsidRPr="00E015F4">
        <w:rPr>
          <w:rFonts w:asciiTheme="minorHAnsi" w:hAnsiTheme="minorHAnsi" w:cstheme="minorHAnsi"/>
        </w:rPr>
        <w:t xml:space="preserve"> oznámí </w:t>
      </w:r>
      <w:r w:rsidRPr="00E015F4">
        <w:rPr>
          <w:rFonts w:asciiTheme="minorHAnsi" w:hAnsiTheme="minorHAnsi" w:cstheme="minorHAnsi"/>
          <w:lang w:val="cs-CZ"/>
        </w:rPr>
        <w:t xml:space="preserve">poskytovatel </w:t>
      </w:r>
      <w:r w:rsidRPr="00E015F4">
        <w:rPr>
          <w:rFonts w:asciiTheme="minorHAnsi" w:hAnsiTheme="minorHAnsi" w:cstheme="minorHAnsi"/>
        </w:rPr>
        <w:t xml:space="preserve">písemně </w:t>
      </w:r>
      <w:r w:rsidRPr="00E015F4">
        <w:rPr>
          <w:rFonts w:asciiTheme="minorHAnsi" w:hAnsiTheme="minorHAnsi" w:cstheme="minorHAnsi"/>
          <w:color w:val="000000"/>
          <w:lang w:val="cs-CZ"/>
        </w:rPr>
        <w:t xml:space="preserve">(postačí e-mailem) </w:t>
      </w:r>
      <w:r w:rsidRPr="00E015F4">
        <w:rPr>
          <w:rFonts w:asciiTheme="minorHAnsi" w:hAnsiTheme="minorHAnsi" w:cstheme="minorHAnsi"/>
        </w:rPr>
        <w:t>objednateli bezodkladně poté, co k</w:t>
      </w:r>
      <w:r w:rsidRPr="00E015F4">
        <w:rPr>
          <w:rFonts w:asciiTheme="minorHAnsi" w:hAnsiTheme="minorHAnsi" w:cstheme="minorHAnsi"/>
          <w:lang w:val="cs-CZ"/>
        </w:rPr>
        <w:t>e změně</w:t>
      </w:r>
      <w:r w:rsidRPr="00E015F4">
        <w:rPr>
          <w:rFonts w:asciiTheme="minorHAnsi" w:hAnsiTheme="minorHAnsi" w:cstheme="minorHAnsi"/>
        </w:rPr>
        <w:t xml:space="preserve"> dojde</w:t>
      </w:r>
      <w:r w:rsidRPr="00E015F4">
        <w:rPr>
          <w:rFonts w:asciiTheme="minorHAnsi" w:hAnsiTheme="minorHAnsi" w:cstheme="minorHAnsi"/>
          <w:lang w:val="cs-CZ"/>
        </w:rPr>
        <w:t>.</w:t>
      </w:r>
    </w:p>
    <w:p w:rsidR="009C42F1" w:rsidRPr="005C276A" w:rsidRDefault="009C42F1" w:rsidP="009C42F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BC7985">
        <w:rPr>
          <w:rFonts w:asciiTheme="minorHAnsi" w:hAnsiTheme="minorHAnsi" w:cstheme="minorHAnsi"/>
          <w:lang w:val="cs-CZ"/>
        </w:rPr>
        <w:t xml:space="preserve">Poskytovatel je povinen zajistit, aby </w:t>
      </w:r>
      <w:proofErr w:type="spellStart"/>
      <w:r w:rsidRPr="00BC7985">
        <w:rPr>
          <w:rFonts w:asciiTheme="minorHAnsi" w:hAnsiTheme="minorHAnsi" w:cstheme="minorHAnsi"/>
        </w:rPr>
        <w:t>t</w:t>
      </w:r>
      <w:r w:rsidRPr="00D278C5">
        <w:rPr>
          <w:rFonts w:asciiTheme="minorHAnsi" w:hAnsiTheme="minorHAnsi" w:cstheme="minorHAnsi"/>
        </w:rPr>
        <w:t>eamleader</w:t>
      </w:r>
      <w:proofErr w:type="spellEnd"/>
      <w:r w:rsidRPr="007A7408">
        <w:rPr>
          <w:rFonts w:asciiTheme="minorHAnsi" w:hAnsiTheme="minorHAnsi" w:cstheme="minorHAnsi"/>
        </w:rPr>
        <w:t xml:space="preserve"> pravidelně komunikoval</w:t>
      </w:r>
      <w:r w:rsidRPr="00473243">
        <w:rPr>
          <w:rFonts w:asciiTheme="minorHAnsi" w:hAnsiTheme="minorHAnsi" w:cstheme="minorHAnsi"/>
        </w:rPr>
        <w:t xml:space="preserve"> </w:t>
      </w:r>
      <w:r w:rsidRPr="00473243">
        <w:rPr>
          <w:rFonts w:asciiTheme="minorHAnsi" w:hAnsiTheme="minorHAnsi" w:cstheme="minorHAnsi"/>
          <w:lang w:val="cs-CZ"/>
        </w:rPr>
        <w:t>s </w:t>
      </w:r>
      <w:r w:rsidRPr="003C7072">
        <w:rPr>
          <w:rFonts w:asciiTheme="minorHAnsi" w:hAnsiTheme="minorHAnsi" w:cstheme="minorHAnsi"/>
          <w:lang w:val="cs-CZ"/>
        </w:rPr>
        <w:t>objednatelem a</w:t>
      </w:r>
      <w:r w:rsidRPr="003C7072">
        <w:rPr>
          <w:rFonts w:asciiTheme="minorHAnsi" w:hAnsiTheme="minorHAnsi" w:cstheme="minorHAnsi"/>
        </w:rPr>
        <w:t xml:space="preserve"> poskytoval mu poradenství při plnění předmětu </w:t>
      </w:r>
      <w:r w:rsidRPr="003C7072">
        <w:rPr>
          <w:rFonts w:asciiTheme="minorHAnsi" w:hAnsiTheme="minorHAnsi" w:cstheme="minorHAnsi"/>
          <w:lang w:val="cs-CZ"/>
        </w:rPr>
        <w:t>dohody</w:t>
      </w:r>
      <w:r w:rsidRPr="003C7072">
        <w:rPr>
          <w:rFonts w:asciiTheme="minorHAnsi" w:hAnsiTheme="minorHAnsi" w:cstheme="minorHAnsi"/>
        </w:rPr>
        <w:t xml:space="preserve">. </w:t>
      </w:r>
      <w:r w:rsidRPr="003C7072">
        <w:rPr>
          <w:rFonts w:asciiTheme="minorHAnsi" w:hAnsiTheme="minorHAnsi" w:cstheme="minorHAnsi"/>
          <w:lang w:val="cs-CZ"/>
        </w:rPr>
        <w:t xml:space="preserve">Poskytovatel je dále povinen zajistit, aby </w:t>
      </w:r>
      <w:proofErr w:type="spellStart"/>
      <w:r w:rsidRPr="003C7072">
        <w:rPr>
          <w:rFonts w:asciiTheme="minorHAnsi" w:hAnsiTheme="minorHAnsi" w:cstheme="minorHAnsi"/>
        </w:rPr>
        <w:t>teamleader</w:t>
      </w:r>
      <w:proofErr w:type="spellEnd"/>
      <w:r w:rsidRPr="003C7072">
        <w:rPr>
          <w:rFonts w:asciiTheme="minorHAnsi" w:hAnsiTheme="minorHAnsi" w:cstheme="minorHAnsi"/>
        </w:rPr>
        <w:t xml:space="preserve"> b</w:t>
      </w:r>
      <w:r w:rsidRPr="003C7072">
        <w:rPr>
          <w:rFonts w:asciiTheme="minorHAnsi" w:hAnsiTheme="minorHAnsi" w:cstheme="minorHAnsi"/>
          <w:lang w:val="cs-CZ"/>
        </w:rPr>
        <w:t>yl</w:t>
      </w:r>
      <w:r w:rsidRPr="003C7072">
        <w:rPr>
          <w:rFonts w:asciiTheme="minorHAnsi" w:hAnsiTheme="minorHAnsi" w:cstheme="minorHAnsi"/>
        </w:rPr>
        <w:t xml:space="preserve"> vyhrazen pro </w:t>
      </w:r>
      <w:r w:rsidRPr="003C7072">
        <w:rPr>
          <w:rFonts w:asciiTheme="minorHAnsi" w:hAnsiTheme="minorHAnsi" w:cstheme="minorHAnsi"/>
          <w:lang w:val="cs-CZ"/>
        </w:rPr>
        <w:t>objednatele</w:t>
      </w:r>
      <w:r w:rsidRPr="003C7072">
        <w:rPr>
          <w:rFonts w:asciiTheme="minorHAnsi" w:hAnsiTheme="minorHAnsi" w:cstheme="minorHAnsi"/>
        </w:rPr>
        <w:t xml:space="preserve"> a</w:t>
      </w:r>
      <w:r w:rsidRPr="003C7072">
        <w:rPr>
          <w:rFonts w:asciiTheme="minorHAnsi" w:hAnsiTheme="minorHAnsi" w:cstheme="minorHAnsi"/>
          <w:lang w:val="cs-CZ"/>
        </w:rPr>
        <w:t xml:space="preserve"> aby</w:t>
      </w:r>
      <w:r w:rsidRPr="003C7072">
        <w:rPr>
          <w:rFonts w:asciiTheme="minorHAnsi" w:hAnsiTheme="minorHAnsi" w:cstheme="minorHAnsi"/>
        </w:rPr>
        <w:t xml:space="preserve"> </w:t>
      </w:r>
      <w:r w:rsidRPr="003C7072">
        <w:rPr>
          <w:rFonts w:asciiTheme="minorHAnsi" w:hAnsiTheme="minorHAnsi" w:cstheme="minorHAnsi"/>
          <w:lang w:val="cs-CZ"/>
        </w:rPr>
        <w:t>měl</w:t>
      </w:r>
      <w:r w:rsidRPr="003C7072">
        <w:rPr>
          <w:rFonts w:asciiTheme="minorHAnsi" w:hAnsiTheme="minorHAnsi" w:cstheme="minorHAnsi"/>
        </w:rPr>
        <w:t xml:space="preserve"> určeného jednoho svého zástupce, který bude obeznámen s objednávkami </w:t>
      </w:r>
      <w:r w:rsidRPr="003C7072">
        <w:rPr>
          <w:rFonts w:asciiTheme="minorHAnsi" w:hAnsiTheme="minorHAnsi" w:cstheme="minorHAnsi"/>
          <w:lang w:val="cs-CZ"/>
        </w:rPr>
        <w:t>objednatele</w:t>
      </w:r>
      <w:r w:rsidR="00776ED7">
        <w:rPr>
          <w:rFonts w:asciiTheme="minorHAnsi" w:hAnsiTheme="minorHAnsi" w:cstheme="minorHAnsi"/>
        </w:rPr>
        <w:t xml:space="preserve"> a jejich realizací, </w:t>
      </w:r>
      <w:r w:rsidRPr="003C7072">
        <w:rPr>
          <w:rFonts w:asciiTheme="minorHAnsi" w:hAnsiTheme="minorHAnsi" w:cstheme="minorHAnsi"/>
          <w:lang w:val="cs-CZ"/>
        </w:rPr>
        <w:t xml:space="preserve">a který </w:t>
      </w:r>
      <w:r w:rsidRPr="003C7072">
        <w:rPr>
          <w:rFonts w:asciiTheme="minorHAnsi" w:hAnsiTheme="minorHAnsi" w:cstheme="minorHAnsi"/>
        </w:rPr>
        <w:t>v případě nutnosti zast</w:t>
      </w:r>
      <w:r w:rsidRPr="003C7072">
        <w:rPr>
          <w:rFonts w:asciiTheme="minorHAnsi" w:hAnsiTheme="minorHAnsi" w:cstheme="minorHAnsi"/>
          <w:lang w:val="cs-CZ"/>
        </w:rPr>
        <w:t>oupí t</w:t>
      </w:r>
      <w:proofErr w:type="spellStart"/>
      <w:r w:rsidRPr="003C7072">
        <w:rPr>
          <w:rFonts w:asciiTheme="minorHAnsi" w:hAnsiTheme="minorHAnsi" w:cstheme="minorHAnsi"/>
        </w:rPr>
        <w:t>eamlead</w:t>
      </w:r>
      <w:r w:rsidR="00731950">
        <w:rPr>
          <w:rFonts w:asciiTheme="minorHAnsi" w:hAnsiTheme="minorHAnsi" w:cstheme="minorHAnsi"/>
          <w:lang w:val="cs-CZ"/>
        </w:rPr>
        <w:t>e</w:t>
      </w:r>
      <w:r w:rsidRPr="003C7072">
        <w:rPr>
          <w:rFonts w:asciiTheme="minorHAnsi" w:hAnsiTheme="minorHAnsi" w:cstheme="minorHAnsi"/>
        </w:rPr>
        <w:t>ra</w:t>
      </w:r>
      <w:proofErr w:type="spellEnd"/>
      <w:r w:rsidRPr="003C7072">
        <w:rPr>
          <w:rFonts w:asciiTheme="minorHAnsi" w:hAnsiTheme="minorHAnsi" w:cstheme="minorHAnsi"/>
        </w:rPr>
        <w:t>.</w:t>
      </w:r>
      <w:r w:rsidRPr="005C276A">
        <w:rPr>
          <w:rFonts w:asciiTheme="minorHAnsi" w:hAnsiTheme="minorHAnsi" w:cstheme="minorHAnsi"/>
          <w:color w:val="000000"/>
        </w:rPr>
        <w:t xml:space="preserve"> </w:t>
      </w:r>
    </w:p>
    <w:p w:rsidR="009C42F1" w:rsidRPr="005C276A" w:rsidRDefault="009C42F1" w:rsidP="009C42F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C276A">
        <w:rPr>
          <w:rFonts w:asciiTheme="minorHAnsi" w:hAnsiTheme="minorHAnsi" w:cstheme="minorHAnsi"/>
          <w:color w:val="000000"/>
          <w:lang w:val="cs-CZ"/>
        </w:rPr>
        <w:t xml:space="preserve">Poskytovatel je povinen zajistit, aby DTP operátor </w:t>
      </w:r>
      <w:r w:rsidRPr="00BC7985">
        <w:rPr>
          <w:rFonts w:asciiTheme="minorHAnsi" w:hAnsiTheme="minorHAnsi" w:cstheme="minorHAnsi"/>
        </w:rPr>
        <w:t>přev</w:t>
      </w:r>
      <w:r w:rsidRPr="00BC7985">
        <w:rPr>
          <w:rFonts w:asciiTheme="minorHAnsi" w:hAnsiTheme="minorHAnsi" w:cstheme="minorHAnsi"/>
          <w:lang w:val="cs-CZ"/>
        </w:rPr>
        <w:t>zal</w:t>
      </w:r>
      <w:r w:rsidRPr="00D278C5">
        <w:rPr>
          <w:rFonts w:asciiTheme="minorHAnsi" w:hAnsiTheme="minorHAnsi" w:cstheme="minorHAnsi"/>
        </w:rPr>
        <w:t xml:space="preserve"> od objednatele tisková data, provedl jejich kontrolu a</w:t>
      </w:r>
      <w:r w:rsidRPr="007A7408">
        <w:rPr>
          <w:rFonts w:asciiTheme="minorHAnsi" w:hAnsiTheme="minorHAnsi" w:cstheme="minorHAnsi"/>
        </w:rPr>
        <w:t xml:space="preserve"> předtiskovou přípravu</w:t>
      </w:r>
      <w:r w:rsidRPr="007A7408">
        <w:rPr>
          <w:rFonts w:asciiTheme="minorHAnsi" w:hAnsiTheme="minorHAnsi" w:cstheme="minorHAnsi"/>
          <w:lang w:val="cs-CZ"/>
        </w:rPr>
        <w:t xml:space="preserve"> </w:t>
      </w:r>
      <w:r w:rsidRPr="005C276A">
        <w:rPr>
          <w:rFonts w:asciiTheme="minorHAnsi" w:hAnsiTheme="minorHAnsi" w:cstheme="minorHAnsi"/>
        </w:rPr>
        <w:t xml:space="preserve">pro správnou realizaci </w:t>
      </w:r>
      <w:r w:rsidRPr="005C276A">
        <w:rPr>
          <w:rFonts w:asciiTheme="minorHAnsi" w:hAnsiTheme="minorHAnsi" w:cstheme="minorHAnsi"/>
          <w:lang w:val="cs-CZ"/>
        </w:rPr>
        <w:t>dílčí smlouvy</w:t>
      </w:r>
      <w:r w:rsidRPr="005C276A">
        <w:rPr>
          <w:rFonts w:asciiTheme="minorHAnsi" w:hAnsiTheme="minorHAnsi" w:cstheme="minorHAnsi"/>
        </w:rPr>
        <w:t>.</w:t>
      </w:r>
      <w:r w:rsidRPr="00BC7985">
        <w:rPr>
          <w:rFonts w:asciiTheme="minorHAnsi" w:hAnsiTheme="minorHAnsi" w:cstheme="minorHAnsi"/>
        </w:rPr>
        <w:t xml:space="preserve"> </w:t>
      </w:r>
    </w:p>
    <w:p w:rsidR="009C42F1" w:rsidRPr="005C276A" w:rsidRDefault="009C42F1" w:rsidP="009C42F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BC7985">
        <w:rPr>
          <w:rFonts w:asciiTheme="minorHAnsi" w:hAnsiTheme="minorHAnsi" w:cstheme="minorHAnsi"/>
          <w:lang w:val="cs-CZ"/>
        </w:rPr>
        <w:t xml:space="preserve">Poskytovatel se zavazuje zajistit dostupnost členů </w:t>
      </w:r>
      <w:r w:rsidRPr="005C276A">
        <w:rPr>
          <w:rFonts w:asciiTheme="minorHAnsi" w:hAnsiTheme="minorHAnsi" w:cstheme="minorHAnsi"/>
          <w:color w:val="000000"/>
        </w:rPr>
        <w:t>realizační</w:t>
      </w:r>
      <w:r w:rsidRPr="005C276A">
        <w:rPr>
          <w:rFonts w:asciiTheme="minorHAnsi" w:hAnsiTheme="minorHAnsi" w:cstheme="minorHAnsi"/>
          <w:color w:val="000000"/>
          <w:lang w:val="cs-CZ"/>
        </w:rPr>
        <w:t>ho</w:t>
      </w:r>
      <w:r w:rsidRPr="005C276A">
        <w:rPr>
          <w:rFonts w:asciiTheme="minorHAnsi" w:hAnsiTheme="minorHAnsi" w:cstheme="minorHAnsi"/>
          <w:color w:val="000000"/>
        </w:rPr>
        <w:t xml:space="preserve"> tým</w:t>
      </w:r>
      <w:r w:rsidRPr="005C276A">
        <w:rPr>
          <w:rFonts w:asciiTheme="minorHAnsi" w:hAnsiTheme="minorHAnsi" w:cstheme="minorHAnsi"/>
          <w:color w:val="000000"/>
          <w:lang w:val="cs-CZ"/>
        </w:rPr>
        <w:t>u na mobilním telefonu pro objednatele</w:t>
      </w:r>
      <w:r w:rsidRPr="005C276A">
        <w:rPr>
          <w:rFonts w:asciiTheme="minorHAnsi" w:hAnsiTheme="minorHAnsi" w:cstheme="minorHAnsi"/>
          <w:color w:val="000000"/>
        </w:rPr>
        <w:t xml:space="preserve"> v pracovní dny 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vždy v čase </w:t>
      </w:r>
      <w:r w:rsidRPr="005C276A">
        <w:rPr>
          <w:rFonts w:asciiTheme="minorHAnsi" w:hAnsiTheme="minorHAnsi" w:cstheme="minorHAnsi"/>
          <w:color w:val="000000"/>
        </w:rPr>
        <w:t xml:space="preserve">od </w:t>
      </w:r>
      <w:r w:rsidRPr="00684CE8">
        <w:rPr>
          <w:rFonts w:asciiTheme="minorHAnsi" w:hAnsiTheme="minorHAnsi" w:cstheme="minorHAnsi"/>
          <w:b/>
          <w:color w:val="000000"/>
          <w:u w:val="single"/>
        </w:rPr>
        <w:t>8</w:t>
      </w:r>
      <w:r w:rsidRPr="00684CE8">
        <w:rPr>
          <w:rFonts w:asciiTheme="minorHAnsi" w:hAnsiTheme="minorHAnsi" w:cstheme="minorHAnsi"/>
          <w:b/>
          <w:color w:val="000000"/>
          <w:u w:val="single"/>
          <w:lang w:val="cs-CZ"/>
        </w:rPr>
        <w:t xml:space="preserve">:00 </w:t>
      </w:r>
      <w:r w:rsidRPr="00684CE8">
        <w:rPr>
          <w:rFonts w:asciiTheme="minorHAnsi" w:hAnsiTheme="minorHAnsi" w:cstheme="minorHAnsi"/>
          <w:b/>
          <w:color w:val="000000"/>
          <w:u w:val="single"/>
        </w:rPr>
        <w:t>do 16</w:t>
      </w:r>
      <w:r w:rsidRPr="00684CE8">
        <w:rPr>
          <w:rFonts w:asciiTheme="minorHAnsi" w:hAnsiTheme="minorHAnsi" w:cstheme="minorHAnsi"/>
          <w:b/>
          <w:color w:val="000000"/>
          <w:u w:val="single"/>
          <w:lang w:val="cs-CZ"/>
        </w:rPr>
        <w:t>:00</w:t>
      </w:r>
      <w:r w:rsidRPr="00684CE8">
        <w:rPr>
          <w:rFonts w:asciiTheme="minorHAnsi" w:hAnsiTheme="minorHAnsi" w:cstheme="minorHAnsi"/>
          <w:b/>
          <w:color w:val="000000"/>
          <w:u w:val="single"/>
        </w:rPr>
        <w:t xml:space="preserve"> hodin</w:t>
      </w:r>
      <w:r w:rsidRPr="005C276A">
        <w:rPr>
          <w:rFonts w:asciiTheme="minorHAnsi" w:hAnsiTheme="minorHAnsi" w:cstheme="minorHAnsi"/>
          <w:color w:val="000000"/>
        </w:rPr>
        <w:t>.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 Poskytovatel se také zavazuje zajistit, aby</w:t>
      </w:r>
      <w:r w:rsidRPr="005C276A">
        <w:rPr>
          <w:rFonts w:asciiTheme="minorHAnsi" w:hAnsiTheme="minorHAnsi" w:cstheme="minorHAnsi"/>
          <w:color w:val="000000"/>
        </w:rPr>
        <w:t xml:space="preserve"> reakční doba členů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 realizačního</w:t>
      </w:r>
      <w:r w:rsidRPr="005C276A">
        <w:rPr>
          <w:rFonts w:asciiTheme="minorHAnsi" w:hAnsiTheme="minorHAnsi" w:cstheme="minorHAnsi"/>
          <w:color w:val="000000"/>
        </w:rPr>
        <w:t xml:space="preserve"> týmu na podněty </w:t>
      </w:r>
      <w:r w:rsidRPr="005C276A">
        <w:rPr>
          <w:rFonts w:asciiTheme="minorHAnsi" w:hAnsiTheme="minorHAnsi" w:cstheme="minorHAnsi"/>
          <w:color w:val="000000"/>
          <w:lang w:val="cs-CZ"/>
        </w:rPr>
        <w:t>objednatele</w:t>
      </w:r>
      <w:r w:rsidRPr="005C276A">
        <w:rPr>
          <w:rFonts w:asciiTheme="minorHAnsi" w:hAnsiTheme="minorHAnsi" w:cstheme="minorHAnsi"/>
          <w:color w:val="000000"/>
        </w:rPr>
        <w:t xml:space="preserve"> v době realizace </w:t>
      </w:r>
      <w:r w:rsidRPr="005C276A">
        <w:rPr>
          <w:rFonts w:asciiTheme="minorHAnsi" w:hAnsiTheme="minorHAnsi" w:cstheme="minorHAnsi"/>
          <w:color w:val="000000"/>
          <w:lang w:val="cs-CZ"/>
        </w:rPr>
        <w:t>dílčí smlouvy</w:t>
      </w:r>
      <w:r w:rsidRPr="005C276A">
        <w:rPr>
          <w:rFonts w:asciiTheme="minorHAnsi" w:hAnsiTheme="minorHAnsi" w:cstheme="minorHAnsi"/>
          <w:color w:val="000000"/>
        </w:rPr>
        <w:t xml:space="preserve"> nepřesáh</w:t>
      </w:r>
      <w:r w:rsidRPr="005C276A">
        <w:rPr>
          <w:rFonts w:asciiTheme="minorHAnsi" w:hAnsiTheme="minorHAnsi" w:cstheme="minorHAnsi"/>
          <w:color w:val="000000"/>
          <w:lang w:val="cs-CZ"/>
        </w:rPr>
        <w:t>la</w:t>
      </w:r>
      <w:r w:rsidRPr="00684CE8">
        <w:rPr>
          <w:rFonts w:asciiTheme="minorHAnsi" w:hAnsiTheme="minorHAnsi" w:cstheme="minorHAnsi"/>
          <w:b/>
          <w:color w:val="000000"/>
        </w:rPr>
        <w:t xml:space="preserve"> 2 hodiny</w:t>
      </w:r>
      <w:r w:rsidRPr="005C276A">
        <w:rPr>
          <w:rFonts w:asciiTheme="minorHAnsi" w:hAnsiTheme="minorHAnsi" w:cstheme="minorHAnsi"/>
          <w:color w:val="000000"/>
        </w:rPr>
        <w:t>.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 </w:t>
      </w:r>
    </w:p>
    <w:p w:rsidR="009C42F1" w:rsidRPr="005C276A" w:rsidRDefault="009C42F1" w:rsidP="009C42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C42F1" w:rsidRPr="005C276A" w:rsidRDefault="009C42F1" w:rsidP="009C42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5C276A">
        <w:rPr>
          <w:rFonts w:asciiTheme="minorHAnsi" w:hAnsiTheme="minorHAnsi" w:cstheme="minorHAnsi"/>
          <w:b/>
          <w:bCs/>
          <w:color w:val="000000"/>
        </w:rPr>
        <w:t>VI.</w:t>
      </w:r>
    </w:p>
    <w:p w:rsidR="009C42F1" w:rsidRPr="005C276A" w:rsidRDefault="009C42F1" w:rsidP="009C42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5C276A">
        <w:rPr>
          <w:rFonts w:asciiTheme="minorHAnsi" w:hAnsiTheme="minorHAnsi" w:cstheme="minorHAnsi"/>
          <w:b/>
          <w:bCs/>
          <w:color w:val="000000"/>
        </w:rPr>
        <w:t xml:space="preserve">Cena a platební podmínky </w:t>
      </w:r>
    </w:p>
    <w:p w:rsidR="009C42F1" w:rsidRPr="005C276A" w:rsidRDefault="009C42F1" w:rsidP="009C42F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C276A">
        <w:rPr>
          <w:rFonts w:asciiTheme="minorHAnsi" w:hAnsiTheme="minorHAnsi" w:cstheme="minorHAnsi"/>
          <w:color w:val="000000"/>
        </w:rPr>
        <w:t xml:space="preserve">Jednotkové ceny 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jednotlivých tiskových materiálů </w:t>
      </w:r>
      <w:r w:rsidRPr="005C276A">
        <w:rPr>
          <w:rFonts w:asciiTheme="minorHAnsi" w:hAnsiTheme="minorHAnsi" w:cstheme="minorHAnsi"/>
          <w:color w:val="000000"/>
        </w:rPr>
        <w:t xml:space="preserve">jsou uvedeny v Příloze č. 1 této </w:t>
      </w:r>
      <w:r w:rsidRPr="005C276A">
        <w:rPr>
          <w:rFonts w:asciiTheme="minorHAnsi" w:hAnsiTheme="minorHAnsi" w:cstheme="minorHAnsi"/>
          <w:color w:val="000000"/>
          <w:lang w:val="cs-CZ"/>
        </w:rPr>
        <w:t>d</w:t>
      </w:r>
      <w:proofErr w:type="spellStart"/>
      <w:r w:rsidRPr="005C276A">
        <w:rPr>
          <w:rFonts w:asciiTheme="minorHAnsi" w:hAnsiTheme="minorHAnsi" w:cstheme="minorHAnsi"/>
          <w:color w:val="000000"/>
        </w:rPr>
        <w:t>ohody</w:t>
      </w:r>
      <w:proofErr w:type="spellEnd"/>
      <w:r w:rsidRPr="005C276A">
        <w:rPr>
          <w:rFonts w:asciiTheme="minorHAnsi" w:hAnsiTheme="minorHAnsi" w:cstheme="minorHAnsi"/>
          <w:color w:val="000000"/>
        </w:rPr>
        <w:t xml:space="preserve">. Jednotkové ceny jsou celkové a úplné, tj. zahrnují veškerá plnění dle této </w:t>
      </w:r>
      <w:r w:rsidRPr="005C276A">
        <w:rPr>
          <w:rFonts w:asciiTheme="minorHAnsi" w:hAnsiTheme="minorHAnsi" w:cstheme="minorHAnsi"/>
          <w:color w:val="000000"/>
          <w:lang w:val="cs-CZ"/>
        </w:rPr>
        <w:t>d</w:t>
      </w:r>
      <w:bookmarkStart w:id="1" w:name="_Ref377482589"/>
      <w:proofErr w:type="spellStart"/>
      <w:r w:rsidRPr="005C276A">
        <w:rPr>
          <w:rFonts w:asciiTheme="minorHAnsi" w:hAnsiTheme="minorHAnsi" w:cstheme="minorHAnsi"/>
          <w:color w:val="000000"/>
        </w:rPr>
        <w:t>ohody</w:t>
      </w:r>
      <w:proofErr w:type="spellEnd"/>
      <w:r w:rsidRPr="005C276A">
        <w:rPr>
          <w:rFonts w:asciiTheme="minorHAnsi" w:hAnsiTheme="minorHAnsi" w:cstheme="minorHAnsi"/>
          <w:color w:val="000000"/>
          <w:lang w:val="cs-CZ"/>
        </w:rPr>
        <w:t xml:space="preserve"> a </w:t>
      </w:r>
      <w:r w:rsidRPr="005C276A">
        <w:rPr>
          <w:rFonts w:asciiTheme="minorHAnsi" w:hAnsiTheme="minorHAnsi" w:cstheme="minorHAnsi"/>
          <w:color w:val="000000"/>
        </w:rPr>
        <w:t xml:space="preserve">jsou platné </w:t>
      </w:r>
      <w:r w:rsidRPr="005C276A">
        <w:rPr>
          <w:rFonts w:asciiTheme="minorHAnsi" w:hAnsiTheme="minorHAnsi" w:cstheme="minorHAnsi"/>
          <w:color w:val="000000"/>
          <w:lang w:val="cs-CZ"/>
        </w:rPr>
        <w:t>po celou dobu</w:t>
      </w:r>
      <w:r w:rsidRPr="005C276A">
        <w:rPr>
          <w:rFonts w:asciiTheme="minorHAnsi" w:hAnsiTheme="minorHAnsi" w:cstheme="minorHAnsi"/>
          <w:color w:val="000000"/>
        </w:rPr>
        <w:t xml:space="preserve"> trvání </w:t>
      </w:r>
      <w:r w:rsidRPr="005C276A">
        <w:rPr>
          <w:rFonts w:asciiTheme="minorHAnsi" w:hAnsiTheme="minorHAnsi" w:cstheme="minorHAnsi"/>
          <w:color w:val="000000"/>
          <w:lang w:val="cs-CZ"/>
        </w:rPr>
        <w:t>dohody pro každou dílčí smlouvu uzavřenou na základě dohody.</w:t>
      </w:r>
      <w:bookmarkEnd w:id="1"/>
    </w:p>
    <w:p w:rsidR="009C42F1" w:rsidRPr="005C276A" w:rsidRDefault="009C42F1" w:rsidP="009C42F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C276A">
        <w:rPr>
          <w:rFonts w:asciiTheme="minorHAnsi" w:hAnsiTheme="minorHAnsi" w:cstheme="minorHAnsi"/>
          <w:color w:val="000000"/>
        </w:rPr>
        <w:t>Jednotkové ceny uvedené v Příloze č.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 </w:t>
      </w:r>
      <w:r w:rsidRPr="005C276A">
        <w:rPr>
          <w:rFonts w:asciiTheme="minorHAnsi" w:hAnsiTheme="minorHAnsi" w:cstheme="minorHAnsi"/>
          <w:color w:val="000000"/>
        </w:rPr>
        <w:t xml:space="preserve">1 </w:t>
      </w:r>
      <w:r w:rsidRPr="005C276A">
        <w:rPr>
          <w:rFonts w:asciiTheme="minorHAnsi" w:hAnsiTheme="minorHAnsi" w:cstheme="minorHAnsi"/>
          <w:color w:val="000000"/>
          <w:lang w:val="cs-CZ"/>
        </w:rPr>
        <w:t>d</w:t>
      </w:r>
      <w:proofErr w:type="spellStart"/>
      <w:r w:rsidRPr="005C276A">
        <w:rPr>
          <w:rFonts w:asciiTheme="minorHAnsi" w:hAnsiTheme="minorHAnsi" w:cstheme="minorHAnsi"/>
          <w:color w:val="000000"/>
        </w:rPr>
        <w:t>ohody</w:t>
      </w:r>
      <w:proofErr w:type="spellEnd"/>
      <w:r w:rsidRPr="005C276A">
        <w:rPr>
          <w:rFonts w:asciiTheme="minorHAnsi" w:hAnsiTheme="minorHAnsi" w:cstheme="minorHAnsi"/>
          <w:color w:val="000000"/>
        </w:rPr>
        <w:t xml:space="preserve"> jsou uvedeny jako maximální, nejvýše přípustné, nepřekročitelné a zahrnující veškeré náklady poskytovatele nutné k řádnému splnění předmětu </w:t>
      </w:r>
      <w:proofErr w:type="spellStart"/>
      <w:r w:rsidRPr="005C276A">
        <w:rPr>
          <w:rFonts w:asciiTheme="minorHAnsi" w:hAnsiTheme="minorHAnsi" w:cstheme="minorHAnsi"/>
          <w:color w:val="000000"/>
          <w:lang w:val="cs-CZ"/>
        </w:rPr>
        <w:t>doho</w:t>
      </w:r>
      <w:r w:rsidRPr="005C276A">
        <w:rPr>
          <w:rFonts w:asciiTheme="minorHAnsi" w:hAnsiTheme="minorHAnsi" w:cstheme="minorHAnsi"/>
          <w:color w:val="000000"/>
        </w:rPr>
        <w:t>dy</w:t>
      </w:r>
      <w:proofErr w:type="spellEnd"/>
      <w:r w:rsidRPr="005C276A">
        <w:rPr>
          <w:rFonts w:asciiTheme="minorHAnsi" w:hAnsiTheme="minorHAnsi" w:cstheme="minorHAnsi"/>
          <w:color w:val="000000"/>
        </w:rPr>
        <w:t xml:space="preserve"> (např. </w:t>
      </w:r>
      <w:r w:rsidRPr="005C276A">
        <w:rPr>
          <w:rFonts w:asciiTheme="minorHAnsi" w:hAnsiTheme="minorHAnsi" w:cstheme="minorHAnsi"/>
          <w:color w:val="000000"/>
          <w:lang w:val="cs-CZ"/>
        </w:rPr>
        <w:t>náklady na převzetí a kontrolu tiskových dat, náklady na komunikaci s objednatelem</w:t>
      </w:r>
      <w:r w:rsidRPr="005C276A">
        <w:rPr>
          <w:rFonts w:asciiTheme="minorHAnsi" w:hAnsiTheme="minorHAnsi" w:cstheme="minorHAnsi"/>
          <w:color w:val="000000"/>
        </w:rPr>
        <w:t>, vedlejší náklady, náklady spojené s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 tiskem tiskových materiálů a nátisků, náklady spojené se zabalením tiskových materiálů pro jejich přepravu, náklady na dodání tiskových materiálů do </w:t>
      </w:r>
      <w:proofErr w:type="spellStart"/>
      <w:r w:rsidRPr="005C276A">
        <w:rPr>
          <w:rFonts w:asciiTheme="minorHAnsi" w:hAnsiTheme="minorHAnsi" w:cstheme="minorHAnsi"/>
          <w:color w:val="000000"/>
          <w:lang w:val="cs-CZ"/>
        </w:rPr>
        <w:t>závozových</w:t>
      </w:r>
      <w:proofErr w:type="spellEnd"/>
      <w:r w:rsidRPr="005C276A">
        <w:rPr>
          <w:rFonts w:asciiTheme="minorHAnsi" w:hAnsiTheme="minorHAnsi" w:cstheme="minorHAnsi"/>
          <w:color w:val="000000"/>
          <w:lang w:val="cs-CZ"/>
        </w:rPr>
        <w:t xml:space="preserve"> míst</w:t>
      </w:r>
      <w:r w:rsidRPr="005C276A">
        <w:rPr>
          <w:rFonts w:asciiTheme="minorHAnsi" w:hAnsiTheme="minorHAnsi" w:cstheme="minorHAnsi"/>
          <w:color w:val="000000"/>
        </w:rPr>
        <w:t>, včetně nákladů souvisejících apod.). Poskytovatel nese veškeré náklady nutně nebo účelně vynaložené při plnění závazku z </w:t>
      </w:r>
      <w:r w:rsidRPr="005C276A">
        <w:rPr>
          <w:rFonts w:asciiTheme="minorHAnsi" w:hAnsiTheme="minorHAnsi" w:cstheme="minorHAnsi"/>
          <w:color w:val="000000"/>
          <w:lang w:val="cs-CZ"/>
        </w:rPr>
        <w:t>dohody.</w:t>
      </w:r>
    </w:p>
    <w:p w:rsidR="009C42F1" w:rsidRPr="005C276A" w:rsidRDefault="009C42F1" w:rsidP="009C42F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C276A">
        <w:rPr>
          <w:rFonts w:asciiTheme="minorHAnsi" w:hAnsiTheme="minorHAnsi" w:cstheme="minorHAnsi"/>
          <w:color w:val="000000"/>
          <w:lang w:val="cs-CZ"/>
        </w:rPr>
        <w:t xml:space="preserve">Jednotkové ceny jsou uvedeny v Příloze č. 1 dohody bez DPH. K jednotkovým cenám bude připočtena příslušná DPH ve výši dle právních předpisů, platných k okamžiku uskutečnění zdanitelného plnění. </w:t>
      </w:r>
    </w:p>
    <w:p w:rsidR="009C42F1" w:rsidRPr="005C276A" w:rsidRDefault="009C42F1" w:rsidP="009C42F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C276A">
        <w:rPr>
          <w:rFonts w:asciiTheme="minorHAnsi" w:hAnsiTheme="minorHAnsi" w:cstheme="minorHAnsi"/>
          <w:color w:val="000000"/>
        </w:rPr>
        <w:t xml:space="preserve">Za každou </w:t>
      </w:r>
      <w:r w:rsidRPr="005C276A">
        <w:rPr>
          <w:rFonts w:asciiTheme="minorHAnsi" w:hAnsiTheme="minorHAnsi" w:cstheme="minorHAnsi"/>
          <w:color w:val="000000"/>
          <w:lang w:val="cs-CZ"/>
        </w:rPr>
        <w:t>dílčí smlouvu</w:t>
      </w:r>
      <w:r w:rsidRPr="005C276A">
        <w:rPr>
          <w:rFonts w:asciiTheme="minorHAnsi" w:hAnsiTheme="minorHAnsi" w:cstheme="minorHAnsi"/>
          <w:color w:val="000000"/>
        </w:rPr>
        <w:t xml:space="preserve">, podle níž </w:t>
      </w:r>
      <w:r w:rsidRPr="005C276A">
        <w:rPr>
          <w:rFonts w:asciiTheme="minorHAnsi" w:hAnsiTheme="minorHAnsi" w:cstheme="minorHAnsi"/>
          <w:color w:val="000000"/>
          <w:lang w:val="cs-CZ"/>
        </w:rPr>
        <w:t>byl tisk a dodání tiskových materiálů řádně realizován,</w:t>
      </w:r>
      <w:r w:rsidRPr="005C276A">
        <w:rPr>
          <w:rFonts w:asciiTheme="minorHAnsi" w:hAnsiTheme="minorHAnsi" w:cstheme="minorHAnsi"/>
          <w:color w:val="000000"/>
        </w:rPr>
        <w:t xml:space="preserve"> bude 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poskytovatelem </w:t>
      </w:r>
      <w:r w:rsidRPr="005C276A">
        <w:rPr>
          <w:rFonts w:asciiTheme="minorHAnsi" w:hAnsiTheme="minorHAnsi" w:cstheme="minorHAnsi"/>
          <w:color w:val="000000"/>
        </w:rPr>
        <w:t xml:space="preserve">vystavena faktura (daňový doklad) 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s vyúčtováním ceny </w:t>
      </w:r>
      <w:r w:rsidRPr="005C276A">
        <w:rPr>
          <w:rFonts w:asciiTheme="minorHAnsi" w:hAnsiTheme="minorHAnsi" w:cstheme="minorHAnsi"/>
          <w:color w:val="000000"/>
        </w:rPr>
        <w:t xml:space="preserve">za plnění. </w:t>
      </w:r>
    </w:p>
    <w:p w:rsidR="009C42F1" w:rsidRPr="005C276A" w:rsidRDefault="009C42F1" w:rsidP="009C42F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C276A">
        <w:rPr>
          <w:rFonts w:asciiTheme="minorHAnsi" w:hAnsiTheme="minorHAnsi" w:cstheme="minorHAnsi"/>
          <w:color w:val="000000"/>
          <w:lang w:val="cs-CZ"/>
        </w:rPr>
        <w:t xml:space="preserve">Objednatel neposkytuje zálohy. </w:t>
      </w:r>
    </w:p>
    <w:p w:rsidR="009C42F1" w:rsidRPr="005C276A" w:rsidRDefault="009C42F1" w:rsidP="009C42F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C276A">
        <w:rPr>
          <w:rFonts w:asciiTheme="minorHAnsi" w:hAnsiTheme="minorHAnsi" w:cstheme="minorHAnsi"/>
          <w:color w:val="000000"/>
        </w:rPr>
        <w:t>Smluvní strany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 se dohodly, že poskytovatel je oprávněn účtovat</w:t>
      </w:r>
      <w:r w:rsidRPr="005C276A">
        <w:rPr>
          <w:rFonts w:asciiTheme="minorHAnsi" w:hAnsiTheme="minorHAnsi" w:cstheme="minorHAnsi"/>
          <w:color w:val="000000"/>
        </w:rPr>
        <w:t xml:space="preserve"> cen</w:t>
      </w:r>
      <w:r w:rsidRPr="005C276A">
        <w:rPr>
          <w:rFonts w:asciiTheme="minorHAnsi" w:hAnsiTheme="minorHAnsi" w:cstheme="minorHAnsi"/>
          <w:color w:val="000000"/>
          <w:lang w:val="cs-CZ"/>
        </w:rPr>
        <w:t>u</w:t>
      </w:r>
      <w:r w:rsidRPr="005C276A">
        <w:rPr>
          <w:rFonts w:asciiTheme="minorHAnsi" w:hAnsiTheme="minorHAnsi" w:cstheme="minorHAnsi"/>
          <w:color w:val="000000"/>
        </w:rPr>
        <w:t xml:space="preserve"> plnění 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nejdříve </w:t>
      </w:r>
      <w:r w:rsidRPr="005C276A">
        <w:rPr>
          <w:rFonts w:asciiTheme="minorHAnsi" w:hAnsiTheme="minorHAnsi" w:cstheme="minorHAnsi"/>
          <w:color w:val="000000"/>
        </w:rPr>
        <w:t>po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 dodání</w:t>
      </w:r>
      <w:r w:rsidRPr="005C276A">
        <w:rPr>
          <w:rFonts w:asciiTheme="minorHAnsi" w:hAnsiTheme="minorHAnsi" w:cstheme="minorHAnsi"/>
          <w:color w:val="000000"/>
        </w:rPr>
        <w:t xml:space="preserve"> 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požadovaných tiskových materiálů </w:t>
      </w:r>
      <w:r w:rsidR="005C08CC">
        <w:rPr>
          <w:rFonts w:asciiTheme="minorHAnsi" w:hAnsiTheme="minorHAnsi" w:cstheme="minorHAnsi"/>
          <w:color w:val="000000"/>
          <w:lang w:val="cs-CZ"/>
        </w:rPr>
        <w:t>do všech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 v dílčí smlouvě </w:t>
      </w:r>
      <w:r w:rsidR="005C08CC">
        <w:rPr>
          <w:rFonts w:asciiTheme="minorHAnsi" w:hAnsiTheme="minorHAnsi" w:cstheme="minorHAnsi"/>
          <w:color w:val="000000"/>
          <w:lang w:val="cs-CZ"/>
        </w:rPr>
        <w:t xml:space="preserve">specifikovaných </w:t>
      </w:r>
      <w:proofErr w:type="spellStart"/>
      <w:r w:rsidR="005C08CC">
        <w:rPr>
          <w:rFonts w:asciiTheme="minorHAnsi" w:hAnsiTheme="minorHAnsi" w:cstheme="minorHAnsi"/>
          <w:color w:val="000000"/>
          <w:lang w:val="cs-CZ"/>
        </w:rPr>
        <w:t>závozových</w:t>
      </w:r>
      <w:proofErr w:type="spellEnd"/>
      <w:r w:rsidR="005C08CC">
        <w:rPr>
          <w:rFonts w:asciiTheme="minorHAnsi" w:hAnsiTheme="minorHAnsi" w:cstheme="minorHAnsi"/>
          <w:color w:val="000000"/>
          <w:lang w:val="cs-CZ"/>
        </w:rPr>
        <w:t xml:space="preserve"> míst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. Dodání </w:t>
      </w:r>
      <w:r w:rsidR="005C08CC">
        <w:rPr>
          <w:rFonts w:asciiTheme="minorHAnsi" w:hAnsiTheme="minorHAnsi" w:cstheme="minorHAnsi"/>
          <w:color w:val="000000"/>
          <w:lang w:val="cs-CZ"/>
        </w:rPr>
        <w:t xml:space="preserve">do všech </w:t>
      </w:r>
      <w:proofErr w:type="spellStart"/>
      <w:r w:rsidR="005C08CC">
        <w:rPr>
          <w:rFonts w:asciiTheme="minorHAnsi" w:hAnsiTheme="minorHAnsi" w:cstheme="minorHAnsi"/>
          <w:color w:val="000000"/>
          <w:lang w:val="cs-CZ"/>
        </w:rPr>
        <w:t>závozových</w:t>
      </w:r>
      <w:proofErr w:type="spellEnd"/>
      <w:r w:rsidR="005C08CC">
        <w:rPr>
          <w:rFonts w:asciiTheme="minorHAnsi" w:hAnsiTheme="minorHAnsi" w:cstheme="minorHAnsi"/>
          <w:color w:val="000000"/>
          <w:lang w:val="cs-CZ"/>
        </w:rPr>
        <w:t xml:space="preserve"> míst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 prokáže poskytovatel dodacími listy, které budou podepsané pověřenými zaměstnanci objednatele jednotlivých </w:t>
      </w:r>
      <w:proofErr w:type="spellStart"/>
      <w:r w:rsidRPr="005C276A">
        <w:rPr>
          <w:rFonts w:asciiTheme="minorHAnsi" w:hAnsiTheme="minorHAnsi" w:cstheme="minorHAnsi"/>
          <w:color w:val="000000"/>
          <w:lang w:val="cs-CZ"/>
        </w:rPr>
        <w:t>závozových</w:t>
      </w:r>
      <w:proofErr w:type="spellEnd"/>
      <w:r w:rsidRPr="005C276A">
        <w:rPr>
          <w:rFonts w:asciiTheme="minorHAnsi" w:hAnsiTheme="minorHAnsi" w:cstheme="minorHAnsi"/>
          <w:color w:val="000000"/>
          <w:lang w:val="cs-CZ"/>
        </w:rPr>
        <w:t xml:space="preserve"> míst, a které budou přílohou faktury.</w:t>
      </w:r>
    </w:p>
    <w:p w:rsidR="009C42F1" w:rsidRPr="005C276A" w:rsidRDefault="009C42F1" w:rsidP="009C42F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C276A">
        <w:rPr>
          <w:rFonts w:asciiTheme="minorHAnsi" w:hAnsiTheme="minorHAnsi" w:cstheme="minorHAnsi"/>
          <w:color w:val="000000"/>
        </w:rPr>
        <w:lastRenderedPageBreak/>
        <w:t xml:space="preserve">Lhůta splatnosti daňových dokladů (faktur) je sjednána 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minimálně </w:t>
      </w:r>
      <w:r w:rsidRPr="005C276A">
        <w:rPr>
          <w:rFonts w:asciiTheme="minorHAnsi" w:hAnsiTheme="minorHAnsi" w:cstheme="minorHAnsi"/>
          <w:color w:val="000000"/>
        </w:rPr>
        <w:t xml:space="preserve">na 21 dnů ode dne doručení řádné faktury objednateli. </w:t>
      </w:r>
    </w:p>
    <w:p w:rsidR="009C42F1" w:rsidRPr="005C276A" w:rsidRDefault="009C42F1" w:rsidP="009C42F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C276A">
        <w:rPr>
          <w:rFonts w:asciiTheme="minorHAnsi" w:hAnsiTheme="minorHAnsi" w:cstheme="minorHAnsi"/>
          <w:color w:val="000000"/>
        </w:rPr>
        <w:t>Faktury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 s dodacími listy</w:t>
      </w:r>
      <w:r w:rsidRPr="005C276A">
        <w:rPr>
          <w:rFonts w:asciiTheme="minorHAnsi" w:hAnsiTheme="minorHAnsi" w:cstheme="minorHAnsi"/>
          <w:color w:val="000000"/>
        </w:rPr>
        <w:t xml:space="preserve"> je poskytovatel povinen zasílat objednateli elektronicky na adresu: </w:t>
      </w:r>
      <w:hyperlink r:id="rId7" w:history="1">
        <w:proofErr w:type="spellStart"/>
        <w:r w:rsidR="007E40BE">
          <w:rPr>
            <w:rFonts w:asciiTheme="minorHAnsi" w:hAnsiTheme="minorHAnsi" w:cstheme="minorHAnsi"/>
            <w:color w:val="000000"/>
            <w:u w:val="single"/>
            <w:lang w:val="cs-CZ"/>
          </w:rPr>
          <w:t>xxxx</w:t>
        </w:r>
        <w:proofErr w:type="spellEnd"/>
      </w:hyperlink>
      <w:r w:rsidRPr="005C276A">
        <w:rPr>
          <w:rFonts w:asciiTheme="minorHAnsi" w:hAnsiTheme="minorHAnsi" w:cstheme="minorHAnsi"/>
          <w:color w:val="000000"/>
        </w:rPr>
        <w:t xml:space="preserve">. </w:t>
      </w:r>
    </w:p>
    <w:p w:rsidR="009C42F1" w:rsidRPr="005C276A" w:rsidRDefault="009C42F1" w:rsidP="009C42F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C276A">
        <w:rPr>
          <w:rFonts w:asciiTheme="minorHAnsi" w:hAnsiTheme="minorHAnsi" w:cstheme="minorHAnsi"/>
          <w:color w:val="000000"/>
        </w:rPr>
        <w:t>Každá faktura musí obsahovat náležitosti stanovené zákonem č. 563/1991 Sb., o účetnictví, ve znění pozdějších předpisů, a zákonem č. 235/2004 Sb., o dani z přidané hodnoty, ve znění pozdějších předpisů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 (dále jen </w:t>
      </w:r>
      <w:r w:rsidRPr="005C276A">
        <w:rPr>
          <w:rFonts w:asciiTheme="minorHAnsi" w:hAnsiTheme="minorHAnsi" w:cstheme="minorHAnsi"/>
          <w:b/>
          <w:color w:val="000000"/>
          <w:lang w:val="cs-CZ"/>
        </w:rPr>
        <w:t>„zákon o DPH“</w:t>
      </w:r>
      <w:r w:rsidRPr="005C276A">
        <w:rPr>
          <w:rFonts w:asciiTheme="minorHAnsi" w:hAnsiTheme="minorHAnsi" w:cstheme="minorHAnsi"/>
          <w:color w:val="000000"/>
          <w:lang w:val="cs-CZ"/>
        </w:rPr>
        <w:t>)</w:t>
      </w:r>
      <w:r w:rsidRPr="005C276A">
        <w:rPr>
          <w:rFonts w:asciiTheme="minorHAnsi" w:hAnsiTheme="minorHAnsi" w:cstheme="minorHAnsi"/>
          <w:color w:val="000000"/>
        </w:rPr>
        <w:t>. Faktura bude rovněž obsahovat popis předmětu plnění a jeho přesnou specifikaci ve slovním vyjádření a kontaktní telefon osoby, která fakturu vystavila.</w:t>
      </w:r>
    </w:p>
    <w:p w:rsidR="009C42F1" w:rsidRPr="005C276A" w:rsidRDefault="009C42F1" w:rsidP="009C42F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C276A">
        <w:rPr>
          <w:rFonts w:asciiTheme="minorHAnsi" w:hAnsiTheme="minorHAnsi" w:cstheme="minorHAnsi"/>
          <w:lang w:val="cs-CZ"/>
        </w:rPr>
        <w:t>Objednatel</w:t>
      </w:r>
      <w:r w:rsidRPr="005C276A">
        <w:rPr>
          <w:rFonts w:asciiTheme="minorHAnsi" w:hAnsiTheme="minorHAnsi" w:cstheme="minorHAnsi"/>
        </w:rPr>
        <w:t xml:space="preserve"> je oprávněn před uplynutím lhůty splatnosti vrátit bez zaplacení fakturu, která neobsahuje výše uvedené náležitosti nebo má jiné závady v obsahu podle této </w:t>
      </w:r>
      <w:r w:rsidRPr="005C276A">
        <w:rPr>
          <w:rFonts w:asciiTheme="minorHAnsi" w:hAnsiTheme="minorHAnsi" w:cstheme="minorHAnsi"/>
          <w:lang w:val="cs-CZ"/>
        </w:rPr>
        <w:t>dohody</w:t>
      </w:r>
      <w:r w:rsidRPr="005C276A">
        <w:rPr>
          <w:rFonts w:asciiTheme="minorHAnsi" w:hAnsiTheme="minorHAnsi" w:cstheme="minorHAnsi"/>
        </w:rPr>
        <w:t xml:space="preserve"> nebo příslušných právních předpisů. Ve vrácené faktuře musí </w:t>
      </w:r>
      <w:r w:rsidRPr="005C276A">
        <w:rPr>
          <w:rFonts w:asciiTheme="minorHAnsi" w:hAnsiTheme="minorHAnsi" w:cstheme="minorHAnsi"/>
          <w:lang w:val="cs-CZ"/>
        </w:rPr>
        <w:t>objednatel</w:t>
      </w:r>
      <w:r w:rsidRPr="005C276A">
        <w:rPr>
          <w:rFonts w:asciiTheme="minorHAnsi" w:hAnsiTheme="minorHAnsi" w:cstheme="minorHAnsi"/>
        </w:rPr>
        <w:t xml:space="preserve"> vyznačit důvod vrácení. P</w:t>
      </w:r>
      <w:r w:rsidRPr="005C276A">
        <w:rPr>
          <w:rFonts w:asciiTheme="minorHAnsi" w:hAnsiTheme="minorHAnsi" w:cstheme="minorHAnsi"/>
          <w:lang w:val="cs-CZ"/>
        </w:rPr>
        <w:t>oskytovatel</w:t>
      </w:r>
      <w:r w:rsidRPr="005C276A">
        <w:rPr>
          <w:rFonts w:asciiTheme="minorHAnsi" w:hAnsiTheme="minorHAnsi" w:cstheme="minorHAnsi"/>
        </w:rPr>
        <w:t xml:space="preserve"> je povinen podle povahy nesprávnosti fakturu opravit nebo nově vyhotovit. Oprávněným vrácením faktury přestává běžet původní lhůta splatnosti. Celá lhůta splatnosti běží znovu ode dne doručení opravené nebo nově vyhotovené faktury </w:t>
      </w:r>
      <w:r w:rsidRPr="005C276A">
        <w:rPr>
          <w:rFonts w:asciiTheme="minorHAnsi" w:hAnsiTheme="minorHAnsi" w:cstheme="minorHAnsi"/>
          <w:lang w:val="cs-CZ"/>
        </w:rPr>
        <w:t xml:space="preserve">objednateli. </w:t>
      </w:r>
    </w:p>
    <w:p w:rsidR="009C42F1" w:rsidRPr="005C276A" w:rsidRDefault="009C42F1" w:rsidP="009C42F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C276A">
        <w:rPr>
          <w:rFonts w:asciiTheme="minorHAnsi" w:hAnsiTheme="minorHAnsi" w:cstheme="minorHAnsi"/>
          <w:color w:val="000000"/>
        </w:rPr>
        <w:t>Povinnost zaplatit je splněna dnem odepsání příslušné částky z účtu objednatele.</w:t>
      </w:r>
    </w:p>
    <w:p w:rsidR="009C42F1" w:rsidRPr="005C276A" w:rsidRDefault="009C42F1" w:rsidP="009C42F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C276A">
        <w:rPr>
          <w:rFonts w:asciiTheme="minorHAnsi" w:hAnsiTheme="minorHAnsi" w:cstheme="minorHAnsi"/>
          <w:lang w:val="cs-CZ"/>
        </w:rPr>
        <w:t>Objednatel</w:t>
      </w:r>
      <w:r w:rsidRPr="005C276A">
        <w:rPr>
          <w:rFonts w:asciiTheme="minorHAnsi" w:hAnsiTheme="minorHAnsi" w:cstheme="minorHAnsi"/>
        </w:rPr>
        <w:t xml:space="preserve"> se zavazuje uhradit fakturu na účet </w:t>
      </w:r>
      <w:r w:rsidRPr="005C276A">
        <w:rPr>
          <w:rFonts w:asciiTheme="minorHAnsi" w:hAnsiTheme="minorHAnsi" w:cstheme="minorHAnsi"/>
          <w:lang w:val="cs-CZ"/>
        </w:rPr>
        <w:t>poskytovatele</w:t>
      </w:r>
      <w:r w:rsidRPr="005C276A">
        <w:rPr>
          <w:rFonts w:asciiTheme="minorHAnsi" w:hAnsiTheme="minorHAnsi" w:cstheme="minorHAnsi"/>
        </w:rPr>
        <w:t xml:space="preserve"> v ní uvedený.</w:t>
      </w:r>
    </w:p>
    <w:p w:rsidR="009C42F1" w:rsidRPr="005C276A" w:rsidRDefault="009C42F1" w:rsidP="009C42F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C276A">
        <w:rPr>
          <w:rFonts w:asciiTheme="minorHAnsi" w:hAnsiTheme="minorHAnsi" w:cstheme="minorHAnsi"/>
          <w:color w:val="000000"/>
        </w:rPr>
        <w:t xml:space="preserve">Poskytovatel prohlašuje, že správce daně před uzavřením této </w:t>
      </w:r>
      <w:r w:rsidRPr="005C276A">
        <w:rPr>
          <w:rFonts w:asciiTheme="minorHAnsi" w:hAnsiTheme="minorHAnsi" w:cstheme="minorHAnsi"/>
          <w:color w:val="000000"/>
          <w:lang w:val="cs-CZ"/>
        </w:rPr>
        <w:t>dohod</w:t>
      </w:r>
      <w:r w:rsidRPr="005C276A">
        <w:rPr>
          <w:rFonts w:asciiTheme="minorHAnsi" w:hAnsiTheme="minorHAnsi" w:cstheme="minorHAnsi"/>
          <w:color w:val="000000"/>
        </w:rPr>
        <w:t xml:space="preserve">y nerozhodl, že poskytovatel je nespolehlivým plátcem ve smyslu § 106a zákona o DPH (dále jen </w:t>
      </w:r>
      <w:r w:rsidRPr="005C276A">
        <w:rPr>
          <w:rFonts w:asciiTheme="minorHAnsi" w:hAnsiTheme="minorHAnsi" w:cstheme="minorHAnsi"/>
          <w:b/>
          <w:color w:val="000000"/>
        </w:rPr>
        <w:t>„nespolehlivý plátce“</w:t>
      </w:r>
      <w:r w:rsidRPr="005C276A">
        <w:rPr>
          <w:rFonts w:asciiTheme="minorHAnsi" w:hAnsiTheme="minorHAnsi" w:cstheme="minorHAnsi"/>
          <w:color w:val="000000"/>
        </w:rPr>
        <w:t>). V případě, že správce daně rozhodne o tom, že poskytovatel je nespolehlivým plátcem, zavazuje se poskytovatel o tomto informovat objednatele do dvou (2) pracovních dní. Stane-li se poskytovatel nespolehlivým plátcem, uhradí objednatel poskytovateli pouze základ daně, přičemž DPH bude objednatelem uhrazena poskytovateli až po písemném doložení poskytovatele o jeho úhradě této DPH příslušnému správci daně.</w:t>
      </w:r>
    </w:p>
    <w:p w:rsidR="009C42F1" w:rsidRPr="005C276A" w:rsidRDefault="009C42F1" w:rsidP="009C42F1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C42F1" w:rsidRPr="005C276A" w:rsidRDefault="009C42F1" w:rsidP="009C42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5C276A">
        <w:rPr>
          <w:rFonts w:asciiTheme="minorHAnsi" w:hAnsiTheme="minorHAnsi" w:cstheme="minorHAnsi"/>
          <w:b/>
          <w:bCs/>
          <w:color w:val="000000"/>
        </w:rPr>
        <w:t>VII.</w:t>
      </w:r>
    </w:p>
    <w:p w:rsidR="009C42F1" w:rsidRPr="005C276A" w:rsidRDefault="009C42F1" w:rsidP="009C42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5C276A">
        <w:rPr>
          <w:rFonts w:asciiTheme="minorHAnsi" w:hAnsiTheme="minorHAnsi" w:cstheme="minorHAnsi"/>
          <w:b/>
          <w:bCs/>
          <w:color w:val="000000"/>
        </w:rPr>
        <w:t xml:space="preserve">Práva z vadného plnění a náhrada škody  </w:t>
      </w:r>
    </w:p>
    <w:p w:rsidR="009C42F1" w:rsidRPr="005C276A" w:rsidRDefault="009C42F1" w:rsidP="009C42F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C276A">
        <w:rPr>
          <w:rFonts w:asciiTheme="minorHAnsi" w:hAnsiTheme="minorHAnsi" w:cstheme="minorHAnsi"/>
          <w:color w:val="000000"/>
          <w:lang w:val="cs-CZ"/>
        </w:rPr>
        <w:t>Poskytovatel</w:t>
      </w:r>
      <w:r w:rsidRPr="005C276A">
        <w:rPr>
          <w:rFonts w:asciiTheme="minorHAnsi" w:hAnsiTheme="minorHAnsi" w:cstheme="minorHAnsi"/>
          <w:color w:val="000000"/>
        </w:rPr>
        <w:t xml:space="preserve"> odpovídá za případné vady plnění v rozsahu 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dle </w:t>
      </w:r>
      <w:r w:rsidRPr="005C276A">
        <w:rPr>
          <w:rFonts w:asciiTheme="minorHAnsi" w:hAnsiTheme="minorHAnsi" w:cstheme="minorHAnsi"/>
          <w:color w:val="000000"/>
        </w:rPr>
        <w:t xml:space="preserve">platné 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a účinné </w:t>
      </w:r>
      <w:r w:rsidRPr="005C276A">
        <w:rPr>
          <w:rFonts w:asciiTheme="minorHAnsi" w:hAnsiTheme="minorHAnsi" w:cstheme="minorHAnsi"/>
          <w:color w:val="000000"/>
        </w:rPr>
        <w:t>právní úpravy.</w:t>
      </w:r>
    </w:p>
    <w:p w:rsidR="009C42F1" w:rsidRPr="005C276A" w:rsidRDefault="009C42F1" w:rsidP="009C42F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cs-CZ"/>
        </w:rPr>
      </w:pPr>
      <w:r w:rsidRPr="005C276A">
        <w:rPr>
          <w:rFonts w:asciiTheme="minorHAnsi" w:hAnsiTheme="minorHAnsi" w:cstheme="minorHAnsi"/>
          <w:color w:val="000000"/>
          <w:lang w:val="cs-CZ"/>
        </w:rPr>
        <w:t xml:space="preserve">Objednatel je povinen písemně (postačí e-mailem) reklamovat veškeré zjištěné zjevné vady v termínu do 30 dnů ode dne převzetí tiskových materiálů pověřeným zaměstnancem objednatele v jednotlivých </w:t>
      </w:r>
      <w:proofErr w:type="spellStart"/>
      <w:r w:rsidRPr="005C276A">
        <w:rPr>
          <w:rFonts w:asciiTheme="minorHAnsi" w:hAnsiTheme="minorHAnsi" w:cstheme="minorHAnsi"/>
          <w:color w:val="000000"/>
          <w:lang w:val="cs-CZ"/>
        </w:rPr>
        <w:t>závozových</w:t>
      </w:r>
      <w:proofErr w:type="spellEnd"/>
      <w:r w:rsidRPr="005C276A">
        <w:rPr>
          <w:rFonts w:asciiTheme="minorHAnsi" w:hAnsiTheme="minorHAnsi" w:cstheme="minorHAnsi"/>
          <w:color w:val="000000"/>
          <w:lang w:val="cs-CZ"/>
        </w:rPr>
        <w:t xml:space="preserve"> místech. Takové uplatnění vad je považováno za včasné.</w:t>
      </w:r>
    </w:p>
    <w:p w:rsidR="009C42F1" w:rsidRPr="00773276" w:rsidRDefault="009C42F1" w:rsidP="009C42F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C276A">
        <w:rPr>
          <w:rFonts w:asciiTheme="minorHAnsi" w:hAnsiTheme="minorHAnsi" w:cstheme="minorHAnsi"/>
          <w:color w:val="000000"/>
          <w:lang w:val="cs-CZ"/>
        </w:rPr>
        <w:t xml:space="preserve">Uplatnil-li objednatel řádně a včas zjištěné vady podle předchozího odstavce tohoto článku </w:t>
      </w:r>
      <w:r w:rsidRPr="00773276">
        <w:rPr>
          <w:rFonts w:asciiTheme="minorHAnsi" w:hAnsiTheme="minorHAnsi" w:cstheme="minorHAnsi"/>
          <w:color w:val="000000"/>
          <w:lang w:val="cs-CZ"/>
        </w:rPr>
        <w:t xml:space="preserve">dohody, a jedná-li se o případy dodání tiskových materiálů, které neodpovídají specifikaci požadované v dílčí smlouvě (jiný tiskový materiál, barevnost, vazba, počet stran, způsob provedení, náklad, vadný výsek, pomačkání apod.) nebo neodpovídají tiskovým datům, u nichž byla potvrzena jejich správnost, je poskytovatel povinen na vlastní náklady nejpozději do 15 pracovních dní od uplatnění vad doručit objednateli v souladu s dílčí smlouvou tiskové materiály v požadované kvalitě a množství </w:t>
      </w:r>
      <w:r w:rsidR="00250E8A" w:rsidRPr="00773276">
        <w:rPr>
          <w:rFonts w:asciiTheme="minorHAnsi" w:hAnsiTheme="minorHAnsi" w:cstheme="minorHAnsi"/>
          <w:color w:val="000000"/>
          <w:lang w:val="cs-CZ"/>
        </w:rPr>
        <w:t xml:space="preserve">do jednotlivých </w:t>
      </w:r>
      <w:proofErr w:type="spellStart"/>
      <w:r w:rsidR="00250E8A" w:rsidRPr="00773276">
        <w:rPr>
          <w:rFonts w:asciiTheme="minorHAnsi" w:hAnsiTheme="minorHAnsi" w:cstheme="minorHAnsi"/>
          <w:color w:val="000000"/>
          <w:lang w:val="cs-CZ"/>
        </w:rPr>
        <w:t>závozových</w:t>
      </w:r>
      <w:proofErr w:type="spellEnd"/>
      <w:r w:rsidR="00250E8A" w:rsidRPr="00773276">
        <w:rPr>
          <w:rFonts w:asciiTheme="minorHAnsi" w:hAnsiTheme="minorHAnsi" w:cstheme="minorHAnsi"/>
          <w:color w:val="000000"/>
          <w:lang w:val="cs-CZ"/>
        </w:rPr>
        <w:t xml:space="preserve"> míst</w:t>
      </w:r>
      <w:r w:rsidRPr="00773276">
        <w:rPr>
          <w:rFonts w:asciiTheme="minorHAnsi" w:hAnsiTheme="minorHAnsi" w:cstheme="minorHAnsi"/>
          <w:color w:val="000000"/>
          <w:lang w:val="cs-CZ"/>
        </w:rPr>
        <w:t>, aniž by tím objednateli vznikly nějaké výdaje.</w:t>
      </w:r>
    </w:p>
    <w:p w:rsidR="009C42F1" w:rsidRPr="00773276" w:rsidRDefault="009C42F1" w:rsidP="009C42F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73276">
        <w:rPr>
          <w:rFonts w:asciiTheme="minorHAnsi" w:hAnsiTheme="minorHAnsi" w:cstheme="minorHAnsi"/>
          <w:color w:val="000000"/>
          <w:lang w:val="cs-CZ"/>
        </w:rPr>
        <w:t xml:space="preserve">Veškeré vady dodaných předmětů je objednatel povinen uplatnit u poskytovatele formou písemného oznámení na e-mail </w:t>
      </w:r>
      <w:proofErr w:type="spellStart"/>
      <w:r w:rsidR="007E40BE">
        <w:rPr>
          <w:lang w:val="cs-CZ"/>
        </w:rPr>
        <w:t>xxx</w:t>
      </w:r>
      <w:proofErr w:type="spellEnd"/>
      <w:r w:rsidR="00C12764">
        <w:rPr>
          <w:rFonts w:cs="Calibri"/>
          <w:lang w:val="cs-CZ"/>
        </w:rPr>
        <w:t xml:space="preserve">. </w:t>
      </w:r>
      <w:r w:rsidRPr="00773276">
        <w:rPr>
          <w:rFonts w:asciiTheme="minorHAnsi" w:hAnsiTheme="minorHAnsi" w:cstheme="minorHAnsi"/>
          <w:color w:val="000000"/>
          <w:lang w:val="cs-CZ"/>
        </w:rPr>
        <w:t xml:space="preserve"> </w:t>
      </w:r>
    </w:p>
    <w:p w:rsidR="009C42F1" w:rsidRPr="005C276A" w:rsidRDefault="009C42F1" w:rsidP="009C42F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cs-CZ"/>
        </w:rPr>
      </w:pPr>
      <w:r w:rsidRPr="005C276A">
        <w:rPr>
          <w:rFonts w:asciiTheme="minorHAnsi" w:hAnsiTheme="minorHAnsi" w:cstheme="minorHAnsi"/>
          <w:color w:val="000000"/>
          <w:lang w:val="cs-CZ"/>
        </w:rPr>
        <w:lastRenderedPageBreak/>
        <w:t xml:space="preserve">Každá ze stran je povinna nahradit způsobenou škodu dle platných právních předpisů a této dohody. Obě strany se zavazují k vyvinutí </w:t>
      </w:r>
      <w:r w:rsidRPr="00250E8A">
        <w:rPr>
          <w:rFonts w:asciiTheme="minorHAnsi" w:hAnsiTheme="minorHAnsi" w:cstheme="minorHAnsi"/>
          <w:color w:val="000000"/>
          <w:lang w:val="cs-CZ"/>
        </w:rPr>
        <w:t>maximálního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 úsilí k předcházení škodám </w:t>
      </w:r>
      <w:r w:rsidRPr="005C276A">
        <w:rPr>
          <w:rFonts w:asciiTheme="minorHAnsi" w:hAnsiTheme="minorHAnsi" w:cstheme="minorHAnsi"/>
        </w:rPr>
        <w:t>a</w:t>
      </w:r>
      <w:r w:rsidRPr="005C276A">
        <w:rPr>
          <w:rFonts w:asciiTheme="minorHAnsi" w:hAnsiTheme="minorHAnsi" w:cstheme="minorHAnsi"/>
          <w:lang w:val="cs-CZ"/>
        </w:rPr>
        <w:t> </w:t>
      </w:r>
      <w:r w:rsidRPr="005C276A">
        <w:rPr>
          <w:rFonts w:asciiTheme="minorHAnsi" w:hAnsiTheme="minorHAnsi" w:cstheme="minorHAnsi"/>
        </w:rPr>
        <w:t>k</w:t>
      </w:r>
      <w:r w:rsidRPr="005C276A">
        <w:rPr>
          <w:rFonts w:asciiTheme="minorHAnsi" w:hAnsiTheme="minorHAnsi" w:cstheme="minorHAnsi"/>
          <w:color w:val="000000"/>
          <w:lang w:val="cs-CZ"/>
        </w:rPr>
        <w:t> minimalizaci vzniklých škod.</w:t>
      </w:r>
    </w:p>
    <w:p w:rsidR="009C42F1" w:rsidRPr="005C276A" w:rsidRDefault="009C42F1" w:rsidP="009C42F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cs-CZ"/>
        </w:rPr>
      </w:pPr>
      <w:r w:rsidRPr="005C276A">
        <w:rPr>
          <w:rFonts w:asciiTheme="minorHAnsi" w:hAnsiTheme="minorHAnsi" w:cstheme="minorHAnsi"/>
          <w:color w:val="000000"/>
          <w:lang w:val="cs-CZ"/>
        </w:rPr>
        <w:t xml:space="preserve">Poskytovatel je povinen nahradit objednateli veškeré škody způsobené porušením této dohody nebo účinných právních předpisů. </w:t>
      </w:r>
    </w:p>
    <w:p w:rsidR="009C42F1" w:rsidRPr="005C276A" w:rsidRDefault="009C42F1" w:rsidP="009C42F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cs-CZ"/>
        </w:rPr>
      </w:pPr>
      <w:r w:rsidRPr="005C276A">
        <w:rPr>
          <w:rFonts w:asciiTheme="minorHAnsi" w:hAnsiTheme="minorHAnsi" w:cstheme="minorHAnsi"/>
          <w:color w:val="000000"/>
          <w:lang w:val="cs-CZ"/>
        </w:rPr>
        <w:t xml:space="preserve">Žádná ze stran není povinna nahradit škodu, která vznikla v důsledku věcně nesprávného nebo jinak chybného zadání, které obdržela od druhé </w:t>
      </w:r>
      <w:r w:rsidR="00C12764">
        <w:rPr>
          <w:rFonts w:asciiTheme="minorHAnsi" w:hAnsiTheme="minorHAnsi" w:cstheme="minorHAnsi"/>
          <w:color w:val="000000"/>
          <w:lang w:val="cs-CZ"/>
        </w:rPr>
        <w:t xml:space="preserve">smluvní 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strany. </w:t>
      </w:r>
    </w:p>
    <w:p w:rsidR="009C42F1" w:rsidRPr="005C276A" w:rsidRDefault="009C42F1" w:rsidP="009C42F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C276A">
        <w:rPr>
          <w:rFonts w:asciiTheme="minorHAnsi" w:hAnsiTheme="minorHAnsi" w:cstheme="minorHAnsi"/>
          <w:color w:val="000000"/>
          <w:lang w:val="cs-CZ"/>
        </w:rPr>
        <w:t xml:space="preserve">Žádná ze smluvních stran nemá povinnost nahradit škodu způsobenou porušením svých povinností vyplývajících z této dohody, bránila-li jí v jejich splnění některá z překážek vylučujících povinnost k náhradě škody ve smyslu § 2913 odst. 2 </w:t>
      </w:r>
      <w:r w:rsidRPr="005C276A">
        <w:rPr>
          <w:rFonts w:asciiTheme="minorHAnsi" w:hAnsiTheme="minorHAnsi" w:cstheme="minorHAnsi"/>
          <w:color w:val="000000"/>
        </w:rPr>
        <w:t>zákona č. 89/2012 Sb., občanský zákoník, ve znění pozdějších předpisů</w:t>
      </w:r>
      <w:r w:rsidRPr="005C276A">
        <w:rPr>
          <w:rFonts w:asciiTheme="minorHAnsi" w:hAnsiTheme="minorHAnsi" w:cstheme="minorHAnsi"/>
          <w:color w:val="000000"/>
          <w:lang w:val="cs-CZ"/>
        </w:rPr>
        <w:t>.</w:t>
      </w:r>
    </w:p>
    <w:p w:rsidR="009C42F1" w:rsidRPr="005C276A" w:rsidRDefault="009C42F1" w:rsidP="009C42F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cs-CZ"/>
        </w:rPr>
      </w:pPr>
      <w:r w:rsidRPr="005C276A">
        <w:rPr>
          <w:rFonts w:asciiTheme="minorHAnsi" w:hAnsiTheme="minorHAnsi" w:cstheme="minorHAnsi"/>
          <w:color w:val="000000"/>
          <w:lang w:val="cs-CZ"/>
        </w:rPr>
        <w:t xml:space="preserve">Smluvní strany se zavazují upozornit druhou smluvní stranu bez zbytečného odkladu na vzniklé překážky vylučující odpovědnost za škodu nebo bránící řádnému plnění této dohody. Smluvní strany se zavazují k vyvinutí maximálního úsilí k odvracení a překonání překážek vylučujících odpovědnost za škodu nebo bránících řádnému plnění této dohody. </w:t>
      </w:r>
    </w:p>
    <w:p w:rsidR="009C42F1" w:rsidRPr="005C276A" w:rsidRDefault="009C42F1" w:rsidP="009C42F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5C276A">
        <w:rPr>
          <w:rFonts w:asciiTheme="minorHAnsi" w:hAnsiTheme="minorHAnsi" w:cstheme="minorHAnsi"/>
          <w:color w:val="000000"/>
          <w:lang w:val="cs-CZ"/>
        </w:rPr>
        <w:t>Škoda se hradí v penězích, nebo, je-li to možné nebo účelné, uvedením do předešlého stavu podle volby oprávněné smluvní strany v konkrétním případě. Případná náhrada škody bude zaplacena v měně platné na území České republiky, přičemž pro propočet na tuto měnu je rozhodný kurs České národní banky ke dni vzniku škody.</w:t>
      </w:r>
    </w:p>
    <w:p w:rsidR="009C42F1" w:rsidRPr="005C276A" w:rsidRDefault="009C42F1" w:rsidP="009C42F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9C42F1" w:rsidRPr="005C276A" w:rsidRDefault="009C42F1" w:rsidP="009C42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5C276A">
        <w:rPr>
          <w:rFonts w:asciiTheme="minorHAnsi" w:hAnsiTheme="minorHAnsi" w:cstheme="minorHAnsi"/>
          <w:b/>
          <w:bCs/>
          <w:color w:val="000000"/>
        </w:rPr>
        <w:t>VIII.</w:t>
      </w:r>
    </w:p>
    <w:p w:rsidR="009C42F1" w:rsidRPr="005C276A" w:rsidRDefault="009C42F1" w:rsidP="009C42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5C276A">
        <w:rPr>
          <w:rFonts w:asciiTheme="minorHAnsi" w:hAnsiTheme="minorHAnsi" w:cstheme="minorHAnsi"/>
          <w:b/>
          <w:bCs/>
          <w:color w:val="000000"/>
        </w:rPr>
        <w:t xml:space="preserve">Ochrana osobních údajů </w:t>
      </w:r>
    </w:p>
    <w:p w:rsidR="009C42F1" w:rsidRPr="005C276A" w:rsidRDefault="009C42F1" w:rsidP="009C42F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cs-CZ"/>
        </w:rPr>
      </w:pPr>
      <w:r w:rsidRPr="005C276A">
        <w:rPr>
          <w:rFonts w:asciiTheme="minorHAnsi" w:hAnsiTheme="minorHAnsi" w:cstheme="minorHAnsi"/>
          <w:color w:val="000000"/>
          <w:lang w:val="cs-CZ"/>
        </w:rPr>
        <w:t xml:space="preserve">Poskytovatel se zavazuje zajistit při plnění dohody ochranu osobních údajů zaměstnanců objednatele, případně i dalších osob. </w:t>
      </w:r>
    </w:p>
    <w:p w:rsidR="009C42F1" w:rsidRPr="005C276A" w:rsidRDefault="009C42F1" w:rsidP="009C42F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cs-CZ"/>
        </w:rPr>
      </w:pPr>
      <w:r w:rsidRPr="005C276A">
        <w:rPr>
          <w:rFonts w:asciiTheme="minorHAnsi" w:hAnsiTheme="minorHAnsi" w:cstheme="minorHAnsi"/>
          <w:color w:val="000000"/>
          <w:lang w:val="cs-CZ"/>
        </w:rPr>
        <w:t xml:space="preserve">Smluvní strany se zavazují postupovat v souvislosti s plněním dohody v souladu s platnými </w:t>
      </w:r>
      <w:r w:rsidRPr="005C276A">
        <w:rPr>
          <w:rFonts w:asciiTheme="minorHAnsi" w:hAnsiTheme="minorHAnsi" w:cstheme="minorHAnsi"/>
          <w:color w:val="000000"/>
          <w:lang w:val="cs-CZ"/>
        </w:rPr>
        <w:br/>
        <w:t xml:space="preserve">a účinnými právními předpisy na ochranu osobních údajů, tj. zejména podle Nařízení Evropského parlamentu a Rady (EU) 2016/679 o ochraně fyzických osob v souvislosti se zpracováním osobních údajů a o volném pohybu těchto údajů. </w:t>
      </w:r>
    </w:p>
    <w:p w:rsidR="009C42F1" w:rsidRPr="005C276A" w:rsidRDefault="009C42F1" w:rsidP="009C42F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cs-CZ"/>
        </w:rPr>
      </w:pPr>
      <w:r w:rsidRPr="005C276A">
        <w:rPr>
          <w:rFonts w:asciiTheme="minorHAnsi" w:hAnsiTheme="minorHAnsi" w:cstheme="minorHAnsi"/>
          <w:color w:val="000000"/>
          <w:lang w:val="cs-CZ"/>
        </w:rPr>
        <w:t xml:space="preserve">Pokud bude smluvní strana v souvislosti s plněním dohody zpracovávat osobní údaje zaměstnanců/kontaktních osob/jiných dotčených osob druhé smluvní strany, zavazuje se zpracovávat tyto osobní údaje pouze v rozsahu nezbytném pro plnění dohody a po dobu nezbytnou k plnění dohody. Jestliže smluvní strany budou zpracovávat osobní údaje zaměstnanců nebo dalších dotčených osob druhé smluvní strany nad rámec specifikovaný v této dohodě nebo po dobu delší, než je uvedeno v této dohodě, jsou povinny uzavřít samostatnou smlouvu o zpracování osobních údajů. </w:t>
      </w:r>
    </w:p>
    <w:p w:rsidR="009C42F1" w:rsidRPr="005C276A" w:rsidRDefault="009C42F1" w:rsidP="009C42F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:rsidR="009C42F1" w:rsidRPr="005C276A" w:rsidRDefault="009C42F1" w:rsidP="009C42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5C276A">
        <w:rPr>
          <w:rFonts w:asciiTheme="minorHAnsi" w:hAnsiTheme="minorHAnsi" w:cstheme="minorHAnsi"/>
          <w:b/>
          <w:bCs/>
          <w:color w:val="000000"/>
        </w:rPr>
        <w:t>IX.</w:t>
      </w:r>
    </w:p>
    <w:p w:rsidR="009C42F1" w:rsidRPr="005C276A" w:rsidRDefault="009C42F1" w:rsidP="009C42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5C276A">
        <w:rPr>
          <w:rFonts w:asciiTheme="minorHAnsi" w:hAnsiTheme="minorHAnsi" w:cstheme="minorHAnsi"/>
          <w:b/>
          <w:bCs/>
          <w:color w:val="000000"/>
        </w:rPr>
        <w:t xml:space="preserve">Smluvní sankce </w:t>
      </w:r>
    </w:p>
    <w:p w:rsidR="009C42F1" w:rsidRPr="005C276A" w:rsidRDefault="009C42F1" w:rsidP="009C42F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C276A">
        <w:rPr>
          <w:rFonts w:asciiTheme="minorHAnsi" w:hAnsiTheme="minorHAnsi" w:cstheme="minorHAnsi"/>
        </w:rPr>
        <w:t xml:space="preserve">Při prodlení poskytovatele s řádným potvrzením objednávky způsobem a ve lhůtě stanovené v čl. III. odst. 2 vzniká objednateli právo požadovat po poskytovateli zaplacení smluvní pokuty </w:t>
      </w:r>
      <w:r w:rsidRPr="005C276A">
        <w:rPr>
          <w:rFonts w:asciiTheme="minorHAnsi" w:hAnsiTheme="minorHAnsi" w:cstheme="minorHAnsi"/>
          <w:lang w:val="cs-CZ"/>
        </w:rPr>
        <w:t xml:space="preserve">a poskytovatel je v případě vyúčtování smluvní pokuty povinen ji zaplatit, a to </w:t>
      </w:r>
      <w:r w:rsidRPr="005C276A">
        <w:rPr>
          <w:rFonts w:asciiTheme="minorHAnsi" w:hAnsiTheme="minorHAnsi" w:cstheme="minorHAnsi"/>
        </w:rPr>
        <w:t>ve výši 0,05 % z ceny nepotvrzené objednávky za každý</w:t>
      </w:r>
      <w:r w:rsidRPr="005C276A">
        <w:rPr>
          <w:rFonts w:asciiTheme="minorHAnsi" w:hAnsiTheme="minorHAnsi" w:cstheme="minorHAnsi"/>
          <w:lang w:val="cs-CZ"/>
        </w:rPr>
        <w:t xml:space="preserve"> započatý</w:t>
      </w:r>
      <w:r w:rsidRPr="005C276A">
        <w:rPr>
          <w:rFonts w:asciiTheme="minorHAnsi" w:hAnsiTheme="minorHAnsi" w:cstheme="minorHAnsi"/>
        </w:rPr>
        <w:t xml:space="preserve"> den prodlení.</w:t>
      </w:r>
    </w:p>
    <w:p w:rsidR="009C42F1" w:rsidRPr="00E015F4" w:rsidRDefault="009C42F1" w:rsidP="009C42F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C276A">
        <w:rPr>
          <w:rFonts w:asciiTheme="minorHAnsi" w:hAnsiTheme="minorHAnsi" w:cstheme="minorHAnsi"/>
          <w:color w:val="000000"/>
          <w:lang w:val="cs-CZ"/>
        </w:rPr>
        <w:lastRenderedPageBreak/>
        <w:t xml:space="preserve">Nedodá-li poskytovatel tiskové materiály dle dílčí smlouvy </w:t>
      </w:r>
      <w:r w:rsidRPr="00E015F4">
        <w:rPr>
          <w:rFonts w:asciiTheme="minorHAnsi" w:hAnsiTheme="minorHAnsi" w:cstheme="minorHAnsi"/>
          <w:color w:val="000000"/>
          <w:lang w:val="cs-CZ"/>
        </w:rPr>
        <w:t xml:space="preserve">do všech </w:t>
      </w:r>
      <w:proofErr w:type="spellStart"/>
      <w:r w:rsidRPr="00E015F4">
        <w:rPr>
          <w:rFonts w:asciiTheme="minorHAnsi" w:hAnsiTheme="minorHAnsi" w:cstheme="minorHAnsi"/>
          <w:color w:val="000000"/>
          <w:lang w:val="cs-CZ"/>
        </w:rPr>
        <w:t>závozových</w:t>
      </w:r>
      <w:proofErr w:type="spellEnd"/>
      <w:r w:rsidRPr="00E015F4">
        <w:rPr>
          <w:rFonts w:asciiTheme="minorHAnsi" w:hAnsiTheme="minorHAnsi" w:cstheme="minorHAnsi"/>
          <w:color w:val="000000"/>
          <w:lang w:val="cs-CZ"/>
        </w:rPr>
        <w:t xml:space="preserve"> míst uvedených v 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dílčí smlouvě ani posledního dne lhůty stanovené dílčí smlouvou pro doručení tiskových materiálů, je objednatel oprávněn po poskytovateli požadovat zaplacení smluvní pokuty a poskytovatel je v případě vyúčtování smluvní pokuty povinen ji zaplatit, a to ve výši </w:t>
      </w:r>
      <w:r w:rsidRPr="005C276A">
        <w:rPr>
          <w:rFonts w:asciiTheme="minorHAnsi" w:hAnsiTheme="minorHAnsi" w:cstheme="minorHAnsi"/>
        </w:rPr>
        <w:t xml:space="preserve">0,05% z ceny </w:t>
      </w:r>
      <w:r w:rsidRPr="005C276A">
        <w:rPr>
          <w:rFonts w:asciiTheme="minorHAnsi" w:hAnsiTheme="minorHAnsi" w:cstheme="minorHAnsi"/>
          <w:lang w:val="cs-CZ"/>
        </w:rPr>
        <w:t>nedodaných tiskových materiálů dle dílčí smlouvy</w:t>
      </w:r>
      <w:r w:rsidRPr="005C276A">
        <w:rPr>
          <w:rFonts w:asciiTheme="minorHAnsi" w:hAnsiTheme="minorHAnsi" w:cstheme="minorHAnsi"/>
        </w:rPr>
        <w:t xml:space="preserve"> </w:t>
      </w:r>
      <w:r w:rsidRPr="005C276A">
        <w:rPr>
          <w:rFonts w:asciiTheme="minorHAnsi" w:hAnsiTheme="minorHAnsi" w:cstheme="minorHAnsi"/>
          <w:color w:val="000000"/>
          <w:lang w:val="cs-CZ"/>
        </w:rPr>
        <w:t>za každý započatý den prodlení. Tato smluvní pokuta se uplatní také v případě, kdy objednatel nepřevezme dodávku tiskových materiálů v </w:t>
      </w:r>
      <w:proofErr w:type="spellStart"/>
      <w:r w:rsidRPr="005C276A">
        <w:rPr>
          <w:rFonts w:asciiTheme="minorHAnsi" w:hAnsiTheme="minorHAnsi" w:cstheme="minorHAnsi"/>
          <w:color w:val="000000"/>
          <w:lang w:val="cs-CZ"/>
        </w:rPr>
        <w:t>závozovém</w:t>
      </w:r>
      <w:proofErr w:type="spellEnd"/>
      <w:r w:rsidRPr="005C276A">
        <w:rPr>
          <w:rFonts w:asciiTheme="minorHAnsi" w:hAnsiTheme="minorHAnsi" w:cstheme="minorHAnsi"/>
          <w:color w:val="000000"/>
          <w:lang w:val="cs-CZ"/>
        </w:rPr>
        <w:t xml:space="preserve"> místě z důvodu porušení povinnosti poskytovatele dle čl. V. odst. </w:t>
      </w:r>
      <w:r>
        <w:rPr>
          <w:rFonts w:asciiTheme="minorHAnsi" w:hAnsiTheme="minorHAnsi" w:cstheme="minorHAnsi"/>
          <w:color w:val="000000"/>
          <w:lang w:val="cs-CZ"/>
        </w:rPr>
        <w:t>2</w:t>
      </w:r>
      <w:r w:rsidRPr="005C276A">
        <w:rPr>
          <w:rFonts w:asciiTheme="minorHAnsi" w:hAnsiTheme="minorHAnsi" w:cstheme="minorHAnsi"/>
          <w:color w:val="000000"/>
          <w:lang w:val="cs-CZ"/>
        </w:rPr>
        <w:t xml:space="preserve"> dohody a poskytovatel</w:t>
      </w:r>
      <w:r w:rsidRPr="00E015F4">
        <w:rPr>
          <w:rFonts w:asciiTheme="minorHAnsi" w:hAnsiTheme="minorHAnsi" w:cstheme="minorHAnsi"/>
          <w:color w:val="000000"/>
          <w:lang w:val="cs-CZ"/>
        </w:rPr>
        <w:t xml:space="preserve"> se tak dostane do prodlení s dodávkou tiskových materiálů dle dílčí smlouvy.</w:t>
      </w:r>
    </w:p>
    <w:p w:rsidR="009C42F1" w:rsidRPr="00E015F4" w:rsidRDefault="009C42F1" w:rsidP="009C42F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E015F4">
        <w:rPr>
          <w:rFonts w:asciiTheme="minorHAnsi" w:hAnsiTheme="minorHAnsi" w:cstheme="minorHAnsi"/>
          <w:color w:val="000000"/>
        </w:rPr>
        <w:t xml:space="preserve">Nedodá-li poskytovatel tiskové materiály </w:t>
      </w:r>
      <w:r w:rsidR="001D01D6">
        <w:rPr>
          <w:rFonts w:asciiTheme="minorHAnsi" w:hAnsiTheme="minorHAnsi" w:cstheme="minorHAnsi"/>
          <w:color w:val="000000"/>
          <w:lang w:val="cs-CZ"/>
        </w:rPr>
        <w:t xml:space="preserve">do všech </w:t>
      </w:r>
      <w:proofErr w:type="spellStart"/>
      <w:r w:rsidR="001D01D6">
        <w:rPr>
          <w:rFonts w:asciiTheme="minorHAnsi" w:hAnsiTheme="minorHAnsi" w:cstheme="minorHAnsi"/>
          <w:color w:val="000000"/>
          <w:lang w:val="cs-CZ"/>
        </w:rPr>
        <w:t>závozových</w:t>
      </w:r>
      <w:proofErr w:type="spellEnd"/>
      <w:r w:rsidR="001D01D6">
        <w:rPr>
          <w:rFonts w:asciiTheme="minorHAnsi" w:hAnsiTheme="minorHAnsi" w:cstheme="minorHAnsi"/>
          <w:color w:val="000000"/>
          <w:lang w:val="cs-CZ"/>
        </w:rPr>
        <w:t xml:space="preserve"> míst uvedených</w:t>
      </w:r>
      <w:r w:rsidRPr="00E015F4">
        <w:rPr>
          <w:rFonts w:asciiTheme="minorHAnsi" w:hAnsiTheme="minorHAnsi" w:cstheme="minorHAnsi"/>
          <w:color w:val="000000"/>
        </w:rPr>
        <w:t xml:space="preserve"> v</w:t>
      </w:r>
      <w:r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  <w:color w:val="000000"/>
          <w:lang w:val="cs-CZ"/>
        </w:rPr>
        <w:t>dílčí smlouvě</w:t>
      </w:r>
      <w:r w:rsidRPr="00E015F4">
        <w:rPr>
          <w:rFonts w:asciiTheme="minorHAnsi" w:hAnsiTheme="minorHAnsi" w:cstheme="minorHAnsi"/>
          <w:color w:val="000000"/>
        </w:rPr>
        <w:t xml:space="preserve"> v exponovaném období, stanoveném v čl. III odst. 7 </w:t>
      </w:r>
      <w:r>
        <w:rPr>
          <w:rFonts w:asciiTheme="minorHAnsi" w:hAnsiTheme="minorHAnsi" w:cstheme="minorHAnsi"/>
          <w:color w:val="000000"/>
          <w:lang w:val="cs-CZ"/>
        </w:rPr>
        <w:t>d</w:t>
      </w:r>
      <w:proofErr w:type="spellStart"/>
      <w:r w:rsidRPr="00E015F4">
        <w:rPr>
          <w:rFonts w:asciiTheme="minorHAnsi" w:hAnsiTheme="minorHAnsi" w:cstheme="minorHAnsi"/>
          <w:color w:val="000000"/>
        </w:rPr>
        <w:t>ohody</w:t>
      </w:r>
      <w:proofErr w:type="spellEnd"/>
      <w:r w:rsidRPr="00E015F4">
        <w:rPr>
          <w:rFonts w:asciiTheme="minorHAnsi" w:hAnsiTheme="minorHAnsi" w:cstheme="minorHAnsi"/>
          <w:color w:val="000000"/>
        </w:rPr>
        <w:t>, ani posledního dne lhůty stanovené v</w:t>
      </w:r>
      <w:r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  <w:color w:val="000000"/>
          <w:lang w:val="cs-CZ"/>
        </w:rPr>
        <w:t>dílčí smlouvě</w:t>
      </w:r>
      <w:r w:rsidRPr="00E015F4">
        <w:rPr>
          <w:rFonts w:asciiTheme="minorHAnsi" w:hAnsiTheme="minorHAnsi" w:cstheme="minorHAnsi"/>
          <w:color w:val="000000"/>
        </w:rPr>
        <w:t xml:space="preserve"> pro doručení tiskových materiálů, je objednatel oprávněn po poskytovateli požadovat zaplacení smluvní pokuty </w:t>
      </w:r>
      <w:r>
        <w:rPr>
          <w:rFonts w:asciiTheme="minorHAnsi" w:hAnsiTheme="minorHAnsi" w:cstheme="minorHAnsi"/>
          <w:color w:val="000000"/>
          <w:lang w:val="cs-CZ"/>
        </w:rPr>
        <w:t xml:space="preserve"> a poskytovatel je v případě vyúčtování smluvní </w:t>
      </w:r>
      <w:r w:rsidRPr="00C04100">
        <w:rPr>
          <w:rFonts w:asciiTheme="minorHAnsi" w:hAnsiTheme="minorHAnsi" w:cstheme="minorHAnsi"/>
          <w:color w:val="000000"/>
          <w:lang w:val="cs-CZ"/>
        </w:rPr>
        <w:t>pokuty</w:t>
      </w:r>
      <w:r w:rsidR="00DD587D">
        <w:rPr>
          <w:rFonts w:asciiTheme="minorHAnsi" w:hAnsiTheme="minorHAnsi" w:cstheme="minorHAnsi"/>
          <w:color w:val="000000"/>
          <w:lang w:val="cs-CZ"/>
        </w:rPr>
        <w:t xml:space="preserve"> povinen ji zaplatit, a</w:t>
      </w:r>
      <w:r>
        <w:rPr>
          <w:rFonts w:asciiTheme="minorHAnsi" w:hAnsiTheme="minorHAnsi" w:cstheme="minorHAnsi"/>
          <w:color w:val="000000"/>
          <w:lang w:val="cs-CZ"/>
        </w:rPr>
        <w:t xml:space="preserve"> to </w:t>
      </w:r>
      <w:r w:rsidRPr="00E015F4">
        <w:rPr>
          <w:rFonts w:asciiTheme="minorHAnsi" w:hAnsiTheme="minorHAnsi" w:cstheme="minorHAnsi"/>
          <w:color w:val="000000"/>
        </w:rPr>
        <w:t xml:space="preserve">ve výši </w:t>
      </w:r>
      <w:r w:rsidRPr="00E015F4">
        <w:rPr>
          <w:rFonts w:asciiTheme="minorHAnsi" w:hAnsiTheme="minorHAnsi" w:cstheme="minorHAnsi"/>
        </w:rPr>
        <w:t xml:space="preserve">0,1% z ceny nedodaných tiskových materiálů dle </w:t>
      </w:r>
      <w:r>
        <w:rPr>
          <w:rFonts w:asciiTheme="minorHAnsi" w:hAnsiTheme="minorHAnsi" w:cstheme="minorHAnsi"/>
          <w:lang w:val="cs-CZ"/>
        </w:rPr>
        <w:t xml:space="preserve">dílčí smlouvy </w:t>
      </w:r>
      <w:r w:rsidRPr="00E015F4">
        <w:rPr>
          <w:rFonts w:asciiTheme="minorHAnsi" w:hAnsiTheme="minorHAnsi" w:cstheme="minorHAnsi"/>
          <w:color w:val="000000"/>
        </w:rPr>
        <w:t>za každý započatý den prodlení.</w:t>
      </w:r>
    </w:p>
    <w:p w:rsidR="009C42F1" w:rsidRPr="00E015F4" w:rsidRDefault="009C42F1" w:rsidP="009C42F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E015F4">
        <w:rPr>
          <w:rFonts w:asciiTheme="minorHAnsi" w:hAnsiTheme="minorHAnsi" w:cstheme="minorHAnsi"/>
          <w:color w:val="000000"/>
          <w:lang w:val="cs-CZ"/>
        </w:rPr>
        <w:t xml:space="preserve">V případě porušení povinnosti poskytovatele </w:t>
      </w:r>
      <w:r w:rsidRPr="00E015F4">
        <w:rPr>
          <w:rFonts w:asciiTheme="minorHAnsi" w:hAnsiTheme="minorHAnsi" w:cstheme="minorHAnsi"/>
          <w:lang w:val="cs-CZ" w:eastAsia="cs-CZ"/>
        </w:rPr>
        <w:t xml:space="preserve">vynést a uložit tiskové materiály do skladu či kanceláře objednatele v každém </w:t>
      </w:r>
      <w:proofErr w:type="spellStart"/>
      <w:r w:rsidRPr="00E015F4">
        <w:rPr>
          <w:rFonts w:asciiTheme="minorHAnsi" w:hAnsiTheme="minorHAnsi" w:cstheme="minorHAnsi"/>
          <w:lang w:val="cs-CZ" w:eastAsia="cs-CZ"/>
        </w:rPr>
        <w:t>závozovém</w:t>
      </w:r>
      <w:proofErr w:type="spellEnd"/>
      <w:r w:rsidRPr="00E015F4">
        <w:rPr>
          <w:rFonts w:asciiTheme="minorHAnsi" w:hAnsiTheme="minorHAnsi" w:cstheme="minorHAnsi"/>
          <w:lang w:val="cs-CZ" w:eastAsia="cs-CZ"/>
        </w:rPr>
        <w:t xml:space="preserve"> místě bez pomoci zaměstnanců objednatele </w:t>
      </w:r>
      <w:r w:rsidRPr="00E015F4">
        <w:rPr>
          <w:rFonts w:asciiTheme="minorHAnsi" w:hAnsiTheme="minorHAnsi" w:cstheme="minorHAnsi"/>
          <w:color w:val="000000"/>
          <w:lang w:val="cs-CZ"/>
        </w:rPr>
        <w:t xml:space="preserve">dle článku V. odst. </w:t>
      </w:r>
      <w:r>
        <w:rPr>
          <w:rFonts w:asciiTheme="minorHAnsi" w:hAnsiTheme="minorHAnsi" w:cstheme="minorHAnsi"/>
          <w:color w:val="000000"/>
          <w:lang w:val="cs-CZ"/>
        </w:rPr>
        <w:t>2</w:t>
      </w:r>
      <w:r w:rsidRPr="00E015F4">
        <w:rPr>
          <w:rFonts w:asciiTheme="minorHAnsi" w:hAnsiTheme="minorHAnsi" w:cstheme="minorHAnsi"/>
          <w:color w:val="000000"/>
          <w:lang w:val="cs-CZ"/>
        </w:rPr>
        <w:t xml:space="preserve"> dohody, je objednatel oprávněn po poskytovateli požadovat zaplacení smluvní pokuty </w:t>
      </w:r>
      <w:r w:rsidRPr="00E015F4">
        <w:rPr>
          <w:rFonts w:asciiTheme="minorHAnsi" w:hAnsiTheme="minorHAnsi" w:cstheme="minorHAnsi"/>
          <w:lang w:val="cs-CZ"/>
        </w:rPr>
        <w:t>a poskytovatel je v případě vyúčtování smluvní pokuty povinen ji zaplatit, a to</w:t>
      </w:r>
      <w:r w:rsidRPr="00E015F4">
        <w:rPr>
          <w:rFonts w:asciiTheme="minorHAnsi" w:hAnsiTheme="minorHAnsi" w:cstheme="minorHAnsi"/>
        </w:rPr>
        <w:t xml:space="preserve"> </w:t>
      </w:r>
      <w:r w:rsidRPr="00E015F4">
        <w:rPr>
          <w:rFonts w:asciiTheme="minorHAnsi" w:hAnsiTheme="minorHAnsi" w:cstheme="minorHAnsi"/>
          <w:color w:val="000000"/>
          <w:lang w:val="cs-CZ"/>
        </w:rPr>
        <w:t>ve výši 10 000 Kč za každý jednotlivý případ porušení této povinnosti.</w:t>
      </w:r>
    </w:p>
    <w:p w:rsidR="009C42F1" w:rsidRPr="00E015F4" w:rsidRDefault="009C42F1" w:rsidP="009C42F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t xml:space="preserve">V případě, že poskytovatel poruší svoji povinnost </w:t>
      </w:r>
      <w:r w:rsidRPr="00BC7985">
        <w:rPr>
          <w:rFonts w:asciiTheme="minorHAnsi" w:hAnsiTheme="minorHAnsi" w:cstheme="minorHAnsi"/>
          <w:lang w:val="cs-CZ"/>
        </w:rPr>
        <w:t xml:space="preserve">zajistit dostupnost členů </w:t>
      </w:r>
      <w:r w:rsidRPr="00E015F4">
        <w:rPr>
          <w:rFonts w:asciiTheme="minorHAnsi" w:hAnsiTheme="minorHAnsi" w:cstheme="minorHAnsi"/>
          <w:color w:val="000000"/>
        </w:rPr>
        <w:t>realizační</w:t>
      </w:r>
      <w:r w:rsidRPr="00E015F4">
        <w:rPr>
          <w:rFonts w:asciiTheme="minorHAnsi" w:hAnsiTheme="minorHAnsi" w:cstheme="minorHAnsi"/>
          <w:color w:val="000000"/>
          <w:lang w:val="cs-CZ"/>
        </w:rPr>
        <w:t>ho</w:t>
      </w:r>
      <w:r w:rsidRPr="00E015F4">
        <w:rPr>
          <w:rFonts w:asciiTheme="minorHAnsi" w:hAnsiTheme="minorHAnsi" w:cstheme="minorHAnsi"/>
          <w:color w:val="000000"/>
        </w:rPr>
        <w:t xml:space="preserve"> tým</w:t>
      </w:r>
      <w:r w:rsidRPr="00E015F4">
        <w:rPr>
          <w:rFonts w:asciiTheme="minorHAnsi" w:hAnsiTheme="minorHAnsi" w:cstheme="minorHAnsi"/>
          <w:color w:val="000000"/>
          <w:lang w:val="cs-CZ"/>
        </w:rPr>
        <w:t>u na mobilním telefonu pro objednatele</w:t>
      </w:r>
      <w:r w:rsidRPr="00E015F4">
        <w:rPr>
          <w:rFonts w:asciiTheme="minorHAnsi" w:hAnsiTheme="minorHAnsi" w:cstheme="minorHAnsi"/>
          <w:color w:val="000000"/>
        </w:rPr>
        <w:t xml:space="preserve"> v pracovní dny </w:t>
      </w:r>
      <w:r w:rsidRPr="00E015F4">
        <w:rPr>
          <w:rFonts w:asciiTheme="minorHAnsi" w:hAnsiTheme="minorHAnsi" w:cstheme="minorHAnsi"/>
          <w:color w:val="000000"/>
          <w:lang w:val="cs-CZ"/>
        </w:rPr>
        <w:t xml:space="preserve">vždy v čase </w:t>
      </w:r>
      <w:r w:rsidRPr="00E015F4">
        <w:rPr>
          <w:rFonts w:asciiTheme="minorHAnsi" w:hAnsiTheme="minorHAnsi" w:cstheme="minorHAnsi"/>
          <w:color w:val="000000"/>
        </w:rPr>
        <w:t>od 8</w:t>
      </w:r>
      <w:r w:rsidRPr="00E015F4">
        <w:rPr>
          <w:rFonts w:asciiTheme="minorHAnsi" w:hAnsiTheme="minorHAnsi" w:cstheme="minorHAnsi"/>
          <w:color w:val="000000"/>
          <w:lang w:val="cs-CZ"/>
        </w:rPr>
        <w:t xml:space="preserve">:00 </w:t>
      </w:r>
      <w:r w:rsidRPr="00E015F4">
        <w:rPr>
          <w:rFonts w:asciiTheme="minorHAnsi" w:hAnsiTheme="minorHAnsi" w:cstheme="minorHAnsi"/>
          <w:color w:val="000000"/>
        </w:rPr>
        <w:t>do 16</w:t>
      </w:r>
      <w:r w:rsidRPr="00E015F4">
        <w:rPr>
          <w:rFonts w:asciiTheme="minorHAnsi" w:hAnsiTheme="minorHAnsi" w:cstheme="minorHAnsi"/>
          <w:color w:val="000000"/>
          <w:lang w:val="cs-CZ"/>
        </w:rPr>
        <w:t>:00</w:t>
      </w:r>
      <w:r w:rsidRPr="00E015F4">
        <w:rPr>
          <w:rFonts w:asciiTheme="minorHAnsi" w:hAnsiTheme="minorHAnsi" w:cstheme="minorHAnsi"/>
          <w:color w:val="000000"/>
        </w:rPr>
        <w:t xml:space="preserve"> hodin </w:t>
      </w:r>
      <w:r w:rsidRPr="00E015F4">
        <w:rPr>
          <w:rFonts w:asciiTheme="minorHAnsi" w:hAnsiTheme="minorHAnsi" w:cstheme="minorHAnsi"/>
        </w:rPr>
        <w:t xml:space="preserve">dle </w:t>
      </w:r>
      <w:r w:rsidRPr="00E015F4">
        <w:rPr>
          <w:rFonts w:asciiTheme="minorHAnsi" w:hAnsiTheme="minorHAnsi" w:cstheme="minorHAnsi"/>
          <w:lang w:val="cs-CZ"/>
        </w:rPr>
        <w:t xml:space="preserve">článku V. </w:t>
      </w:r>
      <w:r w:rsidRPr="00E015F4">
        <w:rPr>
          <w:rFonts w:asciiTheme="minorHAnsi" w:hAnsiTheme="minorHAnsi" w:cstheme="minorHAnsi"/>
        </w:rPr>
        <w:t xml:space="preserve">odstavce </w:t>
      </w:r>
      <w:r w:rsidRPr="00E015F4">
        <w:rPr>
          <w:rFonts w:asciiTheme="minorHAnsi" w:hAnsiTheme="minorHAnsi" w:cstheme="minorHAnsi"/>
          <w:lang w:val="cs-CZ"/>
        </w:rPr>
        <w:t>1</w:t>
      </w:r>
      <w:r>
        <w:rPr>
          <w:rFonts w:asciiTheme="minorHAnsi" w:hAnsiTheme="minorHAnsi" w:cstheme="minorHAnsi"/>
          <w:lang w:val="cs-CZ"/>
        </w:rPr>
        <w:t>1</w:t>
      </w:r>
      <w:r w:rsidRPr="00E015F4">
        <w:rPr>
          <w:rFonts w:asciiTheme="minorHAnsi" w:hAnsiTheme="minorHAnsi" w:cstheme="minorHAnsi"/>
        </w:rPr>
        <w:t xml:space="preserve"> </w:t>
      </w:r>
      <w:r w:rsidRPr="00E015F4">
        <w:rPr>
          <w:rFonts w:asciiTheme="minorHAnsi" w:hAnsiTheme="minorHAnsi" w:cstheme="minorHAnsi"/>
          <w:lang w:val="cs-CZ"/>
        </w:rPr>
        <w:t>dohody</w:t>
      </w:r>
      <w:r w:rsidRPr="00E015F4">
        <w:rPr>
          <w:rFonts w:asciiTheme="minorHAnsi" w:hAnsiTheme="minorHAnsi" w:cstheme="minorHAnsi"/>
        </w:rPr>
        <w:t xml:space="preserve">, je objednatel oprávněn po </w:t>
      </w:r>
      <w:r w:rsidRPr="00E015F4">
        <w:rPr>
          <w:rFonts w:asciiTheme="minorHAnsi" w:hAnsiTheme="minorHAnsi" w:cstheme="minorHAnsi"/>
          <w:lang w:val="cs-CZ"/>
        </w:rPr>
        <w:t>poskytovateli</w:t>
      </w:r>
      <w:r w:rsidRPr="00E015F4">
        <w:rPr>
          <w:rFonts w:asciiTheme="minorHAnsi" w:hAnsiTheme="minorHAnsi" w:cstheme="minorHAnsi"/>
        </w:rPr>
        <w:t xml:space="preserve"> požadovat</w:t>
      </w:r>
      <w:r w:rsidRPr="00E015F4">
        <w:rPr>
          <w:rFonts w:asciiTheme="minorHAnsi" w:hAnsiTheme="minorHAnsi" w:cstheme="minorHAnsi"/>
          <w:lang w:val="cs-CZ"/>
        </w:rPr>
        <w:t xml:space="preserve"> zaplacení</w:t>
      </w:r>
      <w:r w:rsidRPr="00E015F4">
        <w:rPr>
          <w:rFonts w:asciiTheme="minorHAnsi" w:hAnsiTheme="minorHAnsi" w:cstheme="minorHAnsi"/>
        </w:rPr>
        <w:t xml:space="preserve"> smluvní pokuty </w:t>
      </w:r>
      <w:r w:rsidRPr="00E015F4">
        <w:rPr>
          <w:rFonts w:asciiTheme="minorHAnsi" w:hAnsiTheme="minorHAnsi" w:cstheme="minorHAnsi"/>
          <w:lang w:val="cs-CZ"/>
        </w:rPr>
        <w:t>a poskytovatel je v případě vyúčtování smluvní pokuty povinen ji zaplatit, a to</w:t>
      </w:r>
      <w:r w:rsidRPr="00E015F4">
        <w:rPr>
          <w:rFonts w:asciiTheme="minorHAnsi" w:hAnsiTheme="minorHAnsi" w:cstheme="minorHAnsi"/>
        </w:rPr>
        <w:t xml:space="preserve"> ve výši 2</w:t>
      </w:r>
      <w:r w:rsidRPr="00E015F4">
        <w:rPr>
          <w:rFonts w:asciiTheme="minorHAnsi" w:hAnsiTheme="minorHAnsi" w:cstheme="minorHAnsi"/>
          <w:lang w:val="cs-CZ"/>
        </w:rPr>
        <w:t xml:space="preserve"> </w:t>
      </w:r>
      <w:r w:rsidRPr="00E015F4">
        <w:rPr>
          <w:rFonts w:asciiTheme="minorHAnsi" w:hAnsiTheme="minorHAnsi" w:cstheme="minorHAnsi"/>
        </w:rPr>
        <w:t xml:space="preserve">000 Kč za každý i započatý den </w:t>
      </w:r>
      <w:r w:rsidRPr="00E015F4">
        <w:rPr>
          <w:rFonts w:asciiTheme="minorHAnsi" w:hAnsiTheme="minorHAnsi" w:cstheme="minorHAnsi"/>
          <w:lang w:val="cs-CZ"/>
        </w:rPr>
        <w:t>porušení</w:t>
      </w:r>
      <w:r w:rsidRPr="00E015F4">
        <w:rPr>
          <w:rFonts w:asciiTheme="minorHAnsi" w:hAnsiTheme="minorHAnsi" w:cstheme="minorHAnsi"/>
        </w:rPr>
        <w:t xml:space="preserve"> této smluvní povinnosti.</w:t>
      </w:r>
      <w:r w:rsidRPr="00E015F4">
        <w:rPr>
          <w:rFonts w:asciiTheme="minorHAnsi" w:hAnsiTheme="minorHAnsi" w:cstheme="minorHAnsi"/>
          <w:lang w:val="cs-CZ"/>
        </w:rPr>
        <w:t xml:space="preserve"> Za porušení této povinnosti budou považovány případy, kdy poskytovatel nebude v pracovní dny po stanovenou dobu, tj. od </w:t>
      </w:r>
      <w:r w:rsidRPr="00E015F4">
        <w:rPr>
          <w:rFonts w:asciiTheme="minorHAnsi" w:hAnsiTheme="minorHAnsi" w:cstheme="minorHAnsi"/>
          <w:color w:val="000000"/>
        </w:rPr>
        <w:t>8</w:t>
      </w:r>
      <w:r w:rsidRPr="00E015F4">
        <w:rPr>
          <w:rFonts w:asciiTheme="minorHAnsi" w:hAnsiTheme="minorHAnsi" w:cstheme="minorHAnsi"/>
          <w:color w:val="000000"/>
          <w:lang w:val="cs-CZ"/>
        </w:rPr>
        <w:t xml:space="preserve">:00 </w:t>
      </w:r>
      <w:r w:rsidRPr="00E015F4">
        <w:rPr>
          <w:rFonts w:asciiTheme="minorHAnsi" w:hAnsiTheme="minorHAnsi" w:cstheme="minorHAnsi"/>
          <w:color w:val="000000"/>
        </w:rPr>
        <w:t>do 16</w:t>
      </w:r>
      <w:r w:rsidRPr="00E015F4">
        <w:rPr>
          <w:rFonts w:asciiTheme="minorHAnsi" w:hAnsiTheme="minorHAnsi" w:cstheme="minorHAnsi"/>
          <w:color w:val="000000"/>
          <w:lang w:val="cs-CZ"/>
        </w:rPr>
        <w:t>:00</w:t>
      </w:r>
      <w:r w:rsidRPr="00E015F4">
        <w:rPr>
          <w:rFonts w:asciiTheme="minorHAnsi" w:hAnsiTheme="minorHAnsi" w:cstheme="minorHAnsi"/>
          <w:color w:val="000000"/>
        </w:rPr>
        <w:t xml:space="preserve"> hodin</w:t>
      </w:r>
      <w:r w:rsidRPr="00E015F4">
        <w:rPr>
          <w:rFonts w:asciiTheme="minorHAnsi" w:hAnsiTheme="minorHAnsi" w:cstheme="minorHAnsi"/>
          <w:color w:val="000000"/>
          <w:lang w:val="cs-CZ"/>
        </w:rPr>
        <w:t>, vůbec dostupný.</w:t>
      </w:r>
    </w:p>
    <w:p w:rsidR="009C42F1" w:rsidRPr="00E015F4" w:rsidRDefault="009C42F1" w:rsidP="009C42F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  <w:lang w:val="cs-CZ"/>
        </w:rPr>
        <w:t xml:space="preserve">V případě, že </w:t>
      </w:r>
      <w:r w:rsidRPr="00E015F4">
        <w:rPr>
          <w:rFonts w:asciiTheme="minorHAnsi" w:hAnsiTheme="minorHAnsi" w:cstheme="minorHAnsi"/>
        </w:rPr>
        <w:t xml:space="preserve">poskytovatel </w:t>
      </w:r>
      <w:r w:rsidRPr="00E015F4">
        <w:rPr>
          <w:rFonts w:asciiTheme="minorHAnsi" w:hAnsiTheme="minorHAnsi" w:cstheme="minorHAnsi"/>
          <w:lang w:val="cs-CZ"/>
        </w:rPr>
        <w:t xml:space="preserve">překročí maximální stanovenou hmotnost jednoho balíčku nebo jednoho transportního balení dle čl. V </w:t>
      </w:r>
      <w:r w:rsidRPr="00E015F4">
        <w:rPr>
          <w:rFonts w:asciiTheme="minorHAnsi" w:hAnsiTheme="minorHAnsi" w:cstheme="minorHAnsi"/>
          <w:lang w:val="cs-CZ" w:eastAsia="cs-CZ"/>
        </w:rPr>
        <w:t xml:space="preserve">odst. </w:t>
      </w:r>
      <w:r>
        <w:rPr>
          <w:rFonts w:asciiTheme="minorHAnsi" w:hAnsiTheme="minorHAnsi" w:cstheme="minorHAnsi"/>
          <w:lang w:val="cs-CZ" w:eastAsia="cs-CZ"/>
        </w:rPr>
        <w:t>6</w:t>
      </w:r>
      <w:r w:rsidRPr="00E015F4">
        <w:rPr>
          <w:rFonts w:asciiTheme="minorHAnsi" w:hAnsiTheme="minorHAnsi" w:cstheme="minorHAnsi"/>
          <w:lang w:val="cs-CZ" w:eastAsia="cs-CZ"/>
        </w:rPr>
        <w:t xml:space="preserve"> dohody,</w:t>
      </w:r>
      <w:r w:rsidRPr="00E015F4">
        <w:rPr>
          <w:rFonts w:asciiTheme="minorHAnsi" w:hAnsiTheme="minorHAnsi" w:cstheme="minorHAnsi"/>
          <w:color w:val="000000"/>
          <w:lang w:val="cs-CZ"/>
        </w:rPr>
        <w:t xml:space="preserve"> je objednatel oprávněn po poskytovateli požadovat zaplacení smluvní pokuty a poskytovatel </w:t>
      </w:r>
      <w:r w:rsidRPr="00E015F4">
        <w:rPr>
          <w:rFonts w:asciiTheme="minorHAnsi" w:hAnsiTheme="minorHAnsi" w:cstheme="minorHAnsi"/>
          <w:lang w:val="cs-CZ"/>
        </w:rPr>
        <w:t xml:space="preserve">je v případě vyúčtování smluvní pokuty povinen ji zaplatit, a to </w:t>
      </w:r>
      <w:r w:rsidRPr="00E015F4">
        <w:rPr>
          <w:rFonts w:asciiTheme="minorHAnsi" w:hAnsiTheme="minorHAnsi" w:cstheme="minorHAnsi"/>
          <w:color w:val="000000"/>
          <w:lang w:val="cs-CZ"/>
        </w:rPr>
        <w:t>ve výši 2 000 Kč za každý jednotlivý balíček nebo transportní balení, které převyšují maximální hmotnost.</w:t>
      </w:r>
    </w:p>
    <w:p w:rsidR="009C42F1" w:rsidRPr="00E015F4" w:rsidRDefault="009C42F1" w:rsidP="009C42F1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t xml:space="preserve">Pokud </w:t>
      </w:r>
      <w:r>
        <w:rPr>
          <w:rFonts w:asciiTheme="minorHAnsi" w:hAnsiTheme="minorHAnsi" w:cstheme="minorHAnsi"/>
          <w:lang w:val="cs-CZ"/>
        </w:rPr>
        <w:t>poskytovatel</w:t>
      </w:r>
      <w:r w:rsidRPr="00E015F4">
        <w:rPr>
          <w:rFonts w:asciiTheme="minorHAnsi" w:hAnsiTheme="minorHAnsi" w:cstheme="minorHAnsi"/>
        </w:rPr>
        <w:t xml:space="preserve"> poruší povinnost disponovat realizačním týmem </w:t>
      </w:r>
      <w:r w:rsidRPr="00E015F4">
        <w:rPr>
          <w:rFonts w:asciiTheme="minorHAnsi" w:hAnsiTheme="minorHAnsi" w:cstheme="minorHAnsi"/>
          <w:lang w:val="cs-CZ"/>
        </w:rPr>
        <w:t>dle článku</w:t>
      </w:r>
      <w:r w:rsidRPr="00E015F4">
        <w:rPr>
          <w:rFonts w:asciiTheme="minorHAnsi" w:hAnsiTheme="minorHAnsi" w:cstheme="minorHAnsi"/>
        </w:rPr>
        <w:t xml:space="preserve"> </w:t>
      </w:r>
      <w:r w:rsidRPr="00E015F4">
        <w:rPr>
          <w:rFonts w:asciiTheme="minorHAnsi" w:hAnsiTheme="minorHAnsi" w:cstheme="minorHAnsi"/>
          <w:lang w:val="cs-CZ"/>
        </w:rPr>
        <w:t xml:space="preserve">V. odst. </w:t>
      </w:r>
      <w:r>
        <w:rPr>
          <w:rFonts w:asciiTheme="minorHAnsi" w:hAnsiTheme="minorHAnsi" w:cstheme="minorHAnsi"/>
          <w:lang w:val="cs-CZ"/>
        </w:rPr>
        <w:t>8</w:t>
      </w:r>
      <w:r w:rsidRPr="00E015F4">
        <w:rPr>
          <w:rFonts w:asciiTheme="minorHAnsi" w:hAnsiTheme="minorHAnsi" w:cstheme="minorHAnsi"/>
          <w:lang w:val="cs-CZ"/>
        </w:rPr>
        <w:t xml:space="preserve"> dohody</w:t>
      </w:r>
      <w:r w:rsidRPr="00E015F4">
        <w:rPr>
          <w:rFonts w:asciiTheme="minorHAnsi" w:hAnsiTheme="minorHAnsi" w:cstheme="minorHAnsi"/>
        </w:rPr>
        <w:t xml:space="preserve">, je objednatel oprávněn po </w:t>
      </w:r>
      <w:r w:rsidRPr="00E015F4">
        <w:rPr>
          <w:rFonts w:asciiTheme="minorHAnsi" w:hAnsiTheme="minorHAnsi" w:cstheme="minorHAnsi"/>
          <w:lang w:val="cs-CZ"/>
        </w:rPr>
        <w:t>poskytovateli</w:t>
      </w:r>
      <w:r w:rsidRPr="00E015F4">
        <w:rPr>
          <w:rFonts w:asciiTheme="minorHAnsi" w:hAnsiTheme="minorHAnsi" w:cstheme="minorHAnsi"/>
        </w:rPr>
        <w:t xml:space="preserve"> požadovat</w:t>
      </w:r>
      <w:r w:rsidRPr="00E015F4">
        <w:rPr>
          <w:rFonts w:asciiTheme="minorHAnsi" w:hAnsiTheme="minorHAnsi" w:cstheme="minorHAnsi"/>
          <w:lang w:val="cs-CZ"/>
        </w:rPr>
        <w:t xml:space="preserve"> zaplacení</w:t>
      </w:r>
      <w:r w:rsidRPr="00E015F4">
        <w:rPr>
          <w:rFonts w:asciiTheme="minorHAnsi" w:hAnsiTheme="minorHAnsi" w:cstheme="minorHAnsi"/>
        </w:rPr>
        <w:t xml:space="preserve"> smluvní pokuty </w:t>
      </w:r>
      <w:r w:rsidRPr="00E015F4">
        <w:rPr>
          <w:rFonts w:asciiTheme="minorHAnsi" w:hAnsiTheme="minorHAnsi" w:cstheme="minorHAnsi"/>
          <w:lang w:val="cs-CZ"/>
        </w:rPr>
        <w:t>a poskytovatel je v případě vyúčtování smluvní pokuty povinen ji zaplatit, a to</w:t>
      </w:r>
      <w:r w:rsidRPr="00E015F4">
        <w:rPr>
          <w:rFonts w:asciiTheme="minorHAnsi" w:hAnsiTheme="minorHAnsi" w:cstheme="minorHAnsi"/>
        </w:rPr>
        <w:t xml:space="preserve"> ve výši 20 000 Kč za každý případ porušení.</w:t>
      </w:r>
    </w:p>
    <w:p w:rsidR="009C42F1" w:rsidRPr="00E015F4" w:rsidRDefault="009C42F1" w:rsidP="009C42F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E015F4">
        <w:rPr>
          <w:rFonts w:asciiTheme="minorHAnsi" w:hAnsiTheme="minorHAnsi" w:cstheme="minorHAnsi"/>
        </w:rPr>
        <w:t xml:space="preserve">V případě prodlení </w:t>
      </w:r>
      <w:r w:rsidRPr="00E015F4">
        <w:rPr>
          <w:rFonts w:asciiTheme="minorHAnsi" w:hAnsiTheme="minorHAnsi" w:cstheme="minorHAnsi"/>
          <w:lang w:val="cs-CZ"/>
        </w:rPr>
        <w:t>objednatele</w:t>
      </w:r>
      <w:r w:rsidRPr="00E015F4">
        <w:rPr>
          <w:rFonts w:asciiTheme="minorHAnsi" w:hAnsiTheme="minorHAnsi" w:cstheme="minorHAnsi"/>
        </w:rPr>
        <w:t xml:space="preserve"> se zaplacením </w:t>
      </w:r>
      <w:r w:rsidRPr="00E015F4">
        <w:rPr>
          <w:rFonts w:asciiTheme="minorHAnsi" w:hAnsiTheme="minorHAnsi" w:cstheme="minorHAnsi"/>
          <w:lang w:val="cs-CZ"/>
        </w:rPr>
        <w:t xml:space="preserve">řádně vystavené </w:t>
      </w:r>
      <w:r w:rsidRPr="00E015F4">
        <w:rPr>
          <w:rFonts w:asciiTheme="minorHAnsi" w:hAnsiTheme="minorHAnsi" w:cstheme="minorHAnsi"/>
        </w:rPr>
        <w:t>faktury je p</w:t>
      </w:r>
      <w:r w:rsidRPr="00E015F4">
        <w:rPr>
          <w:rFonts w:asciiTheme="minorHAnsi" w:hAnsiTheme="minorHAnsi" w:cstheme="minorHAnsi"/>
          <w:lang w:val="cs-CZ"/>
        </w:rPr>
        <w:t>oskytovatel</w:t>
      </w:r>
      <w:r w:rsidRPr="00E015F4">
        <w:rPr>
          <w:rFonts w:asciiTheme="minorHAnsi" w:hAnsiTheme="minorHAnsi" w:cstheme="minorHAnsi"/>
        </w:rPr>
        <w:t xml:space="preserve"> oprávněn po</w:t>
      </w:r>
      <w:r w:rsidRPr="00E015F4">
        <w:rPr>
          <w:rFonts w:asciiTheme="minorHAnsi" w:hAnsiTheme="minorHAnsi" w:cstheme="minorHAnsi"/>
          <w:lang w:val="cs-CZ"/>
        </w:rPr>
        <w:t xml:space="preserve"> objednateli</w:t>
      </w:r>
      <w:r w:rsidRPr="00E015F4">
        <w:rPr>
          <w:rFonts w:asciiTheme="minorHAnsi" w:hAnsiTheme="minorHAnsi" w:cstheme="minorHAnsi"/>
        </w:rPr>
        <w:t xml:space="preserve"> požadovat zaplacení </w:t>
      </w:r>
      <w:r w:rsidRPr="00E015F4">
        <w:rPr>
          <w:rFonts w:asciiTheme="minorHAnsi" w:hAnsiTheme="minorHAnsi" w:cstheme="minorHAnsi"/>
          <w:lang w:val="cs-CZ"/>
        </w:rPr>
        <w:t>úroku z prodlení</w:t>
      </w:r>
      <w:r w:rsidRPr="00E015F4">
        <w:rPr>
          <w:rFonts w:asciiTheme="minorHAnsi" w:hAnsiTheme="minorHAnsi" w:cstheme="minorHAnsi"/>
        </w:rPr>
        <w:t xml:space="preserve"> </w:t>
      </w:r>
      <w:r w:rsidRPr="00E015F4">
        <w:rPr>
          <w:rFonts w:asciiTheme="minorHAnsi" w:hAnsiTheme="minorHAnsi" w:cstheme="minorHAnsi"/>
          <w:lang w:val="cs-CZ"/>
        </w:rPr>
        <w:t>a objednatel je v případě jeho vyúčtování povinen jej zaplatit, a to</w:t>
      </w:r>
      <w:r w:rsidRPr="00E015F4">
        <w:rPr>
          <w:rFonts w:asciiTheme="minorHAnsi" w:hAnsiTheme="minorHAnsi" w:cstheme="minorHAnsi"/>
        </w:rPr>
        <w:t xml:space="preserve"> ve výši 0,01 % z dlužné částky předmětné faktury za každý den prodlení.</w:t>
      </w:r>
    </w:p>
    <w:p w:rsidR="009C42F1" w:rsidRPr="00E015F4" w:rsidRDefault="009C42F1" w:rsidP="009C42F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t xml:space="preserve">Veškeré smluvní </w:t>
      </w:r>
      <w:r w:rsidRPr="00E015F4">
        <w:rPr>
          <w:rFonts w:asciiTheme="minorHAnsi" w:hAnsiTheme="minorHAnsi" w:cstheme="minorHAnsi"/>
          <w:lang w:val="cs-CZ"/>
        </w:rPr>
        <w:t>sankce</w:t>
      </w:r>
      <w:r w:rsidRPr="00E015F4">
        <w:rPr>
          <w:rFonts w:asciiTheme="minorHAnsi" w:hAnsiTheme="minorHAnsi" w:cstheme="minorHAnsi"/>
        </w:rPr>
        <w:t xml:space="preserve"> dle této </w:t>
      </w:r>
      <w:r w:rsidRPr="00E015F4">
        <w:rPr>
          <w:rFonts w:asciiTheme="minorHAnsi" w:hAnsiTheme="minorHAnsi" w:cstheme="minorHAnsi"/>
          <w:lang w:val="cs-CZ"/>
        </w:rPr>
        <w:t>dohody</w:t>
      </w:r>
      <w:r w:rsidRPr="00E015F4">
        <w:rPr>
          <w:rFonts w:asciiTheme="minorHAnsi" w:hAnsiTheme="minorHAnsi" w:cstheme="minorHAnsi"/>
        </w:rPr>
        <w:t xml:space="preserve"> jsou vždy splatné do 15 dnů od doručení vyúčtování smluvní </w:t>
      </w:r>
      <w:r w:rsidRPr="00E015F4">
        <w:rPr>
          <w:rFonts w:asciiTheme="minorHAnsi" w:hAnsiTheme="minorHAnsi" w:cstheme="minorHAnsi"/>
          <w:lang w:val="cs-CZ"/>
        </w:rPr>
        <w:t xml:space="preserve">sankce </w:t>
      </w:r>
      <w:r w:rsidRPr="00E015F4">
        <w:rPr>
          <w:rFonts w:asciiTheme="minorHAnsi" w:hAnsiTheme="minorHAnsi" w:cstheme="minorHAnsi"/>
        </w:rPr>
        <w:t xml:space="preserve">druhé smluvní straně. </w:t>
      </w:r>
    </w:p>
    <w:p w:rsidR="009C42F1" w:rsidRPr="00E015F4" w:rsidRDefault="009C42F1" w:rsidP="009C42F1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t>Zaplacením smluvní pokuty není právo objednatele na náhradu škody jakkoliv dotčeno. Oba nároky je objednatel oprávněn uplatňovat samostatně vedle sebe a sjednání smluvní pokuty nemá vliv na odpovědnost za škodu, její uplatňování, výši a právo na její náhradu.</w:t>
      </w:r>
    </w:p>
    <w:p w:rsidR="009C42F1" w:rsidRPr="00E015F4" w:rsidRDefault="009C42F1" w:rsidP="009C42F1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lastRenderedPageBreak/>
        <w:t xml:space="preserve">Není-li </w:t>
      </w:r>
      <w:r w:rsidRPr="00E015F4">
        <w:rPr>
          <w:rFonts w:asciiTheme="minorHAnsi" w:hAnsiTheme="minorHAnsi" w:cstheme="minorHAnsi"/>
          <w:lang w:val="cs-CZ"/>
        </w:rPr>
        <w:t>v dohodě</w:t>
      </w:r>
      <w:r w:rsidRPr="00E015F4">
        <w:rPr>
          <w:rFonts w:asciiTheme="minorHAnsi" w:hAnsiTheme="minorHAnsi" w:cstheme="minorHAnsi"/>
        </w:rPr>
        <w:t xml:space="preserve"> stanoveno jinak, zaplacení jakékoliv sjednané smluvní </w:t>
      </w:r>
      <w:r w:rsidRPr="00E015F4">
        <w:rPr>
          <w:rFonts w:asciiTheme="minorHAnsi" w:hAnsiTheme="minorHAnsi" w:cstheme="minorHAnsi"/>
          <w:lang w:val="cs-CZ"/>
        </w:rPr>
        <w:t>sankce</w:t>
      </w:r>
      <w:r w:rsidRPr="00E015F4">
        <w:rPr>
          <w:rFonts w:asciiTheme="minorHAnsi" w:hAnsiTheme="minorHAnsi" w:cstheme="minorHAnsi"/>
        </w:rPr>
        <w:t xml:space="preserve"> nezbavuje povinnou smluvní stranu povinnosti splnit své závazky. </w:t>
      </w:r>
    </w:p>
    <w:p w:rsidR="009C42F1" w:rsidRPr="00E015F4" w:rsidRDefault="009C42F1" w:rsidP="009C42F1">
      <w:pPr>
        <w:spacing w:before="0" w:after="200"/>
        <w:jc w:val="left"/>
        <w:rPr>
          <w:rFonts w:asciiTheme="minorHAnsi" w:hAnsiTheme="minorHAnsi" w:cstheme="minorHAnsi"/>
        </w:rPr>
      </w:pPr>
    </w:p>
    <w:p w:rsidR="009C42F1" w:rsidRPr="00E015F4" w:rsidRDefault="009C42F1" w:rsidP="009C42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E015F4">
        <w:rPr>
          <w:rFonts w:asciiTheme="minorHAnsi" w:hAnsiTheme="minorHAnsi" w:cstheme="minorHAnsi"/>
          <w:b/>
          <w:bCs/>
          <w:color w:val="000000"/>
        </w:rPr>
        <w:t>X.</w:t>
      </w:r>
    </w:p>
    <w:p w:rsidR="009C42F1" w:rsidRPr="00E015F4" w:rsidRDefault="009C42F1" w:rsidP="009C42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E015F4">
        <w:rPr>
          <w:rFonts w:asciiTheme="minorHAnsi" w:hAnsiTheme="minorHAnsi" w:cstheme="minorHAnsi"/>
          <w:b/>
          <w:bCs/>
          <w:color w:val="000000"/>
        </w:rPr>
        <w:t xml:space="preserve">Trvání dohody </w:t>
      </w:r>
    </w:p>
    <w:p w:rsidR="009C42F1" w:rsidRPr="00E015F4" w:rsidRDefault="009C42F1" w:rsidP="009C42F1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t>Tato</w:t>
      </w:r>
      <w:r w:rsidRPr="00E015F4">
        <w:rPr>
          <w:rFonts w:asciiTheme="minorHAnsi" w:hAnsiTheme="minorHAnsi" w:cstheme="minorHAnsi"/>
          <w:lang w:val="cs-CZ"/>
        </w:rPr>
        <w:t xml:space="preserve"> dohoda</w:t>
      </w:r>
      <w:r w:rsidRPr="00E015F4">
        <w:rPr>
          <w:rFonts w:asciiTheme="minorHAnsi" w:hAnsiTheme="minorHAnsi" w:cstheme="minorHAnsi"/>
        </w:rPr>
        <w:t xml:space="preserve"> se uzavírá na dobu určitou</w:t>
      </w:r>
      <w:r w:rsidRPr="00E015F4">
        <w:rPr>
          <w:rFonts w:asciiTheme="minorHAnsi" w:hAnsiTheme="minorHAnsi" w:cstheme="minorHAnsi"/>
          <w:lang w:val="cs-CZ"/>
        </w:rPr>
        <w:t>, a to do 31. 12. 2024</w:t>
      </w:r>
      <w:r w:rsidRPr="00E015F4">
        <w:rPr>
          <w:rFonts w:asciiTheme="minorHAnsi" w:hAnsiTheme="minorHAnsi" w:cstheme="minorHAnsi"/>
        </w:rPr>
        <w:t xml:space="preserve"> nebo </w:t>
      </w:r>
      <w:r w:rsidRPr="00E015F4">
        <w:rPr>
          <w:rFonts w:asciiTheme="minorHAnsi" w:hAnsiTheme="minorHAnsi" w:cstheme="minorHAnsi"/>
          <w:lang w:val="cs-CZ"/>
        </w:rPr>
        <w:t xml:space="preserve">do </w:t>
      </w:r>
      <w:r w:rsidRPr="00E015F4">
        <w:rPr>
          <w:rFonts w:asciiTheme="minorHAnsi" w:hAnsiTheme="minorHAnsi" w:cstheme="minorHAnsi"/>
        </w:rPr>
        <w:t xml:space="preserve">vyčerpání </w:t>
      </w:r>
      <w:r w:rsidRPr="00E015F4">
        <w:rPr>
          <w:rFonts w:asciiTheme="minorHAnsi" w:hAnsiTheme="minorHAnsi" w:cstheme="minorHAnsi"/>
          <w:lang w:val="cs-CZ"/>
        </w:rPr>
        <w:t>celkové částky ve výši 1 400 000 Kč bez DPH</w:t>
      </w:r>
      <w:r w:rsidRPr="00E015F4">
        <w:rPr>
          <w:rFonts w:asciiTheme="minorHAnsi" w:hAnsiTheme="minorHAnsi" w:cstheme="minorHAnsi"/>
        </w:rPr>
        <w:t xml:space="preserve">, </w:t>
      </w:r>
      <w:r w:rsidRPr="00E015F4">
        <w:rPr>
          <w:rFonts w:asciiTheme="minorHAnsi" w:hAnsiTheme="minorHAnsi" w:cstheme="minorHAnsi"/>
          <w:lang w:val="cs-CZ"/>
        </w:rPr>
        <w:t xml:space="preserve">resp. do dodávky tiskového materiálu, jíž bude tato částka překročena, a to </w:t>
      </w:r>
      <w:r w:rsidRPr="00E015F4">
        <w:rPr>
          <w:rFonts w:asciiTheme="minorHAnsi" w:hAnsiTheme="minorHAnsi" w:cstheme="minorHAnsi"/>
        </w:rPr>
        <w:t>podle toho, která ze skutečností nastane dříve.</w:t>
      </w:r>
      <w:r w:rsidRPr="00E015F4">
        <w:rPr>
          <w:rFonts w:asciiTheme="minorHAnsi" w:hAnsiTheme="minorHAnsi" w:cstheme="minorHAnsi"/>
          <w:lang w:val="cs-CZ"/>
        </w:rPr>
        <w:t xml:space="preserve"> </w:t>
      </w:r>
    </w:p>
    <w:p w:rsidR="009C42F1" w:rsidRPr="006B4D03" w:rsidRDefault="009C42F1" w:rsidP="009C42F1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  <w:lang w:val="cs-CZ"/>
        </w:rPr>
        <w:t xml:space="preserve">Dohoda </w:t>
      </w:r>
      <w:r w:rsidRPr="00E015F4">
        <w:rPr>
          <w:rFonts w:asciiTheme="minorHAnsi" w:hAnsiTheme="minorHAnsi" w:cstheme="minorHAnsi"/>
        </w:rPr>
        <w:t xml:space="preserve">nabývá platnosti dnem </w:t>
      </w:r>
      <w:r w:rsidRPr="00E015F4">
        <w:rPr>
          <w:rFonts w:asciiTheme="minorHAnsi" w:hAnsiTheme="minorHAnsi" w:cstheme="minorHAnsi"/>
          <w:lang w:val="cs-CZ"/>
        </w:rPr>
        <w:t>jejího podpisu oběma smluvními stranami</w:t>
      </w:r>
      <w:r>
        <w:rPr>
          <w:rFonts w:asciiTheme="minorHAnsi" w:hAnsiTheme="minorHAnsi" w:cstheme="minorHAnsi"/>
          <w:lang w:val="cs-CZ"/>
        </w:rPr>
        <w:t xml:space="preserve"> a </w:t>
      </w:r>
      <w:r w:rsidRPr="006B4D03">
        <w:rPr>
          <w:rFonts w:asciiTheme="minorHAnsi" w:hAnsiTheme="minorHAnsi" w:cstheme="minorHAnsi"/>
          <w:lang w:val="cs-CZ"/>
        </w:rPr>
        <w:t>účinnosti</w:t>
      </w:r>
      <w:r w:rsidRPr="006B4D03">
        <w:rPr>
          <w:rFonts w:asciiTheme="minorHAnsi" w:hAnsiTheme="minorHAnsi" w:cstheme="minorHAnsi"/>
        </w:rPr>
        <w:t xml:space="preserve"> </w:t>
      </w:r>
      <w:r w:rsidRPr="006B4D03">
        <w:rPr>
          <w:rFonts w:asciiTheme="minorHAnsi" w:hAnsiTheme="minorHAnsi" w:cstheme="minorHAnsi"/>
          <w:lang w:val="cs-CZ"/>
        </w:rPr>
        <w:t>dnem</w:t>
      </w:r>
      <w:r w:rsidRPr="006B4D03">
        <w:rPr>
          <w:rFonts w:asciiTheme="minorHAnsi" w:hAnsiTheme="minorHAnsi" w:cstheme="minorHAnsi"/>
        </w:rPr>
        <w:t xml:space="preserve"> jejího uveřejnění v Registru smluv</w:t>
      </w:r>
      <w:r w:rsidRPr="006B4D03">
        <w:rPr>
          <w:rFonts w:asciiTheme="minorHAnsi" w:hAnsiTheme="minorHAnsi" w:cstheme="minorHAnsi"/>
          <w:lang w:val="cs-CZ"/>
        </w:rPr>
        <w:t>.</w:t>
      </w:r>
    </w:p>
    <w:p w:rsidR="009C42F1" w:rsidRPr="00E015F4" w:rsidRDefault="009C42F1" w:rsidP="009C42F1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val="cs-CZ"/>
        </w:rPr>
      </w:pPr>
      <w:r w:rsidRPr="00E015F4">
        <w:rPr>
          <w:rFonts w:asciiTheme="minorHAnsi" w:hAnsiTheme="minorHAnsi" w:cstheme="minorHAnsi"/>
          <w:lang w:val="cs-CZ"/>
        </w:rPr>
        <w:t>Tato dohoda může být ukončena písemnou dohodou obou smluvních stran</w:t>
      </w:r>
      <w:bookmarkStart w:id="2" w:name="_Ref195960005"/>
      <w:bookmarkStart w:id="3" w:name="_Ref313947862"/>
      <w:r w:rsidRPr="00E015F4">
        <w:rPr>
          <w:rFonts w:asciiTheme="minorHAnsi" w:hAnsiTheme="minorHAnsi" w:cstheme="minorHAnsi"/>
          <w:lang w:val="cs-CZ"/>
        </w:rPr>
        <w:t xml:space="preserve"> k okamžiku stanovenému v takovéto dohodě. </w:t>
      </w:r>
    </w:p>
    <w:p w:rsidR="009C42F1" w:rsidRPr="00E015F4" w:rsidRDefault="009C42F1" w:rsidP="009C42F1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val="cs-CZ"/>
        </w:rPr>
      </w:pPr>
      <w:r w:rsidRPr="00E015F4">
        <w:rPr>
          <w:rFonts w:asciiTheme="minorHAnsi" w:hAnsiTheme="minorHAnsi" w:cstheme="minorHAnsi"/>
          <w:lang w:val="cs-CZ"/>
        </w:rPr>
        <w:t xml:space="preserve">Kterákoli ze smluvních stran je oprávněna od dohody, resp. </w:t>
      </w:r>
      <w:r>
        <w:rPr>
          <w:rFonts w:asciiTheme="minorHAnsi" w:hAnsiTheme="minorHAnsi" w:cstheme="minorHAnsi"/>
          <w:lang w:val="cs-CZ"/>
        </w:rPr>
        <w:t>o</w:t>
      </w:r>
      <w:r w:rsidRPr="00E015F4">
        <w:rPr>
          <w:rFonts w:asciiTheme="minorHAnsi" w:hAnsiTheme="minorHAnsi" w:cstheme="minorHAnsi"/>
          <w:lang w:val="cs-CZ"/>
        </w:rPr>
        <w:t xml:space="preserve">d její dosud nesplněné části nebo od kterékoli dílčí smlouvy bez jakýchkoliv sankcí odstoupit </w:t>
      </w:r>
      <w:bookmarkEnd w:id="2"/>
      <w:bookmarkEnd w:id="3"/>
      <w:r w:rsidRPr="00E015F4">
        <w:rPr>
          <w:rFonts w:asciiTheme="minorHAnsi" w:hAnsiTheme="minorHAnsi" w:cstheme="minorHAnsi"/>
          <w:lang w:val="cs-CZ"/>
        </w:rPr>
        <w:t>v případě, že druhá smluvní strana poruší podstatným způsobem své povinnosti vyplývající z dohody nebo dílčí smlouvy. Porušením dohody podstatným způsobem se rozumí zejména:</w:t>
      </w:r>
    </w:p>
    <w:p w:rsidR="009C42F1" w:rsidRPr="00E015F4" w:rsidRDefault="009C42F1" w:rsidP="009C42F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asciiTheme="minorHAnsi" w:hAnsiTheme="minorHAnsi" w:cstheme="minorHAnsi"/>
          <w:lang w:val="cs-CZ"/>
        </w:rPr>
      </w:pPr>
      <w:r w:rsidRPr="00E015F4">
        <w:rPr>
          <w:rFonts w:asciiTheme="minorHAnsi" w:hAnsiTheme="minorHAnsi" w:cstheme="minorHAnsi"/>
          <w:lang w:val="cs-CZ"/>
        </w:rPr>
        <w:t>nezajištění tisku a dodání tiskových materiálů na základě dílčí smlouvy poskytovatelem ve lhůtě sjednané v dílčí smlouvě, a to ani v dodatečné lhůtě poskytnuté objednatelem, která nesmí být kratší než 5 pracovních dnů,</w:t>
      </w:r>
    </w:p>
    <w:p w:rsidR="009C42F1" w:rsidRPr="00E015F4" w:rsidRDefault="009C42F1" w:rsidP="009C42F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asciiTheme="minorHAnsi" w:hAnsiTheme="minorHAnsi" w:cstheme="minorHAnsi"/>
          <w:lang w:val="cs-CZ"/>
        </w:rPr>
      </w:pPr>
      <w:r w:rsidRPr="00E015F4">
        <w:rPr>
          <w:rFonts w:asciiTheme="minorHAnsi" w:hAnsiTheme="minorHAnsi" w:cstheme="minorHAnsi"/>
          <w:lang w:val="cs-CZ"/>
        </w:rPr>
        <w:t xml:space="preserve">dodání plnění s vadou, která jej činí neupotřebitelné nebo nemá vlastnosti, které si objednatel vymínil nebo o kterých ho poskytovatel ujistil, a tyto vady </w:t>
      </w:r>
      <w:r>
        <w:rPr>
          <w:rFonts w:asciiTheme="minorHAnsi" w:hAnsiTheme="minorHAnsi" w:cstheme="minorHAnsi"/>
          <w:lang w:val="cs-CZ"/>
        </w:rPr>
        <w:t xml:space="preserve">poskytovatel </w:t>
      </w:r>
      <w:r w:rsidRPr="00E015F4">
        <w:rPr>
          <w:rFonts w:asciiTheme="minorHAnsi" w:hAnsiTheme="minorHAnsi" w:cstheme="minorHAnsi"/>
          <w:lang w:val="cs-CZ"/>
        </w:rPr>
        <w:t>neodstranil dle čl. VII. dohody,</w:t>
      </w:r>
    </w:p>
    <w:p w:rsidR="009C42F1" w:rsidRPr="00E015F4" w:rsidRDefault="009C42F1" w:rsidP="009C42F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asciiTheme="minorHAnsi" w:hAnsiTheme="minorHAnsi" w:cstheme="minorHAnsi"/>
          <w:lang w:val="cs-CZ"/>
        </w:rPr>
      </w:pPr>
      <w:r w:rsidRPr="00E015F4">
        <w:rPr>
          <w:rFonts w:asciiTheme="minorHAnsi" w:hAnsiTheme="minorHAnsi" w:cstheme="minorHAnsi"/>
          <w:lang w:val="cs-CZ"/>
        </w:rPr>
        <w:t>porušení povinnosti ochrany osobních údajů dle dohody,</w:t>
      </w:r>
    </w:p>
    <w:p w:rsidR="009C42F1" w:rsidRPr="00E015F4" w:rsidRDefault="009C42F1" w:rsidP="009C42F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asciiTheme="minorHAnsi" w:hAnsiTheme="minorHAnsi" w:cstheme="minorHAnsi"/>
          <w:lang w:val="cs-CZ"/>
        </w:rPr>
      </w:pPr>
      <w:r w:rsidRPr="00E015F4">
        <w:rPr>
          <w:rFonts w:asciiTheme="minorHAnsi" w:hAnsiTheme="minorHAnsi" w:cstheme="minorHAnsi"/>
          <w:lang w:val="cs-CZ"/>
        </w:rPr>
        <w:t>prodlení objednatele s úhradou ceny dle řádně vystavené faktury za dodané tiskové materiály přesahující 60 kalendářních dnů, pokud objednatel nezjedná nápravu ani v dodatečné přiměřené lhůtě, kterou mu k tomu poskytovatel poskytne v písemné výzvě ke splnění povinnosti, přičemž tato lhůta nesmí být kratší než 15 pracovních dnů od doručení takovéto výzvy.</w:t>
      </w:r>
    </w:p>
    <w:p w:rsidR="009C42F1" w:rsidRPr="00E015F4" w:rsidRDefault="009C42F1" w:rsidP="009C42F1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val="cs-CZ"/>
        </w:rPr>
      </w:pPr>
      <w:r w:rsidRPr="00E015F4">
        <w:rPr>
          <w:rFonts w:asciiTheme="minorHAnsi" w:hAnsiTheme="minorHAnsi" w:cstheme="minorHAnsi"/>
          <w:lang w:val="cs-CZ"/>
        </w:rPr>
        <w:t>Objednatel je dále oprávněn bez jakýchkoliv sankcí vypovědět dohodu, vč. dosud nerealizovaných dílčích smluv, bez výpovědní doby v následujících případech:</w:t>
      </w:r>
    </w:p>
    <w:p w:rsidR="009C42F1" w:rsidRPr="00E015F4" w:rsidRDefault="009C42F1" w:rsidP="009C42F1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rPr>
          <w:rFonts w:asciiTheme="minorHAnsi" w:hAnsiTheme="minorHAnsi" w:cstheme="minorHAnsi"/>
          <w:lang w:val="cs-CZ"/>
        </w:rPr>
      </w:pPr>
      <w:r w:rsidRPr="00E015F4">
        <w:rPr>
          <w:rFonts w:asciiTheme="minorHAnsi" w:hAnsiTheme="minorHAnsi" w:cstheme="minorHAnsi"/>
          <w:lang w:val="cs-CZ"/>
        </w:rPr>
        <w:t>příslušným orgánem bylo vydáno pravomocné rozhodnutí zakazující plnění dohody,</w:t>
      </w:r>
    </w:p>
    <w:p w:rsidR="009C42F1" w:rsidRPr="00E015F4" w:rsidRDefault="009C42F1" w:rsidP="009C42F1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rPr>
          <w:rFonts w:asciiTheme="minorHAnsi" w:hAnsiTheme="minorHAnsi" w:cstheme="minorHAnsi"/>
          <w:lang w:val="cs-CZ"/>
        </w:rPr>
      </w:pPr>
      <w:r w:rsidRPr="00E015F4">
        <w:rPr>
          <w:rFonts w:asciiTheme="minorHAnsi" w:hAnsiTheme="minorHAnsi" w:cstheme="minorHAnsi"/>
          <w:lang w:val="cs-CZ"/>
        </w:rPr>
        <w:t xml:space="preserve">na majetek </w:t>
      </w:r>
      <w:r>
        <w:rPr>
          <w:rFonts w:asciiTheme="minorHAnsi" w:hAnsiTheme="minorHAnsi" w:cstheme="minorHAnsi"/>
          <w:lang w:val="cs-CZ"/>
        </w:rPr>
        <w:t>poskytovatele</w:t>
      </w:r>
      <w:r w:rsidRPr="00E015F4">
        <w:rPr>
          <w:rFonts w:asciiTheme="minorHAnsi" w:hAnsiTheme="minorHAnsi" w:cstheme="minorHAnsi"/>
          <w:lang w:val="cs-CZ"/>
        </w:rPr>
        <w:t xml:space="preserve"> byl prohlášen úpadek nebo </w:t>
      </w:r>
      <w:r>
        <w:rPr>
          <w:rFonts w:asciiTheme="minorHAnsi" w:hAnsiTheme="minorHAnsi" w:cstheme="minorHAnsi"/>
          <w:lang w:val="cs-CZ"/>
        </w:rPr>
        <w:t>poskytovatel</w:t>
      </w:r>
      <w:r w:rsidRPr="00E015F4">
        <w:rPr>
          <w:rFonts w:asciiTheme="minorHAnsi" w:hAnsiTheme="minorHAnsi" w:cstheme="minorHAnsi"/>
          <w:lang w:val="cs-CZ"/>
        </w:rPr>
        <w:t xml:space="preserve"> sám podá dlužnický návrh na zahájení insolvenčního řízení, </w:t>
      </w:r>
    </w:p>
    <w:p w:rsidR="009C42F1" w:rsidRPr="00E015F4" w:rsidRDefault="009C42F1" w:rsidP="009C42F1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poskytovatel </w:t>
      </w:r>
      <w:r w:rsidRPr="00E015F4">
        <w:rPr>
          <w:rFonts w:asciiTheme="minorHAnsi" w:hAnsiTheme="minorHAnsi" w:cstheme="minorHAnsi"/>
          <w:lang w:val="cs-CZ"/>
        </w:rPr>
        <w:t xml:space="preserve">vstoupil do likvidace, </w:t>
      </w:r>
    </w:p>
    <w:p w:rsidR="009C42F1" w:rsidRPr="00E015F4" w:rsidRDefault="009C42F1" w:rsidP="009C42F1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rPr>
          <w:rFonts w:asciiTheme="minorHAnsi" w:hAnsiTheme="minorHAnsi" w:cstheme="minorHAnsi"/>
          <w:lang w:val="cs-CZ"/>
        </w:rPr>
      </w:pPr>
      <w:r w:rsidRPr="00E015F4">
        <w:rPr>
          <w:rFonts w:asciiTheme="minorHAnsi" w:hAnsiTheme="minorHAnsi" w:cstheme="minorHAnsi"/>
          <w:lang w:val="cs-CZ"/>
        </w:rPr>
        <w:t xml:space="preserve">proti </w:t>
      </w:r>
      <w:r>
        <w:rPr>
          <w:rFonts w:asciiTheme="minorHAnsi" w:hAnsiTheme="minorHAnsi" w:cstheme="minorHAnsi"/>
          <w:lang w:val="cs-CZ"/>
        </w:rPr>
        <w:t xml:space="preserve">poskytovateli </w:t>
      </w:r>
      <w:r w:rsidRPr="00E015F4">
        <w:rPr>
          <w:rFonts w:asciiTheme="minorHAnsi" w:hAnsiTheme="minorHAnsi" w:cstheme="minorHAnsi"/>
          <w:lang w:val="cs-CZ"/>
        </w:rPr>
        <w:t>bylo zahájeno trestní stíhání pro trestný čin podle zákona č. 418/2011 Sb., o trestní odpovědnosti právnických osob a řízení proti nim, ve znění pozdějších předpisů.</w:t>
      </w:r>
    </w:p>
    <w:p w:rsidR="009C42F1" w:rsidRPr="00E015F4" w:rsidRDefault="009C42F1" w:rsidP="009C42F1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val="cs-CZ"/>
        </w:rPr>
      </w:pPr>
      <w:r w:rsidRPr="00E015F4">
        <w:rPr>
          <w:rFonts w:asciiTheme="minorHAnsi" w:hAnsiTheme="minorHAnsi" w:cstheme="minorHAnsi"/>
          <w:lang w:val="cs-CZ"/>
        </w:rPr>
        <w:t xml:space="preserve">Účinky odstoupení od dohody a výpovědi dle předchozích dvou odstavců této dohody nastávají dnem doručení písemného oznámení o odstoupení nebo písemné výpovědi druhé smluvní straně. </w:t>
      </w:r>
    </w:p>
    <w:p w:rsidR="009C42F1" w:rsidRPr="00E015F4" w:rsidRDefault="009C42F1" w:rsidP="009C42F1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  <w:lang w:val="cs-CZ"/>
        </w:rPr>
        <w:t>Ukončením účinnosti této dohody nejsou dotčena ustanovení dohody, z jejichž povahy vyplývá, že mají trvat i po zániku účinnosti této dohody.</w:t>
      </w:r>
    </w:p>
    <w:p w:rsidR="009C42F1" w:rsidRPr="00E015F4" w:rsidRDefault="009C42F1" w:rsidP="009C42F1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  <w:lang w:val="cs-CZ"/>
        </w:rPr>
        <w:t>Plnění na základě dílčích smluv, které nabyly účinnosti před ukončením účinnosti dohody, budou nadále realizována, bude-li jejich realizaci požadovat objednatel.</w:t>
      </w:r>
    </w:p>
    <w:p w:rsidR="009C42F1" w:rsidRPr="009C42F1" w:rsidRDefault="009C42F1" w:rsidP="009C42F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C42F1" w:rsidRPr="00E015F4" w:rsidRDefault="009C42F1" w:rsidP="009C42F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E015F4">
        <w:rPr>
          <w:rFonts w:asciiTheme="minorHAnsi" w:hAnsiTheme="minorHAnsi" w:cstheme="minorHAnsi"/>
          <w:b/>
          <w:bCs/>
          <w:color w:val="000000"/>
        </w:rPr>
        <w:t>XI.</w:t>
      </w:r>
    </w:p>
    <w:p w:rsidR="009C42F1" w:rsidRPr="00E015F4" w:rsidRDefault="009C42F1" w:rsidP="009C42F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E015F4">
        <w:rPr>
          <w:rFonts w:asciiTheme="minorHAnsi" w:hAnsiTheme="minorHAnsi" w:cstheme="minorHAnsi"/>
          <w:b/>
          <w:bCs/>
          <w:color w:val="000000"/>
        </w:rPr>
        <w:t>Závěrečná ustanovení</w:t>
      </w:r>
    </w:p>
    <w:p w:rsidR="009C42F1" w:rsidRPr="00E015F4" w:rsidRDefault="009C42F1" w:rsidP="009C42F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t xml:space="preserve">Tato </w:t>
      </w:r>
      <w:r w:rsidRPr="00E015F4">
        <w:rPr>
          <w:rFonts w:asciiTheme="minorHAnsi" w:hAnsiTheme="minorHAnsi" w:cstheme="minorHAnsi"/>
          <w:lang w:val="cs-CZ"/>
        </w:rPr>
        <w:t>d</w:t>
      </w:r>
      <w:proofErr w:type="spellStart"/>
      <w:r w:rsidRPr="00E015F4">
        <w:rPr>
          <w:rFonts w:asciiTheme="minorHAnsi" w:hAnsiTheme="minorHAnsi" w:cstheme="minorHAnsi"/>
        </w:rPr>
        <w:t>ohoda</w:t>
      </w:r>
      <w:proofErr w:type="spellEnd"/>
      <w:r w:rsidRPr="00E015F4">
        <w:rPr>
          <w:rFonts w:asciiTheme="minorHAnsi" w:hAnsiTheme="minorHAnsi" w:cstheme="minorHAnsi"/>
        </w:rPr>
        <w:t xml:space="preserve"> představuje úplnou dohodu smluvních stran o předmětu této </w:t>
      </w:r>
      <w:r w:rsidRPr="00E015F4">
        <w:rPr>
          <w:rFonts w:asciiTheme="minorHAnsi" w:hAnsiTheme="minorHAnsi" w:cstheme="minorHAnsi"/>
          <w:lang w:val="cs-CZ"/>
        </w:rPr>
        <w:t>d</w:t>
      </w:r>
      <w:proofErr w:type="spellStart"/>
      <w:r w:rsidRPr="00E015F4">
        <w:rPr>
          <w:rFonts w:asciiTheme="minorHAnsi" w:hAnsiTheme="minorHAnsi" w:cstheme="minorHAnsi"/>
        </w:rPr>
        <w:t>ohody</w:t>
      </w:r>
      <w:proofErr w:type="spellEnd"/>
      <w:r w:rsidRPr="00E015F4">
        <w:rPr>
          <w:rFonts w:asciiTheme="minorHAnsi" w:hAnsiTheme="minorHAnsi" w:cstheme="minorHAnsi"/>
        </w:rPr>
        <w:t xml:space="preserve">. Žádný projev stran učiněný při jednání o této </w:t>
      </w:r>
      <w:r w:rsidRPr="00E015F4">
        <w:rPr>
          <w:rFonts w:asciiTheme="minorHAnsi" w:hAnsiTheme="minorHAnsi" w:cstheme="minorHAnsi"/>
          <w:lang w:val="cs-CZ"/>
        </w:rPr>
        <w:t>dohodě</w:t>
      </w:r>
      <w:r w:rsidRPr="00E015F4">
        <w:rPr>
          <w:rFonts w:asciiTheme="minorHAnsi" w:hAnsiTheme="minorHAnsi" w:cstheme="minorHAnsi"/>
        </w:rPr>
        <w:t xml:space="preserve"> ani projev učiněný po uzavření této </w:t>
      </w:r>
      <w:r w:rsidRPr="00E015F4">
        <w:rPr>
          <w:rFonts w:asciiTheme="minorHAnsi" w:hAnsiTheme="minorHAnsi" w:cstheme="minorHAnsi"/>
          <w:lang w:val="cs-CZ"/>
        </w:rPr>
        <w:t xml:space="preserve">dohody </w:t>
      </w:r>
      <w:r w:rsidRPr="00E015F4">
        <w:rPr>
          <w:rFonts w:asciiTheme="minorHAnsi" w:hAnsiTheme="minorHAnsi" w:cstheme="minorHAnsi"/>
        </w:rPr>
        <w:t xml:space="preserve">nesmí být vykládán v rozporu s výslovnými ustanoveními této </w:t>
      </w:r>
      <w:r w:rsidRPr="00E015F4">
        <w:rPr>
          <w:rFonts w:asciiTheme="minorHAnsi" w:hAnsiTheme="minorHAnsi" w:cstheme="minorHAnsi"/>
          <w:lang w:val="cs-CZ"/>
        </w:rPr>
        <w:t>dohody</w:t>
      </w:r>
      <w:r w:rsidRPr="00E015F4">
        <w:rPr>
          <w:rFonts w:asciiTheme="minorHAnsi" w:hAnsiTheme="minorHAnsi" w:cstheme="minorHAnsi"/>
        </w:rPr>
        <w:t xml:space="preserve"> a nezakládá žádný závazek žádné ze stran.</w:t>
      </w:r>
    </w:p>
    <w:p w:rsidR="009C42F1" w:rsidRPr="00E015F4" w:rsidRDefault="009C42F1" w:rsidP="009C42F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t>Tuto dohodu je možné měnit pouze písemnou dohodou smluvních stran ve formě číslovaných dodatků dohody a podepsaných osobami oprávněnými jednat za smluvní strany, není-li v dohodě výslovně uvedeno jinak.</w:t>
      </w:r>
    </w:p>
    <w:p w:rsidR="009C42F1" w:rsidRPr="00E015F4" w:rsidRDefault="009C42F1" w:rsidP="009C42F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t>Seznam osob, pomocí nichž poskytovatel plní část předmětu dohody, nebo které poskytovateli poskytují k plnění předmětu dohody určité věci či práva (dále i </w:t>
      </w:r>
      <w:r w:rsidRPr="00E015F4">
        <w:rPr>
          <w:rFonts w:asciiTheme="minorHAnsi" w:hAnsiTheme="minorHAnsi" w:cstheme="minorHAnsi"/>
          <w:b/>
        </w:rPr>
        <w:t>„poddodavatel“</w:t>
      </w:r>
      <w:r w:rsidRPr="00E015F4">
        <w:rPr>
          <w:rFonts w:asciiTheme="minorHAnsi" w:hAnsiTheme="minorHAnsi" w:cstheme="minorHAnsi"/>
        </w:rPr>
        <w:t>), tvoří Přílohu č. 3 této dohody (dále též „</w:t>
      </w:r>
      <w:r w:rsidRPr="00E015F4">
        <w:rPr>
          <w:rFonts w:asciiTheme="minorHAnsi" w:hAnsiTheme="minorHAnsi" w:cstheme="minorHAnsi"/>
          <w:b/>
        </w:rPr>
        <w:t>seznam poddodavatelů</w:t>
      </w:r>
      <w:r w:rsidRPr="00E015F4">
        <w:rPr>
          <w:rFonts w:asciiTheme="minorHAnsi" w:hAnsiTheme="minorHAnsi" w:cstheme="minorHAnsi"/>
        </w:rPr>
        <w:t>“). Změna poddodavatele je možná pouze na základě vážného důvodu, po předložení návrhu nového seznamu poddodavatelů a předchozím písemném souhlasu objednatele.</w:t>
      </w:r>
    </w:p>
    <w:p w:rsidR="009C42F1" w:rsidRPr="00E015F4" w:rsidRDefault="009C42F1" w:rsidP="009C42F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t>Smluvní strany se zavazují vzájemně spolupracovat a předávat si veškeré informace potřebné pro řádné plnění svých závazků. Smluvní strany jsou povinny informovat druhou smluvní stranu o veškerých skutečnostech, které jsou nebo mohou být důležité pro řádné plnění této dohody.</w:t>
      </w:r>
      <w:bookmarkStart w:id="4" w:name="_Ref304891672"/>
    </w:p>
    <w:bookmarkEnd w:id="4"/>
    <w:p w:rsidR="009C42F1" w:rsidRPr="00E015F4" w:rsidRDefault="009C42F1" w:rsidP="009C42F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t>Poskytovatel je povinen zachovávat mlčenlivost o všech skutečnostech, o kterých se dozvěděl při realizaci dohody a v souvislosti s ní a které jsou chráněny příslušnými právními předpisy (zejména obchodní tajemství, osobní údaje, utajované informace) nebo které objednatel prohlásil za důvěrné. Povinnost mlčenlivosti trvá i po skončení platnosti této dohody. Tyto povinnosti se poskytovatel zavazuje zajistit i u všech svých zaměstnanců, případně jiných osob, které prodávající k realizaci této dohody použije.</w:t>
      </w:r>
    </w:p>
    <w:p w:rsidR="009C42F1" w:rsidRPr="00E015F4" w:rsidRDefault="009C42F1" w:rsidP="009C42F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  <w:lang w:val="cs-CZ"/>
        </w:rPr>
        <w:t>Poskytovatel</w:t>
      </w:r>
      <w:r w:rsidRPr="00E015F4">
        <w:rPr>
          <w:rFonts w:asciiTheme="minorHAnsi" w:hAnsiTheme="minorHAnsi" w:cstheme="minorHAnsi"/>
        </w:rPr>
        <w:t xml:space="preserve"> a </w:t>
      </w:r>
      <w:r w:rsidRPr="00E015F4">
        <w:rPr>
          <w:rFonts w:asciiTheme="minorHAnsi" w:hAnsiTheme="minorHAnsi" w:cstheme="minorHAnsi"/>
          <w:lang w:val="cs-CZ"/>
        </w:rPr>
        <w:t>objednatel</w:t>
      </w:r>
      <w:r w:rsidRPr="00E015F4">
        <w:rPr>
          <w:rFonts w:asciiTheme="minorHAnsi" w:hAnsiTheme="minorHAnsi" w:cstheme="minorHAnsi"/>
        </w:rPr>
        <w:t xml:space="preserve"> se zavazují, že obchodní a technické informace, které jim byly svěřeny smluvním partnerem, nezpřístupní třetím osobám bez písemného souhlasu druhé strany a nepoužijí tyto informace ani pro jiné účely, než pro plnění podle této </w:t>
      </w:r>
      <w:r w:rsidRPr="00E015F4">
        <w:rPr>
          <w:rFonts w:asciiTheme="minorHAnsi" w:hAnsiTheme="minorHAnsi" w:cstheme="minorHAnsi"/>
          <w:lang w:val="cs-CZ"/>
        </w:rPr>
        <w:t>dohod</w:t>
      </w:r>
      <w:r w:rsidRPr="00E015F4">
        <w:rPr>
          <w:rFonts w:asciiTheme="minorHAnsi" w:hAnsiTheme="minorHAnsi" w:cstheme="minorHAnsi"/>
        </w:rPr>
        <w:t>y</w:t>
      </w:r>
      <w:r w:rsidRPr="00E015F4">
        <w:rPr>
          <w:rFonts w:asciiTheme="minorHAnsi" w:hAnsiTheme="minorHAnsi" w:cstheme="minorHAnsi"/>
          <w:lang w:val="cs-CZ"/>
        </w:rPr>
        <w:t xml:space="preserve">. </w:t>
      </w:r>
    </w:p>
    <w:p w:rsidR="009C42F1" w:rsidRPr="00E015F4" w:rsidRDefault="009C42F1" w:rsidP="009C42F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  <w:color w:val="000000"/>
        </w:rPr>
      </w:pPr>
      <w:r w:rsidRPr="00E015F4">
        <w:rPr>
          <w:rFonts w:asciiTheme="minorHAnsi" w:hAnsiTheme="minorHAnsi" w:cstheme="minorHAnsi"/>
          <w:bCs/>
          <w:color w:val="000000"/>
        </w:rPr>
        <w:t>Poskytovatel není oprávněn provést jednostranné započtení proti pohledávkám za objednatelem z této dohody nebo dílčích smluv nebo vzniklé v souvislosti s nimi. Poskytovatel se zavazuje, že žádným způsobem nezatíží své pohledávky za objednatelem z této dohody nebo dílčích smluv nebo vzniklé v souvislosti s nimi zástavním právem ve prospěch třetí osoby.</w:t>
      </w:r>
    </w:p>
    <w:p w:rsidR="009C42F1" w:rsidRPr="00E015F4" w:rsidRDefault="009C42F1" w:rsidP="009C42F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  <w:bCs/>
          <w:color w:val="000000"/>
        </w:rPr>
        <w:t>Poskytovatel se zavazuje, že nepostoupí své pohledávky za objednatelem z této dohody nebo dílčích smluv nebo vzniklé v souvislosti s nimi třetí osobě.</w:t>
      </w:r>
    </w:p>
    <w:p w:rsidR="009C42F1" w:rsidRPr="00E015F4" w:rsidRDefault="009C42F1" w:rsidP="009C42F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  <w:bCs/>
          <w:color w:val="000000"/>
        </w:rPr>
      </w:pPr>
      <w:r w:rsidRPr="00E015F4">
        <w:rPr>
          <w:rFonts w:asciiTheme="minorHAnsi" w:hAnsiTheme="minorHAnsi" w:cstheme="minorHAnsi"/>
          <w:bCs/>
          <w:color w:val="000000"/>
        </w:rPr>
        <w:t>Poskytovatel na sebe v souladu s ustanovením § 1765 odst. 2 zákona č. 89/2021 Sb., občanského zákoníku, ve znění pozdějších předpisů, přebírá nebezpečí změny okolností, nedohodnou-li se smluvní strany jinak. Tímto však nejsou nikterak dotčena práva smluvních stran upravená v této dohodě.</w:t>
      </w:r>
    </w:p>
    <w:p w:rsidR="009C42F1" w:rsidRPr="00E015F4" w:rsidRDefault="009C42F1" w:rsidP="009C42F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t>Je-li nebo stane-li se jakékoli ustanovení této dohody neplatným, nezákonným nebo nevynutitelným, netýká se tato neplatnost a nevynutitelnost zbývajících ustanovení této dohody. Smluvní strany se tímto zavazují nahradit do 5 pracovních dnů po doručení výzvy druhé smluvní strany jakékoli takové neplatné, nezákonné nebo nevynutitelné ustanovení ustanovením, které je platné, zákonné a vynutitelné a má stejný nebo alespoň podobný obchodní a právní význam.</w:t>
      </w:r>
    </w:p>
    <w:p w:rsidR="009C42F1" w:rsidRPr="00E015F4" w:rsidRDefault="009C42F1" w:rsidP="009C42F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t>Smluvní strany se zavazují veškeré spory vzniklé z této dohody primárně řešit smírnou cestou.</w:t>
      </w:r>
    </w:p>
    <w:p w:rsidR="009C42F1" w:rsidRPr="00E015F4" w:rsidRDefault="009C42F1" w:rsidP="009C42F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  <w:lang w:val="cs-CZ"/>
        </w:rPr>
      </w:pPr>
      <w:r w:rsidRPr="00E015F4">
        <w:rPr>
          <w:rFonts w:asciiTheme="minorHAnsi" w:hAnsiTheme="minorHAnsi" w:cstheme="minorHAnsi"/>
        </w:rPr>
        <w:lastRenderedPageBreak/>
        <w:t>Tato dohoda je vyhotovena v elektronické podobě a podepsána smluvními stranami elektronicky.</w:t>
      </w:r>
    </w:p>
    <w:p w:rsidR="009C42F1" w:rsidRPr="00E015F4" w:rsidRDefault="009C42F1" w:rsidP="009C42F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t xml:space="preserve">Veškeré přílohy dohody tvoří její nedílnou součást. </w:t>
      </w:r>
    </w:p>
    <w:p w:rsidR="009C42F1" w:rsidRPr="00E015F4" w:rsidRDefault="009C42F1" w:rsidP="009C42F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t xml:space="preserve">Smluvní strany výslovně souhlasí s uveřejněním této dohody v jejím plném rozsahu včetně příloh a dodatků v Registru smluv. Plněním povinnosti uveřejnit tuto dohodu podle zákona </w:t>
      </w:r>
      <w:r w:rsidRPr="00E015F4">
        <w:rPr>
          <w:rFonts w:asciiTheme="minorHAnsi" w:hAnsiTheme="minorHAnsi" w:cstheme="minorHAnsi"/>
          <w:shd w:val="clear" w:color="auto" w:fill="FFFFFF"/>
        </w:rPr>
        <w:t>o registru smluv</w:t>
      </w:r>
      <w:r w:rsidRPr="00E015F4">
        <w:rPr>
          <w:rFonts w:asciiTheme="minorHAnsi" w:hAnsiTheme="minorHAnsi" w:cstheme="minorHAnsi"/>
        </w:rPr>
        <w:t xml:space="preserve"> je pověřen objednatel.</w:t>
      </w:r>
    </w:p>
    <w:p w:rsidR="009C42F1" w:rsidRPr="00E015F4" w:rsidRDefault="009C42F1" w:rsidP="009C42F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E015F4">
        <w:rPr>
          <w:rFonts w:asciiTheme="minorHAnsi" w:hAnsiTheme="minorHAnsi" w:cstheme="minorHAnsi"/>
        </w:rPr>
        <w:t xml:space="preserve">Smluvní strany shodně prohlašují, že si </w:t>
      </w:r>
      <w:r w:rsidRPr="00E015F4">
        <w:rPr>
          <w:rFonts w:asciiTheme="minorHAnsi" w:hAnsiTheme="minorHAnsi" w:cstheme="minorHAnsi"/>
          <w:lang w:val="cs-CZ"/>
        </w:rPr>
        <w:t>dohodu</w:t>
      </w:r>
      <w:r w:rsidRPr="00E015F4">
        <w:rPr>
          <w:rFonts w:asciiTheme="minorHAnsi" w:hAnsiTheme="minorHAnsi" w:cstheme="minorHAnsi"/>
        </w:rPr>
        <w:t xml:space="preserve"> před jejím podpisem přečetly a že byla uzavřena po vzájemném projednání podle jejich pravé a svobodné vůle určitě, vážně </w:t>
      </w:r>
      <w:r w:rsidRPr="00E015F4">
        <w:rPr>
          <w:rFonts w:asciiTheme="minorHAnsi" w:hAnsiTheme="minorHAnsi" w:cstheme="minorHAnsi"/>
        </w:rPr>
        <w:br/>
        <w:t>a srozumitelně, nikoliv v tísni nebo za nápadně nevýhodných podmínek, a že se dohodly o celém jejím obsahu, což stvrzují svými podpisy.</w:t>
      </w:r>
    </w:p>
    <w:p w:rsidR="009C42F1" w:rsidRDefault="009C42F1" w:rsidP="009C42F1">
      <w:pPr>
        <w:autoSpaceDE w:val="0"/>
        <w:autoSpaceDN w:val="0"/>
        <w:adjustRightInd w:val="0"/>
        <w:spacing w:line="240" w:lineRule="auto"/>
        <w:rPr>
          <w:rFonts w:cs="TimesNewRoman"/>
          <w:color w:val="000000"/>
        </w:rPr>
      </w:pPr>
    </w:p>
    <w:p w:rsidR="009C42F1" w:rsidRPr="006F31B2" w:rsidRDefault="009C42F1" w:rsidP="009C42F1">
      <w:pPr>
        <w:pStyle w:val="slovanodstavectextu"/>
        <w:spacing w:line="240" w:lineRule="auto"/>
        <w:rPr>
          <w:rFonts w:cs="TimesNewRoman"/>
          <w:color w:val="000000"/>
          <w:u w:val="single"/>
        </w:rPr>
      </w:pPr>
      <w:r w:rsidRPr="006F31B2">
        <w:rPr>
          <w:rFonts w:cs="TimesNewRoman"/>
          <w:color w:val="000000"/>
          <w:u w:val="single"/>
        </w:rPr>
        <w:t xml:space="preserve">Přílohy: </w:t>
      </w:r>
    </w:p>
    <w:p w:rsidR="009C42F1" w:rsidRPr="006C06F2" w:rsidRDefault="009C42F1" w:rsidP="009C42F1">
      <w:pPr>
        <w:pStyle w:val="slovanodstavectextu"/>
        <w:spacing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Příloha č. 1 – Nabídková cena</w:t>
      </w:r>
    </w:p>
    <w:p w:rsidR="009C42F1" w:rsidRDefault="009C42F1" w:rsidP="009C42F1">
      <w:pPr>
        <w:pStyle w:val="slovanodstavectextu"/>
        <w:spacing w:line="240" w:lineRule="auto"/>
        <w:rPr>
          <w:rFonts w:cs="Calibri"/>
          <w:lang w:val="cs-CZ"/>
        </w:rPr>
      </w:pPr>
      <w:r>
        <w:rPr>
          <w:rFonts w:cs="Calibri"/>
        </w:rPr>
        <w:t>Příloha č. 2</w:t>
      </w:r>
      <w:r w:rsidRPr="006D4EE5">
        <w:rPr>
          <w:rFonts w:cs="Calibri"/>
        </w:rPr>
        <w:t xml:space="preserve"> -  </w:t>
      </w:r>
      <w:r>
        <w:rPr>
          <w:lang w:val="cs-CZ"/>
        </w:rPr>
        <w:t>P</w:t>
      </w:r>
      <w:r>
        <w:t xml:space="preserve">opis </w:t>
      </w:r>
      <w:proofErr w:type="spellStart"/>
      <w:r>
        <w:rPr>
          <w:lang w:val="cs-CZ"/>
        </w:rPr>
        <w:t>závozových</w:t>
      </w:r>
      <w:proofErr w:type="spellEnd"/>
      <w:r>
        <w:rPr>
          <w:lang w:val="cs-CZ"/>
        </w:rPr>
        <w:t xml:space="preserve"> míst</w:t>
      </w:r>
      <w:r>
        <w:rPr>
          <w:rFonts w:cs="Calibri"/>
          <w:lang w:val="cs-CZ"/>
        </w:rPr>
        <w:t xml:space="preserve"> </w:t>
      </w:r>
    </w:p>
    <w:p w:rsidR="009C42F1" w:rsidRPr="008930DC" w:rsidRDefault="009C42F1" w:rsidP="009C42F1">
      <w:pPr>
        <w:pStyle w:val="slovanodstavectextu"/>
        <w:spacing w:line="240" w:lineRule="auto"/>
        <w:rPr>
          <w:rFonts w:cs="Calibri"/>
          <w:lang w:val="cs-CZ"/>
        </w:rPr>
      </w:pPr>
      <w:r>
        <w:rPr>
          <w:lang w:val="cs-CZ"/>
        </w:rPr>
        <w:t xml:space="preserve">Příloha č. 3 – Seznam poddodavatelů </w:t>
      </w:r>
    </w:p>
    <w:p w:rsidR="009C42F1" w:rsidRDefault="009C42F1" w:rsidP="009C42F1">
      <w:pPr>
        <w:tabs>
          <w:tab w:val="left" w:pos="426"/>
        </w:tabs>
        <w:spacing w:after="120"/>
        <w:rPr>
          <w:rFonts w:cs="Calibri"/>
        </w:rPr>
      </w:pPr>
    </w:p>
    <w:p w:rsidR="009C42F1" w:rsidRDefault="009C42F1" w:rsidP="009C42F1">
      <w:pPr>
        <w:tabs>
          <w:tab w:val="left" w:pos="426"/>
        </w:tabs>
        <w:spacing w:after="120"/>
        <w:rPr>
          <w:rFonts w:cs="Calibri"/>
        </w:rPr>
      </w:pPr>
    </w:p>
    <w:p w:rsidR="009C42F1" w:rsidRDefault="009C42F1" w:rsidP="009C42F1">
      <w:pPr>
        <w:tabs>
          <w:tab w:val="left" w:pos="426"/>
        </w:tabs>
        <w:spacing w:after="120"/>
        <w:rPr>
          <w:rFonts w:cs="Calibri"/>
        </w:rPr>
      </w:pPr>
      <w:r>
        <w:rPr>
          <w:rFonts w:cs="Calibri"/>
        </w:rPr>
        <w:t>Za objednatele: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Za poskytovatele:</w:t>
      </w:r>
    </w:p>
    <w:p w:rsidR="009C42F1" w:rsidRDefault="007E40BE" w:rsidP="009C42F1">
      <w:pPr>
        <w:tabs>
          <w:tab w:val="left" w:pos="426"/>
        </w:tabs>
        <w:spacing w:after="120"/>
        <w:rPr>
          <w:rFonts w:cs="Calibri"/>
        </w:rPr>
      </w:pPr>
      <w:proofErr w:type="gramStart"/>
      <w:r>
        <w:rPr>
          <w:rFonts w:cs="Calibri"/>
        </w:rPr>
        <w:t>15.01.2024</w:t>
      </w:r>
      <w:proofErr w:type="gram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11.01.2024</w:t>
      </w:r>
    </w:p>
    <w:p w:rsidR="009C42F1" w:rsidRPr="006F1EDA" w:rsidRDefault="009C42F1" w:rsidP="009C42F1">
      <w:pPr>
        <w:tabs>
          <w:tab w:val="left" w:pos="426"/>
        </w:tabs>
        <w:spacing w:after="120"/>
        <w:rPr>
          <w:rFonts w:cs="Calibri"/>
        </w:rPr>
      </w:pPr>
    </w:p>
    <w:p w:rsidR="009C42F1" w:rsidRPr="004319D7" w:rsidRDefault="009C42F1" w:rsidP="009C42F1">
      <w:pPr>
        <w:tabs>
          <w:tab w:val="left" w:pos="426"/>
        </w:tabs>
        <w:rPr>
          <w:rFonts w:asciiTheme="minorHAnsi" w:hAnsiTheme="minorHAnsi" w:cstheme="minorHAnsi"/>
        </w:rPr>
      </w:pPr>
      <w:r w:rsidRPr="006F1EDA">
        <w:rPr>
          <w:rFonts w:cs="Calibri"/>
        </w:rPr>
        <w:t xml:space="preserve"> </w:t>
      </w:r>
      <w:r>
        <w:rPr>
          <w:rFonts w:cs="Calibri"/>
        </w:rPr>
        <w:t>………………</w:t>
      </w:r>
      <w:r w:rsidRPr="00D21B19">
        <w:rPr>
          <w:rFonts w:cs="Calibri"/>
        </w:rPr>
        <w:t xml:space="preserve">…………………                                               </w:t>
      </w:r>
      <w:r w:rsidRPr="00D21B19">
        <w:rPr>
          <w:rFonts w:cs="Calibri"/>
        </w:rPr>
        <w:tab/>
        <w:t xml:space="preserve"> </w:t>
      </w:r>
      <w:r w:rsidRPr="00C51A9C">
        <w:rPr>
          <w:rFonts w:asciiTheme="minorHAnsi" w:hAnsiTheme="minorHAnsi" w:cstheme="minorHAnsi"/>
        </w:rPr>
        <w:t>………………………………………</w:t>
      </w:r>
    </w:p>
    <w:p w:rsidR="009C42F1" w:rsidRPr="004319D7" w:rsidRDefault="009C42F1" w:rsidP="009C42F1">
      <w:pPr>
        <w:tabs>
          <w:tab w:val="left" w:pos="4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Vladimír Matta</w:t>
      </w:r>
      <w:r w:rsidRPr="004319D7">
        <w:rPr>
          <w:rFonts w:asciiTheme="minorHAnsi" w:hAnsiTheme="minorHAnsi" w:cstheme="minorHAnsi"/>
        </w:rPr>
        <w:t xml:space="preserve">                                                     </w:t>
      </w:r>
      <w:r w:rsidRPr="004319D7">
        <w:rPr>
          <w:rFonts w:asciiTheme="minorHAnsi" w:hAnsiTheme="minorHAnsi" w:cstheme="minorHAnsi"/>
        </w:rPr>
        <w:tab/>
      </w:r>
      <w:r w:rsidR="00C51A9C">
        <w:rPr>
          <w:rFonts w:asciiTheme="minorHAnsi" w:hAnsiTheme="minorHAnsi" w:cstheme="minorHAnsi"/>
        </w:rPr>
        <w:t xml:space="preserve">Tomáš </w:t>
      </w:r>
      <w:proofErr w:type="spellStart"/>
      <w:r w:rsidR="00C51A9C">
        <w:rPr>
          <w:rFonts w:asciiTheme="minorHAnsi" w:hAnsiTheme="minorHAnsi" w:cstheme="minorHAnsi"/>
        </w:rPr>
        <w:t>Čichoň</w:t>
      </w:r>
      <w:proofErr w:type="spellEnd"/>
      <w:r w:rsidRPr="004319D7">
        <w:rPr>
          <w:rFonts w:asciiTheme="minorHAnsi" w:hAnsiTheme="minorHAnsi" w:cstheme="minorHAnsi"/>
        </w:rPr>
        <w:tab/>
      </w:r>
    </w:p>
    <w:p w:rsidR="009C42F1" w:rsidRPr="004319D7" w:rsidRDefault="009C42F1" w:rsidP="009C42F1">
      <w:pPr>
        <w:tabs>
          <w:tab w:val="left" w:pos="426"/>
        </w:tabs>
        <w:rPr>
          <w:rFonts w:asciiTheme="minorHAnsi" w:hAnsiTheme="minorHAnsi" w:cstheme="minorHAnsi"/>
        </w:rPr>
      </w:pPr>
      <w:r w:rsidRPr="004319D7">
        <w:rPr>
          <w:rFonts w:asciiTheme="minorHAnsi" w:hAnsiTheme="minorHAnsi" w:cstheme="minorHAnsi"/>
        </w:rPr>
        <w:t xml:space="preserve">generální ředitel      </w:t>
      </w:r>
      <w:r w:rsidRPr="004319D7">
        <w:rPr>
          <w:rFonts w:asciiTheme="minorHAnsi" w:hAnsiTheme="minorHAnsi" w:cstheme="minorHAnsi"/>
        </w:rPr>
        <w:tab/>
      </w:r>
      <w:r w:rsidRPr="004319D7">
        <w:rPr>
          <w:rFonts w:asciiTheme="minorHAnsi" w:hAnsiTheme="minorHAnsi" w:cstheme="minorHAnsi"/>
        </w:rPr>
        <w:tab/>
      </w:r>
      <w:r w:rsidRPr="004319D7">
        <w:rPr>
          <w:rFonts w:asciiTheme="minorHAnsi" w:hAnsiTheme="minorHAnsi" w:cstheme="minorHAnsi"/>
        </w:rPr>
        <w:tab/>
      </w:r>
      <w:r w:rsidRPr="004319D7">
        <w:rPr>
          <w:rFonts w:asciiTheme="minorHAnsi" w:hAnsiTheme="minorHAnsi" w:cstheme="minorHAnsi"/>
        </w:rPr>
        <w:tab/>
      </w:r>
      <w:r w:rsidRPr="004319D7">
        <w:rPr>
          <w:rFonts w:asciiTheme="minorHAnsi" w:hAnsiTheme="minorHAnsi" w:cstheme="minorHAnsi"/>
        </w:rPr>
        <w:tab/>
      </w:r>
      <w:r w:rsidR="00C51A9C">
        <w:rPr>
          <w:rFonts w:asciiTheme="minorHAnsi" w:hAnsiTheme="minorHAnsi" w:cstheme="minorHAnsi"/>
        </w:rPr>
        <w:t>jednatel</w:t>
      </w:r>
      <w:r w:rsidRPr="004319D7">
        <w:rPr>
          <w:rFonts w:asciiTheme="minorHAnsi" w:hAnsiTheme="minorHAnsi" w:cstheme="minorHAnsi"/>
        </w:rPr>
        <w:tab/>
      </w:r>
    </w:p>
    <w:p w:rsidR="009C42F1" w:rsidRPr="0044339D" w:rsidRDefault="00C51A9C" w:rsidP="009C42F1">
      <w:pPr>
        <w:tabs>
          <w:tab w:val="left" w:pos="4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České průmyslové zdravotní pojišťovny</w:t>
      </w:r>
      <w:r w:rsidR="009C42F1" w:rsidRPr="004319D7">
        <w:rPr>
          <w:rFonts w:asciiTheme="minorHAnsi" w:hAnsiTheme="minorHAnsi" w:cstheme="minorHAnsi"/>
        </w:rPr>
        <w:tab/>
      </w:r>
      <w:r w:rsidR="009C42F1" w:rsidRPr="004319D7">
        <w:rPr>
          <w:rFonts w:asciiTheme="minorHAnsi" w:hAnsiTheme="minorHAnsi" w:cstheme="minorHAnsi"/>
        </w:rPr>
        <w:tab/>
      </w:r>
      <w:r w:rsidR="009C42F1" w:rsidRPr="004319D7">
        <w:rPr>
          <w:rFonts w:asciiTheme="minorHAnsi" w:hAnsiTheme="minorHAnsi" w:cstheme="minorHAnsi"/>
        </w:rPr>
        <w:tab/>
      </w:r>
      <w:r w:rsidR="00B45FC0" w:rsidRPr="00B45FC0">
        <w:rPr>
          <w:rFonts w:asciiTheme="minorHAnsi" w:hAnsiTheme="minorHAnsi" w:cstheme="minorHAnsi"/>
        </w:rPr>
        <w:t>PRINTO, spol. s r.o.</w:t>
      </w:r>
      <w:r w:rsidR="009C42F1" w:rsidRPr="004319D7">
        <w:rPr>
          <w:rFonts w:asciiTheme="minorHAnsi" w:hAnsiTheme="minorHAnsi" w:cstheme="minorHAnsi"/>
        </w:rPr>
        <w:tab/>
      </w:r>
    </w:p>
    <w:sectPr w:rsidR="009C42F1" w:rsidRPr="0044339D" w:rsidSect="00A86F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0F3" w:rsidRDefault="004200F3">
      <w:pPr>
        <w:spacing w:before="0" w:line="240" w:lineRule="auto"/>
      </w:pPr>
      <w:r>
        <w:separator/>
      </w:r>
    </w:p>
  </w:endnote>
  <w:endnote w:type="continuationSeparator" w:id="0">
    <w:p w:rsidR="004200F3" w:rsidRDefault="004200F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944321"/>
      <w:docPartObj>
        <w:docPartGallery w:val="Page Numbers (Bottom of Page)"/>
        <w:docPartUnique/>
      </w:docPartObj>
    </w:sdtPr>
    <w:sdtEndPr/>
    <w:sdtContent>
      <w:p w:rsidR="00013232" w:rsidRDefault="00964B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0BE">
          <w:rPr>
            <w:noProof/>
          </w:rPr>
          <w:t>11</w:t>
        </w:r>
        <w:r>
          <w:fldChar w:fldCharType="end"/>
        </w:r>
      </w:p>
    </w:sdtContent>
  </w:sdt>
  <w:p w:rsidR="00013232" w:rsidRDefault="004200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0F3" w:rsidRDefault="004200F3">
      <w:pPr>
        <w:spacing w:before="0" w:line="240" w:lineRule="auto"/>
      </w:pPr>
      <w:r>
        <w:separator/>
      </w:r>
    </w:p>
  </w:footnote>
  <w:footnote w:type="continuationSeparator" w:id="0">
    <w:p w:rsidR="004200F3" w:rsidRDefault="004200F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FFF"/>
    <w:multiLevelType w:val="multilevel"/>
    <w:tmpl w:val="C5084F4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7F8564E"/>
    <w:multiLevelType w:val="hybridMultilevel"/>
    <w:tmpl w:val="74A8B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56DFF"/>
    <w:multiLevelType w:val="multilevel"/>
    <w:tmpl w:val="3E9AF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3391345"/>
    <w:multiLevelType w:val="hybridMultilevel"/>
    <w:tmpl w:val="E01C2A98"/>
    <w:lvl w:ilvl="0" w:tplc="04050017">
      <w:start w:val="1"/>
      <w:numFmt w:val="lowerLetter"/>
      <w:lvlText w:val="%1)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CB2004C"/>
    <w:multiLevelType w:val="hybridMultilevel"/>
    <w:tmpl w:val="2C841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A3435"/>
    <w:multiLevelType w:val="hybridMultilevel"/>
    <w:tmpl w:val="B40E171C"/>
    <w:lvl w:ilvl="0" w:tplc="05C0DE10">
      <w:start w:val="1"/>
      <w:numFmt w:val="decimal"/>
      <w:pStyle w:val="PlohaZhlav"/>
      <w:suff w:val="space"/>
      <w:lvlText w:val="Příloha č. %1:"/>
      <w:lvlJc w:val="left"/>
      <w:pPr>
        <w:ind w:left="1135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35D8"/>
    <w:multiLevelType w:val="hybridMultilevel"/>
    <w:tmpl w:val="B3C2A4D0"/>
    <w:lvl w:ilvl="0" w:tplc="71C63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32754"/>
    <w:multiLevelType w:val="hybridMultilevel"/>
    <w:tmpl w:val="81260D86"/>
    <w:lvl w:ilvl="0" w:tplc="1A4407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9383D"/>
    <w:multiLevelType w:val="hybridMultilevel"/>
    <w:tmpl w:val="7D349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02E21"/>
    <w:multiLevelType w:val="multilevel"/>
    <w:tmpl w:val="325AEE02"/>
    <w:lvl w:ilvl="0">
      <w:start w:val="1"/>
      <w:numFmt w:val="decimal"/>
      <w:pStyle w:val="slolnku"/>
      <w:suff w:val="nothing"/>
      <w:lvlText w:val="Článek %1."/>
      <w:lvlJc w:val="left"/>
      <w:pPr>
        <w:ind w:left="7088" w:firstLine="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lowerLetter"/>
      <w:pStyle w:val="Textodst2slovan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righ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2DAB2DE5"/>
    <w:multiLevelType w:val="hybridMultilevel"/>
    <w:tmpl w:val="85DE2A36"/>
    <w:lvl w:ilvl="0" w:tplc="04050015">
      <w:start w:val="1"/>
      <w:numFmt w:val="upperLetter"/>
      <w:lvlText w:val="%1."/>
      <w:lvlJc w:val="left"/>
      <w:pPr>
        <w:ind w:left="785" w:hanging="360"/>
      </w:p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DE15705"/>
    <w:multiLevelType w:val="hybridMultilevel"/>
    <w:tmpl w:val="64207FDE"/>
    <w:lvl w:ilvl="0" w:tplc="EF786E9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F2CB8"/>
    <w:multiLevelType w:val="hybridMultilevel"/>
    <w:tmpl w:val="22CEA8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52B87"/>
    <w:multiLevelType w:val="hybridMultilevel"/>
    <w:tmpl w:val="E95E8292"/>
    <w:lvl w:ilvl="0" w:tplc="8FEA8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90680D"/>
    <w:multiLevelType w:val="hybridMultilevel"/>
    <w:tmpl w:val="1BFE2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B420DB0E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Segoe UI" w:hAnsi="Segoe UI" w:cs="Segoe U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CBE0562"/>
    <w:multiLevelType w:val="hybridMultilevel"/>
    <w:tmpl w:val="584E1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E0653"/>
    <w:multiLevelType w:val="hybridMultilevel"/>
    <w:tmpl w:val="8E4C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75FCC"/>
    <w:multiLevelType w:val="hybridMultilevel"/>
    <w:tmpl w:val="55EE25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2321E"/>
    <w:multiLevelType w:val="hybridMultilevel"/>
    <w:tmpl w:val="D95E9034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40485956"/>
    <w:multiLevelType w:val="multilevel"/>
    <w:tmpl w:val="097C463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857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458304D6"/>
    <w:multiLevelType w:val="hybridMultilevel"/>
    <w:tmpl w:val="B3C2A4D0"/>
    <w:lvl w:ilvl="0" w:tplc="71C63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048E0"/>
    <w:multiLevelType w:val="hybridMultilevel"/>
    <w:tmpl w:val="F08CE22C"/>
    <w:lvl w:ilvl="0" w:tplc="04050015">
      <w:start w:val="1"/>
      <w:numFmt w:val="upperLetter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B2E63E5"/>
    <w:multiLevelType w:val="hybridMultilevel"/>
    <w:tmpl w:val="4E6274C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C482653"/>
    <w:multiLevelType w:val="hybridMultilevel"/>
    <w:tmpl w:val="0D48F800"/>
    <w:lvl w:ilvl="0" w:tplc="36A4A4EC">
      <w:start w:val="1"/>
      <w:numFmt w:val="decimal"/>
      <w:pStyle w:val="Odstavec"/>
      <w:suff w:val="space"/>
      <w:lvlText w:val="(%1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F82716E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 w:tplc="57D4BF36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34C71"/>
    <w:multiLevelType w:val="hybridMultilevel"/>
    <w:tmpl w:val="E1784410"/>
    <w:lvl w:ilvl="0" w:tplc="B0948C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A76D0"/>
    <w:multiLevelType w:val="hybridMultilevel"/>
    <w:tmpl w:val="1BFE2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37C1D"/>
    <w:multiLevelType w:val="hybridMultilevel"/>
    <w:tmpl w:val="CB8692DA"/>
    <w:lvl w:ilvl="0" w:tplc="D45A18BC">
      <w:start w:val="2"/>
      <w:numFmt w:val="upperLetter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66772"/>
    <w:multiLevelType w:val="hybridMultilevel"/>
    <w:tmpl w:val="7F507E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E03E9D"/>
    <w:multiLevelType w:val="hybridMultilevel"/>
    <w:tmpl w:val="24A07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7453A"/>
    <w:multiLevelType w:val="hybridMultilevel"/>
    <w:tmpl w:val="215A0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B7EF3"/>
    <w:multiLevelType w:val="hybridMultilevel"/>
    <w:tmpl w:val="74A8B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B55BF"/>
    <w:multiLevelType w:val="hybridMultilevel"/>
    <w:tmpl w:val="E7822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1799B"/>
    <w:multiLevelType w:val="hybridMultilevel"/>
    <w:tmpl w:val="F050C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05D08"/>
    <w:multiLevelType w:val="hybridMultilevel"/>
    <w:tmpl w:val="74A8B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81407"/>
    <w:multiLevelType w:val="hybridMultilevel"/>
    <w:tmpl w:val="06345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1E6E15"/>
    <w:multiLevelType w:val="hybridMultilevel"/>
    <w:tmpl w:val="DAF45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55F81"/>
    <w:multiLevelType w:val="hybridMultilevel"/>
    <w:tmpl w:val="DAA0C9D0"/>
    <w:lvl w:ilvl="0" w:tplc="C54EC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50896"/>
    <w:multiLevelType w:val="hybridMultilevel"/>
    <w:tmpl w:val="02165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9396B"/>
    <w:multiLevelType w:val="hybridMultilevel"/>
    <w:tmpl w:val="1BFE2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61FD9"/>
    <w:multiLevelType w:val="hybridMultilevel"/>
    <w:tmpl w:val="E01C2A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4"/>
    <w:lvlOverride w:ilvl="0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29"/>
  </w:num>
  <w:num w:numId="6">
    <w:abstractNumId w:val="35"/>
  </w:num>
  <w:num w:numId="7">
    <w:abstractNumId w:val="10"/>
  </w:num>
  <w:num w:numId="8">
    <w:abstractNumId w:val="17"/>
  </w:num>
  <w:num w:numId="9">
    <w:abstractNumId w:val="4"/>
  </w:num>
  <w:num w:numId="10">
    <w:abstractNumId w:val="36"/>
  </w:num>
  <w:num w:numId="11">
    <w:abstractNumId w:val="20"/>
  </w:num>
  <w:num w:numId="12">
    <w:abstractNumId w:val="16"/>
  </w:num>
  <w:num w:numId="13">
    <w:abstractNumId w:val="38"/>
  </w:num>
  <w:num w:numId="14">
    <w:abstractNumId w:val="3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2"/>
  </w:num>
  <w:num w:numId="20">
    <w:abstractNumId w:val="1"/>
  </w:num>
  <w:num w:numId="21">
    <w:abstractNumId w:val="34"/>
  </w:num>
  <w:num w:numId="22">
    <w:abstractNumId w:val="14"/>
  </w:num>
  <w:num w:numId="23">
    <w:abstractNumId w:val="19"/>
  </w:num>
  <w:num w:numId="24">
    <w:abstractNumId w:val="26"/>
  </w:num>
  <w:num w:numId="25">
    <w:abstractNumId w:val="7"/>
  </w:num>
  <w:num w:numId="26">
    <w:abstractNumId w:val="25"/>
  </w:num>
  <w:num w:numId="27">
    <w:abstractNumId w:val="37"/>
  </w:num>
  <w:num w:numId="28">
    <w:abstractNumId w:val="39"/>
  </w:num>
  <w:num w:numId="29">
    <w:abstractNumId w:val="21"/>
  </w:num>
  <w:num w:numId="30">
    <w:abstractNumId w:val="8"/>
  </w:num>
  <w:num w:numId="31">
    <w:abstractNumId w:val="18"/>
  </w:num>
  <w:num w:numId="32">
    <w:abstractNumId w:val="31"/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9"/>
  </w:num>
  <w:num w:numId="37">
    <w:abstractNumId w:val="32"/>
  </w:num>
  <w:num w:numId="38">
    <w:abstractNumId w:val="28"/>
  </w:num>
  <w:num w:numId="39">
    <w:abstractNumId w:val="11"/>
  </w:num>
  <w:num w:numId="40">
    <w:abstractNumId w:val="13"/>
  </w:num>
  <w:num w:numId="41">
    <w:abstractNumId w:val="3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F1"/>
    <w:rsid w:val="00045D05"/>
    <w:rsid w:val="0005298B"/>
    <w:rsid w:val="000812A0"/>
    <w:rsid w:val="000822EC"/>
    <w:rsid w:val="000843A5"/>
    <w:rsid w:val="000B7AF4"/>
    <w:rsid w:val="00117A5F"/>
    <w:rsid w:val="00185081"/>
    <w:rsid w:val="001C0BDC"/>
    <w:rsid w:val="001D01D6"/>
    <w:rsid w:val="00250E8A"/>
    <w:rsid w:val="00253A45"/>
    <w:rsid w:val="00267052"/>
    <w:rsid w:val="003230CA"/>
    <w:rsid w:val="00394013"/>
    <w:rsid w:val="00411A89"/>
    <w:rsid w:val="004200F3"/>
    <w:rsid w:val="0044339D"/>
    <w:rsid w:val="0047092A"/>
    <w:rsid w:val="004D4DCF"/>
    <w:rsid w:val="00516ADD"/>
    <w:rsid w:val="005C08CC"/>
    <w:rsid w:val="00731950"/>
    <w:rsid w:val="007574FB"/>
    <w:rsid w:val="00773276"/>
    <w:rsid w:val="00776ED7"/>
    <w:rsid w:val="007E40BE"/>
    <w:rsid w:val="008A4DAF"/>
    <w:rsid w:val="00914212"/>
    <w:rsid w:val="00936D57"/>
    <w:rsid w:val="00964B48"/>
    <w:rsid w:val="009C42F1"/>
    <w:rsid w:val="009F106D"/>
    <w:rsid w:val="00B23A1E"/>
    <w:rsid w:val="00B45FC0"/>
    <w:rsid w:val="00B558FA"/>
    <w:rsid w:val="00BB2C35"/>
    <w:rsid w:val="00BC6C40"/>
    <w:rsid w:val="00C04100"/>
    <w:rsid w:val="00C12764"/>
    <w:rsid w:val="00C51A9C"/>
    <w:rsid w:val="00CD0619"/>
    <w:rsid w:val="00D70A27"/>
    <w:rsid w:val="00DD587D"/>
    <w:rsid w:val="00DD6968"/>
    <w:rsid w:val="00DE2EA6"/>
    <w:rsid w:val="00DE4B13"/>
    <w:rsid w:val="00E44E48"/>
    <w:rsid w:val="00EE5563"/>
    <w:rsid w:val="00F14334"/>
    <w:rsid w:val="00FA3DC6"/>
    <w:rsid w:val="00F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8279"/>
  <w15:chartTrackingRefBased/>
  <w15:docId w15:val="{99B2AF37-EB72-42CF-A13C-87B08BD4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2F1"/>
    <w:pPr>
      <w:spacing w:before="60" w:after="0" w:line="276" w:lineRule="auto"/>
      <w:jc w:val="both"/>
    </w:pPr>
    <w:rPr>
      <w:rFonts w:ascii="Calibri" w:eastAsia="Calibri" w:hAnsi="Calibri" w:cs="Times New Roman"/>
      <w:lang w:bidi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9C42F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42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9C42F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9C42F1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C42F1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42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9C42F1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9C42F1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Nzev">
    <w:name w:val="Title"/>
    <w:aliases w:val="Název zakázky"/>
    <w:next w:val="Normln"/>
    <w:link w:val="NzevChar"/>
    <w:qFormat/>
    <w:rsid w:val="009C42F1"/>
    <w:pPr>
      <w:spacing w:after="0" w:line="240" w:lineRule="auto"/>
      <w:jc w:val="right"/>
    </w:pPr>
    <w:rPr>
      <w:rFonts w:ascii="Cambria" w:eastAsia="Times New Roman" w:hAnsi="Cambria" w:cs="Times New Roman"/>
      <w:spacing w:val="5"/>
      <w:kern w:val="28"/>
      <w:sz w:val="40"/>
      <w:szCs w:val="52"/>
      <w:lang w:bidi="en-US"/>
    </w:rPr>
  </w:style>
  <w:style w:type="character" w:customStyle="1" w:styleId="NzevChar">
    <w:name w:val="Název Char"/>
    <w:aliases w:val="Název zakázky Char"/>
    <w:basedOn w:val="Standardnpsmoodstavce"/>
    <w:link w:val="Nzev"/>
    <w:rsid w:val="009C42F1"/>
    <w:rPr>
      <w:rFonts w:ascii="Cambria" w:eastAsia="Times New Roman" w:hAnsi="Cambria" w:cs="Times New Roman"/>
      <w:spacing w:val="5"/>
      <w:kern w:val="28"/>
      <w:sz w:val="40"/>
      <w:szCs w:val="52"/>
      <w:lang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C42F1"/>
    <w:pPr>
      <w:ind w:left="720"/>
      <w:contextualSpacing/>
    </w:pPr>
    <w:rPr>
      <w:lang w:val="x-none"/>
    </w:rPr>
  </w:style>
  <w:style w:type="paragraph" w:styleId="Zhlav">
    <w:name w:val="header"/>
    <w:basedOn w:val="Normln"/>
    <w:link w:val="ZhlavChar"/>
    <w:unhideWhenUsed/>
    <w:rsid w:val="009C42F1"/>
    <w:pPr>
      <w:tabs>
        <w:tab w:val="center" w:pos="4536"/>
        <w:tab w:val="right" w:pos="9072"/>
      </w:tabs>
      <w:spacing w:before="0" w:after="360"/>
      <w:contextualSpacing/>
      <w:jc w:val="left"/>
    </w:pPr>
    <w:rPr>
      <w:b/>
      <w:sz w:val="18"/>
      <w:szCs w:val="20"/>
      <w:lang w:eastAsia="x-none" w:bidi="ar-SA"/>
    </w:rPr>
  </w:style>
  <w:style w:type="character" w:customStyle="1" w:styleId="ZhlavChar">
    <w:name w:val="Záhlaví Char"/>
    <w:basedOn w:val="Standardnpsmoodstavce"/>
    <w:link w:val="Zhlav"/>
    <w:rsid w:val="009C42F1"/>
    <w:rPr>
      <w:rFonts w:ascii="Calibri" w:eastAsia="Calibri" w:hAnsi="Calibri" w:cs="Times New Roman"/>
      <w:b/>
      <w:sz w:val="18"/>
      <w:szCs w:val="20"/>
      <w:lang w:eastAsia="x-none"/>
    </w:rPr>
  </w:style>
  <w:style w:type="paragraph" w:styleId="Zpat">
    <w:name w:val="footer"/>
    <w:basedOn w:val="Normln"/>
    <w:link w:val="ZpatChar"/>
    <w:uiPriority w:val="99"/>
    <w:unhideWhenUsed/>
    <w:rsid w:val="009C42F1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x-none" w:bidi="ar-SA"/>
    </w:rPr>
  </w:style>
  <w:style w:type="character" w:customStyle="1" w:styleId="ZpatChar">
    <w:name w:val="Zápatí Char"/>
    <w:basedOn w:val="Standardnpsmoodstavce"/>
    <w:link w:val="Zpat"/>
    <w:uiPriority w:val="99"/>
    <w:rsid w:val="009C42F1"/>
    <w:rPr>
      <w:rFonts w:ascii="Calibri" w:eastAsia="Calibri" w:hAnsi="Calibri" w:cs="Times New Roman"/>
      <w:sz w:val="20"/>
      <w:szCs w:val="20"/>
      <w:lang w:eastAsia="x-none"/>
    </w:rPr>
  </w:style>
  <w:style w:type="paragraph" w:customStyle="1" w:styleId="slovanodstavectextu">
    <w:name w:val="Číslovaný odstavec textu"/>
    <w:basedOn w:val="Normln"/>
    <w:link w:val="slovanodstavectextuChar"/>
    <w:qFormat/>
    <w:rsid w:val="009C42F1"/>
    <w:pPr>
      <w:tabs>
        <w:tab w:val="left" w:pos="454"/>
        <w:tab w:val="left" w:pos="907"/>
        <w:tab w:val="left" w:pos="1361"/>
        <w:tab w:val="left" w:pos="1814"/>
      </w:tabs>
    </w:pPr>
    <w:rPr>
      <w:lang w:val="x-none"/>
    </w:rPr>
  </w:style>
  <w:style w:type="character" w:customStyle="1" w:styleId="slovanodstavectextuChar">
    <w:name w:val="Číslovaný odstavec textu Char"/>
    <w:link w:val="slovanodstavectextu"/>
    <w:rsid w:val="009C42F1"/>
    <w:rPr>
      <w:rFonts w:ascii="Calibri" w:eastAsia="Calibri" w:hAnsi="Calibri" w:cs="Times New Roman"/>
      <w:lang w:val="x-none" w:bidi="en-US"/>
    </w:rPr>
  </w:style>
  <w:style w:type="paragraph" w:customStyle="1" w:styleId="PlohaZhlav">
    <w:name w:val="Příloha Záhlaví"/>
    <w:next w:val="PlohaNadpis"/>
    <w:link w:val="PlohaZhlavChar"/>
    <w:qFormat/>
    <w:rsid w:val="009C42F1"/>
    <w:pPr>
      <w:pageBreakBefore/>
      <w:numPr>
        <w:numId w:val="1"/>
      </w:numPr>
      <w:spacing w:after="600" w:line="240" w:lineRule="auto"/>
    </w:pPr>
    <w:rPr>
      <w:rFonts w:ascii="Cambria" w:eastAsia="Calibri" w:hAnsi="Cambria" w:cs="Times New Roman"/>
      <w:sz w:val="24"/>
      <w:lang w:bidi="en-US"/>
    </w:rPr>
  </w:style>
  <w:style w:type="paragraph" w:customStyle="1" w:styleId="PlohaNadpis">
    <w:name w:val="Příloha Nadpis"/>
    <w:next w:val="Normln"/>
    <w:link w:val="PlohaNadpisChar"/>
    <w:qFormat/>
    <w:rsid w:val="009C42F1"/>
    <w:pPr>
      <w:spacing w:before="240" w:after="480" w:line="240" w:lineRule="auto"/>
      <w:jc w:val="center"/>
    </w:pPr>
    <w:rPr>
      <w:rFonts w:ascii="Cambria" w:eastAsia="Calibri" w:hAnsi="Cambria" w:cs="Times New Roman"/>
      <w:b/>
      <w:sz w:val="40"/>
      <w:lang w:bidi="en-US"/>
    </w:rPr>
  </w:style>
  <w:style w:type="character" w:customStyle="1" w:styleId="PlohaZhlavChar">
    <w:name w:val="Příloha Záhlaví Char"/>
    <w:link w:val="PlohaZhlav"/>
    <w:rsid w:val="009C42F1"/>
    <w:rPr>
      <w:rFonts w:ascii="Cambria" w:eastAsia="Calibri" w:hAnsi="Cambria" w:cs="Times New Roman"/>
      <w:sz w:val="24"/>
      <w:lang w:bidi="en-US"/>
    </w:rPr>
  </w:style>
  <w:style w:type="character" w:customStyle="1" w:styleId="PlohaNadpisChar">
    <w:name w:val="Příloha Nadpis Char"/>
    <w:link w:val="PlohaNadpis"/>
    <w:rsid w:val="009C42F1"/>
    <w:rPr>
      <w:rFonts w:ascii="Cambria" w:eastAsia="Calibri" w:hAnsi="Cambria" w:cs="Times New Roman"/>
      <w:b/>
      <w:sz w:val="40"/>
      <w:lang w:bidi="en-US"/>
    </w:rPr>
  </w:style>
  <w:style w:type="character" w:styleId="Odkaznakoment">
    <w:name w:val="annotation reference"/>
    <w:uiPriority w:val="99"/>
    <w:semiHidden/>
    <w:unhideWhenUsed/>
    <w:rsid w:val="009C42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42F1"/>
    <w:pPr>
      <w:spacing w:line="240" w:lineRule="auto"/>
    </w:pPr>
    <w:rPr>
      <w:sz w:val="20"/>
      <w:szCs w:val="20"/>
      <w:lang w:eastAsia="x-none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42F1"/>
    <w:rPr>
      <w:rFonts w:ascii="Calibri" w:eastAsia="Calibri" w:hAnsi="Calibri" w:cs="Times New Roman"/>
      <w:sz w:val="20"/>
      <w:szCs w:val="20"/>
      <w:lang w:eastAsia="x-none"/>
    </w:rPr>
  </w:style>
  <w:style w:type="paragraph" w:styleId="Zkladntext3">
    <w:name w:val="Body Text 3"/>
    <w:basedOn w:val="Normln"/>
    <w:link w:val="Zkladntext3Char"/>
    <w:uiPriority w:val="99"/>
    <w:unhideWhenUsed/>
    <w:rsid w:val="009C42F1"/>
    <w:pPr>
      <w:spacing w:after="120"/>
    </w:pPr>
    <w:rPr>
      <w:rFonts w:ascii="Times New Roman" w:eastAsia="Times New Roman" w:hAnsi="Times New Roman"/>
      <w:sz w:val="16"/>
      <w:szCs w:val="16"/>
      <w:lang w:val="x-none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C42F1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Odstavec">
    <w:name w:val="Odstavec"/>
    <w:basedOn w:val="Normln"/>
    <w:qFormat/>
    <w:rsid w:val="009C42F1"/>
    <w:pPr>
      <w:numPr>
        <w:numId w:val="2"/>
      </w:numPr>
      <w:tabs>
        <w:tab w:val="num" w:pos="360"/>
      </w:tabs>
      <w:spacing w:after="60"/>
    </w:pPr>
    <w:rPr>
      <w:rFonts w:eastAsia="Times New Roman"/>
      <w:szCs w:val="24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9C42F1"/>
    <w:rPr>
      <w:rFonts w:ascii="Calibri" w:eastAsia="Calibri" w:hAnsi="Calibri" w:cs="Times New Roman"/>
      <w:lang w:val="x-none" w:bidi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42F1"/>
    <w:pPr>
      <w:spacing w:after="120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42F1"/>
    <w:rPr>
      <w:rFonts w:ascii="Calibri" w:eastAsia="Calibri" w:hAnsi="Calibri" w:cs="Times New Roman"/>
      <w:lang w:val="x-none" w:bidi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C42F1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C42F1"/>
    <w:rPr>
      <w:rFonts w:ascii="Calibri" w:eastAsia="Calibri" w:hAnsi="Calibri" w:cs="Times New Roman"/>
      <w:lang w:val="x-none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2F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2F1"/>
    <w:rPr>
      <w:rFonts w:ascii="Tahoma" w:eastAsia="Calibri" w:hAnsi="Tahoma" w:cs="Tahoma"/>
      <w:sz w:val="16"/>
      <w:szCs w:val="16"/>
      <w:lang w:bidi="en-US"/>
    </w:rPr>
  </w:style>
  <w:style w:type="paragraph" w:customStyle="1" w:styleId="Standard">
    <w:name w:val="Standard"/>
    <w:rsid w:val="009C42F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2F1"/>
    <w:rPr>
      <w:b/>
      <w:bCs/>
      <w:lang w:eastAsia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2F1"/>
    <w:rPr>
      <w:rFonts w:ascii="Calibri" w:eastAsia="Calibri" w:hAnsi="Calibri" w:cs="Times New Roman"/>
      <w:b/>
      <w:bCs/>
      <w:sz w:val="20"/>
      <w:szCs w:val="20"/>
      <w:lang w:eastAsia="x-none" w:bidi="en-US"/>
    </w:rPr>
  </w:style>
  <w:style w:type="paragraph" w:styleId="Normlnweb">
    <w:name w:val="Normal (Web)"/>
    <w:basedOn w:val="Normln"/>
    <w:unhideWhenUsed/>
    <w:rsid w:val="009C42F1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9C42F1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C42F1"/>
    <w:pPr>
      <w:spacing w:before="0" w:line="240" w:lineRule="auto"/>
      <w:jc w:val="left"/>
    </w:pPr>
    <w:rPr>
      <w:rFonts w:eastAsiaTheme="minorHAnsi" w:cstheme="minorBidi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C42F1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9C42F1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customStyle="1" w:styleId="Styl3">
    <w:name w:val="Styl3"/>
    <w:basedOn w:val="Odstavecseseznamem"/>
    <w:link w:val="Styl3Char"/>
    <w:qFormat/>
    <w:rsid w:val="009C42F1"/>
    <w:pPr>
      <w:tabs>
        <w:tab w:val="left" w:pos="284"/>
      </w:tabs>
      <w:spacing w:before="120"/>
      <w:ind w:left="0"/>
      <w:contextualSpacing w:val="0"/>
    </w:pPr>
  </w:style>
  <w:style w:type="character" w:customStyle="1" w:styleId="Styl3Char">
    <w:name w:val="Styl3 Char"/>
    <w:basedOn w:val="OdstavecseseznamemChar"/>
    <w:link w:val="Styl3"/>
    <w:rsid w:val="009C42F1"/>
    <w:rPr>
      <w:rFonts w:ascii="Calibri" w:eastAsia="Calibri" w:hAnsi="Calibri" w:cs="Times New Roman"/>
      <w:lang w:val="x-none" w:bidi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9C42F1"/>
    <w:pPr>
      <w:numPr>
        <w:ilvl w:val="1"/>
        <w:numId w:val="33"/>
      </w:numPr>
      <w:spacing w:before="0" w:after="120" w:line="280" w:lineRule="exact"/>
    </w:pPr>
    <w:rPr>
      <w:rFonts w:ascii="Arial" w:eastAsia="Times New Roman" w:hAnsi="Arial"/>
      <w:sz w:val="20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9C42F1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9C42F1"/>
    <w:pPr>
      <w:keepNext/>
      <w:numPr>
        <w:numId w:val="33"/>
      </w:numPr>
      <w:suppressAutoHyphens/>
      <w:spacing w:before="360" w:after="120" w:line="280" w:lineRule="exact"/>
      <w:outlineLvl w:val="0"/>
    </w:pPr>
    <w:rPr>
      <w:rFonts w:ascii="Arial" w:eastAsia="Times New Roman" w:hAnsi="Arial"/>
      <w:b/>
      <w:sz w:val="20"/>
      <w:szCs w:val="24"/>
      <w:lang w:bidi="ar-SA"/>
    </w:rPr>
  </w:style>
  <w:style w:type="paragraph" w:customStyle="1" w:styleId="slolnku">
    <w:name w:val="Číslo článku"/>
    <w:basedOn w:val="Normln"/>
    <w:next w:val="Normln"/>
    <w:rsid w:val="009C42F1"/>
    <w:pPr>
      <w:keepNext/>
      <w:numPr>
        <w:numId w:val="36"/>
      </w:numPr>
      <w:tabs>
        <w:tab w:val="left" w:pos="0"/>
        <w:tab w:val="left" w:pos="284"/>
        <w:tab w:val="left" w:pos="1701"/>
      </w:tabs>
      <w:spacing w:before="160" w:after="40" w:line="240" w:lineRule="auto"/>
      <w:ind w:left="6237"/>
      <w:jc w:val="center"/>
    </w:pPr>
    <w:rPr>
      <w:rFonts w:ascii="Times New Roman" w:eastAsia="Times New Roman" w:hAnsi="Times New Roman"/>
      <w:b/>
      <w:sz w:val="24"/>
      <w:szCs w:val="20"/>
      <w:lang w:eastAsia="cs-CZ" w:bidi="ar-SA"/>
    </w:rPr>
  </w:style>
  <w:style w:type="paragraph" w:customStyle="1" w:styleId="Textodst1sl">
    <w:name w:val="Text odst.1čísl"/>
    <w:basedOn w:val="Normln"/>
    <w:link w:val="Textodst1slChar"/>
    <w:rsid w:val="009C42F1"/>
    <w:pPr>
      <w:numPr>
        <w:ilvl w:val="1"/>
        <w:numId w:val="36"/>
      </w:numPr>
      <w:tabs>
        <w:tab w:val="left" w:pos="0"/>
        <w:tab w:val="left" w:pos="284"/>
      </w:tabs>
      <w:spacing w:before="80" w:line="240" w:lineRule="auto"/>
      <w:outlineLvl w:val="1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Textodst2slovan">
    <w:name w:val="Text odst.2 číslovaný"/>
    <w:basedOn w:val="Textodst1sl"/>
    <w:rsid w:val="009C42F1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ind w:left="216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9C42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ovn">
    <w:name w:val="Číšlování"/>
    <w:basedOn w:val="Normln"/>
    <w:link w:val="lovnChar"/>
    <w:qFormat/>
    <w:rsid w:val="009C42F1"/>
    <w:pPr>
      <w:tabs>
        <w:tab w:val="left" w:pos="397"/>
      </w:tabs>
      <w:spacing w:before="0" w:after="120"/>
      <w:outlineLvl w:val="0"/>
    </w:pPr>
    <w:rPr>
      <w:rFonts w:ascii="Times New Roman" w:eastAsia="Times New Roman" w:hAnsi="Times New Roman"/>
      <w:sz w:val="24"/>
      <w:szCs w:val="20"/>
      <w:lang w:bidi="ar-SA"/>
    </w:rPr>
  </w:style>
  <w:style w:type="character" w:customStyle="1" w:styleId="lovnChar">
    <w:name w:val="Číšlování Char"/>
    <w:link w:val="lovn"/>
    <w:locked/>
    <w:rsid w:val="009C42F1"/>
    <w:rPr>
      <w:rFonts w:ascii="Times New Roman" w:eastAsia="Times New Roman" w:hAnsi="Times New Roman" w:cs="Times New Roman"/>
      <w:sz w:val="24"/>
      <w:szCs w:val="20"/>
    </w:rPr>
  </w:style>
  <w:style w:type="paragraph" w:customStyle="1" w:styleId="l4">
    <w:name w:val="l4"/>
    <w:basedOn w:val="Normln"/>
    <w:rsid w:val="009C42F1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 w:bidi="ar-SA"/>
    </w:rPr>
  </w:style>
  <w:style w:type="paragraph" w:customStyle="1" w:styleId="l5">
    <w:name w:val="l5"/>
    <w:basedOn w:val="Normln"/>
    <w:rsid w:val="009C42F1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9C42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cpzp@cpz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4500</Words>
  <Characters>26556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Kotasová Klára</dc:creator>
  <cp:keywords/>
  <dc:description/>
  <cp:lastModifiedBy>Masaryková Jitka</cp:lastModifiedBy>
  <cp:revision>5</cp:revision>
  <dcterms:created xsi:type="dcterms:W3CDTF">2024-01-11T06:42:00Z</dcterms:created>
  <dcterms:modified xsi:type="dcterms:W3CDTF">2024-01-16T07:48:00Z</dcterms:modified>
</cp:coreProperties>
</file>