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FB69" w14:textId="77777777" w:rsidR="00597978" w:rsidRPr="00D67004" w:rsidRDefault="00597978" w:rsidP="002D0835">
      <w:pPr>
        <w:pStyle w:val="Zkladntex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D59720" w14:textId="77777777" w:rsidR="005D0E1E" w:rsidRPr="00D67004" w:rsidRDefault="006236FE" w:rsidP="002D0835">
      <w:pPr>
        <w:pStyle w:val="Zkladntex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67004">
        <w:rPr>
          <w:rFonts w:asciiTheme="minorHAnsi" w:hAnsiTheme="minorHAnsi" w:cstheme="minorHAnsi"/>
          <w:b/>
          <w:bCs/>
          <w:sz w:val="22"/>
          <w:szCs w:val="22"/>
        </w:rPr>
        <w:t>SMLOUVA O VYUŽITÍ VÝSLEDKŮ</w:t>
      </w:r>
    </w:p>
    <w:p w14:paraId="4013985E" w14:textId="77777777" w:rsidR="005D0E1E" w:rsidRPr="00D67004" w:rsidRDefault="005D0E1E" w:rsidP="002D0835">
      <w:pPr>
        <w:pStyle w:val="Zkladntext2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AC91DCC" w14:textId="77777777" w:rsidR="00F6051F" w:rsidRPr="00D67004" w:rsidRDefault="00F6051F" w:rsidP="002D0835">
      <w:pPr>
        <w:pStyle w:val="Zkladntext2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(dále jen „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D67004">
        <w:rPr>
          <w:rFonts w:asciiTheme="minorHAnsi" w:hAnsiTheme="minorHAnsi" w:cstheme="minorHAnsi"/>
          <w:sz w:val="22"/>
          <w:szCs w:val="22"/>
        </w:rPr>
        <w:t>“)</w:t>
      </w:r>
    </w:p>
    <w:p w14:paraId="2088F82C" w14:textId="77777777" w:rsidR="00F6051F" w:rsidRPr="00D67004" w:rsidRDefault="00F6051F" w:rsidP="002D0835">
      <w:pPr>
        <w:pStyle w:val="Zkladntext2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uzavřená podle ustanovení § 1746 odst. 2 zákona č. 89/2012 Sb., občanský zákoník, ve znění pozdějších předpisů (dále také jen „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občanský zákoník</w:t>
      </w:r>
      <w:r w:rsidRPr="00D67004">
        <w:rPr>
          <w:rFonts w:asciiTheme="minorHAnsi" w:hAnsiTheme="minorHAnsi" w:cstheme="minorHAnsi"/>
          <w:sz w:val="22"/>
          <w:szCs w:val="22"/>
        </w:rPr>
        <w:t>“)</w:t>
      </w:r>
    </w:p>
    <w:p w14:paraId="41A57A63" w14:textId="77777777" w:rsidR="00F6051F" w:rsidRPr="00D67004" w:rsidRDefault="00F6051F" w:rsidP="002D0835">
      <w:pPr>
        <w:pStyle w:val="Zkladntext2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4550FF8" w14:textId="77777777" w:rsidR="009909ED" w:rsidRPr="00D67004" w:rsidRDefault="009909ED" w:rsidP="002D0835">
      <w:pPr>
        <w:pStyle w:val="Zkladntext2"/>
        <w:spacing w:line="276" w:lineRule="auto"/>
        <w:rPr>
          <w:rStyle w:val="preformatted"/>
          <w:rFonts w:asciiTheme="minorHAnsi" w:hAnsiTheme="minorHAnsi" w:cstheme="minorHAnsi"/>
          <w:b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strany:</w:t>
      </w:r>
      <w:r w:rsidRPr="00D67004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525511" w14:textId="77777777" w:rsidR="009909ED" w:rsidRPr="00D67004" w:rsidRDefault="009909ED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963AF4" w14:textId="77777777" w:rsidR="009909ED" w:rsidRPr="00D67004" w:rsidRDefault="00F02D92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Příjemce: </w:t>
      </w:r>
    </w:p>
    <w:p w14:paraId="69606AF2" w14:textId="77777777" w:rsidR="00F02D92" w:rsidRPr="00D67004" w:rsidRDefault="00F02D92" w:rsidP="002D0835">
      <w:pPr>
        <w:pStyle w:val="Zkladntext2"/>
        <w:spacing w:line="276" w:lineRule="auto"/>
        <w:rPr>
          <w:rStyle w:val="preformatted"/>
          <w:rFonts w:asciiTheme="minorHAnsi" w:hAnsiTheme="minorHAnsi" w:cstheme="minorHAnsi"/>
          <w:b/>
          <w:sz w:val="22"/>
          <w:szCs w:val="22"/>
        </w:rPr>
      </w:pPr>
      <w:r w:rsidRPr="00D67004">
        <w:rPr>
          <w:rStyle w:val="preformatted"/>
          <w:rFonts w:asciiTheme="minorHAnsi" w:hAnsiTheme="minorHAnsi" w:cstheme="minorHAnsi"/>
          <w:b/>
          <w:sz w:val="22"/>
          <w:szCs w:val="22"/>
        </w:rPr>
        <w:t>Česká zemědělská univerzita v Praze</w:t>
      </w:r>
    </w:p>
    <w:p w14:paraId="32F3AA9E" w14:textId="2CF11440" w:rsidR="00F02D92" w:rsidRPr="00D67004" w:rsidRDefault="00F02D92" w:rsidP="002D0835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se sídlem: Kamýcká 129, 165 00 Praha</w:t>
      </w:r>
      <w:r w:rsidR="00135CBD" w:rsidRPr="00D67004">
        <w:rPr>
          <w:rFonts w:asciiTheme="minorHAnsi" w:hAnsiTheme="minorHAnsi" w:cstheme="minorHAnsi"/>
          <w:sz w:val="22"/>
          <w:szCs w:val="22"/>
        </w:rPr>
        <w:t xml:space="preserve"> – </w:t>
      </w:r>
      <w:r w:rsidRPr="00D67004">
        <w:rPr>
          <w:rFonts w:asciiTheme="minorHAnsi" w:hAnsiTheme="minorHAnsi" w:cstheme="minorHAnsi"/>
          <w:sz w:val="22"/>
          <w:szCs w:val="22"/>
        </w:rPr>
        <w:t>Suchdol</w:t>
      </w:r>
    </w:p>
    <w:p w14:paraId="48E54E08" w14:textId="77777777" w:rsidR="00F02D92" w:rsidRPr="00D67004" w:rsidRDefault="00F02D92" w:rsidP="002D0835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IČO: 60460709</w:t>
      </w:r>
    </w:p>
    <w:p w14:paraId="1FEF728F" w14:textId="19EB5982" w:rsidR="00F02D92" w:rsidRPr="00D67004" w:rsidRDefault="00F02D92" w:rsidP="002D0835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225BCE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400A8FC5" w14:textId="562582A5" w:rsidR="00F02D92" w:rsidRPr="00D67004" w:rsidRDefault="00F02D92" w:rsidP="002D0835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225BCE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703A5EC4" w14:textId="77777777" w:rsidR="00F02D92" w:rsidRPr="00D67004" w:rsidRDefault="00F02D92" w:rsidP="002D0835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Zastoupená: prof. Ing. Petrem Skleničkou, CSc., rektorem</w:t>
      </w:r>
    </w:p>
    <w:p w14:paraId="0A527C1E" w14:textId="4728DA6B" w:rsidR="00F02D92" w:rsidRPr="00D67004" w:rsidRDefault="00F02D92" w:rsidP="002D0835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Kontaktní osoba: </w:t>
      </w:r>
      <w:proofErr w:type="spellStart"/>
      <w:r w:rsidR="00225BCE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19704891" w14:textId="77777777" w:rsidR="00F02D92" w:rsidRPr="00D67004" w:rsidRDefault="00F02D92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(dále jen „</w:t>
      </w:r>
      <w:r w:rsidR="009909ED" w:rsidRPr="00D67004">
        <w:rPr>
          <w:rFonts w:asciiTheme="minorHAnsi" w:hAnsiTheme="minorHAnsi" w:cstheme="minorHAnsi"/>
          <w:b/>
          <w:bCs/>
          <w:sz w:val="22"/>
          <w:szCs w:val="22"/>
        </w:rPr>
        <w:t>příjemce</w:t>
      </w:r>
      <w:r w:rsidRPr="00D67004">
        <w:rPr>
          <w:rFonts w:asciiTheme="minorHAnsi" w:hAnsiTheme="minorHAnsi" w:cstheme="minorHAnsi"/>
          <w:sz w:val="22"/>
          <w:szCs w:val="22"/>
        </w:rPr>
        <w:t>“ nebo „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ČZU</w:t>
      </w:r>
      <w:r w:rsidRPr="00D67004">
        <w:rPr>
          <w:rFonts w:asciiTheme="minorHAnsi" w:hAnsiTheme="minorHAnsi" w:cstheme="minorHAnsi"/>
          <w:sz w:val="22"/>
          <w:szCs w:val="22"/>
        </w:rPr>
        <w:t>“)</w:t>
      </w:r>
    </w:p>
    <w:p w14:paraId="039CA8F6" w14:textId="77777777" w:rsidR="005D0E1E" w:rsidRPr="00D67004" w:rsidRDefault="005D0E1E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0AA761" w14:textId="77777777" w:rsidR="005D0E1E" w:rsidRPr="00D67004" w:rsidRDefault="00EB66D0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67004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FC40F0D" w14:textId="77777777" w:rsidR="00EB66D0" w:rsidRPr="00D67004" w:rsidRDefault="00EB66D0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824542" w14:textId="77777777" w:rsidR="00EB66D0" w:rsidRPr="006709E6" w:rsidRDefault="00764EF2" w:rsidP="002D0835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6709E6">
        <w:rPr>
          <w:rStyle w:val="preformatted"/>
          <w:rFonts w:asciiTheme="minorHAnsi" w:hAnsiTheme="minorHAnsi" w:cstheme="minorHAnsi"/>
          <w:b/>
          <w:sz w:val="22"/>
          <w:szCs w:val="22"/>
        </w:rPr>
        <w:t>Další účastn</w:t>
      </w:r>
      <w:r w:rsidR="009909ED" w:rsidRPr="006709E6">
        <w:rPr>
          <w:rStyle w:val="preformatted"/>
          <w:rFonts w:asciiTheme="minorHAnsi" w:hAnsiTheme="minorHAnsi" w:cstheme="minorHAnsi"/>
          <w:b/>
          <w:sz w:val="22"/>
          <w:szCs w:val="22"/>
        </w:rPr>
        <w:t>íci</w:t>
      </w:r>
      <w:r w:rsidRPr="006709E6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5F866305" w14:textId="77777777" w:rsidR="00BA0522" w:rsidRPr="00BA0522" w:rsidRDefault="00BA0522" w:rsidP="00BA0522">
      <w:pPr>
        <w:pStyle w:val="Zkladntext2"/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Hlk151305628"/>
      <w:r w:rsidRPr="00BA052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České vysoké učení technické v Praze</w:t>
      </w:r>
    </w:p>
    <w:p w14:paraId="419194DA" w14:textId="77777777" w:rsidR="00BA0522" w:rsidRPr="00BA0522" w:rsidRDefault="00BA0522" w:rsidP="00BA0522">
      <w:pPr>
        <w:pStyle w:val="Zkladntext2"/>
        <w:spacing w:line="27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A052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Se sídlem: Jugoslávských partyzánů 1580/3, Praha 6, 160 00</w:t>
      </w:r>
    </w:p>
    <w:p w14:paraId="09084777" w14:textId="77777777" w:rsidR="00BA0522" w:rsidRPr="00BA0522" w:rsidRDefault="00BA0522" w:rsidP="00BA0522">
      <w:pPr>
        <w:pStyle w:val="Zkladntext2"/>
        <w:spacing w:line="27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A052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Zastoupená: doc. RNDr. Vojtěchem Petráčkem, CSc., rektorem</w:t>
      </w:r>
    </w:p>
    <w:p w14:paraId="1DAA52A9" w14:textId="77777777" w:rsidR="00BA0522" w:rsidRPr="00BA0522" w:rsidRDefault="00BA0522" w:rsidP="00BA0522">
      <w:pPr>
        <w:pStyle w:val="Zkladntext2"/>
        <w:spacing w:line="27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A052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IČO: 68407700</w:t>
      </w:r>
    </w:p>
    <w:p w14:paraId="2A31DA3D" w14:textId="77777777" w:rsidR="00BA0522" w:rsidRPr="00BA0522" w:rsidRDefault="00BA0522" w:rsidP="00BA0522">
      <w:pPr>
        <w:pStyle w:val="Zkladntext2"/>
        <w:spacing w:line="27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A052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Řešitelským pracovištěm je České vysoké učení technické v Praze, Fakulta strojní </w:t>
      </w:r>
    </w:p>
    <w:p w14:paraId="558E1C84" w14:textId="77777777" w:rsidR="00BA0522" w:rsidRPr="00BA0522" w:rsidRDefault="00BA0522" w:rsidP="00BA0522">
      <w:pPr>
        <w:pStyle w:val="Zkladntext2"/>
        <w:spacing w:line="27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A052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se sídlem Technická 4, Praha 6, 160 00</w:t>
      </w:r>
    </w:p>
    <w:p w14:paraId="47E8E34C" w14:textId="5621003D" w:rsidR="00BA0522" w:rsidRPr="00BA0522" w:rsidRDefault="00BA0522" w:rsidP="00BA0522">
      <w:pPr>
        <w:pStyle w:val="Zkladntext2"/>
        <w:spacing w:line="27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A052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 základě zmocnění jménem řešitelského pracoviště Českého vysokého učení technického, Fakulty strojní jedná </w:t>
      </w:r>
      <w:proofErr w:type="spellStart"/>
      <w:r w:rsidR="00225BC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xxxxxx</w:t>
      </w:r>
      <w:proofErr w:type="spellEnd"/>
      <w:r w:rsidRPr="00BA052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="005D2AC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  <w:r w:rsidRPr="00BA052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děkan fakulty strojní</w:t>
      </w:r>
    </w:p>
    <w:p w14:paraId="4C64B14D" w14:textId="0917DEF6" w:rsidR="00BA0522" w:rsidRPr="00BA0522" w:rsidRDefault="00BA0522" w:rsidP="00BA0522">
      <w:pPr>
        <w:pStyle w:val="Zkladntext2"/>
        <w:spacing w:line="27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A052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Bankovní spojení: </w:t>
      </w:r>
      <w:proofErr w:type="spellStart"/>
      <w:r w:rsidR="00225BC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xxxxx</w:t>
      </w:r>
      <w:proofErr w:type="spellEnd"/>
    </w:p>
    <w:p w14:paraId="4DF2B6E1" w14:textId="71F73266" w:rsidR="00BA0522" w:rsidRPr="00BA0522" w:rsidRDefault="00BA0522" w:rsidP="00BA0522">
      <w:pPr>
        <w:pStyle w:val="Zkladntext2"/>
        <w:spacing w:line="27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A052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Kontaktní osoba: </w:t>
      </w:r>
      <w:proofErr w:type="spellStart"/>
      <w:r w:rsidR="00225BC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xxxxx</w:t>
      </w:r>
      <w:proofErr w:type="spellEnd"/>
    </w:p>
    <w:p w14:paraId="2C26593D" w14:textId="77777777" w:rsidR="008A0DC2" w:rsidRPr="006709E6" w:rsidRDefault="008A0DC2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09E6">
        <w:rPr>
          <w:rFonts w:asciiTheme="minorHAnsi" w:hAnsiTheme="minorHAnsi" w:cstheme="minorHAnsi"/>
          <w:sz w:val="22"/>
          <w:szCs w:val="22"/>
        </w:rPr>
        <w:t>(dále jen „</w:t>
      </w:r>
      <w:r w:rsidRPr="006709E6">
        <w:rPr>
          <w:rFonts w:asciiTheme="minorHAnsi" w:hAnsiTheme="minorHAnsi" w:cstheme="minorHAnsi"/>
          <w:b/>
          <w:bCs/>
          <w:sz w:val="22"/>
          <w:szCs w:val="22"/>
        </w:rPr>
        <w:t xml:space="preserve">partner č. </w:t>
      </w:r>
      <w:r w:rsidR="009909ED" w:rsidRPr="006709E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709E6">
        <w:rPr>
          <w:rFonts w:asciiTheme="minorHAnsi" w:hAnsiTheme="minorHAnsi" w:cstheme="minorHAnsi"/>
          <w:sz w:val="22"/>
          <w:szCs w:val="22"/>
        </w:rPr>
        <w:t>“</w:t>
      </w:r>
      <w:r w:rsidR="009909ED" w:rsidRPr="006709E6">
        <w:rPr>
          <w:rFonts w:asciiTheme="minorHAnsi" w:hAnsiTheme="minorHAnsi" w:cstheme="minorHAnsi"/>
          <w:sz w:val="22"/>
          <w:szCs w:val="22"/>
        </w:rPr>
        <w:t xml:space="preserve">, </w:t>
      </w:r>
      <w:r w:rsidR="00F6051F" w:rsidRPr="006709E6">
        <w:rPr>
          <w:rFonts w:asciiTheme="minorHAnsi" w:hAnsiTheme="minorHAnsi" w:cstheme="minorHAnsi"/>
          <w:sz w:val="22"/>
          <w:szCs w:val="22"/>
        </w:rPr>
        <w:t>„</w:t>
      </w:r>
      <w:r w:rsidR="009909ED" w:rsidRPr="006709E6">
        <w:rPr>
          <w:rFonts w:asciiTheme="minorHAnsi" w:hAnsiTheme="minorHAnsi" w:cstheme="minorHAnsi"/>
          <w:b/>
          <w:bCs/>
          <w:sz w:val="22"/>
          <w:szCs w:val="22"/>
        </w:rPr>
        <w:t>další účastník č. 1</w:t>
      </w:r>
      <w:r w:rsidR="00F6051F" w:rsidRPr="006709E6">
        <w:rPr>
          <w:rFonts w:asciiTheme="minorHAnsi" w:hAnsiTheme="minorHAnsi" w:cstheme="minorHAnsi"/>
          <w:sz w:val="22"/>
          <w:szCs w:val="22"/>
        </w:rPr>
        <w:t>“</w:t>
      </w:r>
      <w:r w:rsidR="009909ED" w:rsidRPr="006709E6">
        <w:rPr>
          <w:rFonts w:asciiTheme="minorHAnsi" w:hAnsiTheme="minorHAnsi" w:cstheme="minorHAnsi"/>
          <w:sz w:val="22"/>
          <w:szCs w:val="22"/>
        </w:rPr>
        <w:t xml:space="preserve"> nebo „</w:t>
      </w:r>
      <w:r w:rsidR="009909ED" w:rsidRPr="006709E6">
        <w:rPr>
          <w:rFonts w:asciiTheme="minorHAnsi" w:hAnsiTheme="minorHAnsi" w:cstheme="minorHAnsi"/>
          <w:b/>
          <w:bCs/>
          <w:sz w:val="22"/>
          <w:szCs w:val="22"/>
        </w:rPr>
        <w:t>ČVUT</w:t>
      </w:r>
      <w:r w:rsidR="009909ED" w:rsidRPr="006709E6">
        <w:rPr>
          <w:rFonts w:asciiTheme="minorHAnsi" w:hAnsiTheme="minorHAnsi" w:cstheme="minorHAnsi"/>
          <w:sz w:val="22"/>
          <w:szCs w:val="22"/>
        </w:rPr>
        <w:t>“</w:t>
      </w:r>
      <w:r w:rsidRPr="006709E6">
        <w:rPr>
          <w:rFonts w:asciiTheme="minorHAnsi" w:hAnsiTheme="minorHAnsi" w:cstheme="minorHAnsi"/>
          <w:sz w:val="22"/>
          <w:szCs w:val="22"/>
        </w:rPr>
        <w:t>)</w:t>
      </w:r>
    </w:p>
    <w:bookmarkEnd w:id="0"/>
    <w:p w14:paraId="19CCF091" w14:textId="77777777" w:rsidR="000E1E48" w:rsidRPr="00D67004" w:rsidRDefault="000E1E48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2D774" w14:textId="77777777" w:rsidR="009909ED" w:rsidRPr="00D67004" w:rsidRDefault="009909ED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67004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007045E6" w14:textId="77777777" w:rsidR="009909ED" w:rsidRPr="00D67004" w:rsidRDefault="009909ED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364A57" w14:textId="77777777" w:rsidR="009909ED" w:rsidRPr="00D67004" w:rsidRDefault="009909ED" w:rsidP="002D0835">
      <w:pPr>
        <w:pStyle w:val="Zkladnodstavec"/>
        <w:spacing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" w:name="_Hlk151333235"/>
      <w:r w:rsidRPr="00D67004">
        <w:rPr>
          <w:rFonts w:asciiTheme="minorHAnsi" w:hAnsiTheme="minorHAnsi" w:cstheme="minorHAnsi"/>
          <w:b/>
          <w:color w:val="auto"/>
          <w:sz w:val="22"/>
          <w:szCs w:val="22"/>
        </w:rPr>
        <w:t xml:space="preserve">Suchopýr </w:t>
      </w:r>
      <w:proofErr w:type="spellStart"/>
      <w:r w:rsidRPr="00D67004">
        <w:rPr>
          <w:rFonts w:asciiTheme="minorHAnsi" w:hAnsiTheme="minorHAnsi" w:cstheme="minorHAnsi"/>
          <w:b/>
          <w:color w:val="auto"/>
          <w:sz w:val="22"/>
          <w:szCs w:val="22"/>
        </w:rPr>
        <w:t>z.ú</w:t>
      </w:r>
      <w:proofErr w:type="spellEnd"/>
      <w:r w:rsidRPr="00D67004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bookmarkEnd w:id="1"/>
    <w:p w14:paraId="33CED7E1" w14:textId="49914E9D" w:rsidR="009909ED" w:rsidRPr="00D67004" w:rsidRDefault="009909ED" w:rsidP="002D0835">
      <w:pPr>
        <w:pStyle w:val="Zkladnodstavec"/>
        <w:spacing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67004">
        <w:rPr>
          <w:rFonts w:asciiTheme="minorHAnsi" w:hAnsiTheme="minorHAnsi" w:cstheme="minorHAnsi"/>
          <w:color w:val="auto"/>
          <w:sz w:val="22"/>
          <w:szCs w:val="22"/>
        </w:rPr>
        <w:t xml:space="preserve">se sídlem: č.p. </w:t>
      </w:r>
      <w:r w:rsidR="00B359E4" w:rsidRPr="00D67004">
        <w:rPr>
          <w:rFonts w:asciiTheme="minorHAnsi" w:hAnsiTheme="minorHAnsi" w:cstheme="minorHAnsi"/>
          <w:color w:val="auto"/>
          <w:sz w:val="22"/>
          <w:szCs w:val="22"/>
        </w:rPr>
        <w:t>299</w:t>
      </w:r>
      <w:r w:rsidRPr="00D67004">
        <w:rPr>
          <w:rFonts w:asciiTheme="minorHAnsi" w:hAnsiTheme="minorHAnsi" w:cstheme="minorHAnsi"/>
          <w:color w:val="auto"/>
          <w:sz w:val="22"/>
          <w:szCs w:val="22"/>
        </w:rPr>
        <w:t>, 463 31 Oldřichov v</w:t>
      </w:r>
      <w:r w:rsidR="00135CBD" w:rsidRPr="00D6700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D67004">
        <w:rPr>
          <w:rFonts w:asciiTheme="minorHAnsi" w:hAnsiTheme="minorHAnsi" w:cstheme="minorHAnsi"/>
          <w:color w:val="auto"/>
          <w:sz w:val="22"/>
          <w:szCs w:val="22"/>
        </w:rPr>
        <w:t>Hájích</w:t>
      </w:r>
    </w:p>
    <w:p w14:paraId="213CA3E3" w14:textId="77777777" w:rsidR="009909ED" w:rsidRPr="00D67004" w:rsidRDefault="009909ED" w:rsidP="002D0835">
      <w:pPr>
        <w:pStyle w:val="Zkladnodstavec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67004">
        <w:rPr>
          <w:rFonts w:asciiTheme="minorHAnsi" w:hAnsiTheme="minorHAnsi" w:cstheme="minorHAnsi"/>
          <w:color w:val="auto"/>
          <w:sz w:val="22"/>
          <w:szCs w:val="22"/>
        </w:rPr>
        <w:t xml:space="preserve">zastoupený: </w:t>
      </w:r>
      <w:bookmarkStart w:id="2" w:name="_Hlk35033332"/>
      <w:r w:rsidRPr="00D67004">
        <w:rPr>
          <w:rFonts w:asciiTheme="minorHAnsi" w:hAnsiTheme="minorHAnsi" w:cstheme="minorHAnsi"/>
          <w:color w:val="auto"/>
          <w:sz w:val="22"/>
          <w:szCs w:val="22"/>
        </w:rPr>
        <w:t>Ing. Mgr. Alenou Hlídkovou</w:t>
      </w:r>
      <w:bookmarkEnd w:id="2"/>
      <w:r w:rsidRPr="00D67004">
        <w:rPr>
          <w:rFonts w:asciiTheme="minorHAnsi" w:hAnsiTheme="minorHAnsi" w:cstheme="minorHAnsi"/>
          <w:color w:val="auto"/>
          <w:sz w:val="22"/>
          <w:szCs w:val="22"/>
        </w:rPr>
        <w:t>, ředitelkou</w:t>
      </w:r>
    </w:p>
    <w:p w14:paraId="2E680A71" w14:textId="77777777" w:rsidR="009909ED" w:rsidRPr="00D67004" w:rsidRDefault="009909ED" w:rsidP="002D0835">
      <w:pPr>
        <w:pStyle w:val="Zkladnodstavec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67004"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  <w:bookmarkStart w:id="3" w:name="_Hlk35017052"/>
      <w:r w:rsidRPr="00D67004">
        <w:rPr>
          <w:rFonts w:asciiTheme="minorHAnsi" w:hAnsiTheme="minorHAnsi" w:cstheme="minorHAnsi"/>
          <w:color w:val="auto"/>
          <w:sz w:val="22"/>
          <w:szCs w:val="22"/>
        </w:rPr>
        <w:t>25419358</w:t>
      </w:r>
      <w:bookmarkEnd w:id="3"/>
      <w:r w:rsidRPr="00D67004">
        <w:rPr>
          <w:rFonts w:asciiTheme="minorHAnsi" w:hAnsiTheme="minorHAnsi" w:cstheme="minorHAnsi"/>
          <w:color w:val="auto"/>
          <w:sz w:val="22"/>
          <w:szCs w:val="22"/>
        </w:rPr>
        <w:t>, DIČ: CZ25419358</w:t>
      </w:r>
    </w:p>
    <w:p w14:paraId="1297E2F9" w14:textId="5921E5E0" w:rsidR="009909ED" w:rsidRPr="00D67004" w:rsidRDefault="009909ED" w:rsidP="00225BCE">
      <w:pPr>
        <w:pStyle w:val="Zkladnodstavec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67004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proofErr w:type="spellStart"/>
      <w:r w:rsidR="00225BCE">
        <w:rPr>
          <w:rFonts w:asciiTheme="minorHAnsi" w:hAnsiTheme="minorHAnsi" w:cstheme="minorHAnsi"/>
          <w:color w:val="auto"/>
          <w:sz w:val="22"/>
          <w:szCs w:val="22"/>
        </w:rPr>
        <w:t>xxxxx</w:t>
      </w:r>
      <w:proofErr w:type="spellEnd"/>
    </w:p>
    <w:p w14:paraId="6BAF50C0" w14:textId="77777777" w:rsidR="002D27FC" w:rsidRPr="002D27FC" w:rsidRDefault="002D27FC" w:rsidP="002D27FC">
      <w:pPr>
        <w:pStyle w:val="Zkladntext2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D27FC">
        <w:rPr>
          <w:rFonts w:asciiTheme="minorHAnsi" w:eastAsia="Calibri" w:hAnsiTheme="minorHAnsi" w:cstheme="minorHAnsi"/>
          <w:sz w:val="22"/>
          <w:szCs w:val="22"/>
          <w:lang w:eastAsia="en-US"/>
        </w:rPr>
        <w:t>zapsaný v rejstříku ústavů vedeném Krajským soudem v Ústí nad Labem, oddíl U, vložka 180</w:t>
      </w:r>
    </w:p>
    <w:p w14:paraId="438618E0" w14:textId="77777777" w:rsidR="009909ED" w:rsidRPr="00D67004" w:rsidRDefault="009909ED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67004">
        <w:rPr>
          <w:rFonts w:asciiTheme="minorHAnsi" w:hAnsiTheme="minorHAnsi" w:cstheme="minorHAnsi"/>
          <w:b/>
          <w:bCs/>
          <w:sz w:val="22"/>
          <w:szCs w:val="22"/>
        </w:rPr>
        <w:t>(dále jen „partner č. 2“, „další účastník č. 2“ nebo „Suchopýr“)</w:t>
      </w:r>
    </w:p>
    <w:p w14:paraId="0A7510C9" w14:textId="77777777" w:rsidR="009909ED" w:rsidRPr="00D67004" w:rsidRDefault="009909ED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11A677" w14:textId="77777777" w:rsidR="009909ED" w:rsidRPr="00D67004" w:rsidRDefault="009909ED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a</w:t>
      </w:r>
    </w:p>
    <w:p w14:paraId="682C0CF4" w14:textId="77777777" w:rsidR="009909ED" w:rsidRPr="00D67004" w:rsidRDefault="009909ED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F9D1CA" w14:textId="77777777" w:rsidR="009A0A97" w:rsidRPr="00D67004" w:rsidRDefault="009A0A97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67004">
        <w:rPr>
          <w:rFonts w:asciiTheme="minorHAnsi" w:hAnsiTheme="minorHAnsi" w:cstheme="minorHAnsi"/>
          <w:b/>
          <w:bCs/>
          <w:sz w:val="22"/>
          <w:szCs w:val="22"/>
        </w:rPr>
        <w:t>Ing. Pavel Burda, Ph.D.</w:t>
      </w:r>
    </w:p>
    <w:p w14:paraId="16F23AD4" w14:textId="77777777" w:rsidR="009A0A97" w:rsidRPr="00D67004" w:rsidRDefault="009A0A97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lastRenderedPageBreak/>
        <w:t xml:space="preserve">se sídlem: Hajda 1455, 399 01 Milevsko </w:t>
      </w:r>
    </w:p>
    <w:p w14:paraId="65C7A803" w14:textId="77777777" w:rsidR="009A0A97" w:rsidRPr="00D67004" w:rsidRDefault="009A0A97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IČO: 65986717, DIČ: CZ7701311585</w:t>
      </w:r>
    </w:p>
    <w:p w14:paraId="3785627E" w14:textId="790E34B9" w:rsidR="009A0A97" w:rsidRPr="00D67004" w:rsidRDefault="009A0A97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225BCE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132048BA" w14:textId="234F48B7" w:rsidR="009A0A97" w:rsidRPr="00D67004" w:rsidRDefault="009A0A97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225BCE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5892CFF3" w14:textId="77777777" w:rsidR="009A0A97" w:rsidRPr="00D67004" w:rsidRDefault="009A0A97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51307723"/>
      <w:r w:rsidRPr="00D67004">
        <w:rPr>
          <w:rFonts w:asciiTheme="minorHAnsi" w:hAnsiTheme="minorHAnsi" w:cstheme="minorHAnsi"/>
          <w:b/>
          <w:bCs/>
          <w:sz w:val="22"/>
          <w:szCs w:val="22"/>
        </w:rPr>
        <w:t>(dále jen „partner č. 3“, „další účastník č. 3“ nebo „Lesní školky Burda“)</w:t>
      </w:r>
    </w:p>
    <w:bookmarkEnd w:id="4"/>
    <w:p w14:paraId="134088F4" w14:textId="77777777" w:rsidR="009909ED" w:rsidRPr="00D67004" w:rsidRDefault="009909ED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D2ACCB" w14:textId="77777777" w:rsidR="009909ED" w:rsidRPr="00D67004" w:rsidRDefault="00B359E4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a</w:t>
      </w:r>
    </w:p>
    <w:p w14:paraId="063BAB69" w14:textId="77777777" w:rsidR="009A0A97" w:rsidRPr="00D67004" w:rsidRDefault="009A0A97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2B8F72" w14:textId="77777777" w:rsidR="00B359E4" w:rsidRPr="00D67004" w:rsidRDefault="00B359E4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Hlk151333910"/>
      <w:r w:rsidRPr="00D67004">
        <w:rPr>
          <w:rFonts w:asciiTheme="minorHAnsi" w:hAnsiTheme="minorHAnsi" w:cstheme="minorHAnsi"/>
          <w:b/>
          <w:bCs/>
          <w:sz w:val="22"/>
          <w:szCs w:val="22"/>
        </w:rPr>
        <w:t>Lesní společnost Vltava s.r.o.</w:t>
      </w:r>
    </w:p>
    <w:bookmarkEnd w:id="5"/>
    <w:p w14:paraId="342ADA03" w14:textId="77777777" w:rsidR="00B359E4" w:rsidRPr="00D67004" w:rsidRDefault="00B359E4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se sídlem: Primáře Kareše č.p. 405, 264 01 Sedlčany</w:t>
      </w:r>
    </w:p>
    <w:p w14:paraId="6AFA7782" w14:textId="77777777" w:rsidR="00B359E4" w:rsidRPr="00D67004" w:rsidRDefault="00B359E4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zastoupená: Ing. Silvestrem </w:t>
      </w:r>
      <w:proofErr w:type="spellStart"/>
      <w:r w:rsidRPr="00D67004">
        <w:rPr>
          <w:rFonts w:asciiTheme="minorHAnsi" w:hAnsiTheme="minorHAnsi" w:cstheme="minorHAnsi"/>
          <w:sz w:val="22"/>
          <w:szCs w:val="22"/>
        </w:rPr>
        <w:t>Arpou</w:t>
      </w:r>
      <w:proofErr w:type="spellEnd"/>
      <w:r w:rsidRPr="00D67004">
        <w:rPr>
          <w:rFonts w:asciiTheme="minorHAnsi" w:hAnsiTheme="minorHAnsi" w:cstheme="minorHAnsi"/>
          <w:sz w:val="22"/>
          <w:szCs w:val="22"/>
        </w:rPr>
        <w:t xml:space="preserve">, jednatelem </w:t>
      </w:r>
    </w:p>
    <w:p w14:paraId="25C7AEF0" w14:textId="77777777" w:rsidR="00B359E4" w:rsidRPr="00D67004" w:rsidRDefault="00B359E4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IČO: 26750856, DIČ: CZ26750856</w:t>
      </w:r>
    </w:p>
    <w:p w14:paraId="788EF8A3" w14:textId="4191D25A" w:rsidR="00B359E4" w:rsidRPr="00D67004" w:rsidRDefault="00B359E4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225BCE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1FE5820C" w14:textId="5131E7B3" w:rsidR="00B359E4" w:rsidRPr="00D67004" w:rsidRDefault="00B359E4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225BCE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42BAD183" w14:textId="787D9379" w:rsidR="009A0A97" w:rsidRPr="00D67004" w:rsidRDefault="00B359E4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zápis v</w:t>
      </w:r>
      <w:r w:rsidR="00135CBD" w:rsidRPr="00D67004">
        <w:rPr>
          <w:rFonts w:asciiTheme="minorHAnsi" w:hAnsiTheme="minorHAnsi" w:cstheme="minorHAnsi"/>
          <w:sz w:val="22"/>
          <w:szCs w:val="22"/>
        </w:rPr>
        <w:t> </w:t>
      </w:r>
      <w:r w:rsidRPr="00D67004">
        <w:rPr>
          <w:rFonts w:asciiTheme="minorHAnsi" w:hAnsiTheme="minorHAnsi" w:cstheme="minorHAnsi"/>
          <w:sz w:val="22"/>
          <w:szCs w:val="22"/>
        </w:rPr>
        <w:t>obchodním rejstříku: 15. ledna 2003 Městským soudem v</w:t>
      </w:r>
      <w:r w:rsidR="00135CBD" w:rsidRPr="00D67004">
        <w:rPr>
          <w:rFonts w:asciiTheme="minorHAnsi" w:hAnsiTheme="minorHAnsi" w:cstheme="minorHAnsi"/>
          <w:sz w:val="22"/>
          <w:szCs w:val="22"/>
        </w:rPr>
        <w:t> </w:t>
      </w:r>
      <w:r w:rsidRPr="00D67004">
        <w:rPr>
          <w:rFonts w:asciiTheme="minorHAnsi" w:hAnsiTheme="minorHAnsi" w:cstheme="minorHAnsi"/>
          <w:sz w:val="22"/>
          <w:szCs w:val="22"/>
        </w:rPr>
        <w:t>Praze, oddíl C, vložka 91415</w:t>
      </w:r>
    </w:p>
    <w:p w14:paraId="14046F8D" w14:textId="77777777" w:rsidR="00B359E4" w:rsidRPr="00D67004" w:rsidRDefault="00B359E4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(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dále jen „partner č. 4“, „další účastník č. 4“ nebo „LSV“)</w:t>
      </w:r>
    </w:p>
    <w:p w14:paraId="0938295A" w14:textId="77777777" w:rsidR="00B359E4" w:rsidRPr="00D67004" w:rsidRDefault="00B359E4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70CDB" w14:textId="77777777" w:rsidR="00B359E4" w:rsidRPr="00D67004" w:rsidRDefault="00B359E4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D4F904" w14:textId="048F8CFC" w:rsidR="00F6051F" w:rsidRPr="00D67004" w:rsidRDefault="00F6051F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(partner č. 1</w:t>
      </w:r>
      <w:r w:rsidR="00135CBD" w:rsidRPr="00D67004">
        <w:rPr>
          <w:rFonts w:asciiTheme="minorHAnsi" w:hAnsiTheme="minorHAnsi" w:cstheme="minorHAnsi"/>
          <w:sz w:val="22"/>
          <w:szCs w:val="22"/>
        </w:rPr>
        <w:t>,</w:t>
      </w:r>
      <w:r w:rsidRPr="00D67004">
        <w:rPr>
          <w:rFonts w:asciiTheme="minorHAnsi" w:hAnsiTheme="minorHAnsi" w:cstheme="minorHAnsi"/>
          <w:sz w:val="22"/>
          <w:szCs w:val="22"/>
        </w:rPr>
        <w:t xml:space="preserve"> partner č. 2</w:t>
      </w:r>
      <w:r w:rsidR="001972CD" w:rsidRPr="00D67004">
        <w:rPr>
          <w:rFonts w:asciiTheme="minorHAnsi" w:hAnsiTheme="minorHAnsi" w:cstheme="minorHAnsi"/>
          <w:sz w:val="22"/>
          <w:szCs w:val="22"/>
        </w:rPr>
        <w:t>,</w:t>
      </w:r>
      <w:r w:rsidR="00135CBD" w:rsidRPr="00D67004">
        <w:rPr>
          <w:rFonts w:asciiTheme="minorHAnsi" w:hAnsiTheme="minorHAnsi" w:cstheme="minorHAnsi"/>
          <w:sz w:val="22"/>
          <w:szCs w:val="22"/>
        </w:rPr>
        <w:t xml:space="preserve"> partner č.</w:t>
      </w:r>
      <w:r w:rsidR="001972CD" w:rsidRPr="00D67004">
        <w:rPr>
          <w:rFonts w:asciiTheme="minorHAnsi" w:hAnsiTheme="minorHAnsi" w:cstheme="minorHAnsi"/>
          <w:sz w:val="22"/>
          <w:szCs w:val="22"/>
        </w:rPr>
        <w:t xml:space="preserve"> </w:t>
      </w:r>
      <w:r w:rsidR="00135CBD" w:rsidRPr="00D67004">
        <w:rPr>
          <w:rFonts w:asciiTheme="minorHAnsi" w:hAnsiTheme="minorHAnsi" w:cstheme="minorHAnsi"/>
          <w:sz w:val="22"/>
          <w:szCs w:val="22"/>
        </w:rPr>
        <w:t>3 a partner č. 4</w:t>
      </w:r>
      <w:r w:rsidRPr="00D67004">
        <w:rPr>
          <w:rFonts w:asciiTheme="minorHAnsi" w:hAnsiTheme="minorHAnsi" w:cstheme="minorHAnsi"/>
          <w:sz w:val="22"/>
          <w:szCs w:val="22"/>
        </w:rPr>
        <w:t xml:space="preserve"> společně dále také jen jako „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partneři</w:t>
      </w:r>
      <w:r w:rsidRPr="00D67004">
        <w:rPr>
          <w:rFonts w:asciiTheme="minorHAnsi" w:hAnsiTheme="minorHAnsi" w:cstheme="minorHAnsi"/>
          <w:sz w:val="22"/>
          <w:szCs w:val="22"/>
        </w:rPr>
        <w:t>“)</w:t>
      </w:r>
    </w:p>
    <w:p w14:paraId="4861BE8F" w14:textId="77777777" w:rsidR="00F6051F" w:rsidRPr="00D67004" w:rsidRDefault="00F6051F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D83EF3" w14:textId="77777777" w:rsidR="00F6051F" w:rsidRPr="00D67004" w:rsidRDefault="00F6051F" w:rsidP="002D0835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(všichni společně dále také jako „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D67004">
        <w:rPr>
          <w:rFonts w:asciiTheme="minorHAnsi" w:hAnsiTheme="minorHAnsi" w:cstheme="minorHAnsi"/>
          <w:sz w:val="22"/>
          <w:szCs w:val="22"/>
        </w:rPr>
        <w:t>“)</w:t>
      </w:r>
    </w:p>
    <w:p w14:paraId="4AF3E9A9" w14:textId="77777777" w:rsidR="005D0E1E" w:rsidRPr="00D67004" w:rsidRDefault="005D0E1E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A57DC21" w14:textId="77777777" w:rsidR="00F12FD4" w:rsidRPr="00D67004" w:rsidRDefault="00F12FD4" w:rsidP="002D08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7004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67A48865" w14:textId="77777777" w:rsidR="00F12FD4" w:rsidRPr="00D67004" w:rsidRDefault="00F12FD4" w:rsidP="002D0835">
      <w:pPr>
        <w:rPr>
          <w:rFonts w:asciiTheme="minorHAnsi" w:hAnsiTheme="minorHAnsi" w:cstheme="minorHAnsi"/>
          <w:sz w:val="22"/>
          <w:szCs w:val="22"/>
        </w:rPr>
      </w:pPr>
    </w:p>
    <w:p w14:paraId="2E11838D" w14:textId="77777777" w:rsidR="00C87622" w:rsidRPr="00D67004" w:rsidRDefault="00C87622" w:rsidP="002D0835">
      <w:pPr>
        <w:numPr>
          <w:ilvl w:val="0"/>
          <w:numId w:val="6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Tato smlouva se uzavírá pro vymezení práv a povinností smluvních stran ve věci vlastnictví, užívání a šíření výsledků </w:t>
      </w:r>
      <w:r w:rsidR="00F6051F" w:rsidRPr="00D67004">
        <w:rPr>
          <w:rFonts w:asciiTheme="minorHAnsi" w:hAnsiTheme="minorHAnsi" w:cstheme="minorHAnsi"/>
          <w:sz w:val="22"/>
          <w:szCs w:val="22"/>
        </w:rPr>
        <w:t xml:space="preserve">dále specifikovaného </w:t>
      </w:r>
      <w:r w:rsidRPr="00D67004">
        <w:rPr>
          <w:rFonts w:asciiTheme="minorHAnsi" w:hAnsiTheme="minorHAnsi" w:cstheme="minorHAnsi"/>
          <w:sz w:val="22"/>
          <w:szCs w:val="22"/>
        </w:rPr>
        <w:t>projektu.</w:t>
      </w:r>
    </w:p>
    <w:p w14:paraId="70F09189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80C2263" w14:textId="77777777" w:rsidR="008B3348" w:rsidRPr="00D67004" w:rsidRDefault="008B3348" w:rsidP="002D0835">
      <w:pPr>
        <w:numPr>
          <w:ilvl w:val="0"/>
          <w:numId w:val="6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Příjemce při využití svých výzkumných kapacit realizoval výzkumný projekt s názvem „</w:t>
      </w:r>
      <w:r w:rsidR="007F6EC8" w:rsidRPr="00D67004">
        <w:rPr>
          <w:rStyle w:val="value"/>
          <w:rFonts w:asciiTheme="minorHAnsi" w:hAnsiTheme="minorHAnsi" w:cstheme="minorHAnsi"/>
          <w:b/>
          <w:bCs/>
          <w:sz w:val="22"/>
          <w:szCs w:val="22"/>
        </w:rPr>
        <w:t xml:space="preserve">Obalování sadebního materiálu lesních dřevin technologickým systémem </w:t>
      </w:r>
      <w:proofErr w:type="spellStart"/>
      <w:r w:rsidR="007F6EC8" w:rsidRPr="00D67004">
        <w:rPr>
          <w:rStyle w:val="value"/>
          <w:rFonts w:asciiTheme="minorHAnsi" w:hAnsiTheme="minorHAnsi" w:cstheme="minorHAnsi"/>
          <w:b/>
          <w:bCs/>
          <w:sz w:val="22"/>
          <w:szCs w:val="22"/>
        </w:rPr>
        <w:t>PostCont</w:t>
      </w:r>
      <w:proofErr w:type="spellEnd"/>
      <w:r w:rsidRPr="00D67004">
        <w:rPr>
          <w:rFonts w:asciiTheme="minorHAnsi" w:hAnsiTheme="minorHAnsi" w:cstheme="minorHAnsi"/>
          <w:sz w:val="22"/>
          <w:szCs w:val="22"/>
        </w:rPr>
        <w:t>“ (dále jen „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D67004">
        <w:rPr>
          <w:rFonts w:asciiTheme="minorHAnsi" w:hAnsiTheme="minorHAnsi" w:cstheme="minorHAnsi"/>
          <w:sz w:val="22"/>
          <w:szCs w:val="22"/>
        </w:rPr>
        <w:t>“), vedený pod číslem</w:t>
      </w:r>
      <w:r w:rsidR="00285786" w:rsidRPr="00D67004">
        <w:rPr>
          <w:rFonts w:asciiTheme="minorHAnsi" w:hAnsiTheme="minorHAnsi" w:cstheme="minorHAnsi"/>
          <w:sz w:val="22"/>
          <w:szCs w:val="22"/>
        </w:rPr>
        <w:t xml:space="preserve"> </w:t>
      </w:r>
      <w:r w:rsidR="00215585" w:rsidRPr="00D67004">
        <w:rPr>
          <w:rFonts w:asciiTheme="minorHAnsi" w:hAnsiTheme="minorHAnsi" w:cstheme="minorHAnsi"/>
          <w:b/>
          <w:bCs/>
          <w:sz w:val="22"/>
          <w:szCs w:val="22"/>
        </w:rPr>
        <w:t>SS01020189</w:t>
      </w:r>
      <w:r w:rsidRPr="00D67004">
        <w:rPr>
          <w:rFonts w:asciiTheme="minorHAnsi" w:hAnsiTheme="minorHAnsi" w:cstheme="minorHAnsi"/>
          <w:sz w:val="22"/>
          <w:szCs w:val="22"/>
        </w:rPr>
        <w:t xml:space="preserve">, </w:t>
      </w:r>
      <w:r w:rsidR="00576E75" w:rsidRPr="00D67004">
        <w:rPr>
          <w:rFonts w:asciiTheme="minorHAnsi" w:hAnsiTheme="minorHAnsi" w:cstheme="minorHAnsi"/>
          <w:sz w:val="22"/>
          <w:szCs w:val="22"/>
        </w:rPr>
        <w:t>a to v</w:t>
      </w:r>
      <w:r w:rsidR="00AD68E8" w:rsidRPr="00D67004">
        <w:rPr>
          <w:rFonts w:asciiTheme="minorHAnsi" w:hAnsiTheme="minorHAnsi" w:cstheme="minorHAnsi"/>
          <w:sz w:val="22"/>
          <w:szCs w:val="22"/>
        </w:rPr>
        <w:t xml:space="preserve"> </w:t>
      </w:r>
      <w:r w:rsidR="00215585" w:rsidRPr="00D67004">
        <w:rPr>
          <w:rFonts w:asciiTheme="minorHAnsi" w:hAnsiTheme="minorHAnsi" w:cstheme="minorHAnsi"/>
          <w:sz w:val="22"/>
          <w:szCs w:val="22"/>
        </w:rPr>
        <w:t>1</w:t>
      </w:r>
      <w:r w:rsidR="00285786" w:rsidRPr="00D67004">
        <w:rPr>
          <w:rFonts w:asciiTheme="minorHAnsi" w:hAnsiTheme="minorHAnsi" w:cstheme="minorHAnsi"/>
          <w:sz w:val="22"/>
          <w:szCs w:val="22"/>
        </w:rPr>
        <w:t xml:space="preserve">. veřejné soutěži v Programu </w:t>
      </w:r>
      <w:r w:rsidR="00BB0E2D" w:rsidRPr="00D67004">
        <w:rPr>
          <w:rFonts w:asciiTheme="minorHAnsi" w:hAnsiTheme="minorHAnsi" w:cstheme="minorHAnsi"/>
          <w:sz w:val="22"/>
          <w:szCs w:val="22"/>
        </w:rPr>
        <w:t xml:space="preserve">na podporu aplikovaného výzkumu, experimentálního vývoje a inovací </w:t>
      </w:r>
      <w:r w:rsidR="00215585" w:rsidRPr="00D67004">
        <w:rPr>
          <w:rFonts w:asciiTheme="minorHAnsi" w:hAnsiTheme="minorHAnsi" w:cstheme="minorHAnsi"/>
          <w:sz w:val="22"/>
          <w:szCs w:val="22"/>
        </w:rPr>
        <w:t>v oblasti životního prostředí – Prostředí pro život.</w:t>
      </w:r>
    </w:p>
    <w:p w14:paraId="64902646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0919445E" w14:textId="0ECE98B0" w:rsidR="008A34B1" w:rsidRPr="00D67004" w:rsidRDefault="008A34B1" w:rsidP="002D0835">
      <w:pPr>
        <w:numPr>
          <w:ilvl w:val="0"/>
          <w:numId w:val="6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Poskytovatelem podpory na řešení předmětného projektu výzkumu, vývoje a inovací byl</w:t>
      </w:r>
      <w:r w:rsidR="00576E75" w:rsidRPr="00D67004">
        <w:rPr>
          <w:rFonts w:asciiTheme="minorHAnsi" w:hAnsiTheme="minorHAnsi" w:cstheme="minorHAnsi"/>
          <w:sz w:val="22"/>
          <w:szCs w:val="22"/>
        </w:rPr>
        <w:t>a Technologická agentura České republiky se sídlem Evropská 2589/</w:t>
      </w:r>
      <w:proofErr w:type="gramStart"/>
      <w:r w:rsidR="00576E75" w:rsidRPr="00D67004">
        <w:rPr>
          <w:rFonts w:asciiTheme="minorHAnsi" w:hAnsiTheme="minorHAnsi" w:cstheme="minorHAnsi"/>
          <w:sz w:val="22"/>
          <w:szCs w:val="22"/>
        </w:rPr>
        <w:t>33b</w:t>
      </w:r>
      <w:proofErr w:type="gramEnd"/>
      <w:r w:rsidR="00576E75" w:rsidRPr="00D67004">
        <w:rPr>
          <w:rFonts w:asciiTheme="minorHAnsi" w:hAnsiTheme="minorHAnsi" w:cstheme="minorHAnsi"/>
          <w:sz w:val="22"/>
          <w:szCs w:val="22"/>
        </w:rPr>
        <w:t xml:space="preserve">, 160 00 Praha 6, </w:t>
      </w:r>
      <w:r w:rsidR="00135CBD" w:rsidRPr="00D67004">
        <w:rPr>
          <w:rFonts w:asciiTheme="minorHAnsi" w:hAnsiTheme="minorHAnsi" w:cstheme="minorHAnsi"/>
          <w:sz w:val="22"/>
          <w:szCs w:val="22"/>
        </w:rPr>
        <w:br/>
      </w:r>
      <w:r w:rsidR="00576E75" w:rsidRPr="00D67004">
        <w:rPr>
          <w:rFonts w:asciiTheme="minorHAnsi" w:hAnsiTheme="minorHAnsi" w:cstheme="minorHAnsi"/>
          <w:sz w:val="22"/>
          <w:szCs w:val="22"/>
        </w:rPr>
        <w:t xml:space="preserve">IČ: 72050365 </w:t>
      </w:r>
      <w:r w:rsidRPr="00D67004">
        <w:rPr>
          <w:rFonts w:asciiTheme="minorHAnsi" w:hAnsiTheme="minorHAnsi" w:cstheme="minorHAnsi"/>
          <w:sz w:val="22"/>
          <w:szCs w:val="22"/>
        </w:rPr>
        <w:t xml:space="preserve">(dále </w:t>
      </w:r>
      <w:r w:rsidRPr="00D67004">
        <w:rPr>
          <w:rFonts w:asciiTheme="minorHAnsi" w:hAnsiTheme="minorHAnsi" w:cstheme="minorHAnsi"/>
          <w:b/>
          <w:sz w:val="22"/>
          <w:szCs w:val="22"/>
        </w:rPr>
        <w:t>jen „poskytovatel</w:t>
      </w:r>
      <w:r w:rsidRPr="00D67004">
        <w:rPr>
          <w:rFonts w:asciiTheme="minorHAnsi" w:hAnsiTheme="minorHAnsi" w:cstheme="minorHAnsi"/>
          <w:sz w:val="22"/>
          <w:szCs w:val="22"/>
        </w:rPr>
        <w:t>“).</w:t>
      </w:r>
    </w:p>
    <w:p w14:paraId="29608412" w14:textId="77777777" w:rsidR="00C87622" w:rsidRPr="00D67004" w:rsidRDefault="00C87622" w:rsidP="002D0835">
      <w:pPr>
        <w:rPr>
          <w:rFonts w:asciiTheme="minorHAnsi" w:hAnsiTheme="minorHAnsi" w:cstheme="minorHAnsi"/>
          <w:b/>
          <w:sz w:val="22"/>
          <w:szCs w:val="22"/>
        </w:rPr>
      </w:pPr>
    </w:p>
    <w:p w14:paraId="76B769AC" w14:textId="77777777" w:rsidR="00AD68E8" w:rsidRPr="00D67004" w:rsidRDefault="00AD68E8" w:rsidP="002D0835">
      <w:pPr>
        <w:rPr>
          <w:rFonts w:asciiTheme="minorHAnsi" w:hAnsiTheme="minorHAnsi" w:cstheme="minorHAnsi"/>
          <w:b/>
          <w:sz w:val="22"/>
          <w:szCs w:val="22"/>
        </w:rPr>
      </w:pPr>
    </w:p>
    <w:p w14:paraId="755DE218" w14:textId="77777777" w:rsidR="00F12FD4" w:rsidRPr="00D67004" w:rsidRDefault="00F12FD4" w:rsidP="002D08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7004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2DB7A13D" w14:textId="77777777" w:rsidR="00F12FD4" w:rsidRPr="00D67004" w:rsidRDefault="00F12FD4" w:rsidP="002D0835">
      <w:pPr>
        <w:rPr>
          <w:rFonts w:asciiTheme="minorHAnsi" w:hAnsiTheme="minorHAnsi" w:cstheme="minorHAnsi"/>
          <w:sz w:val="22"/>
          <w:szCs w:val="22"/>
        </w:rPr>
      </w:pPr>
    </w:p>
    <w:p w14:paraId="78B17800" w14:textId="77777777" w:rsidR="008B3348" w:rsidRPr="00D67004" w:rsidRDefault="008B3348" w:rsidP="002D0835">
      <w:pPr>
        <w:numPr>
          <w:ilvl w:val="0"/>
          <w:numId w:val="18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Projekt byl příjemcem řešen v so</w:t>
      </w:r>
      <w:r w:rsidR="003D070D" w:rsidRPr="00D67004">
        <w:rPr>
          <w:rFonts w:asciiTheme="minorHAnsi" w:hAnsiTheme="minorHAnsi" w:cstheme="minorHAnsi"/>
          <w:sz w:val="22"/>
          <w:szCs w:val="22"/>
        </w:rPr>
        <w:t>uladu se Smlouvou o poskytnutí</w:t>
      </w:r>
      <w:r w:rsidRPr="00D67004">
        <w:rPr>
          <w:rFonts w:asciiTheme="minorHAnsi" w:hAnsiTheme="minorHAnsi" w:cstheme="minorHAnsi"/>
          <w:sz w:val="22"/>
          <w:szCs w:val="22"/>
        </w:rPr>
        <w:t xml:space="preserve"> podpory uzavřené pod č.</w:t>
      </w:r>
      <w:r w:rsidR="00285786" w:rsidRPr="00D67004">
        <w:rPr>
          <w:rFonts w:asciiTheme="minorHAnsi" w:hAnsiTheme="minorHAnsi" w:cstheme="minorHAnsi"/>
          <w:sz w:val="22"/>
          <w:szCs w:val="22"/>
        </w:rPr>
        <w:t xml:space="preserve"> </w:t>
      </w:r>
      <w:r w:rsidR="00810D94" w:rsidRPr="00D67004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="00215585" w:rsidRPr="00D67004">
        <w:rPr>
          <w:rFonts w:asciiTheme="minorHAnsi" w:hAnsiTheme="minorHAnsi" w:cstheme="minorHAnsi"/>
          <w:b/>
          <w:bCs/>
          <w:sz w:val="22"/>
          <w:szCs w:val="22"/>
        </w:rPr>
        <w:t>SS01020189</w:t>
      </w:r>
      <w:r w:rsidR="00285786"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7004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F6051F" w:rsidRPr="00D67004">
        <w:rPr>
          <w:rFonts w:asciiTheme="minorHAnsi" w:hAnsiTheme="minorHAnsi" w:cstheme="minorHAnsi"/>
          <w:sz w:val="22"/>
          <w:szCs w:val="22"/>
        </w:rPr>
        <w:t>„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Smlouva o poskytnutí podpory</w:t>
      </w:r>
      <w:r w:rsidR="00F6051F" w:rsidRPr="00D67004">
        <w:rPr>
          <w:rFonts w:asciiTheme="minorHAnsi" w:hAnsiTheme="minorHAnsi" w:cstheme="minorHAnsi"/>
          <w:sz w:val="22"/>
          <w:szCs w:val="22"/>
        </w:rPr>
        <w:t>“</w:t>
      </w:r>
      <w:r w:rsidRPr="00D67004">
        <w:rPr>
          <w:rFonts w:asciiTheme="minorHAnsi" w:hAnsiTheme="minorHAnsi" w:cstheme="minorHAnsi"/>
          <w:sz w:val="22"/>
          <w:szCs w:val="22"/>
        </w:rPr>
        <w:t>) mezi příjemcem a</w:t>
      </w:r>
      <w:r w:rsidR="00983ADB" w:rsidRPr="00D67004">
        <w:rPr>
          <w:rFonts w:asciiTheme="minorHAnsi" w:hAnsiTheme="minorHAnsi" w:cstheme="minorHAnsi"/>
          <w:sz w:val="22"/>
          <w:szCs w:val="22"/>
        </w:rPr>
        <w:t> </w:t>
      </w:r>
      <w:r w:rsidR="00C87622" w:rsidRPr="00D67004">
        <w:rPr>
          <w:rFonts w:asciiTheme="minorHAnsi" w:hAnsiTheme="minorHAnsi" w:cstheme="minorHAnsi"/>
          <w:sz w:val="22"/>
          <w:szCs w:val="22"/>
        </w:rPr>
        <w:t>poskytovatelem dne</w:t>
      </w:r>
      <w:r w:rsidR="003D070D" w:rsidRPr="00D67004">
        <w:rPr>
          <w:rFonts w:asciiTheme="minorHAnsi" w:hAnsiTheme="minorHAnsi" w:cstheme="minorHAnsi"/>
          <w:sz w:val="22"/>
          <w:szCs w:val="22"/>
        </w:rPr>
        <w:t xml:space="preserve"> </w:t>
      </w:r>
      <w:r w:rsidR="00215585" w:rsidRPr="00D67004">
        <w:rPr>
          <w:rFonts w:asciiTheme="minorHAnsi" w:hAnsiTheme="minorHAnsi" w:cstheme="minorHAnsi"/>
          <w:sz w:val="22"/>
          <w:szCs w:val="22"/>
        </w:rPr>
        <w:t>8</w:t>
      </w:r>
      <w:r w:rsidR="00345063" w:rsidRPr="00D67004">
        <w:rPr>
          <w:rFonts w:asciiTheme="minorHAnsi" w:hAnsiTheme="minorHAnsi" w:cstheme="minorHAnsi"/>
          <w:sz w:val="22"/>
          <w:szCs w:val="22"/>
        </w:rPr>
        <w:t xml:space="preserve">. </w:t>
      </w:r>
      <w:r w:rsidR="00215585" w:rsidRPr="00D67004">
        <w:rPr>
          <w:rFonts w:asciiTheme="minorHAnsi" w:hAnsiTheme="minorHAnsi" w:cstheme="minorHAnsi"/>
          <w:sz w:val="22"/>
          <w:szCs w:val="22"/>
        </w:rPr>
        <w:t>4</w:t>
      </w:r>
      <w:r w:rsidR="00345063" w:rsidRPr="00D67004">
        <w:rPr>
          <w:rFonts w:asciiTheme="minorHAnsi" w:hAnsiTheme="minorHAnsi" w:cstheme="minorHAnsi"/>
          <w:sz w:val="22"/>
          <w:szCs w:val="22"/>
        </w:rPr>
        <w:t>. 202</w:t>
      </w:r>
      <w:r w:rsidR="00215585" w:rsidRPr="00D67004">
        <w:rPr>
          <w:rFonts w:asciiTheme="minorHAnsi" w:hAnsiTheme="minorHAnsi" w:cstheme="minorHAnsi"/>
          <w:sz w:val="22"/>
          <w:szCs w:val="22"/>
        </w:rPr>
        <w:t>0</w:t>
      </w:r>
      <w:r w:rsidR="00C87622" w:rsidRPr="00D67004">
        <w:rPr>
          <w:rFonts w:asciiTheme="minorHAnsi" w:hAnsiTheme="minorHAnsi" w:cstheme="minorHAnsi"/>
          <w:sz w:val="22"/>
          <w:szCs w:val="22"/>
        </w:rPr>
        <w:t>.</w:t>
      </w:r>
    </w:p>
    <w:p w14:paraId="4B5585D8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AFC9466" w14:textId="77777777" w:rsidR="00F12FD4" w:rsidRPr="00D67004" w:rsidRDefault="00F12FD4" w:rsidP="002D0835">
      <w:pPr>
        <w:numPr>
          <w:ilvl w:val="0"/>
          <w:numId w:val="18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Na základě Smlouvy </w:t>
      </w:r>
      <w:r w:rsidR="008002DC" w:rsidRPr="00D67004">
        <w:rPr>
          <w:rFonts w:asciiTheme="minorHAnsi" w:hAnsiTheme="minorHAnsi" w:cstheme="minorHAnsi"/>
          <w:sz w:val="22"/>
          <w:szCs w:val="22"/>
        </w:rPr>
        <w:t xml:space="preserve">o poskytnutí podpory </w:t>
      </w:r>
      <w:r w:rsidRPr="00D67004">
        <w:rPr>
          <w:rFonts w:asciiTheme="minorHAnsi" w:hAnsiTheme="minorHAnsi" w:cstheme="minorHAnsi"/>
          <w:sz w:val="22"/>
          <w:szCs w:val="22"/>
        </w:rPr>
        <w:t xml:space="preserve">obdržel </w:t>
      </w:r>
      <w:r w:rsidR="00424DC1" w:rsidRPr="00D67004">
        <w:rPr>
          <w:rFonts w:asciiTheme="minorHAnsi" w:hAnsiTheme="minorHAnsi" w:cstheme="minorHAnsi"/>
          <w:sz w:val="22"/>
          <w:szCs w:val="22"/>
        </w:rPr>
        <w:t>příjemce</w:t>
      </w:r>
      <w:r w:rsidRPr="00D67004">
        <w:rPr>
          <w:rFonts w:asciiTheme="minorHAnsi" w:hAnsiTheme="minorHAnsi" w:cstheme="minorHAnsi"/>
          <w:sz w:val="22"/>
          <w:szCs w:val="22"/>
        </w:rPr>
        <w:t xml:space="preserve"> finanční prostředky </w:t>
      </w:r>
      <w:r w:rsidR="006C59B6" w:rsidRPr="00D67004">
        <w:rPr>
          <w:rFonts w:asciiTheme="minorHAnsi" w:hAnsiTheme="minorHAnsi" w:cstheme="minorHAnsi"/>
          <w:sz w:val="22"/>
          <w:szCs w:val="22"/>
        </w:rPr>
        <w:t>od poskytovatele f</w:t>
      </w:r>
      <w:r w:rsidRPr="00D67004">
        <w:rPr>
          <w:rFonts w:asciiTheme="minorHAnsi" w:hAnsiTheme="minorHAnsi" w:cstheme="minorHAnsi"/>
          <w:sz w:val="22"/>
          <w:szCs w:val="22"/>
        </w:rPr>
        <w:t>ormou účelové dotace na řešení projektu.</w:t>
      </w:r>
    </w:p>
    <w:p w14:paraId="36D5DA3B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4521E6B8" w14:textId="77777777" w:rsidR="00A25E43" w:rsidRPr="00D67004" w:rsidRDefault="00A25E43" w:rsidP="002D0835">
      <w:pPr>
        <w:numPr>
          <w:ilvl w:val="0"/>
          <w:numId w:val="18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Termín ukončení projektu byl stanoven na 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31.</w:t>
      </w:r>
      <w:r w:rsidR="00F6051F"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="00F6051F"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Pr="00D67004">
        <w:rPr>
          <w:rFonts w:asciiTheme="minorHAnsi" w:hAnsiTheme="minorHAnsi" w:cstheme="minorHAnsi"/>
          <w:sz w:val="22"/>
          <w:szCs w:val="22"/>
        </w:rPr>
        <w:t>.</w:t>
      </w:r>
    </w:p>
    <w:p w14:paraId="409D0027" w14:textId="77777777" w:rsidR="00285786" w:rsidRPr="00D67004" w:rsidRDefault="00285786" w:rsidP="002D08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1BB3CE" w14:textId="77777777" w:rsidR="00AD68E8" w:rsidRPr="00D67004" w:rsidRDefault="00AD68E8" w:rsidP="002D08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CDC54B" w14:textId="77777777" w:rsidR="00F12FD4" w:rsidRPr="00D67004" w:rsidRDefault="00F12FD4" w:rsidP="002D08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7004">
        <w:rPr>
          <w:rFonts w:asciiTheme="minorHAnsi" w:hAnsiTheme="minorHAnsi" w:cstheme="minorHAnsi"/>
          <w:b/>
          <w:sz w:val="22"/>
          <w:szCs w:val="22"/>
        </w:rPr>
        <w:t>Článek III.</w:t>
      </w:r>
    </w:p>
    <w:p w14:paraId="0016B7D3" w14:textId="77777777" w:rsidR="009E6DE2" w:rsidRPr="00D67004" w:rsidRDefault="009E6DE2" w:rsidP="002D0835">
      <w:pPr>
        <w:rPr>
          <w:rFonts w:asciiTheme="minorHAnsi" w:hAnsiTheme="minorHAnsi" w:cstheme="minorHAnsi"/>
          <w:b/>
          <w:sz w:val="22"/>
          <w:szCs w:val="22"/>
        </w:rPr>
      </w:pPr>
    </w:p>
    <w:p w14:paraId="0296CA82" w14:textId="77777777" w:rsidR="00DC50CC" w:rsidRPr="00D67004" w:rsidRDefault="00DC50CC" w:rsidP="002D0835">
      <w:pPr>
        <w:numPr>
          <w:ilvl w:val="0"/>
          <w:numId w:val="21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V rámci řešení výše uvedeného projektu bylo dosaženo </w:t>
      </w:r>
      <w:r w:rsidR="00F67A10" w:rsidRPr="00D67004">
        <w:rPr>
          <w:rFonts w:asciiTheme="minorHAnsi" w:hAnsiTheme="minorHAnsi" w:cstheme="minorHAnsi"/>
          <w:sz w:val="22"/>
          <w:szCs w:val="22"/>
        </w:rPr>
        <w:t>následující</w:t>
      </w:r>
      <w:r w:rsidR="00285786" w:rsidRPr="00D67004">
        <w:rPr>
          <w:rFonts w:asciiTheme="minorHAnsi" w:hAnsiTheme="minorHAnsi" w:cstheme="minorHAnsi"/>
          <w:sz w:val="22"/>
          <w:szCs w:val="22"/>
        </w:rPr>
        <w:t>c</w:t>
      </w:r>
      <w:r w:rsidR="003D070D" w:rsidRPr="00D67004">
        <w:rPr>
          <w:rFonts w:asciiTheme="minorHAnsi" w:hAnsiTheme="minorHAnsi" w:cstheme="minorHAnsi"/>
          <w:sz w:val="22"/>
          <w:szCs w:val="22"/>
        </w:rPr>
        <w:t>h</w:t>
      </w:r>
      <w:r w:rsidR="00F67A10" w:rsidRPr="00D67004">
        <w:rPr>
          <w:rFonts w:asciiTheme="minorHAnsi" w:hAnsiTheme="minorHAnsi" w:cstheme="minorHAnsi"/>
          <w:sz w:val="22"/>
          <w:szCs w:val="22"/>
        </w:rPr>
        <w:t xml:space="preserve"> výsledk</w:t>
      </w:r>
      <w:r w:rsidR="00285786" w:rsidRPr="00D67004">
        <w:rPr>
          <w:rFonts w:asciiTheme="minorHAnsi" w:hAnsiTheme="minorHAnsi" w:cstheme="minorHAnsi"/>
          <w:sz w:val="22"/>
          <w:szCs w:val="22"/>
        </w:rPr>
        <w:t>ů</w:t>
      </w:r>
      <w:r w:rsidR="00873BBC" w:rsidRPr="00D67004">
        <w:rPr>
          <w:rFonts w:asciiTheme="minorHAnsi" w:hAnsiTheme="minorHAnsi" w:cstheme="minorHAnsi"/>
          <w:sz w:val="22"/>
          <w:szCs w:val="22"/>
        </w:rPr>
        <w:t>:</w:t>
      </w:r>
    </w:p>
    <w:p w14:paraId="6DE3A12F" w14:textId="77777777" w:rsidR="00215585" w:rsidRPr="00D67004" w:rsidRDefault="00215585" w:rsidP="002D0835">
      <w:pPr>
        <w:numPr>
          <w:ilvl w:val="1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Hlk151329987"/>
      <w:proofErr w:type="spellStart"/>
      <w:proofErr w:type="gram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Gfunk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- Funkční</w:t>
      </w:r>
      <w:proofErr w:type="gram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vzorek: Zařízení pro obalování sadebního materiálu lesních dřevin do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prorůstavých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obalů </w:t>
      </w:r>
      <w:bookmarkStart w:id="7" w:name="_Hlk151328434"/>
      <w:r w:rsidRPr="00D67004">
        <w:rPr>
          <w:rFonts w:asciiTheme="minorHAnsi" w:hAnsiTheme="minorHAnsi" w:cstheme="minorHAnsi"/>
          <w:b/>
          <w:bCs/>
          <w:sz w:val="22"/>
          <w:szCs w:val="22"/>
        </w:rPr>
        <w:t>(SS01020189-V1</w:t>
      </w:r>
      <w:bookmarkEnd w:id="6"/>
      <w:r w:rsidRPr="00D67004">
        <w:rPr>
          <w:rFonts w:asciiTheme="minorHAnsi" w:hAnsiTheme="minorHAnsi" w:cstheme="minorHAnsi"/>
          <w:b/>
          <w:bCs/>
          <w:sz w:val="22"/>
          <w:szCs w:val="22"/>
        </w:rPr>
        <w:t>)</w:t>
      </w:r>
      <w:bookmarkEnd w:id="7"/>
    </w:p>
    <w:p w14:paraId="50AB8C44" w14:textId="77777777" w:rsidR="00215585" w:rsidRPr="00D67004" w:rsidRDefault="00215585" w:rsidP="002D0835">
      <w:pPr>
        <w:numPr>
          <w:ilvl w:val="1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proofErr w:type="gram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Gfunk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- Funkční</w:t>
      </w:r>
      <w:proofErr w:type="gram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vzorek: Sekundárně obalený sadební materiál v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prorůstavém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obalu z recyklovaného materiálu (SS01020189-V</w:t>
      </w:r>
      <w:r w:rsidR="0072107C" w:rsidRPr="00D6700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030EEA2" w14:textId="77777777" w:rsidR="0072107C" w:rsidRPr="00D67004" w:rsidRDefault="0072107C" w:rsidP="002D0835">
      <w:pPr>
        <w:numPr>
          <w:ilvl w:val="1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Zpolop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– Poloprovoz: Poloprovozně ověřený systém produkce a nakládání se sekundárně obalenými sazenicemi v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prorůstavých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obalech z recyklovaného materiálu (SS01020189-V7</w:t>
      </w:r>
      <w:r w:rsidRPr="00D67004">
        <w:rPr>
          <w:rFonts w:asciiTheme="minorHAnsi" w:hAnsiTheme="minorHAnsi" w:cstheme="minorHAnsi"/>
          <w:sz w:val="22"/>
          <w:szCs w:val="22"/>
        </w:rPr>
        <w:t>)</w:t>
      </w:r>
    </w:p>
    <w:p w14:paraId="0576FBC7" w14:textId="1B79EECD" w:rsidR="008D60BC" w:rsidRPr="00D67004" w:rsidRDefault="008D60BC" w:rsidP="002D0835">
      <w:pPr>
        <w:numPr>
          <w:ilvl w:val="1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dvou článků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Jimp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7004">
        <w:rPr>
          <w:rFonts w:asciiTheme="minorHAnsi" w:hAnsiTheme="minorHAnsi" w:cstheme="minorHAnsi"/>
          <w:sz w:val="22"/>
          <w:szCs w:val="22"/>
        </w:rPr>
        <w:t>(rukopisy jsou přijaté k publikaci v</w:t>
      </w:r>
      <w:r w:rsidR="00171075" w:rsidRPr="00D67004">
        <w:rPr>
          <w:rFonts w:asciiTheme="minorHAnsi" w:hAnsiTheme="minorHAnsi" w:cstheme="minorHAnsi"/>
          <w:sz w:val="22"/>
          <w:szCs w:val="22"/>
        </w:rPr>
        <w:t> </w:t>
      </w:r>
      <w:r w:rsidRPr="00D67004">
        <w:rPr>
          <w:rFonts w:asciiTheme="minorHAnsi" w:hAnsiTheme="minorHAnsi" w:cstheme="minorHAnsi"/>
          <w:sz w:val="22"/>
          <w:szCs w:val="22"/>
        </w:rPr>
        <w:t>časopisech</w:t>
      </w:r>
      <w:r w:rsidR="00171075" w:rsidRPr="00D67004">
        <w:rPr>
          <w:rFonts w:asciiTheme="minorHAnsi" w:hAnsiTheme="minorHAnsi" w:cstheme="minorHAnsi"/>
          <w:sz w:val="22"/>
          <w:szCs w:val="22"/>
        </w:rPr>
        <w:t>)</w:t>
      </w:r>
    </w:p>
    <w:p w14:paraId="503FA633" w14:textId="77777777" w:rsidR="0060192F" w:rsidRPr="00D67004" w:rsidRDefault="0060192F" w:rsidP="002D0835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7DB34" w14:textId="77777777" w:rsidR="00F12FD4" w:rsidRPr="00D67004" w:rsidRDefault="006442FF" w:rsidP="002D0835">
      <w:pPr>
        <w:numPr>
          <w:ilvl w:val="0"/>
          <w:numId w:val="21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Uveden</w:t>
      </w:r>
      <w:r w:rsidR="00285786" w:rsidRPr="00D67004">
        <w:rPr>
          <w:rFonts w:asciiTheme="minorHAnsi" w:hAnsiTheme="minorHAnsi" w:cstheme="minorHAnsi"/>
          <w:sz w:val="22"/>
          <w:szCs w:val="22"/>
        </w:rPr>
        <w:t>é</w:t>
      </w:r>
      <w:r w:rsidRPr="00D67004">
        <w:rPr>
          <w:rFonts w:asciiTheme="minorHAnsi" w:hAnsiTheme="minorHAnsi" w:cstheme="minorHAnsi"/>
          <w:sz w:val="22"/>
          <w:szCs w:val="22"/>
        </w:rPr>
        <w:t xml:space="preserve"> výsled</w:t>
      </w:r>
      <w:r w:rsidR="00285786" w:rsidRPr="00D67004">
        <w:rPr>
          <w:rFonts w:asciiTheme="minorHAnsi" w:hAnsiTheme="minorHAnsi" w:cstheme="minorHAnsi"/>
          <w:sz w:val="22"/>
          <w:szCs w:val="22"/>
        </w:rPr>
        <w:t>ky</w:t>
      </w:r>
      <w:r w:rsidRPr="00D67004">
        <w:rPr>
          <w:rFonts w:asciiTheme="minorHAnsi" w:hAnsiTheme="minorHAnsi" w:cstheme="minorHAnsi"/>
          <w:sz w:val="22"/>
          <w:szCs w:val="22"/>
        </w:rPr>
        <w:t xml:space="preserve"> odpovíd</w:t>
      </w:r>
      <w:r w:rsidR="00285786" w:rsidRPr="00D67004">
        <w:rPr>
          <w:rFonts w:asciiTheme="minorHAnsi" w:hAnsiTheme="minorHAnsi" w:cstheme="minorHAnsi"/>
          <w:sz w:val="22"/>
          <w:szCs w:val="22"/>
        </w:rPr>
        <w:t>ají</w:t>
      </w:r>
      <w:r w:rsidRPr="00D67004">
        <w:rPr>
          <w:rFonts w:asciiTheme="minorHAnsi" w:hAnsiTheme="minorHAnsi" w:cstheme="minorHAnsi"/>
          <w:sz w:val="22"/>
          <w:szCs w:val="22"/>
        </w:rPr>
        <w:t xml:space="preserve"> cílům projektu, které jsou v souladu s cíli </w:t>
      </w:r>
      <w:r w:rsidR="002D0835" w:rsidRPr="00D67004">
        <w:rPr>
          <w:rFonts w:asciiTheme="minorHAnsi" w:hAnsiTheme="minorHAnsi" w:cstheme="minorHAnsi"/>
          <w:sz w:val="22"/>
          <w:szCs w:val="22"/>
        </w:rPr>
        <w:t>Programu na podporu aplikovaného výzkumu, experimentálního vývoje a inovací v oblasti životního prostředí – Prostředí pro život.</w:t>
      </w:r>
    </w:p>
    <w:p w14:paraId="58012A36" w14:textId="77777777" w:rsidR="004C605E" w:rsidRPr="00D67004" w:rsidRDefault="004C605E" w:rsidP="002D0835">
      <w:pPr>
        <w:rPr>
          <w:rFonts w:asciiTheme="minorHAnsi" w:hAnsiTheme="minorHAnsi" w:cstheme="minorHAnsi"/>
          <w:b/>
          <w:sz w:val="22"/>
          <w:szCs w:val="22"/>
        </w:rPr>
      </w:pPr>
    </w:p>
    <w:p w14:paraId="3FBD4F08" w14:textId="77777777" w:rsidR="00F12FD4" w:rsidRPr="00D67004" w:rsidRDefault="00F12FD4" w:rsidP="002D08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7004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5C8DB195" w14:textId="77777777" w:rsidR="00F12FD4" w:rsidRPr="00D67004" w:rsidRDefault="00F12FD4" w:rsidP="002D0835">
      <w:pPr>
        <w:rPr>
          <w:rFonts w:asciiTheme="minorHAnsi" w:hAnsiTheme="minorHAnsi" w:cstheme="minorHAnsi"/>
          <w:sz w:val="22"/>
          <w:szCs w:val="22"/>
        </w:rPr>
      </w:pPr>
    </w:p>
    <w:p w14:paraId="42E28C80" w14:textId="77777777" w:rsidR="0093137D" w:rsidRPr="00D67004" w:rsidRDefault="0093137D" w:rsidP="002D0835">
      <w:pPr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strany shodně prohlašují, že výsledky projektu, uveden</w:t>
      </w:r>
      <w:r w:rsidR="00F6051F" w:rsidRPr="00D67004">
        <w:rPr>
          <w:rFonts w:asciiTheme="minorHAnsi" w:hAnsiTheme="minorHAnsi" w:cstheme="minorHAnsi"/>
          <w:sz w:val="22"/>
          <w:szCs w:val="22"/>
        </w:rPr>
        <w:t>é</w:t>
      </w:r>
      <w:r w:rsidRPr="00D67004">
        <w:rPr>
          <w:rFonts w:asciiTheme="minorHAnsi" w:hAnsiTheme="minorHAnsi" w:cstheme="minorHAnsi"/>
          <w:sz w:val="22"/>
          <w:szCs w:val="22"/>
        </w:rPr>
        <w:t xml:space="preserve"> v čl. III, odstavec 3.1 této smlouvy vznikly spoluprací pracovníků všech smluvních stran, a že duševní vlastnictví k výsledkům projektu je tedy společným majetkem všech smluvních stran. Smluvní strany se v návaznosti na tom, v jakém poměru se podílely na vytvoření výsledku projektu, dohodly na rozdělení svých práv k předmětným výsledkům v následujících poměrech:</w:t>
      </w:r>
    </w:p>
    <w:p w14:paraId="0834EF82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1D4FC01" w14:textId="77777777" w:rsidR="002D0835" w:rsidRPr="00D67004" w:rsidRDefault="002D0835" w:rsidP="002D0835">
      <w:pPr>
        <w:numPr>
          <w:ilvl w:val="1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proofErr w:type="gram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Gfunk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- Funkční</w:t>
      </w:r>
      <w:proofErr w:type="gram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vzorek: Zařízení pro obalování sadebního materiálu lesních dřevin do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prorůstavých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obalů (SS01020189-V1)</w:t>
      </w:r>
    </w:p>
    <w:p w14:paraId="12D4B1E5" w14:textId="77777777" w:rsidR="00360FB2" w:rsidRPr="00D67004" w:rsidRDefault="002D0835" w:rsidP="00360FB2">
      <w:pPr>
        <w:ind w:left="709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ČZU </w:t>
      </w:r>
      <w:bookmarkStart w:id="8" w:name="_Hlk151330371"/>
      <w:r w:rsidRPr="00D67004">
        <w:rPr>
          <w:rFonts w:asciiTheme="minorHAnsi" w:hAnsiTheme="minorHAnsi" w:cstheme="minorHAnsi"/>
          <w:sz w:val="22"/>
          <w:szCs w:val="22"/>
        </w:rPr>
        <w:t>má vlastnický podíl na výsledku ve výši</w:t>
      </w:r>
      <w:bookmarkEnd w:id="8"/>
      <w:r w:rsidRPr="00D67004">
        <w:rPr>
          <w:rFonts w:asciiTheme="minorHAnsi" w:hAnsiTheme="minorHAnsi" w:cstheme="minorHAnsi"/>
          <w:sz w:val="22"/>
          <w:szCs w:val="22"/>
        </w:rPr>
        <w:t xml:space="preserve"> 40 %; ČVUT má vlastnický podíl na výsledku ve výši 60 %, Suchopýr má </w:t>
      </w:r>
      <w:bookmarkStart w:id="9" w:name="_Hlk151330569"/>
      <w:r w:rsidRPr="00D67004">
        <w:rPr>
          <w:rFonts w:asciiTheme="minorHAnsi" w:hAnsiTheme="minorHAnsi" w:cstheme="minorHAnsi"/>
          <w:sz w:val="22"/>
          <w:szCs w:val="22"/>
        </w:rPr>
        <w:t>vlastnický</w:t>
      </w:r>
      <w:bookmarkEnd w:id="9"/>
      <w:r w:rsidRPr="00D67004">
        <w:rPr>
          <w:rFonts w:asciiTheme="minorHAnsi" w:hAnsiTheme="minorHAnsi" w:cstheme="minorHAnsi"/>
          <w:sz w:val="22"/>
          <w:szCs w:val="22"/>
        </w:rPr>
        <w:t xml:space="preserve"> podíl na výsledku ve výši 0 %, Lesní školky Burda mají vlastnický podíl na výsledku ve výši 0 % a LSV má vlastnický podíl na výsledku ve výši 0</w:t>
      </w:r>
      <w:r w:rsidR="00360FB2" w:rsidRPr="00D67004">
        <w:rPr>
          <w:rFonts w:asciiTheme="minorHAnsi" w:hAnsiTheme="minorHAnsi" w:cstheme="minorHAnsi"/>
          <w:sz w:val="22"/>
          <w:szCs w:val="22"/>
        </w:rPr>
        <w:t xml:space="preserve"> %.</w:t>
      </w:r>
    </w:p>
    <w:p w14:paraId="04B957AA" w14:textId="77777777" w:rsidR="00360FB2" w:rsidRPr="00D67004" w:rsidRDefault="00360FB2" w:rsidP="00360FB2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5564D472" w14:textId="77777777" w:rsidR="00360FB2" w:rsidRPr="00D67004" w:rsidRDefault="00360FB2" w:rsidP="00360FB2">
      <w:pPr>
        <w:numPr>
          <w:ilvl w:val="1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proofErr w:type="gram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Gfunk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- Funkční</w:t>
      </w:r>
      <w:proofErr w:type="gram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vzorek: Sekundárně obalený sadební materiál v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prorůstavém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obalu z recyklovaného materiálu (SS01020189-V6)</w:t>
      </w:r>
    </w:p>
    <w:p w14:paraId="47BF6BBF" w14:textId="77777777" w:rsidR="00486920" w:rsidRPr="00D67004" w:rsidRDefault="00360FB2" w:rsidP="00486920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10" w:name="_Hlk151330988"/>
      <w:r w:rsidRPr="00D67004">
        <w:rPr>
          <w:rFonts w:asciiTheme="minorHAnsi" w:hAnsiTheme="minorHAnsi" w:cstheme="minorHAnsi"/>
          <w:sz w:val="22"/>
          <w:szCs w:val="22"/>
        </w:rPr>
        <w:t>ČZU má vlastnický podíl na výsledku ve výši 60 %; ČVUT má vlastnický podíl na výsledku ve výši 40 %, Suchopýr má vlastnický podíl na výsledku ve výši 0 %, Lesní školky Burda mají vlastnický podíl na výsledku ve výši 0 % a LSV má vlastnický podíl na výsledku ve výši 0 %.</w:t>
      </w:r>
      <w:bookmarkEnd w:id="10"/>
    </w:p>
    <w:p w14:paraId="1E329190" w14:textId="77777777" w:rsidR="00486920" w:rsidRPr="00D67004" w:rsidRDefault="00486920" w:rsidP="00486920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09F15D3" w14:textId="4B31C90F" w:rsidR="00360FB2" w:rsidRPr="00D67004" w:rsidRDefault="00360FB2" w:rsidP="00486920">
      <w:pPr>
        <w:numPr>
          <w:ilvl w:val="1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Zpolop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– Poloprovoz: Poloprovozně ověřený systém produkce a nakládání se sekundárně obalenými sazenicemi v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prorůstavých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obalech z recyklovaného materiálu (SS01020189-V7)</w:t>
      </w:r>
    </w:p>
    <w:p w14:paraId="62150CD4" w14:textId="177062B8" w:rsidR="00360FB2" w:rsidRPr="00D67004" w:rsidRDefault="00360FB2" w:rsidP="00360FB2">
      <w:pPr>
        <w:ind w:left="720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ČZU má vlastnický podíl na výsledku ve výši </w:t>
      </w:r>
      <w:r w:rsidR="00486920" w:rsidRPr="00D67004">
        <w:rPr>
          <w:rFonts w:asciiTheme="minorHAnsi" w:hAnsiTheme="minorHAnsi" w:cstheme="minorHAnsi"/>
          <w:sz w:val="22"/>
          <w:szCs w:val="22"/>
        </w:rPr>
        <w:t xml:space="preserve">41 </w:t>
      </w:r>
      <w:r w:rsidRPr="00D67004">
        <w:rPr>
          <w:rFonts w:asciiTheme="minorHAnsi" w:hAnsiTheme="minorHAnsi" w:cstheme="minorHAnsi"/>
          <w:sz w:val="22"/>
          <w:szCs w:val="22"/>
        </w:rPr>
        <w:t xml:space="preserve">%; ČVUT má vlastnický podíl na výsledku ve výši </w:t>
      </w:r>
      <w:r w:rsidR="00486920" w:rsidRPr="00D67004">
        <w:rPr>
          <w:rFonts w:asciiTheme="minorHAnsi" w:hAnsiTheme="minorHAnsi" w:cstheme="minorHAnsi"/>
          <w:sz w:val="22"/>
          <w:szCs w:val="22"/>
        </w:rPr>
        <w:t xml:space="preserve">39 </w:t>
      </w:r>
      <w:r w:rsidRPr="00D67004">
        <w:rPr>
          <w:rFonts w:asciiTheme="minorHAnsi" w:hAnsiTheme="minorHAnsi" w:cstheme="minorHAnsi"/>
          <w:sz w:val="22"/>
          <w:szCs w:val="22"/>
        </w:rPr>
        <w:t>%, Suchopýr má vlastnický podíl na výsledku ve výši 5 %, Lesní školky Burda mají vlastnický podíl na výsledku ve výši 10 % a LSV má vlastnický podíl na výsledku ve výši 5 %.</w:t>
      </w:r>
    </w:p>
    <w:p w14:paraId="46C23573" w14:textId="77777777" w:rsidR="008D60BC" w:rsidRPr="00D67004" w:rsidRDefault="008D60BC" w:rsidP="00360FB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DE22812" w14:textId="43E667AA" w:rsidR="008D60BC" w:rsidRPr="00D67004" w:rsidRDefault="008D60BC" w:rsidP="00804A78">
      <w:pPr>
        <w:numPr>
          <w:ilvl w:val="1"/>
          <w:numId w:val="2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Jimp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– Recenzovaný odborný článek: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Chemical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forest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amelioration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experience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from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Czech Republic and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other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selected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countries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– a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review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7004">
        <w:rPr>
          <w:rFonts w:asciiTheme="minorHAnsi" w:hAnsiTheme="minorHAnsi" w:cstheme="minorHAnsi"/>
          <w:sz w:val="22"/>
          <w:szCs w:val="22"/>
        </w:rPr>
        <w:t xml:space="preserve">(rukopis </w:t>
      </w:r>
      <w:r w:rsidR="0012785A" w:rsidRPr="00D67004">
        <w:rPr>
          <w:rFonts w:asciiTheme="minorHAnsi" w:hAnsiTheme="minorHAnsi" w:cstheme="minorHAnsi"/>
          <w:sz w:val="22"/>
          <w:szCs w:val="22"/>
        </w:rPr>
        <w:t xml:space="preserve">v době podpisu smlouvy </w:t>
      </w:r>
      <w:r w:rsidRPr="00D67004">
        <w:rPr>
          <w:rFonts w:asciiTheme="minorHAnsi" w:hAnsiTheme="minorHAnsi" w:cstheme="minorHAnsi"/>
          <w:sz w:val="22"/>
          <w:szCs w:val="22"/>
        </w:rPr>
        <w:t xml:space="preserve">přijat k publikaci v časopise </w:t>
      </w:r>
      <w:proofErr w:type="spellStart"/>
      <w:r w:rsidRPr="00D67004">
        <w:rPr>
          <w:rFonts w:asciiTheme="minorHAnsi" w:hAnsiTheme="minorHAnsi" w:cstheme="minorHAnsi"/>
          <w:sz w:val="22"/>
          <w:szCs w:val="22"/>
        </w:rPr>
        <w:t>Journal</w:t>
      </w:r>
      <w:proofErr w:type="spellEnd"/>
      <w:r w:rsidRPr="00D670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670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sz w:val="22"/>
          <w:szCs w:val="22"/>
        </w:rPr>
        <w:t>Forest</w:t>
      </w:r>
      <w:proofErr w:type="spellEnd"/>
      <w:r w:rsidRPr="00D67004">
        <w:rPr>
          <w:rFonts w:asciiTheme="minorHAnsi" w:hAnsiTheme="minorHAnsi" w:cstheme="minorHAnsi"/>
          <w:sz w:val="22"/>
          <w:szCs w:val="22"/>
        </w:rPr>
        <w:t xml:space="preserve"> Science). ČZU má vlastnický podíl na výsledku ve výši 80 %; ČVUT má vlastnický podíl na výsledku ve výši 20 %</w:t>
      </w:r>
      <w:r w:rsidR="0012785A" w:rsidRPr="00D67004">
        <w:rPr>
          <w:rFonts w:asciiTheme="minorHAnsi" w:hAnsiTheme="minorHAnsi" w:cstheme="minorHAnsi"/>
          <w:sz w:val="22"/>
          <w:szCs w:val="22"/>
        </w:rPr>
        <w:t>, Suchopýr má vlastnický podíl na výsledku ve výši 0 %, Lesní školky Burda mají vlastnický podíl na výsledku ve výši 0 % a LSV má vlastnický podíl na výsledku ve výši 0 %.</w:t>
      </w:r>
    </w:p>
    <w:p w14:paraId="1CC16F16" w14:textId="77777777" w:rsidR="008D60BC" w:rsidRPr="00D67004" w:rsidRDefault="008D60BC" w:rsidP="008D60B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DB7305A" w14:textId="3EE300AE" w:rsidR="008D60BC" w:rsidRPr="00D67004" w:rsidRDefault="008D60BC" w:rsidP="00804A78">
      <w:pPr>
        <w:numPr>
          <w:ilvl w:val="1"/>
          <w:numId w:val="22"/>
        </w:numPr>
        <w:ind w:left="709"/>
        <w:rPr>
          <w:rFonts w:asciiTheme="minorHAnsi" w:hAnsiTheme="minorHAnsi" w:cstheme="minorHAnsi"/>
          <w:sz w:val="22"/>
          <w:szCs w:val="22"/>
        </w:rPr>
      </w:pP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Jimp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– Recenzovaný odborný článek: Use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of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brassinosteroids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overcome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unfavourable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climatic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effects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on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seed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germination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sz w:val="22"/>
          <w:szCs w:val="22"/>
        </w:rPr>
        <w:t>of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Pinus</w:t>
      </w:r>
      <w:proofErr w:type="spellEnd"/>
      <w:r w:rsidRPr="00D6700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6700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nigra</w:t>
      </w:r>
      <w:proofErr w:type="spellEnd"/>
      <w:r w:rsidRPr="00D67004">
        <w:rPr>
          <w:rFonts w:asciiTheme="minorHAnsi" w:hAnsiTheme="minorHAnsi" w:cstheme="minorHAnsi"/>
          <w:b/>
          <w:bCs/>
          <w:sz w:val="22"/>
          <w:szCs w:val="22"/>
        </w:rPr>
        <w:t xml:space="preserve"> J. F. Arnold </w:t>
      </w:r>
      <w:r w:rsidRPr="00D67004">
        <w:rPr>
          <w:rFonts w:asciiTheme="minorHAnsi" w:hAnsiTheme="minorHAnsi" w:cstheme="minorHAnsi"/>
          <w:sz w:val="22"/>
          <w:szCs w:val="22"/>
        </w:rPr>
        <w:t xml:space="preserve">(rukopis </w:t>
      </w:r>
      <w:r w:rsidR="0012785A" w:rsidRPr="00D67004">
        <w:rPr>
          <w:rFonts w:asciiTheme="minorHAnsi" w:hAnsiTheme="minorHAnsi" w:cstheme="minorHAnsi"/>
          <w:sz w:val="22"/>
          <w:szCs w:val="22"/>
        </w:rPr>
        <w:t xml:space="preserve">v době podpisu smlouvy </w:t>
      </w:r>
      <w:r w:rsidRPr="00D67004">
        <w:rPr>
          <w:rFonts w:asciiTheme="minorHAnsi" w:hAnsiTheme="minorHAnsi" w:cstheme="minorHAnsi"/>
          <w:sz w:val="22"/>
          <w:szCs w:val="22"/>
        </w:rPr>
        <w:t xml:space="preserve">přijat k publikaci v časopise </w:t>
      </w:r>
      <w:proofErr w:type="spellStart"/>
      <w:r w:rsidRPr="00D67004">
        <w:rPr>
          <w:rFonts w:asciiTheme="minorHAnsi" w:hAnsiTheme="minorHAnsi" w:cstheme="minorHAnsi"/>
          <w:sz w:val="22"/>
          <w:szCs w:val="22"/>
        </w:rPr>
        <w:t>iForest</w:t>
      </w:r>
      <w:proofErr w:type="spellEnd"/>
      <w:r w:rsidRPr="00D67004">
        <w:rPr>
          <w:rFonts w:asciiTheme="minorHAnsi" w:hAnsiTheme="minorHAnsi" w:cstheme="minorHAnsi"/>
          <w:sz w:val="22"/>
          <w:szCs w:val="22"/>
        </w:rPr>
        <w:t>)</w:t>
      </w:r>
      <w:r w:rsidR="0012785A" w:rsidRPr="00D67004">
        <w:rPr>
          <w:rFonts w:asciiTheme="minorHAnsi" w:hAnsiTheme="minorHAnsi" w:cstheme="minorHAnsi"/>
          <w:sz w:val="22"/>
          <w:szCs w:val="22"/>
        </w:rPr>
        <w:t xml:space="preserve">. </w:t>
      </w:r>
      <w:r w:rsidRPr="00D67004">
        <w:rPr>
          <w:rFonts w:asciiTheme="minorHAnsi" w:hAnsiTheme="minorHAnsi" w:cstheme="minorHAnsi"/>
          <w:sz w:val="22"/>
          <w:szCs w:val="22"/>
        </w:rPr>
        <w:t xml:space="preserve">ČZU má vlastnický podíl na výsledku ve výši 100 </w:t>
      </w:r>
      <w:r w:rsidRPr="00D67004">
        <w:rPr>
          <w:rFonts w:asciiTheme="minorHAnsi" w:hAnsiTheme="minorHAnsi" w:cstheme="minorHAnsi"/>
          <w:sz w:val="22"/>
          <w:szCs w:val="22"/>
        </w:rPr>
        <w:lastRenderedPageBreak/>
        <w:t>%</w:t>
      </w:r>
      <w:r w:rsidR="0012785A" w:rsidRPr="00D67004">
        <w:rPr>
          <w:rFonts w:asciiTheme="minorHAnsi" w:hAnsiTheme="minorHAnsi" w:cstheme="minorHAnsi"/>
          <w:sz w:val="22"/>
          <w:szCs w:val="22"/>
        </w:rPr>
        <w:t xml:space="preserve">, ČVUT má vlastnický podíl na výsledku ve výši 0 </w:t>
      </w:r>
      <w:proofErr w:type="gramStart"/>
      <w:r w:rsidR="0012785A" w:rsidRPr="00D67004">
        <w:rPr>
          <w:rFonts w:asciiTheme="minorHAnsi" w:hAnsiTheme="minorHAnsi" w:cstheme="minorHAnsi"/>
          <w:sz w:val="22"/>
          <w:szCs w:val="22"/>
        </w:rPr>
        <w:t>%,  Suchopýr</w:t>
      </w:r>
      <w:proofErr w:type="gramEnd"/>
      <w:r w:rsidR="0012785A" w:rsidRPr="00D67004">
        <w:rPr>
          <w:rFonts w:asciiTheme="minorHAnsi" w:hAnsiTheme="minorHAnsi" w:cstheme="minorHAnsi"/>
          <w:sz w:val="22"/>
          <w:szCs w:val="22"/>
        </w:rPr>
        <w:t xml:space="preserve"> má vlastnický podíl na výsledku ve výši 0 %, Lesní školky Burda mají vlastnický podíl na výsledku ve výši 0 % a LSV má vlastnický podíl na výsledku ve výši 0 %.</w:t>
      </w:r>
    </w:p>
    <w:p w14:paraId="79FA38CA" w14:textId="77777777" w:rsidR="00597978" w:rsidRPr="00D67004" w:rsidRDefault="00597978" w:rsidP="002D0835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0F61A335" w14:textId="77777777" w:rsidR="007372DD" w:rsidRPr="00D67004" w:rsidRDefault="0093137D" w:rsidP="002D0835">
      <w:pPr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Příjemce a partneři</w:t>
      </w:r>
      <w:r w:rsidR="00AA0F92" w:rsidRPr="00D67004">
        <w:rPr>
          <w:rFonts w:asciiTheme="minorHAnsi" w:hAnsiTheme="minorHAnsi" w:cstheme="minorHAnsi"/>
          <w:sz w:val="22"/>
          <w:szCs w:val="22"/>
        </w:rPr>
        <w:t xml:space="preserve"> </w:t>
      </w:r>
      <w:r w:rsidR="00E065B7" w:rsidRPr="00D67004">
        <w:rPr>
          <w:rFonts w:asciiTheme="minorHAnsi" w:hAnsiTheme="minorHAnsi" w:cstheme="minorHAnsi"/>
          <w:sz w:val="22"/>
          <w:szCs w:val="22"/>
        </w:rPr>
        <w:t>využi</w:t>
      </w:r>
      <w:r w:rsidRPr="00D67004">
        <w:rPr>
          <w:rFonts w:asciiTheme="minorHAnsi" w:hAnsiTheme="minorHAnsi" w:cstheme="minorHAnsi"/>
          <w:sz w:val="22"/>
          <w:szCs w:val="22"/>
        </w:rPr>
        <w:t>jí</w:t>
      </w:r>
      <w:r w:rsidR="00AA0F92" w:rsidRPr="00D67004">
        <w:rPr>
          <w:rFonts w:asciiTheme="minorHAnsi" w:hAnsiTheme="minorHAnsi" w:cstheme="minorHAnsi"/>
          <w:sz w:val="22"/>
          <w:szCs w:val="22"/>
        </w:rPr>
        <w:t xml:space="preserve"> výsled</w:t>
      </w:r>
      <w:r w:rsidR="00285786" w:rsidRPr="00D67004">
        <w:rPr>
          <w:rFonts w:asciiTheme="minorHAnsi" w:hAnsiTheme="minorHAnsi" w:cstheme="minorHAnsi"/>
          <w:sz w:val="22"/>
          <w:szCs w:val="22"/>
        </w:rPr>
        <w:t>ky</w:t>
      </w:r>
      <w:r w:rsidR="00AA0F92" w:rsidRPr="00D67004">
        <w:rPr>
          <w:rFonts w:asciiTheme="minorHAnsi" w:hAnsiTheme="minorHAnsi" w:cstheme="minorHAnsi"/>
          <w:sz w:val="22"/>
          <w:szCs w:val="22"/>
        </w:rPr>
        <w:t xml:space="preserve"> projektu uveden</w:t>
      </w:r>
      <w:r w:rsidR="00285786" w:rsidRPr="00D67004">
        <w:rPr>
          <w:rFonts w:asciiTheme="minorHAnsi" w:hAnsiTheme="minorHAnsi" w:cstheme="minorHAnsi"/>
          <w:sz w:val="22"/>
          <w:szCs w:val="22"/>
        </w:rPr>
        <w:t>é</w:t>
      </w:r>
      <w:r w:rsidR="00AA0F92" w:rsidRPr="00D67004">
        <w:rPr>
          <w:rFonts w:asciiTheme="minorHAnsi" w:hAnsiTheme="minorHAnsi" w:cstheme="minorHAnsi"/>
          <w:sz w:val="22"/>
          <w:szCs w:val="22"/>
        </w:rPr>
        <w:t xml:space="preserve"> v</w:t>
      </w:r>
      <w:r w:rsidR="00E065B7" w:rsidRPr="00D67004">
        <w:rPr>
          <w:rFonts w:asciiTheme="minorHAnsi" w:hAnsiTheme="minorHAnsi" w:cstheme="minorHAnsi"/>
          <w:sz w:val="22"/>
          <w:szCs w:val="22"/>
        </w:rPr>
        <w:t> čl.</w:t>
      </w:r>
      <w:r w:rsidR="00AA0F92" w:rsidRPr="00D67004">
        <w:rPr>
          <w:rFonts w:asciiTheme="minorHAnsi" w:hAnsiTheme="minorHAnsi" w:cstheme="minorHAnsi"/>
          <w:sz w:val="22"/>
          <w:szCs w:val="22"/>
        </w:rPr>
        <w:t xml:space="preserve"> III</w:t>
      </w:r>
      <w:r w:rsidR="00E065B7" w:rsidRPr="00D67004">
        <w:rPr>
          <w:rFonts w:asciiTheme="minorHAnsi" w:hAnsiTheme="minorHAnsi" w:cstheme="minorHAnsi"/>
          <w:sz w:val="22"/>
          <w:szCs w:val="22"/>
        </w:rPr>
        <w:t xml:space="preserve"> odst. 3.1</w:t>
      </w:r>
      <w:r w:rsidR="00AA0F92" w:rsidRPr="00D67004">
        <w:rPr>
          <w:rFonts w:asciiTheme="minorHAnsi" w:hAnsiTheme="minorHAnsi" w:cstheme="minorHAnsi"/>
          <w:sz w:val="22"/>
          <w:szCs w:val="22"/>
        </w:rPr>
        <w:t xml:space="preserve"> této smlouvy předev</w:t>
      </w:r>
      <w:r w:rsidR="00AD68E8" w:rsidRPr="00D67004">
        <w:rPr>
          <w:rFonts w:asciiTheme="minorHAnsi" w:hAnsiTheme="minorHAnsi" w:cstheme="minorHAnsi"/>
          <w:sz w:val="22"/>
          <w:szCs w:val="22"/>
        </w:rPr>
        <w:t>ším</w:t>
      </w:r>
      <w:r w:rsidR="00E065B7" w:rsidRPr="00D67004">
        <w:rPr>
          <w:rFonts w:asciiTheme="minorHAnsi" w:hAnsiTheme="minorHAnsi" w:cstheme="minorHAnsi"/>
          <w:sz w:val="22"/>
          <w:szCs w:val="22"/>
        </w:rPr>
        <w:t> </w:t>
      </w:r>
      <w:r w:rsidR="00363B3D" w:rsidRPr="00D67004">
        <w:rPr>
          <w:rFonts w:asciiTheme="minorHAnsi" w:hAnsiTheme="minorHAnsi" w:cstheme="minorHAnsi"/>
          <w:iCs/>
          <w:sz w:val="22"/>
          <w:szCs w:val="22"/>
        </w:rPr>
        <w:t>při</w:t>
      </w:r>
      <w:r w:rsidR="00E0142A" w:rsidRPr="00D6700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F706C" w:rsidRPr="00D67004">
        <w:rPr>
          <w:rFonts w:asciiTheme="minorHAnsi" w:hAnsiTheme="minorHAnsi" w:cstheme="minorHAnsi"/>
          <w:iCs/>
          <w:sz w:val="22"/>
          <w:szCs w:val="22"/>
        </w:rPr>
        <w:t>vlastní výzkumné činnosti</w:t>
      </w:r>
      <w:r w:rsidR="00FC3558" w:rsidRPr="00D67004">
        <w:rPr>
          <w:rFonts w:asciiTheme="minorHAnsi" w:hAnsiTheme="minorHAnsi" w:cstheme="minorHAnsi"/>
          <w:iCs/>
          <w:sz w:val="22"/>
          <w:szCs w:val="22"/>
        </w:rPr>
        <w:t>.</w:t>
      </w:r>
      <w:r w:rsidR="00285786" w:rsidRPr="00D6700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C1618" w:rsidRPr="00D67004">
        <w:rPr>
          <w:rFonts w:asciiTheme="minorHAnsi" w:hAnsiTheme="minorHAnsi" w:cstheme="minorHAnsi"/>
          <w:sz w:val="22"/>
          <w:szCs w:val="22"/>
        </w:rPr>
        <w:t>Příjemce</w:t>
      </w:r>
      <w:r w:rsidR="00F12FD4" w:rsidRPr="00D67004">
        <w:rPr>
          <w:rFonts w:asciiTheme="minorHAnsi" w:hAnsiTheme="minorHAnsi" w:cstheme="minorHAnsi"/>
          <w:sz w:val="22"/>
          <w:szCs w:val="22"/>
        </w:rPr>
        <w:t xml:space="preserve"> se zavazuj</w:t>
      </w:r>
      <w:r w:rsidR="00DC1618" w:rsidRPr="00D67004">
        <w:rPr>
          <w:rFonts w:asciiTheme="minorHAnsi" w:hAnsiTheme="minorHAnsi" w:cstheme="minorHAnsi"/>
          <w:sz w:val="22"/>
          <w:szCs w:val="22"/>
        </w:rPr>
        <w:t>e</w:t>
      </w:r>
      <w:r w:rsidR="00F12FD4" w:rsidRPr="00D67004">
        <w:rPr>
          <w:rFonts w:asciiTheme="minorHAnsi" w:hAnsiTheme="minorHAnsi" w:cstheme="minorHAnsi"/>
          <w:sz w:val="22"/>
          <w:szCs w:val="22"/>
        </w:rPr>
        <w:t xml:space="preserve"> zpřístupnit výsled</w:t>
      </w:r>
      <w:r w:rsidR="0092499F" w:rsidRPr="00D67004">
        <w:rPr>
          <w:rFonts w:asciiTheme="minorHAnsi" w:hAnsiTheme="minorHAnsi" w:cstheme="minorHAnsi"/>
          <w:sz w:val="22"/>
          <w:szCs w:val="22"/>
        </w:rPr>
        <w:t>ky</w:t>
      </w:r>
      <w:r w:rsidR="00F12FD4" w:rsidRPr="00D67004">
        <w:rPr>
          <w:rFonts w:asciiTheme="minorHAnsi" w:hAnsiTheme="minorHAnsi" w:cstheme="minorHAnsi"/>
          <w:sz w:val="22"/>
          <w:szCs w:val="22"/>
        </w:rPr>
        <w:t xml:space="preserve"> </w:t>
      </w:r>
      <w:r w:rsidR="00EE2983" w:rsidRPr="00D67004">
        <w:rPr>
          <w:rFonts w:asciiTheme="minorHAnsi" w:hAnsiTheme="minorHAnsi" w:cstheme="minorHAnsi"/>
          <w:sz w:val="22"/>
          <w:szCs w:val="22"/>
        </w:rPr>
        <w:t xml:space="preserve">projektu </w:t>
      </w:r>
      <w:r w:rsidR="00C50B9F" w:rsidRPr="00D67004">
        <w:rPr>
          <w:rFonts w:asciiTheme="minorHAnsi" w:hAnsiTheme="minorHAnsi" w:cstheme="minorHAnsi"/>
          <w:sz w:val="22"/>
          <w:szCs w:val="22"/>
        </w:rPr>
        <w:t xml:space="preserve">uvedené </w:t>
      </w:r>
      <w:r w:rsidR="00F12FD4" w:rsidRPr="00D67004">
        <w:rPr>
          <w:rFonts w:asciiTheme="minorHAnsi" w:hAnsiTheme="minorHAnsi" w:cstheme="minorHAnsi"/>
          <w:sz w:val="22"/>
          <w:szCs w:val="22"/>
        </w:rPr>
        <w:t>v</w:t>
      </w:r>
      <w:r w:rsidR="00722BD0" w:rsidRPr="00D67004">
        <w:rPr>
          <w:rFonts w:asciiTheme="minorHAnsi" w:hAnsiTheme="minorHAnsi" w:cstheme="minorHAnsi"/>
          <w:sz w:val="22"/>
          <w:szCs w:val="22"/>
        </w:rPr>
        <w:t> článku</w:t>
      </w:r>
      <w:r w:rsidR="00F15F08" w:rsidRPr="00D67004">
        <w:rPr>
          <w:rFonts w:asciiTheme="minorHAnsi" w:hAnsiTheme="minorHAnsi" w:cstheme="minorHAnsi"/>
          <w:sz w:val="22"/>
          <w:szCs w:val="22"/>
        </w:rPr>
        <w:t xml:space="preserve"> III</w:t>
      </w:r>
      <w:r w:rsidR="00722BD0" w:rsidRPr="00D67004">
        <w:rPr>
          <w:rFonts w:asciiTheme="minorHAnsi" w:hAnsiTheme="minorHAnsi" w:cstheme="minorHAnsi"/>
          <w:sz w:val="22"/>
          <w:szCs w:val="22"/>
        </w:rPr>
        <w:t>.</w:t>
      </w:r>
      <w:r w:rsidR="00F12FD4" w:rsidRPr="00D67004">
        <w:rPr>
          <w:rFonts w:asciiTheme="minorHAnsi" w:hAnsiTheme="minorHAnsi" w:cstheme="minorHAnsi"/>
          <w:sz w:val="22"/>
          <w:szCs w:val="22"/>
        </w:rPr>
        <w:t xml:space="preserve"> této smlouvy </w:t>
      </w:r>
      <w:r w:rsidR="001D699C" w:rsidRPr="00D67004">
        <w:rPr>
          <w:rFonts w:asciiTheme="minorHAnsi" w:hAnsiTheme="minorHAnsi" w:cstheme="minorHAnsi"/>
          <w:sz w:val="22"/>
          <w:szCs w:val="22"/>
        </w:rPr>
        <w:t>v souladu s ustanovením § 16 zák</w:t>
      </w:r>
      <w:r w:rsidR="006D14A6" w:rsidRPr="00D67004">
        <w:rPr>
          <w:rFonts w:asciiTheme="minorHAnsi" w:hAnsiTheme="minorHAnsi" w:cstheme="minorHAnsi"/>
          <w:sz w:val="22"/>
          <w:szCs w:val="22"/>
        </w:rPr>
        <w:t>ona</w:t>
      </w:r>
      <w:r w:rsidR="001D699C" w:rsidRPr="00D67004">
        <w:rPr>
          <w:rFonts w:asciiTheme="minorHAnsi" w:hAnsiTheme="minorHAnsi" w:cstheme="minorHAnsi"/>
          <w:sz w:val="22"/>
          <w:szCs w:val="22"/>
        </w:rPr>
        <w:t xml:space="preserve"> č. 130/2002 Sb.</w:t>
      </w:r>
      <w:r w:rsidR="00F6051F" w:rsidRPr="00D67004">
        <w:rPr>
          <w:rFonts w:asciiTheme="minorHAnsi" w:hAnsiTheme="minorHAnsi" w:cstheme="minorHAnsi"/>
          <w:sz w:val="22"/>
          <w:szCs w:val="22"/>
        </w:rPr>
        <w:t>, zákon o podpoře výzkumu, experimentálního vývoje a inovací, ve znění pozdějších předpisů (dále také jen „</w:t>
      </w:r>
      <w:r w:rsidR="00F6051F" w:rsidRPr="00D67004">
        <w:rPr>
          <w:rFonts w:asciiTheme="minorHAnsi" w:hAnsiTheme="minorHAnsi" w:cstheme="minorHAnsi"/>
          <w:b/>
          <w:bCs/>
          <w:sz w:val="22"/>
          <w:szCs w:val="22"/>
        </w:rPr>
        <w:t>zákon o podpoře</w:t>
      </w:r>
      <w:r w:rsidR="00F6051F" w:rsidRPr="00D67004">
        <w:rPr>
          <w:rFonts w:asciiTheme="minorHAnsi" w:hAnsiTheme="minorHAnsi" w:cstheme="minorHAnsi"/>
          <w:sz w:val="22"/>
          <w:szCs w:val="22"/>
        </w:rPr>
        <w:t>“)</w:t>
      </w:r>
      <w:r w:rsidR="00DC50CC" w:rsidRPr="00D67004">
        <w:rPr>
          <w:rFonts w:asciiTheme="minorHAnsi" w:hAnsiTheme="minorHAnsi" w:cstheme="minorHAnsi"/>
          <w:sz w:val="22"/>
          <w:szCs w:val="22"/>
        </w:rPr>
        <w:t xml:space="preserve"> a Všeobecnými podmínkami</w:t>
      </w:r>
      <w:r w:rsidR="006D14A6" w:rsidRPr="00D67004">
        <w:rPr>
          <w:rFonts w:asciiTheme="minorHAnsi" w:hAnsiTheme="minorHAnsi" w:cstheme="minorHAnsi"/>
          <w:sz w:val="22"/>
          <w:szCs w:val="22"/>
        </w:rPr>
        <w:t xml:space="preserve">, které </w:t>
      </w:r>
      <w:proofErr w:type="gramStart"/>
      <w:r w:rsidR="006D14A6" w:rsidRPr="00D67004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="006D14A6" w:rsidRPr="00D67004">
        <w:rPr>
          <w:rFonts w:asciiTheme="minorHAnsi" w:hAnsiTheme="minorHAnsi" w:cstheme="minorHAnsi"/>
          <w:sz w:val="22"/>
          <w:szCs w:val="22"/>
        </w:rPr>
        <w:t xml:space="preserve"> nedílnou součást Smlouvy o poskytnutí podpory</w:t>
      </w:r>
      <w:r w:rsidR="00A83B9B" w:rsidRPr="00D67004">
        <w:rPr>
          <w:rFonts w:asciiTheme="minorHAnsi" w:hAnsiTheme="minorHAnsi" w:cstheme="minorHAnsi"/>
          <w:sz w:val="22"/>
          <w:szCs w:val="22"/>
        </w:rPr>
        <w:t>.</w:t>
      </w:r>
    </w:p>
    <w:p w14:paraId="2FBEEB9E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4A61CB30" w14:textId="77777777" w:rsidR="0093137D" w:rsidRPr="00D67004" w:rsidRDefault="0093137D" w:rsidP="002D0835">
      <w:pPr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Žádná ze smluvních stran nesmí využít či použít výsledky v rozporu s pravidly projektu.</w:t>
      </w:r>
    </w:p>
    <w:p w14:paraId="24BCD285" w14:textId="77777777" w:rsidR="004D0C6A" w:rsidRPr="00D67004" w:rsidRDefault="004D0C6A" w:rsidP="002D0835">
      <w:pPr>
        <w:rPr>
          <w:rFonts w:asciiTheme="minorHAnsi" w:hAnsiTheme="minorHAnsi" w:cstheme="minorHAnsi"/>
          <w:b/>
          <w:sz w:val="22"/>
          <w:szCs w:val="22"/>
        </w:rPr>
      </w:pPr>
    </w:p>
    <w:p w14:paraId="7AE5093C" w14:textId="77777777" w:rsidR="00F12FD4" w:rsidRPr="00D67004" w:rsidRDefault="00F12FD4" w:rsidP="002D08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7004">
        <w:rPr>
          <w:rFonts w:asciiTheme="minorHAnsi" w:hAnsiTheme="minorHAnsi" w:cstheme="minorHAnsi"/>
          <w:b/>
          <w:sz w:val="22"/>
          <w:szCs w:val="22"/>
        </w:rPr>
        <w:t>Článek V.</w:t>
      </w:r>
    </w:p>
    <w:p w14:paraId="3FA04998" w14:textId="77777777" w:rsidR="00F12FD4" w:rsidRPr="00D67004" w:rsidRDefault="00F12FD4" w:rsidP="002D0835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3341D5F" w14:textId="77777777" w:rsidR="00D2065D" w:rsidRPr="00D67004" w:rsidRDefault="00DC1618" w:rsidP="002D0835">
      <w:pPr>
        <w:numPr>
          <w:ilvl w:val="0"/>
          <w:numId w:val="7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Příjemce </w:t>
      </w:r>
      <w:r w:rsidR="00426E6F" w:rsidRPr="00D67004">
        <w:rPr>
          <w:rFonts w:asciiTheme="minorHAnsi" w:hAnsiTheme="minorHAnsi" w:cstheme="minorHAnsi"/>
          <w:sz w:val="22"/>
          <w:szCs w:val="22"/>
        </w:rPr>
        <w:t>a partneři jsou oprávněni užívat pro své potřeby výsledky projektu dle č. III, odst. 3.1. této smlouvy, a to způsobem</w:t>
      </w:r>
      <w:r w:rsidR="00081285" w:rsidRPr="00D67004">
        <w:rPr>
          <w:rFonts w:asciiTheme="minorHAnsi" w:hAnsiTheme="minorHAnsi" w:cstheme="minorHAnsi"/>
          <w:sz w:val="22"/>
          <w:szCs w:val="22"/>
        </w:rPr>
        <w:t>, neodporujícím této smlouvě či Smlouvě o</w:t>
      </w:r>
      <w:r w:rsidR="002748EC" w:rsidRPr="00D67004">
        <w:rPr>
          <w:rFonts w:asciiTheme="minorHAnsi" w:hAnsiTheme="minorHAnsi" w:cstheme="minorHAnsi"/>
          <w:sz w:val="22"/>
          <w:szCs w:val="22"/>
        </w:rPr>
        <w:t> </w:t>
      </w:r>
      <w:r w:rsidR="00081285" w:rsidRPr="00D67004">
        <w:rPr>
          <w:rFonts w:asciiTheme="minorHAnsi" w:hAnsiTheme="minorHAnsi" w:cstheme="minorHAnsi"/>
          <w:sz w:val="22"/>
          <w:szCs w:val="22"/>
        </w:rPr>
        <w:t>poskytnutí podpory včetně jejich příloh.</w:t>
      </w:r>
    </w:p>
    <w:p w14:paraId="01576E21" w14:textId="77777777" w:rsidR="0060192F" w:rsidRPr="00D67004" w:rsidRDefault="0060192F" w:rsidP="002D0835">
      <w:pPr>
        <w:rPr>
          <w:rFonts w:asciiTheme="minorHAnsi" w:hAnsiTheme="minorHAnsi" w:cstheme="minorHAnsi"/>
          <w:sz w:val="22"/>
          <w:szCs w:val="22"/>
        </w:rPr>
      </w:pPr>
    </w:p>
    <w:p w14:paraId="12288657" w14:textId="77777777" w:rsidR="00D33D61" w:rsidRPr="00D67004" w:rsidRDefault="00D33D61" w:rsidP="002D0835">
      <w:pPr>
        <w:numPr>
          <w:ilvl w:val="0"/>
          <w:numId w:val="7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Příjemce </w:t>
      </w:r>
      <w:r w:rsidR="00081285" w:rsidRPr="00D67004">
        <w:rPr>
          <w:rFonts w:asciiTheme="minorHAnsi" w:hAnsiTheme="minorHAnsi" w:cstheme="minorHAnsi"/>
          <w:sz w:val="22"/>
          <w:szCs w:val="22"/>
        </w:rPr>
        <w:t xml:space="preserve">a partneři jsou oprávněni </w:t>
      </w:r>
      <w:r w:rsidRPr="00D67004">
        <w:rPr>
          <w:rFonts w:asciiTheme="minorHAnsi" w:hAnsiTheme="minorHAnsi" w:cstheme="minorHAnsi"/>
          <w:sz w:val="22"/>
          <w:szCs w:val="22"/>
        </w:rPr>
        <w:t xml:space="preserve">oslovit další subjekty ve </w:t>
      </w:r>
      <w:r w:rsidR="00285786" w:rsidRPr="00D67004">
        <w:rPr>
          <w:rFonts w:asciiTheme="minorHAnsi" w:hAnsiTheme="minorHAnsi" w:cstheme="minorHAnsi"/>
          <w:sz w:val="22"/>
          <w:szCs w:val="22"/>
        </w:rPr>
        <w:t>věci komerčního využití výsledků</w:t>
      </w:r>
      <w:r w:rsidRPr="00D67004">
        <w:rPr>
          <w:rFonts w:asciiTheme="minorHAnsi" w:hAnsiTheme="minorHAnsi" w:cstheme="minorHAnsi"/>
          <w:sz w:val="22"/>
          <w:szCs w:val="22"/>
        </w:rPr>
        <w:t xml:space="preserve"> projektu uveden</w:t>
      </w:r>
      <w:r w:rsidR="00285786" w:rsidRPr="00D67004">
        <w:rPr>
          <w:rFonts w:asciiTheme="minorHAnsi" w:hAnsiTheme="minorHAnsi" w:cstheme="minorHAnsi"/>
          <w:sz w:val="22"/>
          <w:szCs w:val="22"/>
        </w:rPr>
        <w:t>ých</w:t>
      </w:r>
      <w:r w:rsidRPr="00D67004">
        <w:rPr>
          <w:rFonts w:asciiTheme="minorHAnsi" w:hAnsiTheme="minorHAnsi" w:cstheme="minorHAnsi"/>
          <w:sz w:val="22"/>
          <w:szCs w:val="22"/>
        </w:rPr>
        <w:t xml:space="preserve"> v</w:t>
      </w:r>
      <w:r w:rsidR="00AD2B01" w:rsidRPr="00D67004">
        <w:rPr>
          <w:rFonts w:asciiTheme="minorHAnsi" w:hAnsiTheme="minorHAnsi" w:cstheme="minorHAnsi"/>
          <w:sz w:val="22"/>
          <w:szCs w:val="22"/>
        </w:rPr>
        <w:t> čl. III odst.</w:t>
      </w:r>
      <w:r w:rsidRPr="00D67004">
        <w:rPr>
          <w:rFonts w:asciiTheme="minorHAnsi" w:hAnsiTheme="minorHAnsi" w:cstheme="minorHAnsi"/>
          <w:sz w:val="22"/>
          <w:szCs w:val="22"/>
        </w:rPr>
        <w:t xml:space="preserve"> 3.1 této smlouvy.</w:t>
      </w:r>
    </w:p>
    <w:p w14:paraId="37B6715F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6D2811F2" w14:textId="77777777" w:rsidR="006442FF" w:rsidRPr="00D67004" w:rsidRDefault="00DC1618" w:rsidP="002D0835">
      <w:pPr>
        <w:numPr>
          <w:ilvl w:val="0"/>
          <w:numId w:val="7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strany</w:t>
      </w:r>
      <w:r w:rsidR="006442FF" w:rsidRPr="00D67004">
        <w:rPr>
          <w:rFonts w:asciiTheme="minorHAnsi" w:hAnsiTheme="minorHAnsi" w:cstheme="minorHAnsi"/>
          <w:sz w:val="22"/>
          <w:szCs w:val="22"/>
        </w:rPr>
        <w:t xml:space="preserve"> </w:t>
      </w:r>
      <w:r w:rsidR="00081285" w:rsidRPr="00D67004">
        <w:rPr>
          <w:rFonts w:asciiTheme="minorHAnsi" w:hAnsiTheme="minorHAnsi" w:cstheme="minorHAnsi"/>
          <w:sz w:val="22"/>
          <w:szCs w:val="22"/>
        </w:rPr>
        <w:t xml:space="preserve">se zavazují při komerčním využití výsledků projektu, popsaných </w:t>
      </w:r>
      <w:r w:rsidR="002748EC" w:rsidRPr="00D67004">
        <w:rPr>
          <w:rFonts w:asciiTheme="minorHAnsi" w:hAnsiTheme="minorHAnsi" w:cstheme="minorHAnsi"/>
          <w:sz w:val="22"/>
          <w:szCs w:val="22"/>
        </w:rPr>
        <w:br/>
      </w:r>
      <w:r w:rsidR="00081285" w:rsidRPr="00D67004">
        <w:rPr>
          <w:rFonts w:asciiTheme="minorHAnsi" w:hAnsiTheme="minorHAnsi" w:cstheme="minorHAnsi"/>
          <w:sz w:val="22"/>
          <w:szCs w:val="22"/>
        </w:rPr>
        <w:t>v čl. III, odst. 3.1. této smlouvy, si rozdělit výnosy v poměru, odpovídajícímu vlastnickým podílům, uvedeným v čl. IV, odst. 4.1 této smlouvy. V případě pochybností se má za to, že výnosy jsou veškeré přijaté objednávky.</w:t>
      </w:r>
    </w:p>
    <w:p w14:paraId="35456B6C" w14:textId="77777777" w:rsidR="0060192F" w:rsidRPr="00D67004" w:rsidRDefault="0060192F" w:rsidP="002D0835">
      <w:pPr>
        <w:rPr>
          <w:rFonts w:asciiTheme="minorHAnsi" w:hAnsiTheme="minorHAnsi" w:cstheme="minorHAnsi"/>
          <w:sz w:val="22"/>
          <w:szCs w:val="22"/>
        </w:rPr>
      </w:pPr>
    </w:p>
    <w:p w14:paraId="4336E779" w14:textId="77777777" w:rsidR="00081285" w:rsidRPr="00D67004" w:rsidRDefault="00081285" w:rsidP="002D0835">
      <w:pPr>
        <w:numPr>
          <w:ilvl w:val="0"/>
          <w:numId w:val="7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strany se dále dohodly na dodatečné odměně za předpokladu, že příjemce přivede nového klienta a tento uskuteční objednávku. Dodatečná odměna bude předmětem jednání s ohledem na povahu a rozsah nově získané zakázky ze strany příjemce.</w:t>
      </w:r>
    </w:p>
    <w:p w14:paraId="2C5AF39C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8407BAB" w14:textId="77777777" w:rsidR="00081285" w:rsidRPr="00D67004" w:rsidRDefault="00081285" w:rsidP="002D0835">
      <w:pPr>
        <w:numPr>
          <w:ilvl w:val="0"/>
          <w:numId w:val="7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Příjemce i oba partneři se zavazují informovat se navzájem o uzavření smlouvy nebo o</w:t>
      </w:r>
      <w:r w:rsidR="002748EC" w:rsidRPr="00D67004">
        <w:rPr>
          <w:rFonts w:asciiTheme="minorHAnsi" w:hAnsiTheme="minorHAnsi" w:cstheme="minorHAnsi"/>
          <w:sz w:val="22"/>
          <w:szCs w:val="22"/>
        </w:rPr>
        <w:t> </w:t>
      </w:r>
      <w:r w:rsidRPr="00D67004">
        <w:rPr>
          <w:rFonts w:asciiTheme="minorHAnsi" w:hAnsiTheme="minorHAnsi" w:cstheme="minorHAnsi"/>
          <w:sz w:val="22"/>
          <w:szCs w:val="22"/>
        </w:rPr>
        <w:t>přijetí objednávky na komerční využití výsledků, a t</w:t>
      </w:r>
      <w:r w:rsidR="00966202" w:rsidRPr="00D67004">
        <w:rPr>
          <w:rFonts w:asciiTheme="minorHAnsi" w:hAnsiTheme="minorHAnsi" w:cstheme="minorHAnsi"/>
          <w:sz w:val="22"/>
          <w:szCs w:val="22"/>
        </w:rPr>
        <w:t>o</w:t>
      </w:r>
      <w:r w:rsidRPr="00D67004">
        <w:rPr>
          <w:rFonts w:asciiTheme="minorHAnsi" w:hAnsiTheme="minorHAnsi" w:cstheme="minorHAnsi"/>
          <w:sz w:val="22"/>
          <w:szCs w:val="22"/>
        </w:rPr>
        <w:t xml:space="preserve"> bez zbytečného odkladu po potvrzení každé jednotlivé objednávky /smlouvy.</w:t>
      </w:r>
    </w:p>
    <w:p w14:paraId="1CD51A5A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660B042" w14:textId="77777777" w:rsidR="00081285" w:rsidRPr="00D67004" w:rsidRDefault="00081285" w:rsidP="002D0835">
      <w:pPr>
        <w:numPr>
          <w:ilvl w:val="0"/>
          <w:numId w:val="7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strany se dále zavazují po celou dobu realizace komerčního využití výsledků projektu vzájemně spolupracovat tak, aby bylo dosaženo co nejlepšího výsledku komercionalizace výsledků.</w:t>
      </w:r>
    </w:p>
    <w:p w14:paraId="3656AB58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5F820DE" w14:textId="77777777" w:rsidR="00081285" w:rsidRPr="00D67004" w:rsidRDefault="00081285" w:rsidP="002D0835">
      <w:pPr>
        <w:numPr>
          <w:ilvl w:val="0"/>
          <w:numId w:val="7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strany jsou při využití výsledků vázány zejména podmínkami této smlouvy, implementačním plánem a všeobecně závaznými právními předpisy.</w:t>
      </w:r>
    </w:p>
    <w:p w14:paraId="0B11AC95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401691FE" w14:textId="77777777" w:rsidR="00081285" w:rsidRPr="00D67004" w:rsidRDefault="00B63B60" w:rsidP="002D0835">
      <w:pPr>
        <w:numPr>
          <w:ilvl w:val="0"/>
          <w:numId w:val="7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Příjemce a partneři se zavazují, že nebudou žádným způsobem omezovat propagaci, případně distribuci či prodej nové služby nebo výrobku vyvinutého v souvislosti s řešením projektu a dalších odborných činností příjemce a partnerů, pokud to bude prováděno v souladu s obecně závaznými právními předpisy.</w:t>
      </w:r>
    </w:p>
    <w:p w14:paraId="3CEB8A26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31FBB95" w14:textId="77777777" w:rsidR="00747E14" w:rsidRPr="00D67004" w:rsidRDefault="00B63B60" w:rsidP="002D0835">
      <w:pPr>
        <w:numPr>
          <w:ilvl w:val="0"/>
          <w:numId w:val="7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strany si vzájemně dávají souhlas použít název dalších smluvních stran za účelem informování veřejnosti o vzájemné spolupráci na projektu a o výsledcích spolupráce.</w:t>
      </w:r>
    </w:p>
    <w:p w14:paraId="636C0C8F" w14:textId="77777777" w:rsidR="004C605E" w:rsidRPr="00D67004" w:rsidRDefault="004C605E" w:rsidP="002D0835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68CD0A6" w14:textId="77777777" w:rsidR="00A07705" w:rsidRDefault="00A07705" w:rsidP="002D0835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2AA417" w14:textId="40A8CB52" w:rsidR="00F12FD4" w:rsidRPr="00D67004" w:rsidRDefault="00F12FD4" w:rsidP="002D0835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7004">
        <w:rPr>
          <w:rFonts w:asciiTheme="minorHAnsi" w:hAnsiTheme="minorHAnsi" w:cstheme="minorHAnsi"/>
          <w:b/>
          <w:sz w:val="22"/>
          <w:szCs w:val="22"/>
        </w:rPr>
        <w:t>Článek VI.</w:t>
      </w:r>
    </w:p>
    <w:p w14:paraId="55E5CD89" w14:textId="77777777" w:rsidR="00F12FD4" w:rsidRPr="00D67004" w:rsidRDefault="00F12FD4" w:rsidP="002D0835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C0AF009" w14:textId="77777777" w:rsidR="006442FF" w:rsidRPr="00D67004" w:rsidRDefault="006442FF" w:rsidP="002D0835">
      <w:pPr>
        <w:numPr>
          <w:ilvl w:val="0"/>
          <w:numId w:val="23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Výsledky řešení projektu </w:t>
      </w:r>
      <w:proofErr w:type="gramStart"/>
      <w:r w:rsidRPr="00D67004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="002748EC" w:rsidRPr="00D67004">
        <w:rPr>
          <w:rFonts w:asciiTheme="minorHAnsi" w:hAnsiTheme="minorHAnsi" w:cstheme="minorHAnsi"/>
          <w:sz w:val="22"/>
          <w:szCs w:val="22"/>
        </w:rPr>
        <w:t>,</w:t>
      </w:r>
      <w:r w:rsidRPr="00D67004">
        <w:rPr>
          <w:rFonts w:asciiTheme="minorHAnsi" w:hAnsiTheme="minorHAnsi" w:cstheme="minorHAnsi"/>
          <w:sz w:val="22"/>
          <w:szCs w:val="22"/>
        </w:rPr>
        <w:t xml:space="preserve"> až do okamžiku jejich uveřejnění</w:t>
      </w:r>
      <w:r w:rsidR="002748EC" w:rsidRPr="00D67004">
        <w:rPr>
          <w:rFonts w:asciiTheme="minorHAnsi" w:hAnsiTheme="minorHAnsi" w:cstheme="minorHAnsi"/>
          <w:sz w:val="22"/>
          <w:szCs w:val="22"/>
        </w:rPr>
        <w:t>,</w:t>
      </w:r>
      <w:r w:rsidRPr="00D67004">
        <w:rPr>
          <w:rFonts w:asciiTheme="minorHAnsi" w:hAnsiTheme="minorHAnsi" w:cstheme="minorHAnsi"/>
          <w:sz w:val="22"/>
          <w:szCs w:val="22"/>
        </w:rPr>
        <w:t xml:space="preserve"> obchodní tajemství </w:t>
      </w:r>
      <w:r w:rsidR="0018677C" w:rsidRPr="00D67004">
        <w:rPr>
          <w:rFonts w:asciiTheme="minorHAnsi" w:hAnsiTheme="minorHAnsi" w:cstheme="minorHAnsi"/>
          <w:sz w:val="22"/>
          <w:szCs w:val="22"/>
        </w:rPr>
        <w:t xml:space="preserve">ve smyslu ustanovení § 504 </w:t>
      </w:r>
      <w:r w:rsidRPr="00D67004">
        <w:rPr>
          <w:rFonts w:asciiTheme="minorHAnsi" w:hAnsiTheme="minorHAnsi" w:cstheme="minorHAnsi"/>
          <w:sz w:val="22"/>
          <w:szCs w:val="22"/>
        </w:rPr>
        <w:t>občanského zákoníku a smluvní strany se zavazují obsah tohoto obchodního tajemství neporušit ve vztahu k</w:t>
      </w:r>
      <w:r w:rsidR="00FC3558" w:rsidRPr="00D67004">
        <w:rPr>
          <w:rFonts w:asciiTheme="minorHAnsi" w:hAnsiTheme="minorHAnsi" w:cstheme="minorHAnsi"/>
          <w:sz w:val="22"/>
          <w:szCs w:val="22"/>
        </w:rPr>
        <w:t> </w:t>
      </w:r>
      <w:r w:rsidRPr="00D67004">
        <w:rPr>
          <w:rFonts w:asciiTheme="minorHAnsi" w:hAnsiTheme="minorHAnsi" w:cstheme="minorHAnsi"/>
          <w:sz w:val="22"/>
          <w:szCs w:val="22"/>
        </w:rPr>
        <w:t xml:space="preserve">žádné třetí osobě bez předchozího písemného souhlasu </w:t>
      </w:r>
      <w:r w:rsidR="00F6051F" w:rsidRPr="00D67004">
        <w:rPr>
          <w:rFonts w:asciiTheme="minorHAnsi" w:hAnsiTheme="minorHAnsi" w:cstheme="minorHAnsi"/>
          <w:sz w:val="22"/>
          <w:szCs w:val="22"/>
        </w:rPr>
        <w:t xml:space="preserve">dotčené </w:t>
      </w:r>
      <w:r w:rsidRPr="00D67004">
        <w:rPr>
          <w:rFonts w:asciiTheme="minorHAnsi" w:hAnsiTheme="minorHAnsi" w:cstheme="minorHAnsi"/>
          <w:sz w:val="22"/>
          <w:szCs w:val="22"/>
        </w:rPr>
        <w:t xml:space="preserve">smluvní strany. Výsledky řešení projektu </w:t>
      </w:r>
      <w:proofErr w:type="gramStart"/>
      <w:r w:rsidRPr="00D67004">
        <w:rPr>
          <w:rFonts w:asciiTheme="minorHAnsi" w:hAnsiTheme="minorHAnsi" w:cstheme="minorHAnsi"/>
          <w:sz w:val="22"/>
          <w:szCs w:val="22"/>
        </w:rPr>
        <w:t>netvoří</w:t>
      </w:r>
      <w:proofErr w:type="gramEnd"/>
      <w:r w:rsidRPr="00D67004">
        <w:rPr>
          <w:rFonts w:asciiTheme="minorHAnsi" w:hAnsiTheme="minorHAnsi" w:cstheme="minorHAnsi"/>
          <w:sz w:val="22"/>
          <w:szCs w:val="22"/>
        </w:rPr>
        <w:t xml:space="preserve"> žádné jiné důvěrné informace, se kterými by bylo třeba nakládat podle zvláštních právních předpisů.</w:t>
      </w:r>
    </w:p>
    <w:p w14:paraId="7AA77F5A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06CDAA17" w14:textId="77777777" w:rsidR="00495A80" w:rsidRPr="00D67004" w:rsidRDefault="00495A80" w:rsidP="002D0835">
      <w:pPr>
        <w:numPr>
          <w:ilvl w:val="0"/>
          <w:numId w:val="23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Dále se smluvní strany zavazují zachovávat mlčenlivost o veškerých důvěrných informací</w:t>
      </w:r>
      <w:r w:rsidR="00285786" w:rsidRPr="00D67004">
        <w:rPr>
          <w:rFonts w:asciiTheme="minorHAnsi" w:hAnsiTheme="minorHAnsi" w:cstheme="minorHAnsi"/>
          <w:sz w:val="22"/>
          <w:szCs w:val="22"/>
        </w:rPr>
        <w:t>ch</w:t>
      </w:r>
      <w:r w:rsidRPr="00D67004">
        <w:rPr>
          <w:rFonts w:asciiTheme="minorHAnsi" w:hAnsiTheme="minorHAnsi" w:cstheme="minorHAnsi"/>
          <w:sz w:val="22"/>
          <w:szCs w:val="22"/>
        </w:rPr>
        <w:t>, které získaly v souvislosti s jednáním o uzavření této smlouvy, s uzavřením této smlouvy a následně v souvislosti s plněním uzavřené smlouvy. Důvěrnými informacemi jsou zejména informace o obchodních, výrobních, technických a organizačních záležitostech druhé smluvní strany, dále technické informace, odborné informace a podnikatelsky využitelné znalosti a dovednosti, jež jsou utajované, významné a identifikovatelné v příslušné formě a jsou předmětem obchodního tajemství některé ze smluvních stran.</w:t>
      </w:r>
    </w:p>
    <w:p w14:paraId="1B02FAB7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C590776" w14:textId="77777777" w:rsidR="006C59CD" w:rsidRPr="00D67004" w:rsidRDefault="006C59CD" w:rsidP="002D0835">
      <w:pPr>
        <w:numPr>
          <w:ilvl w:val="0"/>
          <w:numId w:val="23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Příjemce a partneři se </w:t>
      </w:r>
      <w:r w:rsidR="00E349CB" w:rsidRPr="00D67004">
        <w:rPr>
          <w:rFonts w:asciiTheme="minorHAnsi" w:hAnsiTheme="minorHAnsi" w:cstheme="minorHAnsi"/>
          <w:sz w:val="22"/>
          <w:szCs w:val="22"/>
        </w:rPr>
        <w:t>zavazuj</w:t>
      </w:r>
      <w:r w:rsidRPr="00D67004">
        <w:rPr>
          <w:rFonts w:asciiTheme="minorHAnsi" w:hAnsiTheme="minorHAnsi" w:cstheme="minorHAnsi"/>
          <w:sz w:val="22"/>
          <w:szCs w:val="22"/>
        </w:rPr>
        <w:t>í dodržovat implementační plán</w:t>
      </w:r>
      <w:r w:rsidR="00697F79" w:rsidRPr="00D67004">
        <w:rPr>
          <w:rFonts w:asciiTheme="minorHAnsi" w:hAnsiTheme="minorHAnsi" w:cstheme="minorHAnsi"/>
          <w:sz w:val="22"/>
          <w:szCs w:val="22"/>
        </w:rPr>
        <w:t xml:space="preserve"> v</w:t>
      </w:r>
      <w:r w:rsidRPr="00D67004">
        <w:rPr>
          <w:rFonts w:asciiTheme="minorHAnsi" w:hAnsiTheme="minorHAnsi" w:cstheme="minorHAnsi"/>
          <w:sz w:val="22"/>
          <w:szCs w:val="22"/>
        </w:rPr>
        <w:t xml:space="preserve"> dohodnutém rozsahu a</w:t>
      </w:r>
      <w:r w:rsidR="002748EC" w:rsidRPr="00D67004">
        <w:rPr>
          <w:rFonts w:asciiTheme="minorHAnsi" w:hAnsiTheme="minorHAnsi" w:cstheme="minorHAnsi"/>
          <w:sz w:val="22"/>
          <w:szCs w:val="22"/>
        </w:rPr>
        <w:t> </w:t>
      </w:r>
      <w:r w:rsidRPr="00D67004">
        <w:rPr>
          <w:rFonts w:asciiTheme="minorHAnsi" w:hAnsiTheme="minorHAnsi" w:cstheme="minorHAnsi"/>
          <w:sz w:val="22"/>
          <w:szCs w:val="22"/>
        </w:rPr>
        <w:t xml:space="preserve">dohodnutým způsobem (tzn. poskytovat vzájemnou součinnost při kontrolách projektu poskytovatelem i po jeho ukončení, evidovat způsob šíření výsledků ve své činnosti, kde byly výsledky využity uvádět výsledky jako referenci). Příjemce nebo partneři se zavazují uhradit protistranám náhradu škody </w:t>
      </w:r>
      <w:r w:rsidR="00F6051F" w:rsidRPr="00D67004">
        <w:rPr>
          <w:rFonts w:asciiTheme="minorHAnsi" w:hAnsiTheme="minorHAnsi" w:cstheme="minorHAnsi"/>
          <w:sz w:val="22"/>
          <w:szCs w:val="22"/>
        </w:rPr>
        <w:t xml:space="preserve">jimi způsobené a </w:t>
      </w:r>
      <w:r w:rsidRPr="00D67004">
        <w:rPr>
          <w:rFonts w:asciiTheme="minorHAnsi" w:hAnsiTheme="minorHAnsi" w:cstheme="minorHAnsi"/>
          <w:sz w:val="22"/>
          <w:szCs w:val="22"/>
        </w:rPr>
        <w:t>vzniklé porušením povinnosti dle této smlouvy, a to do 15 dnů ode dne doručení výzvy k úhradě.</w:t>
      </w:r>
    </w:p>
    <w:p w14:paraId="5E80108F" w14:textId="77777777" w:rsidR="0060192F" w:rsidRPr="00D67004" w:rsidRDefault="0060192F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2081DDB" w14:textId="77777777" w:rsidR="000B16BD" w:rsidRPr="00D67004" w:rsidRDefault="006C59CD" w:rsidP="002D0835">
      <w:pPr>
        <w:numPr>
          <w:ilvl w:val="0"/>
          <w:numId w:val="23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Pokud partner nesplní svůj závazek dle této smlouvy ani poté, co byl příjemcem vyzván, aby jej splnil v přiměřeném náhradním termínu, je povinen zaplatit příjemci jednorázovou smluvní pokutu ve výši, která bude vyměřena jakožto sankce případného krácení dotace poskytovatelem dotace nebo jiným k tomu oprávněným orgánem. Totéž platí v případě, ukáže-li se prohlášení partnera </w:t>
      </w:r>
      <w:r w:rsidR="00AC71AA" w:rsidRPr="00D67004">
        <w:rPr>
          <w:rFonts w:asciiTheme="minorHAnsi" w:hAnsiTheme="minorHAnsi" w:cstheme="minorHAnsi"/>
          <w:sz w:val="22"/>
          <w:szCs w:val="22"/>
        </w:rPr>
        <w:t>učiněné v této smlouvě jako nepravdivé. Zaplacením smluvní pokuty nezaniká právo příjemce na náhradu škody v plné výši.</w:t>
      </w:r>
    </w:p>
    <w:p w14:paraId="3C6E4794" w14:textId="77777777" w:rsidR="004C605E" w:rsidRPr="00D67004" w:rsidRDefault="004C605E" w:rsidP="002D0835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DBCDDB1" w14:textId="77777777" w:rsidR="00F12FD4" w:rsidRPr="00D67004" w:rsidRDefault="00F12FD4" w:rsidP="002D0835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7004">
        <w:rPr>
          <w:rFonts w:asciiTheme="minorHAnsi" w:hAnsiTheme="minorHAnsi" w:cstheme="minorHAnsi"/>
          <w:b/>
          <w:sz w:val="22"/>
          <w:szCs w:val="22"/>
        </w:rPr>
        <w:t>Čl</w:t>
      </w:r>
      <w:r w:rsidR="00822989" w:rsidRPr="00D67004">
        <w:rPr>
          <w:rFonts w:asciiTheme="minorHAnsi" w:hAnsiTheme="minorHAnsi" w:cstheme="minorHAnsi"/>
          <w:b/>
          <w:sz w:val="22"/>
          <w:szCs w:val="22"/>
        </w:rPr>
        <w:t>ánek</w:t>
      </w:r>
      <w:r w:rsidRPr="00D67004">
        <w:rPr>
          <w:rFonts w:asciiTheme="minorHAnsi" w:hAnsiTheme="minorHAnsi" w:cstheme="minorHAnsi"/>
          <w:b/>
          <w:sz w:val="22"/>
          <w:szCs w:val="22"/>
        </w:rPr>
        <w:t xml:space="preserve"> VII.</w:t>
      </w:r>
    </w:p>
    <w:p w14:paraId="0191C2D8" w14:textId="77777777" w:rsidR="000B16BD" w:rsidRPr="00D67004" w:rsidRDefault="000B16BD" w:rsidP="002D0835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4FEC8F8A" w14:textId="77777777" w:rsidR="006442FF" w:rsidRPr="00D67004" w:rsidRDefault="006442FF" w:rsidP="002D0835">
      <w:pPr>
        <w:numPr>
          <w:ilvl w:val="0"/>
          <w:numId w:val="24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Řešení projektu není veřejnou zakázkou</w:t>
      </w:r>
      <w:r w:rsidR="00671519" w:rsidRPr="00D67004">
        <w:rPr>
          <w:rFonts w:asciiTheme="minorHAnsi" w:hAnsiTheme="minorHAnsi" w:cstheme="minorHAnsi"/>
          <w:sz w:val="22"/>
          <w:szCs w:val="22"/>
        </w:rPr>
        <w:t>,</w:t>
      </w:r>
      <w:r w:rsidRPr="00D67004">
        <w:rPr>
          <w:rFonts w:asciiTheme="minorHAnsi" w:hAnsiTheme="minorHAnsi" w:cstheme="minorHAnsi"/>
          <w:sz w:val="22"/>
          <w:szCs w:val="22"/>
        </w:rPr>
        <w:t xml:space="preserve"> a proto se na úpravu práv k jeho výsledkům a</w:t>
      </w:r>
      <w:r w:rsidR="002748EC" w:rsidRPr="00D67004">
        <w:rPr>
          <w:rFonts w:asciiTheme="minorHAnsi" w:hAnsiTheme="minorHAnsi" w:cstheme="minorHAnsi"/>
          <w:sz w:val="22"/>
          <w:szCs w:val="22"/>
        </w:rPr>
        <w:t> </w:t>
      </w:r>
      <w:r w:rsidRPr="00D67004">
        <w:rPr>
          <w:rFonts w:asciiTheme="minorHAnsi" w:hAnsiTheme="minorHAnsi" w:cstheme="minorHAnsi"/>
          <w:sz w:val="22"/>
          <w:szCs w:val="22"/>
        </w:rPr>
        <w:t>jejich využití nevztahují ustanovení § 16 odst. 1 a 2 zákona o podpoře.</w:t>
      </w:r>
    </w:p>
    <w:p w14:paraId="414B8E61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0AA1FE1A" w14:textId="77777777" w:rsidR="006442FF" w:rsidRPr="00D67004" w:rsidRDefault="006442FF" w:rsidP="002D0835">
      <w:pPr>
        <w:numPr>
          <w:ilvl w:val="0"/>
          <w:numId w:val="24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Všechna práva k výsledkům řešení projektu </w:t>
      </w:r>
      <w:proofErr w:type="gramStart"/>
      <w:r w:rsidRPr="00D67004">
        <w:rPr>
          <w:rFonts w:asciiTheme="minorHAnsi" w:hAnsiTheme="minorHAnsi" w:cstheme="minorHAnsi"/>
          <w:sz w:val="22"/>
          <w:szCs w:val="22"/>
        </w:rPr>
        <w:t>patří</w:t>
      </w:r>
      <w:proofErr w:type="gramEnd"/>
      <w:r w:rsidRPr="00D67004">
        <w:rPr>
          <w:rFonts w:asciiTheme="minorHAnsi" w:hAnsiTheme="minorHAnsi" w:cstheme="minorHAnsi"/>
          <w:sz w:val="22"/>
          <w:szCs w:val="22"/>
        </w:rPr>
        <w:t xml:space="preserve"> ve smyslu ustanovení § 16 odst. 3 zákona o podpoře </w:t>
      </w:r>
      <w:r w:rsidR="008A34B1" w:rsidRPr="00D67004">
        <w:rPr>
          <w:rFonts w:asciiTheme="minorHAnsi" w:hAnsiTheme="minorHAnsi" w:cstheme="minorHAnsi"/>
          <w:sz w:val="22"/>
          <w:szCs w:val="22"/>
        </w:rPr>
        <w:t>příjemci</w:t>
      </w:r>
      <w:r w:rsidR="00AC71AA" w:rsidRPr="00D67004">
        <w:rPr>
          <w:rFonts w:asciiTheme="minorHAnsi" w:hAnsiTheme="minorHAnsi" w:cstheme="minorHAnsi"/>
          <w:sz w:val="22"/>
          <w:szCs w:val="22"/>
        </w:rPr>
        <w:t xml:space="preserve"> a partnerům v poměrech, uvedených v čl. IV</w:t>
      </w:r>
      <w:r w:rsidR="00697F79" w:rsidRPr="00D67004">
        <w:rPr>
          <w:rFonts w:asciiTheme="minorHAnsi" w:hAnsiTheme="minorHAnsi" w:cstheme="minorHAnsi"/>
          <w:sz w:val="22"/>
          <w:szCs w:val="22"/>
        </w:rPr>
        <w:t>.</w:t>
      </w:r>
      <w:r w:rsidR="00AC71AA" w:rsidRPr="00D67004">
        <w:rPr>
          <w:rFonts w:asciiTheme="minorHAnsi" w:hAnsiTheme="minorHAnsi" w:cstheme="minorHAnsi"/>
          <w:sz w:val="22"/>
          <w:szCs w:val="22"/>
        </w:rPr>
        <w:t xml:space="preserve"> odst. 4.1. této smlouvy</w:t>
      </w:r>
      <w:r w:rsidR="00697F79" w:rsidRPr="00D67004">
        <w:rPr>
          <w:rFonts w:asciiTheme="minorHAnsi" w:hAnsiTheme="minorHAnsi" w:cstheme="minorHAnsi"/>
          <w:sz w:val="22"/>
          <w:szCs w:val="22"/>
        </w:rPr>
        <w:t>.</w:t>
      </w:r>
    </w:p>
    <w:p w14:paraId="039DDD47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A3E9840" w14:textId="77777777" w:rsidR="00937504" w:rsidRPr="00D67004" w:rsidRDefault="006442FF" w:rsidP="002D0835">
      <w:pPr>
        <w:numPr>
          <w:ilvl w:val="0"/>
          <w:numId w:val="24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Zpracované výsledky projektu včetně závěrečné zprávy </w:t>
      </w:r>
      <w:r w:rsidR="008A34B1" w:rsidRPr="00D67004">
        <w:rPr>
          <w:rFonts w:asciiTheme="minorHAnsi" w:hAnsiTheme="minorHAnsi" w:cstheme="minorHAnsi"/>
          <w:sz w:val="22"/>
          <w:szCs w:val="22"/>
        </w:rPr>
        <w:t>podléhají ochraně dle zákona č. </w:t>
      </w:r>
      <w:r w:rsidRPr="00D67004">
        <w:rPr>
          <w:rFonts w:asciiTheme="minorHAnsi" w:hAnsiTheme="minorHAnsi" w:cstheme="minorHAnsi"/>
          <w:sz w:val="22"/>
          <w:szCs w:val="22"/>
        </w:rPr>
        <w:t xml:space="preserve">121/2000 Sb., o právu autorském, o právech souvisejících s právem autorským </w:t>
      </w:r>
      <w:r w:rsidR="002748EC" w:rsidRPr="00D67004">
        <w:rPr>
          <w:rFonts w:asciiTheme="minorHAnsi" w:hAnsiTheme="minorHAnsi" w:cstheme="minorHAnsi"/>
          <w:sz w:val="22"/>
          <w:szCs w:val="22"/>
        </w:rPr>
        <w:br/>
      </w:r>
      <w:r w:rsidRPr="00D67004">
        <w:rPr>
          <w:rFonts w:asciiTheme="minorHAnsi" w:hAnsiTheme="minorHAnsi" w:cstheme="minorHAnsi"/>
          <w:sz w:val="22"/>
          <w:szCs w:val="22"/>
        </w:rPr>
        <w:t>a o změně některých zákonů (autorský zákon)</w:t>
      </w:r>
      <w:r w:rsidR="003D7830" w:rsidRPr="00D67004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D67004">
        <w:rPr>
          <w:rFonts w:asciiTheme="minorHAnsi" w:hAnsiTheme="minorHAnsi" w:cstheme="minorHAnsi"/>
          <w:sz w:val="22"/>
          <w:szCs w:val="22"/>
        </w:rPr>
        <w:t xml:space="preserve"> a ve smyslu ustanovení</w:t>
      </w:r>
      <w:r w:rsidR="008A34B1" w:rsidRPr="00D67004">
        <w:rPr>
          <w:rFonts w:asciiTheme="minorHAnsi" w:hAnsiTheme="minorHAnsi" w:cstheme="minorHAnsi"/>
          <w:sz w:val="22"/>
          <w:szCs w:val="22"/>
        </w:rPr>
        <w:t xml:space="preserve"> § </w:t>
      </w:r>
      <w:r w:rsidRPr="00D67004">
        <w:rPr>
          <w:rFonts w:asciiTheme="minorHAnsi" w:hAnsiTheme="minorHAnsi" w:cstheme="minorHAnsi"/>
          <w:sz w:val="22"/>
          <w:szCs w:val="22"/>
        </w:rPr>
        <w:t>58 tohoto zákona je lze považovat za zaměstnanecké dílo, k němuž majetková práva vykonávají smluvní strany jako zaměstnavatelé autorů.</w:t>
      </w:r>
    </w:p>
    <w:p w14:paraId="2E63B694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426011C0" w14:textId="77777777" w:rsidR="00937504" w:rsidRPr="00D67004" w:rsidRDefault="00937504" w:rsidP="002D0835">
      <w:pPr>
        <w:numPr>
          <w:ilvl w:val="0"/>
          <w:numId w:val="24"/>
        </w:numPr>
        <w:tabs>
          <w:tab w:val="clear" w:pos="360"/>
        </w:tabs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>Žádná ze smluvních stran nenese zodpovědnost za jakékoli použití výsledku projektu další smluvní stranou a za případné škody tím způsobené v maximálním rozsahu takovéhoto omezení odpovědnosti, které dovoluje příslušný platný předpis.</w:t>
      </w:r>
    </w:p>
    <w:p w14:paraId="7A95BF40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5DD6E58C" w14:textId="77777777" w:rsidR="00937504" w:rsidRPr="00D67004" w:rsidRDefault="00937504" w:rsidP="002D0835">
      <w:pPr>
        <w:numPr>
          <w:ilvl w:val="0"/>
          <w:numId w:val="24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strany se dohodly na tom, že informace, dokumentace a výsledky práce předané druhé straně smlouvy v souvislosti s plněním projektu, mohou být pokládány za důvěrné. Informace a výsledcích projektu budou dodávány do rejstříků informací a</w:t>
      </w:r>
      <w:r w:rsidR="002748EC" w:rsidRPr="00D67004">
        <w:rPr>
          <w:rFonts w:asciiTheme="minorHAnsi" w:hAnsiTheme="minorHAnsi" w:cstheme="minorHAnsi"/>
          <w:sz w:val="22"/>
          <w:szCs w:val="22"/>
        </w:rPr>
        <w:t> </w:t>
      </w:r>
      <w:r w:rsidRPr="00D67004">
        <w:rPr>
          <w:rFonts w:asciiTheme="minorHAnsi" w:hAnsiTheme="minorHAnsi" w:cstheme="minorHAnsi"/>
          <w:sz w:val="22"/>
          <w:szCs w:val="22"/>
        </w:rPr>
        <w:t xml:space="preserve">podobných rejstříků v takové podobě a míře podobnosti, která bude respektovat ochranu důvěrných informací. Ochrana </w:t>
      </w:r>
      <w:r w:rsidRPr="00D67004">
        <w:rPr>
          <w:rFonts w:asciiTheme="minorHAnsi" w:hAnsiTheme="minorHAnsi" w:cstheme="minorHAnsi"/>
          <w:sz w:val="22"/>
          <w:szCs w:val="22"/>
        </w:rPr>
        <w:lastRenderedPageBreak/>
        <w:t>důvěrných informací se netýká informací již dříve zveřejněných ve formě publikačních výsledku projektu.</w:t>
      </w:r>
    </w:p>
    <w:p w14:paraId="183109E6" w14:textId="77777777" w:rsidR="004C605E" w:rsidRPr="00D67004" w:rsidRDefault="004C605E" w:rsidP="002D0835">
      <w:pPr>
        <w:ind w:left="567" w:hanging="567"/>
        <w:rPr>
          <w:rFonts w:asciiTheme="minorHAnsi" w:hAnsiTheme="minorHAnsi" w:cstheme="minorHAnsi"/>
          <w:b/>
          <w:sz w:val="22"/>
          <w:szCs w:val="22"/>
        </w:rPr>
      </w:pPr>
    </w:p>
    <w:p w14:paraId="2C556E75" w14:textId="77777777" w:rsidR="006442FF" w:rsidRPr="00D67004" w:rsidRDefault="006442FF" w:rsidP="002D0835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7004">
        <w:rPr>
          <w:rFonts w:asciiTheme="minorHAnsi" w:hAnsiTheme="minorHAnsi" w:cstheme="minorHAnsi"/>
          <w:b/>
          <w:sz w:val="22"/>
          <w:szCs w:val="22"/>
        </w:rPr>
        <w:t>Článek VIII.</w:t>
      </w:r>
    </w:p>
    <w:p w14:paraId="647B574B" w14:textId="77777777" w:rsidR="006442FF" w:rsidRPr="00D67004" w:rsidRDefault="006442FF" w:rsidP="002D0835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6AD0BB73" w14:textId="77777777" w:rsidR="00937504" w:rsidRPr="00D67004" w:rsidRDefault="00937504" w:rsidP="002D0835">
      <w:pPr>
        <w:numPr>
          <w:ilvl w:val="0"/>
          <w:numId w:val="25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strana, která poruší povinnosti dle článku č. IV</w:t>
      </w:r>
      <w:r w:rsidR="00697F79" w:rsidRPr="00D67004">
        <w:rPr>
          <w:rFonts w:asciiTheme="minorHAnsi" w:hAnsiTheme="minorHAnsi" w:cstheme="minorHAnsi"/>
          <w:sz w:val="22"/>
          <w:szCs w:val="22"/>
        </w:rPr>
        <w:t>.</w:t>
      </w:r>
      <w:r w:rsidRPr="00D67004">
        <w:rPr>
          <w:rFonts w:asciiTheme="minorHAnsi" w:hAnsiTheme="minorHAnsi" w:cstheme="minorHAnsi"/>
          <w:sz w:val="22"/>
          <w:szCs w:val="22"/>
        </w:rPr>
        <w:t>, V</w:t>
      </w:r>
      <w:r w:rsidR="00697F79" w:rsidRPr="00D67004">
        <w:rPr>
          <w:rFonts w:asciiTheme="minorHAnsi" w:hAnsiTheme="minorHAnsi" w:cstheme="minorHAnsi"/>
          <w:sz w:val="22"/>
          <w:szCs w:val="22"/>
        </w:rPr>
        <w:t>.</w:t>
      </w:r>
      <w:r w:rsidRPr="00D67004">
        <w:rPr>
          <w:rFonts w:asciiTheme="minorHAnsi" w:hAnsiTheme="minorHAnsi" w:cstheme="minorHAnsi"/>
          <w:sz w:val="22"/>
          <w:szCs w:val="22"/>
        </w:rPr>
        <w:t xml:space="preserve"> a VI</w:t>
      </w:r>
      <w:r w:rsidR="00697F79" w:rsidRPr="00D67004">
        <w:rPr>
          <w:rFonts w:asciiTheme="minorHAnsi" w:hAnsiTheme="minorHAnsi" w:cstheme="minorHAnsi"/>
          <w:sz w:val="22"/>
          <w:szCs w:val="22"/>
        </w:rPr>
        <w:t>.</w:t>
      </w:r>
      <w:r w:rsidRPr="00D67004">
        <w:rPr>
          <w:rFonts w:asciiTheme="minorHAnsi" w:hAnsiTheme="minorHAnsi" w:cstheme="minorHAnsi"/>
          <w:sz w:val="22"/>
          <w:szCs w:val="22"/>
        </w:rPr>
        <w:t xml:space="preserve"> této smlouvy, je povinna za každé takové porušení zaplatit </w:t>
      </w:r>
      <w:r w:rsidR="003D7830" w:rsidRPr="00D67004">
        <w:rPr>
          <w:rFonts w:asciiTheme="minorHAnsi" w:hAnsiTheme="minorHAnsi" w:cstheme="minorHAnsi"/>
          <w:sz w:val="22"/>
          <w:szCs w:val="22"/>
        </w:rPr>
        <w:t>s</w:t>
      </w:r>
      <w:r w:rsidRPr="00D67004">
        <w:rPr>
          <w:rFonts w:asciiTheme="minorHAnsi" w:hAnsiTheme="minorHAnsi" w:cstheme="minorHAnsi"/>
          <w:sz w:val="22"/>
          <w:szCs w:val="22"/>
        </w:rPr>
        <w:t xml:space="preserve">mluvní straně, které se porušení přímo dotýká, smluvní pokutu ve výši </w:t>
      </w:r>
      <w:proofErr w:type="gramStart"/>
      <w:r w:rsidRPr="00D67004">
        <w:rPr>
          <w:rFonts w:asciiTheme="minorHAnsi" w:hAnsiTheme="minorHAnsi" w:cstheme="minorHAnsi"/>
          <w:sz w:val="22"/>
          <w:szCs w:val="22"/>
        </w:rPr>
        <w:t>50.000,-</w:t>
      </w:r>
      <w:proofErr w:type="gramEnd"/>
      <w:r w:rsidRPr="00D67004">
        <w:rPr>
          <w:rFonts w:asciiTheme="minorHAnsi" w:hAnsiTheme="minorHAnsi" w:cstheme="minorHAnsi"/>
          <w:sz w:val="22"/>
          <w:szCs w:val="22"/>
        </w:rPr>
        <w:t xml:space="preserve"> Kč. Uplatnění nároku na náhradu škody tím není dotčeno.</w:t>
      </w:r>
    </w:p>
    <w:p w14:paraId="64B4177F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6BF6528D" w14:textId="77777777" w:rsidR="00937504" w:rsidRPr="00D67004" w:rsidRDefault="00937504" w:rsidP="002D0835">
      <w:pPr>
        <w:numPr>
          <w:ilvl w:val="0"/>
          <w:numId w:val="25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strany jsou povinny se navzájem písemně upozornit na každou změnu údajů uvedených v této smlouvě.</w:t>
      </w:r>
    </w:p>
    <w:p w14:paraId="63C9EF3F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4EC1FD3" w14:textId="77777777" w:rsidR="006442FF" w:rsidRPr="00D67004" w:rsidRDefault="006442FF" w:rsidP="002D0835">
      <w:pPr>
        <w:numPr>
          <w:ilvl w:val="0"/>
          <w:numId w:val="25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Tuto smlouvu je možné měnit nebo doplňovat jen písemnými dodatky vzájemně potvrzenými oběma smluvními stranami.</w:t>
      </w:r>
    </w:p>
    <w:p w14:paraId="018DB6A0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4A3CADA" w14:textId="77777777" w:rsidR="006442FF" w:rsidRPr="00D67004" w:rsidRDefault="006442FF" w:rsidP="002D0835">
      <w:pPr>
        <w:numPr>
          <w:ilvl w:val="0"/>
          <w:numId w:val="25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Tato smlouva je sepsána v </w:t>
      </w:r>
      <w:r w:rsidR="00CD7F85" w:rsidRPr="00D67004">
        <w:rPr>
          <w:rFonts w:asciiTheme="minorHAnsi" w:hAnsiTheme="minorHAnsi" w:cstheme="minorHAnsi"/>
          <w:sz w:val="22"/>
          <w:szCs w:val="22"/>
        </w:rPr>
        <w:t>sedmi</w:t>
      </w:r>
      <w:r w:rsidRPr="00D67004">
        <w:rPr>
          <w:rFonts w:asciiTheme="minorHAnsi" w:hAnsiTheme="minorHAnsi" w:cstheme="minorHAnsi"/>
          <w:sz w:val="22"/>
          <w:szCs w:val="22"/>
        </w:rPr>
        <w:t xml:space="preserve"> vyhotoveních, z nichž </w:t>
      </w:r>
      <w:r w:rsidR="00CD7F85" w:rsidRPr="00D67004">
        <w:rPr>
          <w:rFonts w:asciiTheme="minorHAnsi" w:hAnsiTheme="minorHAnsi" w:cstheme="minorHAnsi"/>
          <w:sz w:val="22"/>
          <w:szCs w:val="22"/>
        </w:rPr>
        <w:t>Suchopýr, Lesní školky Burda</w:t>
      </w:r>
      <w:r w:rsidR="003D7830" w:rsidRPr="00D67004">
        <w:rPr>
          <w:rFonts w:asciiTheme="minorHAnsi" w:hAnsiTheme="minorHAnsi" w:cstheme="minorHAnsi"/>
          <w:sz w:val="22"/>
          <w:szCs w:val="22"/>
        </w:rPr>
        <w:t xml:space="preserve"> a </w:t>
      </w:r>
      <w:r w:rsidR="00CD7F85" w:rsidRPr="00D67004">
        <w:rPr>
          <w:rFonts w:asciiTheme="minorHAnsi" w:hAnsiTheme="minorHAnsi" w:cstheme="minorHAnsi"/>
          <w:sz w:val="22"/>
          <w:szCs w:val="22"/>
        </w:rPr>
        <w:t>LSV</w:t>
      </w:r>
      <w:r w:rsidRPr="00D6700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67004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D67004">
        <w:rPr>
          <w:rFonts w:asciiTheme="minorHAnsi" w:hAnsiTheme="minorHAnsi" w:cstheme="minorHAnsi"/>
          <w:sz w:val="22"/>
          <w:szCs w:val="22"/>
        </w:rPr>
        <w:t xml:space="preserve"> po </w:t>
      </w:r>
      <w:r w:rsidR="00937504" w:rsidRPr="00D67004">
        <w:rPr>
          <w:rFonts w:asciiTheme="minorHAnsi" w:hAnsiTheme="minorHAnsi" w:cstheme="minorHAnsi"/>
          <w:sz w:val="22"/>
          <w:szCs w:val="22"/>
        </w:rPr>
        <w:t>jednom</w:t>
      </w:r>
      <w:r w:rsidR="00CD7F85" w:rsidRPr="00D67004">
        <w:rPr>
          <w:rFonts w:asciiTheme="minorHAnsi" w:hAnsiTheme="minorHAnsi" w:cstheme="minorHAnsi"/>
          <w:sz w:val="22"/>
          <w:szCs w:val="22"/>
        </w:rPr>
        <w:t xml:space="preserve">, </w:t>
      </w:r>
      <w:r w:rsidR="003D7830" w:rsidRPr="00D67004">
        <w:rPr>
          <w:rFonts w:asciiTheme="minorHAnsi" w:hAnsiTheme="minorHAnsi" w:cstheme="minorHAnsi"/>
          <w:sz w:val="22"/>
          <w:szCs w:val="22"/>
        </w:rPr>
        <w:t xml:space="preserve">ČZU </w:t>
      </w:r>
      <w:r w:rsidR="00CD7F85" w:rsidRPr="00D67004">
        <w:rPr>
          <w:rFonts w:asciiTheme="minorHAnsi" w:hAnsiTheme="minorHAnsi" w:cstheme="minorHAnsi"/>
          <w:sz w:val="22"/>
          <w:szCs w:val="22"/>
        </w:rPr>
        <w:t xml:space="preserve">a ČVUT </w:t>
      </w:r>
      <w:r w:rsidR="003D7830" w:rsidRPr="00D67004">
        <w:rPr>
          <w:rFonts w:asciiTheme="minorHAnsi" w:hAnsiTheme="minorHAnsi" w:cstheme="minorHAnsi"/>
          <w:sz w:val="22"/>
          <w:szCs w:val="22"/>
        </w:rPr>
        <w:t>dvě</w:t>
      </w:r>
      <w:r w:rsidR="00CD7F85" w:rsidRPr="00D67004">
        <w:rPr>
          <w:rFonts w:asciiTheme="minorHAnsi" w:hAnsiTheme="minorHAnsi" w:cstheme="minorHAnsi"/>
          <w:sz w:val="22"/>
          <w:szCs w:val="22"/>
        </w:rPr>
        <w:t xml:space="preserve"> vyhotovení</w:t>
      </w:r>
      <w:r w:rsidRPr="00D67004">
        <w:rPr>
          <w:rFonts w:asciiTheme="minorHAnsi" w:hAnsiTheme="minorHAnsi" w:cstheme="minorHAnsi"/>
          <w:sz w:val="22"/>
          <w:szCs w:val="22"/>
        </w:rPr>
        <w:t>, poskytovatel</w:t>
      </w:r>
      <w:r w:rsidR="00937504" w:rsidRPr="00D67004">
        <w:rPr>
          <w:rFonts w:asciiTheme="minorHAnsi" w:hAnsiTheme="minorHAnsi" w:cstheme="minorHAnsi"/>
          <w:sz w:val="22"/>
          <w:szCs w:val="22"/>
        </w:rPr>
        <w:t xml:space="preserve"> obdrží elektronickou verzi</w:t>
      </w:r>
      <w:r w:rsidRPr="00D67004">
        <w:rPr>
          <w:rFonts w:asciiTheme="minorHAnsi" w:hAnsiTheme="minorHAnsi" w:cstheme="minorHAnsi"/>
          <w:sz w:val="22"/>
          <w:szCs w:val="22"/>
        </w:rPr>
        <w:t>.</w:t>
      </w:r>
    </w:p>
    <w:p w14:paraId="0AA9E5EA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2E60362" w14:textId="77777777" w:rsidR="006442FF" w:rsidRPr="00D67004" w:rsidRDefault="006442FF" w:rsidP="002D0835">
      <w:pPr>
        <w:numPr>
          <w:ilvl w:val="0"/>
          <w:numId w:val="25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Právní vztahy touto smlouvou neupravené se řídí ustanoveními občanského zákoníku.</w:t>
      </w:r>
    </w:p>
    <w:p w14:paraId="3D1C9FBB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0E2891F4" w14:textId="77777777" w:rsidR="006442FF" w:rsidRPr="00D67004" w:rsidRDefault="006442FF" w:rsidP="002D0835">
      <w:pPr>
        <w:numPr>
          <w:ilvl w:val="0"/>
          <w:numId w:val="25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Tato smlouva nabývá účinnosti </w:t>
      </w:r>
      <w:r w:rsidR="00697F79" w:rsidRPr="00D67004">
        <w:rPr>
          <w:rFonts w:asciiTheme="minorHAnsi" w:hAnsiTheme="minorHAnsi" w:cstheme="minorHAnsi"/>
          <w:sz w:val="22"/>
          <w:szCs w:val="22"/>
        </w:rPr>
        <w:t>v souladu se</w:t>
      </w:r>
      <w:r w:rsidR="003D7830" w:rsidRPr="00D67004">
        <w:rPr>
          <w:rFonts w:asciiTheme="minorHAnsi" w:hAnsiTheme="minorHAnsi" w:cstheme="minorHAnsi"/>
          <w:sz w:val="22"/>
          <w:szCs w:val="22"/>
        </w:rPr>
        <w:t xml:space="preserve"> zákon</w:t>
      </w:r>
      <w:r w:rsidR="00697F79" w:rsidRPr="00D67004">
        <w:rPr>
          <w:rFonts w:asciiTheme="minorHAnsi" w:hAnsiTheme="minorHAnsi" w:cstheme="minorHAnsi"/>
          <w:sz w:val="22"/>
          <w:szCs w:val="22"/>
        </w:rPr>
        <w:t>em</w:t>
      </w:r>
      <w:r w:rsidR="003D7830" w:rsidRPr="00D67004">
        <w:rPr>
          <w:rFonts w:asciiTheme="minorHAnsi" w:hAnsiTheme="minorHAnsi" w:cstheme="minorHAnsi"/>
          <w:sz w:val="22"/>
          <w:szCs w:val="22"/>
        </w:rPr>
        <w:t xml:space="preserve"> č. 340/2015 Sb., o zvláštních podmínkách účinnosti některých smluv, uveřejňování těchto smluv a o registru smluv, ve znění pozdějších předpisů</w:t>
      </w:r>
      <w:r w:rsidRPr="00D67004">
        <w:rPr>
          <w:rFonts w:asciiTheme="minorHAnsi" w:hAnsiTheme="minorHAnsi" w:cstheme="minorHAnsi"/>
          <w:sz w:val="22"/>
          <w:szCs w:val="22"/>
        </w:rPr>
        <w:t xml:space="preserve">. Smlouva se sjednává na dobu určitou do </w:t>
      </w:r>
      <w:r w:rsidR="00937504" w:rsidRPr="00D67004">
        <w:rPr>
          <w:rFonts w:asciiTheme="minorHAnsi" w:hAnsiTheme="minorHAnsi" w:cstheme="minorHAnsi"/>
          <w:sz w:val="22"/>
          <w:szCs w:val="22"/>
        </w:rPr>
        <w:t>tří</w:t>
      </w:r>
      <w:r w:rsidRPr="00D67004">
        <w:rPr>
          <w:rFonts w:asciiTheme="minorHAnsi" w:hAnsiTheme="minorHAnsi" w:cstheme="minorHAnsi"/>
          <w:sz w:val="22"/>
          <w:szCs w:val="22"/>
        </w:rPr>
        <w:t xml:space="preserve"> let po </w:t>
      </w:r>
      <w:r w:rsidR="007A5FF6" w:rsidRPr="00D67004">
        <w:rPr>
          <w:rFonts w:asciiTheme="minorHAnsi" w:hAnsiTheme="minorHAnsi" w:cstheme="minorHAnsi"/>
          <w:sz w:val="22"/>
          <w:szCs w:val="22"/>
        </w:rPr>
        <w:t>skončení projektu</w:t>
      </w:r>
      <w:r w:rsidRPr="00D67004">
        <w:rPr>
          <w:rFonts w:asciiTheme="minorHAnsi" w:hAnsiTheme="minorHAnsi" w:cstheme="minorHAnsi"/>
          <w:sz w:val="22"/>
          <w:szCs w:val="22"/>
        </w:rPr>
        <w:t>.</w:t>
      </w:r>
    </w:p>
    <w:p w14:paraId="457404AC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0EE41BD2" w14:textId="77777777" w:rsidR="00937504" w:rsidRPr="00D67004" w:rsidRDefault="00937504" w:rsidP="002D0835">
      <w:pPr>
        <w:numPr>
          <w:ilvl w:val="0"/>
          <w:numId w:val="25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strany berou na vědomí, že tato smlouva podléhá uveřejnění v registru smluv ve smyslu zákona č. 340/2015 Sb., o zvláštních podmínkách účinnosti některých smluv, uveřejňování těchto smluv a o registru smluv, ve znění pozdějších předpisů.</w:t>
      </w:r>
    </w:p>
    <w:p w14:paraId="600BF8E4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4658261C" w14:textId="77777777" w:rsidR="00937504" w:rsidRPr="00D67004" w:rsidRDefault="00937504" w:rsidP="002D0835">
      <w:pPr>
        <w:numPr>
          <w:ilvl w:val="0"/>
          <w:numId w:val="25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Uveřejnění v registru smluv zajišťuje příjemce.</w:t>
      </w:r>
    </w:p>
    <w:p w14:paraId="3EBACD80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F6A6C5D" w14:textId="77777777" w:rsidR="00937504" w:rsidRPr="00D67004" w:rsidRDefault="00937504" w:rsidP="002D0835">
      <w:pPr>
        <w:numPr>
          <w:ilvl w:val="0"/>
          <w:numId w:val="25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Smluvní strany výslovně prohlašují, že údaje a další skutečnosti uvedené v této smlouvě, vyjma částí označených ve smyslu následujícího odstavce této Smlouvy, nepovažují za obchodní tajemství ve smyslu ustanovení § 504 občansk</w:t>
      </w:r>
      <w:r w:rsidR="003D7830" w:rsidRPr="00D67004">
        <w:rPr>
          <w:rFonts w:asciiTheme="minorHAnsi" w:hAnsiTheme="minorHAnsi" w:cstheme="minorHAnsi"/>
          <w:sz w:val="22"/>
          <w:szCs w:val="22"/>
        </w:rPr>
        <w:t>ého</w:t>
      </w:r>
      <w:r w:rsidRPr="00D67004">
        <w:rPr>
          <w:rFonts w:asciiTheme="minorHAnsi" w:hAnsiTheme="minorHAnsi" w:cstheme="minorHAnsi"/>
          <w:sz w:val="22"/>
          <w:szCs w:val="22"/>
        </w:rPr>
        <w:t xml:space="preserve"> zákoník</w:t>
      </w:r>
      <w:r w:rsidR="003D7830" w:rsidRPr="00D67004">
        <w:rPr>
          <w:rFonts w:asciiTheme="minorHAnsi" w:hAnsiTheme="minorHAnsi" w:cstheme="minorHAnsi"/>
          <w:sz w:val="22"/>
          <w:szCs w:val="22"/>
        </w:rPr>
        <w:t>u</w:t>
      </w:r>
      <w:r w:rsidRPr="00D67004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D67004">
        <w:rPr>
          <w:rFonts w:asciiTheme="minorHAnsi" w:hAnsiTheme="minorHAnsi" w:cstheme="minorHAnsi"/>
          <w:b/>
          <w:bCs/>
          <w:sz w:val="22"/>
          <w:szCs w:val="22"/>
        </w:rPr>
        <w:t>obchodní tajemství</w:t>
      </w:r>
      <w:r w:rsidRPr="00D67004">
        <w:rPr>
          <w:rFonts w:asciiTheme="minorHAnsi" w:hAnsiTheme="minorHAnsi" w:cstheme="minorHAnsi"/>
          <w:sz w:val="22"/>
          <w:szCs w:val="22"/>
        </w:rPr>
        <w:t>“), a že se nejedná ani o informace, které nemohou být v registru smluv uveřejněny na základě ustanovení § 3 odst. 1 zákona č. 340/2015 Sb.</w:t>
      </w:r>
      <w:r w:rsidR="003D7830" w:rsidRPr="00D67004">
        <w:rPr>
          <w:rFonts w:asciiTheme="minorHAnsi" w:hAnsiTheme="minorHAnsi" w:cstheme="minorHAnsi"/>
          <w:sz w:val="22"/>
          <w:szCs w:val="22"/>
        </w:rPr>
        <w:t>, o zvláštních podmínkách účinnosti některých smluv, uveřejňování těchto smluv a o registru smluv, ve znění pozdějších předpisů</w:t>
      </w:r>
      <w:r w:rsidRPr="00D67004">
        <w:rPr>
          <w:rFonts w:asciiTheme="minorHAnsi" w:hAnsiTheme="minorHAnsi" w:cstheme="minorHAnsi"/>
          <w:sz w:val="22"/>
          <w:szCs w:val="22"/>
        </w:rPr>
        <w:t>.</w:t>
      </w:r>
    </w:p>
    <w:p w14:paraId="50CBDC7D" w14:textId="77777777" w:rsidR="00697F79" w:rsidRPr="00D67004" w:rsidRDefault="00697F79" w:rsidP="002D0835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7D683CC" w14:textId="77777777" w:rsidR="00937504" w:rsidRPr="00462FA6" w:rsidRDefault="00937504" w:rsidP="002D0835">
      <w:pPr>
        <w:numPr>
          <w:ilvl w:val="0"/>
          <w:numId w:val="25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 xml:space="preserve">Smluvní strany výslovně uvádějí, že kromě ujednání týkajících se názvu výsledku (odstavec 3.1), rozvržení vlastnických podílů na výsledku projektu (odstavec 4.1), podílu na zisku z komercializace výsledku projektu (odstavec 5.3), neobsahuje jejich obchodní tajemství a nic tedy nebrání uveřejnění </w:t>
      </w:r>
      <w:r w:rsidR="003D7830" w:rsidRPr="00D67004">
        <w:rPr>
          <w:rFonts w:asciiTheme="minorHAnsi" w:hAnsiTheme="minorHAnsi" w:cstheme="minorHAnsi"/>
          <w:sz w:val="22"/>
          <w:szCs w:val="22"/>
        </w:rPr>
        <w:t xml:space="preserve">smlouvy </w:t>
      </w:r>
      <w:r w:rsidRPr="00D67004">
        <w:rPr>
          <w:rFonts w:asciiTheme="minorHAnsi" w:hAnsiTheme="minorHAnsi" w:cstheme="minorHAnsi"/>
          <w:sz w:val="22"/>
          <w:szCs w:val="22"/>
        </w:rPr>
        <w:t>v registru smluv.</w:t>
      </w:r>
    </w:p>
    <w:p w14:paraId="4981796A" w14:textId="77777777" w:rsidR="00257678" w:rsidRPr="00D67004" w:rsidRDefault="00257678" w:rsidP="00D67004">
      <w:pPr>
        <w:rPr>
          <w:rFonts w:asciiTheme="minorHAnsi" w:hAnsiTheme="minorHAnsi" w:cstheme="minorHAnsi"/>
          <w:sz w:val="22"/>
          <w:szCs w:val="22"/>
        </w:rPr>
      </w:pPr>
    </w:p>
    <w:p w14:paraId="3B8B0186" w14:textId="77777777" w:rsidR="00040565" w:rsidRPr="00D67004" w:rsidRDefault="00937504" w:rsidP="002D0835">
      <w:pPr>
        <w:numPr>
          <w:ilvl w:val="0"/>
          <w:numId w:val="25"/>
        </w:numPr>
        <w:tabs>
          <w:tab w:val="clear" w:pos="36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D67004">
        <w:rPr>
          <w:rFonts w:asciiTheme="minorHAnsi" w:hAnsiTheme="minorHAnsi" w:cstheme="minorHAnsi"/>
          <w:sz w:val="22"/>
          <w:szCs w:val="22"/>
        </w:rPr>
        <w:t>Osoby podepisující tuto smlouvu za Smluvní strany souhlasí s uveřejněním svých osobních údajů, které jsou uvedeny v této smlouvě v registru smluv. Tento souhlas je udělen na dobu neurčitou.</w:t>
      </w:r>
    </w:p>
    <w:p w14:paraId="752D7BA5" w14:textId="77777777" w:rsidR="008D60BC" w:rsidRPr="00D67004" w:rsidRDefault="008D60BC" w:rsidP="008D60BC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EC65868" w14:textId="77777777" w:rsidR="006442FF" w:rsidRPr="00D67004" w:rsidRDefault="006442FF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A3A68BE" w14:textId="7B799318" w:rsidR="00B066D6" w:rsidRDefault="00B066D6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20CF73C" w14:textId="77777777" w:rsidR="00697F79" w:rsidRPr="00D67004" w:rsidRDefault="00697F79" w:rsidP="002D0835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12E7F" w14:textId="77777777" w:rsidR="000B16BD" w:rsidRPr="00D67004" w:rsidRDefault="00597978" w:rsidP="002D0835">
      <w:pPr>
        <w:pStyle w:val="Zkladntext2"/>
        <w:tabs>
          <w:tab w:val="left" w:pos="5387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>V Praze dne</w:t>
      </w:r>
      <w:r w:rsidR="00473BFF" w:rsidRPr="00D670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2FB6" w:rsidRPr="00D67004">
        <w:rPr>
          <w:rFonts w:asciiTheme="minorHAnsi" w:hAnsiTheme="minorHAnsi" w:cstheme="minorHAnsi"/>
          <w:bCs/>
          <w:sz w:val="22"/>
          <w:szCs w:val="22"/>
        </w:rPr>
        <w:t>............</w:t>
      </w:r>
      <w:r w:rsidR="00D01357" w:rsidRPr="00D67004">
        <w:rPr>
          <w:rFonts w:asciiTheme="minorHAnsi" w:hAnsiTheme="minorHAnsi" w:cstheme="minorHAnsi"/>
          <w:bCs/>
          <w:sz w:val="22"/>
          <w:szCs w:val="22"/>
        </w:rPr>
        <w:t>.</w:t>
      </w:r>
      <w:r w:rsidR="00697F79" w:rsidRPr="00D67004">
        <w:rPr>
          <w:rFonts w:asciiTheme="minorHAnsi" w:hAnsiTheme="minorHAnsi" w:cstheme="minorHAnsi"/>
          <w:bCs/>
          <w:sz w:val="22"/>
          <w:szCs w:val="22"/>
        </w:rPr>
        <w:tab/>
      </w:r>
      <w:r w:rsidR="00081BE7" w:rsidRPr="00D67004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Pr="00D67004">
        <w:rPr>
          <w:rFonts w:asciiTheme="minorHAnsi" w:hAnsiTheme="minorHAnsi" w:cstheme="minorHAnsi"/>
          <w:bCs/>
          <w:sz w:val="22"/>
          <w:szCs w:val="22"/>
        </w:rPr>
        <w:t>Praze</w:t>
      </w:r>
      <w:r w:rsidR="008A34B1" w:rsidRPr="00D67004">
        <w:rPr>
          <w:rFonts w:asciiTheme="minorHAnsi" w:hAnsiTheme="minorHAnsi" w:cstheme="minorHAnsi"/>
          <w:bCs/>
          <w:sz w:val="22"/>
          <w:szCs w:val="22"/>
        </w:rPr>
        <w:t xml:space="preserve"> dne</w:t>
      </w:r>
      <w:r w:rsidR="00D01357" w:rsidRPr="00D670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3BFF" w:rsidRPr="00D67004">
        <w:rPr>
          <w:rFonts w:asciiTheme="minorHAnsi" w:hAnsiTheme="minorHAnsi" w:cstheme="minorHAnsi"/>
          <w:bCs/>
          <w:sz w:val="22"/>
          <w:szCs w:val="22"/>
        </w:rPr>
        <w:t>........................</w:t>
      </w:r>
    </w:p>
    <w:p w14:paraId="4CF18026" w14:textId="77777777" w:rsidR="000B16BD" w:rsidRPr="00D67004" w:rsidRDefault="000B16BD" w:rsidP="002D0835">
      <w:pPr>
        <w:pStyle w:val="Zkladntext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7CE0C9E" w14:textId="77777777" w:rsidR="000B16BD" w:rsidRPr="00D67004" w:rsidRDefault="000B16BD" w:rsidP="002D0835">
      <w:pPr>
        <w:pStyle w:val="Zkladntext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6C6E8EE" w14:textId="77777777" w:rsidR="00597978" w:rsidRPr="00D67004" w:rsidRDefault="00597978" w:rsidP="002D0835">
      <w:pPr>
        <w:pStyle w:val="Zkladntext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7E2E300" w14:textId="77777777" w:rsidR="00697F79" w:rsidRPr="00D67004" w:rsidRDefault="00697F79" w:rsidP="002D0835">
      <w:pPr>
        <w:pStyle w:val="Zkladntext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2B7075" w14:textId="77777777" w:rsidR="000B16BD" w:rsidRPr="00D67004" w:rsidRDefault="00697F79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  <w:r w:rsidRPr="00D67004">
        <w:rPr>
          <w:rFonts w:asciiTheme="minorHAnsi" w:hAnsiTheme="minorHAnsi" w:cstheme="minorHAnsi"/>
          <w:bCs/>
          <w:sz w:val="22"/>
          <w:szCs w:val="22"/>
        </w:rPr>
        <w:tab/>
        <w:t>_______________________________</w:t>
      </w:r>
    </w:p>
    <w:p w14:paraId="5B862346" w14:textId="50D10D94" w:rsidR="00597978" w:rsidRPr="00D67004" w:rsidRDefault="000E5EF3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672FB6" w:rsidRPr="00D67004">
        <w:rPr>
          <w:rFonts w:asciiTheme="minorHAnsi" w:hAnsiTheme="minorHAnsi" w:cstheme="minorHAnsi"/>
          <w:bCs/>
          <w:sz w:val="22"/>
          <w:szCs w:val="22"/>
        </w:rPr>
        <w:t>p</w:t>
      </w:r>
      <w:r w:rsidR="00424DC1" w:rsidRPr="00D67004">
        <w:rPr>
          <w:rFonts w:asciiTheme="minorHAnsi" w:hAnsiTheme="minorHAnsi" w:cstheme="minorHAnsi"/>
          <w:bCs/>
          <w:sz w:val="22"/>
          <w:szCs w:val="22"/>
        </w:rPr>
        <w:t>říjemce</w:t>
      </w:r>
      <w:r w:rsidR="000B16BD" w:rsidRPr="00D67004">
        <w:rPr>
          <w:rFonts w:asciiTheme="minorHAnsi" w:hAnsiTheme="minorHAnsi" w:cstheme="minorHAnsi"/>
          <w:bCs/>
          <w:sz w:val="22"/>
          <w:szCs w:val="22"/>
        </w:rPr>
        <w:tab/>
      </w:r>
      <w:r w:rsidR="00D407BC" w:rsidRPr="00D67004">
        <w:rPr>
          <w:rFonts w:asciiTheme="minorHAnsi" w:hAnsiTheme="minorHAnsi" w:cstheme="minorHAnsi"/>
          <w:bCs/>
          <w:sz w:val="22"/>
          <w:szCs w:val="22"/>
        </w:rPr>
        <w:t>partner č. 1</w:t>
      </w:r>
    </w:p>
    <w:p w14:paraId="44042E6A" w14:textId="154D88AB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>Česká zemědělská univerzita v Praze</w:t>
      </w:r>
      <w:r w:rsidRPr="00D67004">
        <w:rPr>
          <w:rFonts w:asciiTheme="minorHAnsi" w:hAnsiTheme="minorHAnsi" w:cstheme="minorHAnsi"/>
          <w:bCs/>
          <w:sz w:val="22"/>
          <w:szCs w:val="22"/>
        </w:rPr>
        <w:tab/>
        <w:t>České vysoké učení technické</w:t>
      </w:r>
      <w:r w:rsidR="00486920" w:rsidRPr="00D670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67004">
        <w:rPr>
          <w:rFonts w:asciiTheme="minorHAnsi" w:hAnsiTheme="minorHAnsi" w:cstheme="minorHAnsi"/>
          <w:bCs/>
          <w:sz w:val="22"/>
          <w:szCs w:val="22"/>
        </w:rPr>
        <w:t>v Praze</w:t>
      </w:r>
    </w:p>
    <w:p w14:paraId="6F756741" w14:textId="6D9F8BC7" w:rsidR="000B16BD" w:rsidRPr="00D67004" w:rsidRDefault="00D407BC" w:rsidP="00EA2AD4">
      <w:pPr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>prof. Ing. Petr Sklenička, CSc., rekto</w:t>
      </w:r>
      <w:r w:rsidR="00597978" w:rsidRPr="00D67004">
        <w:rPr>
          <w:rFonts w:asciiTheme="minorHAnsi" w:hAnsiTheme="minorHAnsi" w:cstheme="minorHAnsi"/>
          <w:bCs/>
          <w:sz w:val="22"/>
          <w:szCs w:val="22"/>
        </w:rPr>
        <w:t>r</w:t>
      </w:r>
      <w:r w:rsidR="00597978" w:rsidRPr="00D67004">
        <w:rPr>
          <w:rFonts w:asciiTheme="minorHAnsi" w:hAnsiTheme="minorHAnsi" w:cstheme="minorHAnsi"/>
          <w:bCs/>
          <w:sz w:val="22"/>
          <w:szCs w:val="22"/>
        </w:rPr>
        <w:tab/>
      </w:r>
      <w:r w:rsidR="00EA2AD4">
        <w:rPr>
          <w:rFonts w:asciiTheme="minorHAnsi" w:hAnsiTheme="minorHAnsi" w:cstheme="minorHAnsi"/>
          <w:bCs/>
          <w:sz w:val="22"/>
          <w:szCs w:val="22"/>
        </w:rPr>
        <w:tab/>
      </w:r>
      <w:r w:rsidR="00A17B87" w:rsidRPr="00EA2AD4">
        <w:rPr>
          <w:rFonts w:asciiTheme="minorHAnsi" w:hAnsiTheme="minorHAnsi" w:cstheme="minorHAnsi"/>
          <w:sz w:val="22"/>
          <w:szCs w:val="22"/>
        </w:rPr>
        <w:t>doc. Ing. Miroslav Španiel, CSc.</w:t>
      </w:r>
      <w:r w:rsidR="00597978" w:rsidRPr="00D67004">
        <w:rPr>
          <w:rFonts w:asciiTheme="minorHAnsi" w:hAnsiTheme="minorHAnsi" w:cstheme="minorHAnsi"/>
          <w:bCs/>
          <w:sz w:val="22"/>
          <w:szCs w:val="22"/>
        </w:rPr>
        <w:t>, děkan fakulty strojní</w:t>
      </w:r>
    </w:p>
    <w:p w14:paraId="06072526" w14:textId="77777777" w:rsidR="00D407BC" w:rsidRPr="00D67004" w:rsidRDefault="00D407BC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B28D215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8106112" w14:textId="77777777" w:rsidR="00937504" w:rsidRPr="00D67004" w:rsidRDefault="00937504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768C987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A081FA7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4B31AD1" w14:textId="77777777" w:rsidR="00D407BC" w:rsidRPr="00D67004" w:rsidRDefault="00D407BC" w:rsidP="002D0835">
      <w:pPr>
        <w:pStyle w:val="Zkladntext2"/>
        <w:tabs>
          <w:tab w:val="left" w:pos="5387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>V </w:t>
      </w:r>
      <w:r w:rsidR="00597978" w:rsidRPr="00D67004">
        <w:rPr>
          <w:rFonts w:asciiTheme="minorHAnsi" w:hAnsiTheme="minorHAnsi" w:cstheme="minorHAnsi"/>
          <w:bCs/>
          <w:sz w:val="22"/>
          <w:szCs w:val="22"/>
        </w:rPr>
        <w:t>Oldřichově</w:t>
      </w:r>
      <w:r w:rsidRPr="00D67004">
        <w:rPr>
          <w:rFonts w:asciiTheme="minorHAnsi" w:hAnsiTheme="minorHAnsi" w:cstheme="minorHAnsi"/>
          <w:bCs/>
          <w:sz w:val="22"/>
          <w:szCs w:val="22"/>
        </w:rPr>
        <w:t xml:space="preserve"> dne .............</w:t>
      </w:r>
      <w:r w:rsidRPr="00D67004">
        <w:rPr>
          <w:rFonts w:asciiTheme="minorHAnsi" w:hAnsiTheme="minorHAnsi" w:cstheme="minorHAnsi"/>
          <w:bCs/>
          <w:sz w:val="22"/>
          <w:szCs w:val="22"/>
        </w:rPr>
        <w:tab/>
      </w:r>
      <w:r w:rsidR="00597978" w:rsidRPr="00D67004">
        <w:rPr>
          <w:rFonts w:asciiTheme="minorHAnsi" w:hAnsiTheme="minorHAnsi" w:cstheme="minorHAnsi"/>
          <w:bCs/>
          <w:sz w:val="22"/>
          <w:szCs w:val="22"/>
        </w:rPr>
        <w:t>V Milevsku dne………….</w:t>
      </w:r>
    </w:p>
    <w:p w14:paraId="561892E6" w14:textId="77777777" w:rsidR="00D407BC" w:rsidRPr="00D67004" w:rsidRDefault="00D407BC" w:rsidP="002D0835">
      <w:pPr>
        <w:pStyle w:val="Zkladntext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7C86CA2" w14:textId="77777777" w:rsidR="00597978" w:rsidRPr="00D67004" w:rsidRDefault="00597978" w:rsidP="002D0835">
      <w:pPr>
        <w:pStyle w:val="Zkladntext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EFC259F" w14:textId="77777777" w:rsidR="00597978" w:rsidRPr="00D67004" w:rsidRDefault="00597978" w:rsidP="002D0835">
      <w:pPr>
        <w:pStyle w:val="Zkladntext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3C0308" w14:textId="77777777" w:rsidR="00D407BC" w:rsidRPr="00D67004" w:rsidRDefault="00D407BC" w:rsidP="002D0835">
      <w:pPr>
        <w:pStyle w:val="Zkladntext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B4CFB36" w14:textId="77777777" w:rsidR="00D407BC" w:rsidRPr="00D67004" w:rsidRDefault="00697F79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  <w:r w:rsidR="00597978" w:rsidRPr="00D67004">
        <w:rPr>
          <w:rFonts w:asciiTheme="minorHAnsi" w:hAnsiTheme="minorHAnsi" w:cstheme="minorHAnsi"/>
          <w:bCs/>
          <w:sz w:val="22"/>
          <w:szCs w:val="22"/>
        </w:rPr>
        <w:tab/>
        <w:t>_________________________________</w:t>
      </w:r>
    </w:p>
    <w:p w14:paraId="234E0E07" w14:textId="77777777" w:rsidR="00597978" w:rsidRPr="00D67004" w:rsidRDefault="00D407BC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ab/>
        <w:t>partner č. 2</w:t>
      </w:r>
      <w:r w:rsidR="00597978" w:rsidRPr="00D67004">
        <w:rPr>
          <w:rFonts w:asciiTheme="minorHAnsi" w:hAnsiTheme="minorHAnsi" w:cstheme="minorHAnsi"/>
          <w:bCs/>
          <w:sz w:val="22"/>
          <w:szCs w:val="22"/>
        </w:rPr>
        <w:tab/>
        <w:t>partner č. 3</w:t>
      </w:r>
    </w:p>
    <w:p w14:paraId="047CD9FE" w14:textId="77777777" w:rsidR="00D407BC" w:rsidRPr="00D67004" w:rsidRDefault="00D407BC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ab/>
      </w:r>
      <w:r w:rsidR="00597978" w:rsidRPr="00D67004">
        <w:rPr>
          <w:rFonts w:asciiTheme="minorHAnsi" w:hAnsiTheme="minorHAnsi" w:cstheme="minorHAnsi"/>
          <w:bCs/>
          <w:sz w:val="22"/>
          <w:szCs w:val="22"/>
        </w:rPr>
        <w:t xml:space="preserve">Suchopýr </w:t>
      </w:r>
      <w:proofErr w:type="spellStart"/>
      <w:r w:rsidR="00597978" w:rsidRPr="00D67004">
        <w:rPr>
          <w:rFonts w:asciiTheme="minorHAnsi" w:hAnsiTheme="minorHAnsi" w:cstheme="minorHAnsi"/>
          <w:bCs/>
          <w:sz w:val="22"/>
          <w:szCs w:val="22"/>
        </w:rPr>
        <w:t>z.ú</w:t>
      </w:r>
      <w:proofErr w:type="spellEnd"/>
      <w:r w:rsidR="00597978" w:rsidRPr="00D67004">
        <w:rPr>
          <w:rFonts w:asciiTheme="minorHAnsi" w:hAnsiTheme="minorHAnsi" w:cstheme="minorHAnsi"/>
          <w:bCs/>
          <w:sz w:val="22"/>
          <w:szCs w:val="22"/>
        </w:rPr>
        <w:t>.</w:t>
      </w:r>
      <w:r w:rsidR="00597978" w:rsidRPr="00D67004">
        <w:rPr>
          <w:rFonts w:asciiTheme="minorHAnsi" w:hAnsiTheme="minorHAnsi" w:cstheme="minorHAnsi"/>
          <w:bCs/>
          <w:sz w:val="22"/>
          <w:szCs w:val="22"/>
        </w:rPr>
        <w:tab/>
        <w:t>Ing. Pavel Burda, Ph.D.</w:t>
      </w:r>
    </w:p>
    <w:p w14:paraId="44C3A8A2" w14:textId="37447E03" w:rsidR="00D407BC" w:rsidRPr="00D67004" w:rsidRDefault="00D407BC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ab/>
      </w:r>
      <w:r w:rsidR="00597978" w:rsidRPr="00D67004">
        <w:rPr>
          <w:rFonts w:asciiTheme="minorHAnsi" w:hAnsiTheme="minorHAnsi" w:cstheme="minorHAnsi"/>
          <w:bCs/>
          <w:sz w:val="22"/>
          <w:szCs w:val="22"/>
        </w:rPr>
        <w:t>Ing. Mgr. Alena Hlídková, ředitelka</w:t>
      </w:r>
      <w:r w:rsidRPr="00D670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7978" w:rsidRPr="00D67004">
        <w:rPr>
          <w:rFonts w:asciiTheme="minorHAnsi" w:hAnsiTheme="minorHAnsi" w:cstheme="minorHAnsi"/>
          <w:bCs/>
          <w:sz w:val="22"/>
          <w:szCs w:val="22"/>
        </w:rPr>
        <w:tab/>
      </w:r>
    </w:p>
    <w:p w14:paraId="21293402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4BCEC72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EC7A257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BAB9DAC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1CCC6EC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>V Sedlčanech dne .............</w:t>
      </w:r>
    </w:p>
    <w:p w14:paraId="17F813E5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1FE899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2AF619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D2FDF9D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0A295A1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6853043F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ab/>
        <w:t>Partner č. 4</w:t>
      </w:r>
    </w:p>
    <w:p w14:paraId="53D6DF05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ab/>
        <w:t>Lesní společnost Vltava s.r.o.</w:t>
      </w:r>
    </w:p>
    <w:p w14:paraId="75369F80" w14:textId="77777777" w:rsidR="00597978" w:rsidRPr="00D67004" w:rsidRDefault="00597978" w:rsidP="002D0835">
      <w:pPr>
        <w:pStyle w:val="Zkladntext2"/>
        <w:tabs>
          <w:tab w:val="center" w:pos="1985"/>
          <w:tab w:val="center" w:pos="680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67004">
        <w:rPr>
          <w:rFonts w:asciiTheme="minorHAnsi" w:hAnsiTheme="minorHAnsi" w:cstheme="minorHAnsi"/>
          <w:bCs/>
          <w:sz w:val="22"/>
          <w:szCs w:val="22"/>
        </w:rPr>
        <w:tab/>
        <w:t xml:space="preserve">Ing. Silvestr </w:t>
      </w:r>
      <w:proofErr w:type="spellStart"/>
      <w:r w:rsidRPr="00D67004">
        <w:rPr>
          <w:rFonts w:asciiTheme="minorHAnsi" w:hAnsiTheme="minorHAnsi" w:cstheme="minorHAnsi"/>
          <w:bCs/>
          <w:sz w:val="22"/>
          <w:szCs w:val="22"/>
        </w:rPr>
        <w:t>Arpa</w:t>
      </w:r>
      <w:proofErr w:type="spellEnd"/>
      <w:r w:rsidRPr="00D67004">
        <w:rPr>
          <w:rFonts w:asciiTheme="minorHAnsi" w:hAnsiTheme="minorHAnsi" w:cstheme="minorHAnsi"/>
          <w:bCs/>
          <w:sz w:val="22"/>
          <w:szCs w:val="22"/>
        </w:rPr>
        <w:t>, jednatel</w:t>
      </w:r>
    </w:p>
    <w:sectPr w:rsidR="00597978" w:rsidRPr="00D67004" w:rsidSect="00851F23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61F5" w14:textId="77777777" w:rsidR="00851F23" w:rsidRDefault="00851F23" w:rsidP="0097558D">
      <w:r>
        <w:separator/>
      </w:r>
    </w:p>
  </w:endnote>
  <w:endnote w:type="continuationSeparator" w:id="0">
    <w:p w14:paraId="7B16E016" w14:textId="77777777" w:rsidR="00851F23" w:rsidRDefault="00851F23" w:rsidP="0097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C527" w14:textId="77777777" w:rsidR="0097558D" w:rsidRPr="00697F79" w:rsidRDefault="0097558D">
    <w:pPr>
      <w:pStyle w:val="Zpat"/>
      <w:jc w:val="center"/>
      <w:rPr>
        <w:rFonts w:ascii="Calibri" w:hAnsi="Calibri" w:cs="Calibri"/>
        <w:sz w:val="20"/>
        <w:szCs w:val="20"/>
      </w:rPr>
    </w:pPr>
    <w:r w:rsidRPr="00697F79">
      <w:rPr>
        <w:rFonts w:ascii="Calibri" w:hAnsi="Calibri" w:cs="Calibri"/>
        <w:sz w:val="20"/>
        <w:szCs w:val="20"/>
      </w:rPr>
      <w:fldChar w:fldCharType="begin"/>
    </w:r>
    <w:r w:rsidRPr="00697F79">
      <w:rPr>
        <w:rFonts w:ascii="Calibri" w:hAnsi="Calibri" w:cs="Calibri"/>
        <w:sz w:val="20"/>
        <w:szCs w:val="20"/>
      </w:rPr>
      <w:instrText>PAGE   \* MERGEFORMAT</w:instrText>
    </w:r>
    <w:r w:rsidRPr="00697F79">
      <w:rPr>
        <w:rFonts w:ascii="Calibri" w:hAnsi="Calibri" w:cs="Calibri"/>
        <w:sz w:val="20"/>
        <w:szCs w:val="20"/>
      </w:rPr>
      <w:fldChar w:fldCharType="separate"/>
    </w:r>
    <w:r w:rsidR="009732C6" w:rsidRPr="00697F79">
      <w:rPr>
        <w:rFonts w:ascii="Calibri" w:hAnsi="Calibri" w:cs="Calibri"/>
        <w:noProof/>
        <w:sz w:val="20"/>
        <w:szCs w:val="20"/>
      </w:rPr>
      <w:t>2</w:t>
    </w:r>
    <w:r w:rsidRPr="00697F79">
      <w:rPr>
        <w:rFonts w:ascii="Calibri" w:hAnsi="Calibri" w:cs="Calibri"/>
        <w:sz w:val="20"/>
        <w:szCs w:val="20"/>
      </w:rPr>
      <w:fldChar w:fldCharType="end"/>
    </w:r>
    <w:r w:rsidR="007F0130" w:rsidRPr="00697F79">
      <w:rPr>
        <w:rFonts w:ascii="Calibri" w:hAnsi="Calibri" w:cs="Calibri"/>
        <w:sz w:val="20"/>
        <w:szCs w:val="20"/>
      </w:rPr>
      <w:t>/</w:t>
    </w:r>
    <w:r w:rsidR="007F0130" w:rsidRPr="00697F79">
      <w:rPr>
        <w:rFonts w:ascii="Calibri" w:hAnsi="Calibri" w:cs="Calibri"/>
        <w:sz w:val="20"/>
        <w:szCs w:val="20"/>
      </w:rPr>
      <w:fldChar w:fldCharType="begin"/>
    </w:r>
    <w:r w:rsidR="007F0130" w:rsidRPr="00697F79">
      <w:rPr>
        <w:rFonts w:ascii="Calibri" w:hAnsi="Calibri" w:cs="Calibri"/>
        <w:sz w:val="20"/>
        <w:szCs w:val="20"/>
      </w:rPr>
      <w:instrText xml:space="preserve"> NUMPAGES   \* MERGEFORMAT </w:instrText>
    </w:r>
    <w:r w:rsidR="007F0130" w:rsidRPr="00697F79">
      <w:rPr>
        <w:rFonts w:ascii="Calibri" w:hAnsi="Calibri" w:cs="Calibri"/>
        <w:sz w:val="20"/>
        <w:szCs w:val="20"/>
      </w:rPr>
      <w:fldChar w:fldCharType="separate"/>
    </w:r>
    <w:r w:rsidR="009732C6" w:rsidRPr="00697F79">
      <w:rPr>
        <w:rFonts w:ascii="Calibri" w:hAnsi="Calibri" w:cs="Calibri"/>
        <w:noProof/>
        <w:sz w:val="20"/>
        <w:szCs w:val="20"/>
      </w:rPr>
      <w:t>4</w:t>
    </w:r>
    <w:r w:rsidR="007F0130" w:rsidRPr="00697F79">
      <w:rPr>
        <w:rFonts w:ascii="Calibri" w:hAnsi="Calibri" w:cs="Calibri"/>
        <w:sz w:val="20"/>
        <w:szCs w:val="20"/>
      </w:rPr>
      <w:fldChar w:fldCharType="end"/>
    </w:r>
  </w:p>
  <w:p w14:paraId="2B2C561E" w14:textId="77777777" w:rsidR="0097558D" w:rsidRDefault="009755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B892" w14:textId="77777777" w:rsidR="00851F23" w:rsidRDefault="00851F23" w:rsidP="0097558D">
      <w:r>
        <w:separator/>
      </w:r>
    </w:p>
  </w:footnote>
  <w:footnote w:type="continuationSeparator" w:id="0">
    <w:p w14:paraId="27BE67D8" w14:textId="77777777" w:rsidR="00851F23" w:rsidRDefault="00851F23" w:rsidP="0097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DD4E" w14:textId="6AC315BD" w:rsidR="00F6051F" w:rsidRPr="002A79BF" w:rsidRDefault="00135CBD" w:rsidP="0060192F">
    <w:pPr>
      <w:pStyle w:val="Zhlav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PO </w:t>
    </w:r>
    <w:r w:rsidR="006E6BE3">
      <w:rPr>
        <w:rFonts w:ascii="Calibri" w:hAnsi="Calibri" w:cs="Calibri"/>
        <w:sz w:val="22"/>
        <w:szCs w:val="22"/>
      </w:rPr>
      <w:t>2065</w:t>
    </w:r>
    <w:r>
      <w:rPr>
        <w:rFonts w:ascii="Calibri" w:hAnsi="Calibri" w:cs="Calibri"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4BB"/>
    <w:multiLevelType w:val="multilevel"/>
    <w:tmpl w:val="EC621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260B0F"/>
    <w:multiLevelType w:val="hybridMultilevel"/>
    <w:tmpl w:val="41CCAE3C"/>
    <w:lvl w:ilvl="0" w:tplc="801AD4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3F15"/>
    <w:multiLevelType w:val="hybridMultilevel"/>
    <w:tmpl w:val="C7549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6B04"/>
    <w:multiLevelType w:val="multilevel"/>
    <w:tmpl w:val="30F2398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8F1087E"/>
    <w:multiLevelType w:val="multilevel"/>
    <w:tmpl w:val="60144EF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0240DE2"/>
    <w:multiLevelType w:val="hybridMultilevel"/>
    <w:tmpl w:val="0FCA0D64"/>
    <w:lvl w:ilvl="0" w:tplc="BD6C4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88B"/>
    <w:multiLevelType w:val="multilevel"/>
    <w:tmpl w:val="81D4285A"/>
    <w:lvl w:ilvl="0">
      <w:start w:val="3"/>
      <w:numFmt w:val="decimal"/>
      <w:pStyle w:val="Nadpis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11A5DBF"/>
    <w:multiLevelType w:val="multilevel"/>
    <w:tmpl w:val="406E1FC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28E2850"/>
    <w:multiLevelType w:val="hybridMultilevel"/>
    <w:tmpl w:val="62FE3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419E0"/>
    <w:multiLevelType w:val="hybridMultilevel"/>
    <w:tmpl w:val="4F3ADA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7311D"/>
    <w:multiLevelType w:val="hybridMultilevel"/>
    <w:tmpl w:val="9F8088C4"/>
    <w:lvl w:ilvl="0" w:tplc="82D483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5657"/>
    <w:multiLevelType w:val="multilevel"/>
    <w:tmpl w:val="4C748DB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B110C24"/>
    <w:multiLevelType w:val="multilevel"/>
    <w:tmpl w:val="3C726C64"/>
    <w:lvl w:ilvl="0">
      <w:start w:val="1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C227EB5"/>
    <w:multiLevelType w:val="hybridMultilevel"/>
    <w:tmpl w:val="7D2EC616"/>
    <w:lvl w:ilvl="0" w:tplc="CF14AA2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E288C"/>
    <w:multiLevelType w:val="multilevel"/>
    <w:tmpl w:val="DA5A5032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0C303A2"/>
    <w:multiLevelType w:val="multilevel"/>
    <w:tmpl w:val="B0DEA7B8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95E2C18"/>
    <w:multiLevelType w:val="multilevel"/>
    <w:tmpl w:val="32CADE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C190508"/>
    <w:multiLevelType w:val="hybridMultilevel"/>
    <w:tmpl w:val="2F94A3D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D76622"/>
    <w:multiLevelType w:val="hybridMultilevel"/>
    <w:tmpl w:val="DD967482"/>
    <w:lvl w:ilvl="0" w:tplc="82D483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C2C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634CB3"/>
    <w:multiLevelType w:val="multilevel"/>
    <w:tmpl w:val="167846B0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B8346B0"/>
    <w:multiLevelType w:val="hybridMultilevel"/>
    <w:tmpl w:val="3752AD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85760"/>
    <w:multiLevelType w:val="multilevel"/>
    <w:tmpl w:val="72F6D6E4"/>
    <w:lvl w:ilvl="0">
      <w:start w:val="1"/>
      <w:numFmt w:val="none"/>
      <w:lvlText w:val="8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E7D6DDD"/>
    <w:multiLevelType w:val="multilevel"/>
    <w:tmpl w:val="1B363888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40B298C"/>
    <w:multiLevelType w:val="multilevel"/>
    <w:tmpl w:val="0C625724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96B404C"/>
    <w:multiLevelType w:val="multilevel"/>
    <w:tmpl w:val="B3F408F8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B6237D9"/>
    <w:multiLevelType w:val="hybridMultilevel"/>
    <w:tmpl w:val="2F94A3D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85746071">
    <w:abstractNumId w:val="18"/>
  </w:num>
  <w:num w:numId="2" w16cid:durableId="1358383245">
    <w:abstractNumId w:val="8"/>
  </w:num>
  <w:num w:numId="3" w16cid:durableId="479928452">
    <w:abstractNumId w:val="10"/>
  </w:num>
  <w:num w:numId="4" w16cid:durableId="618411856">
    <w:abstractNumId w:val="9"/>
  </w:num>
  <w:num w:numId="5" w16cid:durableId="755832332">
    <w:abstractNumId w:val="20"/>
  </w:num>
  <w:num w:numId="6" w16cid:durableId="2104841686">
    <w:abstractNumId w:val="4"/>
  </w:num>
  <w:num w:numId="7" w16cid:durableId="1253707632">
    <w:abstractNumId w:val="15"/>
  </w:num>
  <w:num w:numId="8" w16cid:durableId="1793471873">
    <w:abstractNumId w:val="12"/>
  </w:num>
  <w:num w:numId="9" w16cid:durableId="1477601245">
    <w:abstractNumId w:val="21"/>
  </w:num>
  <w:num w:numId="10" w16cid:durableId="1377849129">
    <w:abstractNumId w:val="23"/>
  </w:num>
  <w:num w:numId="11" w16cid:durableId="665322573">
    <w:abstractNumId w:val="6"/>
  </w:num>
  <w:num w:numId="12" w16cid:durableId="585457023">
    <w:abstractNumId w:val="5"/>
  </w:num>
  <w:num w:numId="13" w16cid:durableId="778572612">
    <w:abstractNumId w:val="1"/>
  </w:num>
  <w:num w:numId="14" w16cid:durableId="1521502603">
    <w:abstractNumId w:val="2"/>
  </w:num>
  <w:num w:numId="15" w16cid:durableId="276370661">
    <w:abstractNumId w:val="25"/>
  </w:num>
  <w:num w:numId="16" w16cid:durableId="1528449533">
    <w:abstractNumId w:val="17"/>
  </w:num>
  <w:num w:numId="17" w16cid:durableId="881792007">
    <w:abstractNumId w:val="0"/>
  </w:num>
  <w:num w:numId="18" w16cid:durableId="2048335699">
    <w:abstractNumId w:val="11"/>
  </w:num>
  <w:num w:numId="19" w16cid:durableId="1838692655">
    <w:abstractNumId w:val="14"/>
  </w:num>
  <w:num w:numId="20" w16cid:durableId="1997873230">
    <w:abstractNumId w:val="16"/>
  </w:num>
  <w:num w:numId="21" w16cid:durableId="2133984684">
    <w:abstractNumId w:val="3"/>
  </w:num>
  <w:num w:numId="22" w16cid:durableId="1353385542">
    <w:abstractNumId w:val="22"/>
  </w:num>
  <w:num w:numId="23" w16cid:durableId="1263492919">
    <w:abstractNumId w:val="19"/>
  </w:num>
  <w:num w:numId="24" w16cid:durableId="324625230">
    <w:abstractNumId w:val="24"/>
  </w:num>
  <w:num w:numId="25" w16cid:durableId="1951468799">
    <w:abstractNumId w:val="7"/>
  </w:num>
  <w:num w:numId="26" w16cid:durableId="12669623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GwMDA3MjWwtDA1NjJX0lEKTi0uzszPAykwrQUANVcfsSwAAAA="/>
  </w:docVars>
  <w:rsids>
    <w:rsidRoot w:val="00400DE6"/>
    <w:rsid w:val="00003BD2"/>
    <w:rsid w:val="00005D6B"/>
    <w:rsid w:val="0003744C"/>
    <w:rsid w:val="00040565"/>
    <w:rsid w:val="00044447"/>
    <w:rsid w:val="000502B3"/>
    <w:rsid w:val="00050451"/>
    <w:rsid w:val="00051ABF"/>
    <w:rsid w:val="00055D80"/>
    <w:rsid w:val="00057DEA"/>
    <w:rsid w:val="000608A7"/>
    <w:rsid w:val="0006166D"/>
    <w:rsid w:val="000635A6"/>
    <w:rsid w:val="000737F6"/>
    <w:rsid w:val="0007492D"/>
    <w:rsid w:val="000754F3"/>
    <w:rsid w:val="00081285"/>
    <w:rsid w:val="00081BE7"/>
    <w:rsid w:val="000822E4"/>
    <w:rsid w:val="0009212F"/>
    <w:rsid w:val="00092C4F"/>
    <w:rsid w:val="000A3F7C"/>
    <w:rsid w:val="000A7097"/>
    <w:rsid w:val="000B0D4B"/>
    <w:rsid w:val="000B16BD"/>
    <w:rsid w:val="000B74C1"/>
    <w:rsid w:val="000B762B"/>
    <w:rsid w:val="000C2159"/>
    <w:rsid w:val="000E0A0D"/>
    <w:rsid w:val="000E0C88"/>
    <w:rsid w:val="000E1E48"/>
    <w:rsid w:val="000E20F2"/>
    <w:rsid w:val="000E5EF3"/>
    <w:rsid w:val="000F0EA9"/>
    <w:rsid w:val="000F2ED7"/>
    <w:rsid w:val="000F40C4"/>
    <w:rsid w:val="000F566D"/>
    <w:rsid w:val="000F68AB"/>
    <w:rsid w:val="00103C8C"/>
    <w:rsid w:val="001042BC"/>
    <w:rsid w:val="00105084"/>
    <w:rsid w:val="0010635F"/>
    <w:rsid w:val="00110E15"/>
    <w:rsid w:val="00115AE3"/>
    <w:rsid w:val="00122989"/>
    <w:rsid w:val="0012785A"/>
    <w:rsid w:val="00132E33"/>
    <w:rsid w:val="0013351F"/>
    <w:rsid w:val="00135CBD"/>
    <w:rsid w:val="001406AD"/>
    <w:rsid w:val="001463BE"/>
    <w:rsid w:val="00150AA2"/>
    <w:rsid w:val="00150C93"/>
    <w:rsid w:val="00155E08"/>
    <w:rsid w:val="00171075"/>
    <w:rsid w:val="001740D0"/>
    <w:rsid w:val="001819F2"/>
    <w:rsid w:val="0018677C"/>
    <w:rsid w:val="001972CD"/>
    <w:rsid w:val="001A0DF6"/>
    <w:rsid w:val="001A1298"/>
    <w:rsid w:val="001B2196"/>
    <w:rsid w:val="001B2BDC"/>
    <w:rsid w:val="001B5D48"/>
    <w:rsid w:val="001C45FB"/>
    <w:rsid w:val="001C60F6"/>
    <w:rsid w:val="001D699C"/>
    <w:rsid w:val="001F0715"/>
    <w:rsid w:val="001F5533"/>
    <w:rsid w:val="002029C0"/>
    <w:rsid w:val="00215585"/>
    <w:rsid w:val="00216BB3"/>
    <w:rsid w:val="002226B0"/>
    <w:rsid w:val="00225BCE"/>
    <w:rsid w:val="002315AE"/>
    <w:rsid w:val="00232DC4"/>
    <w:rsid w:val="00240492"/>
    <w:rsid w:val="00242779"/>
    <w:rsid w:val="00250BF2"/>
    <w:rsid w:val="002540EB"/>
    <w:rsid w:val="00254DEF"/>
    <w:rsid w:val="00257678"/>
    <w:rsid w:val="00257E4B"/>
    <w:rsid w:val="002616E3"/>
    <w:rsid w:val="00262D03"/>
    <w:rsid w:val="00264A33"/>
    <w:rsid w:val="00267C6D"/>
    <w:rsid w:val="00274368"/>
    <w:rsid w:val="002748EC"/>
    <w:rsid w:val="00277597"/>
    <w:rsid w:val="00280064"/>
    <w:rsid w:val="002802EC"/>
    <w:rsid w:val="002837AE"/>
    <w:rsid w:val="00285786"/>
    <w:rsid w:val="00285F04"/>
    <w:rsid w:val="00286C9E"/>
    <w:rsid w:val="00294031"/>
    <w:rsid w:val="00294763"/>
    <w:rsid w:val="00294AC9"/>
    <w:rsid w:val="002976BB"/>
    <w:rsid w:val="002A159A"/>
    <w:rsid w:val="002A79BF"/>
    <w:rsid w:val="002B0F2E"/>
    <w:rsid w:val="002C3091"/>
    <w:rsid w:val="002C642B"/>
    <w:rsid w:val="002D0835"/>
    <w:rsid w:val="002D1255"/>
    <w:rsid w:val="002D27FC"/>
    <w:rsid w:val="002D2A09"/>
    <w:rsid w:val="002D303C"/>
    <w:rsid w:val="002D5047"/>
    <w:rsid w:val="002D7FDA"/>
    <w:rsid w:val="00314B3E"/>
    <w:rsid w:val="003405A6"/>
    <w:rsid w:val="00345063"/>
    <w:rsid w:val="00356DFD"/>
    <w:rsid w:val="00360FB2"/>
    <w:rsid w:val="00363B3D"/>
    <w:rsid w:val="00372418"/>
    <w:rsid w:val="00374685"/>
    <w:rsid w:val="0037474A"/>
    <w:rsid w:val="003870DF"/>
    <w:rsid w:val="00387802"/>
    <w:rsid w:val="0039308E"/>
    <w:rsid w:val="00394D12"/>
    <w:rsid w:val="003A7A93"/>
    <w:rsid w:val="003B4B1E"/>
    <w:rsid w:val="003C0A72"/>
    <w:rsid w:val="003C213A"/>
    <w:rsid w:val="003C4D93"/>
    <w:rsid w:val="003D070D"/>
    <w:rsid w:val="003D7830"/>
    <w:rsid w:val="003E3A5E"/>
    <w:rsid w:val="003E5B6C"/>
    <w:rsid w:val="003E7ADB"/>
    <w:rsid w:val="003F0F73"/>
    <w:rsid w:val="003F706C"/>
    <w:rsid w:val="00400DE6"/>
    <w:rsid w:val="004023B9"/>
    <w:rsid w:val="004052D8"/>
    <w:rsid w:val="004052F1"/>
    <w:rsid w:val="00424DC1"/>
    <w:rsid w:val="00426E6F"/>
    <w:rsid w:val="00434BD6"/>
    <w:rsid w:val="00446C52"/>
    <w:rsid w:val="004527D5"/>
    <w:rsid w:val="00453719"/>
    <w:rsid w:val="00457A37"/>
    <w:rsid w:val="00462FA6"/>
    <w:rsid w:val="00470A3C"/>
    <w:rsid w:val="00473BFF"/>
    <w:rsid w:val="00481D26"/>
    <w:rsid w:val="00483D9E"/>
    <w:rsid w:val="00486920"/>
    <w:rsid w:val="0048796E"/>
    <w:rsid w:val="00495A80"/>
    <w:rsid w:val="004A2D4F"/>
    <w:rsid w:val="004B0266"/>
    <w:rsid w:val="004B16DF"/>
    <w:rsid w:val="004B19B4"/>
    <w:rsid w:val="004B7E47"/>
    <w:rsid w:val="004C4A6E"/>
    <w:rsid w:val="004C605E"/>
    <w:rsid w:val="004D0C6A"/>
    <w:rsid w:val="004D0EBD"/>
    <w:rsid w:val="004D4174"/>
    <w:rsid w:val="004D4972"/>
    <w:rsid w:val="004E7664"/>
    <w:rsid w:val="00506B6F"/>
    <w:rsid w:val="005152EB"/>
    <w:rsid w:val="00523D23"/>
    <w:rsid w:val="00532FF6"/>
    <w:rsid w:val="00542637"/>
    <w:rsid w:val="00544AFD"/>
    <w:rsid w:val="005453BB"/>
    <w:rsid w:val="00545449"/>
    <w:rsid w:val="00552061"/>
    <w:rsid w:val="00556066"/>
    <w:rsid w:val="00564B41"/>
    <w:rsid w:val="005754B0"/>
    <w:rsid w:val="005762EB"/>
    <w:rsid w:val="00576712"/>
    <w:rsid w:val="005769D1"/>
    <w:rsid w:val="00576E75"/>
    <w:rsid w:val="00597978"/>
    <w:rsid w:val="005A0B32"/>
    <w:rsid w:val="005A6836"/>
    <w:rsid w:val="005B4DB5"/>
    <w:rsid w:val="005C2848"/>
    <w:rsid w:val="005C4507"/>
    <w:rsid w:val="005D0E1E"/>
    <w:rsid w:val="005D2ACA"/>
    <w:rsid w:val="005D4431"/>
    <w:rsid w:val="005E2E45"/>
    <w:rsid w:val="005F75E3"/>
    <w:rsid w:val="0060192F"/>
    <w:rsid w:val="00612D10"/>
    <w:rsid w:val="0061458E"/>
    <w:rsid w:val="006236FE"/>
    <w:rsid w:val="006442FF"/>
    <w:rsid w:val="006500BE"/>
    <w:rsid w:val="00657909"/>
    <w:rsid w:val="00662A43"/>
    <w:rsid w:val="006709E6"/>
    <w:rsid w:val="00671519"/>
    <w:rsid w:val="00672FB6"/>
    <w:rsid w:val="006863DA"/>
    <w:rsid w:val="00690DD4"/>
    <w:rsid w:val="0069167C"/>
    <w:rsid w:val="006925C3"/>
    <w:rsid w:val="00697F79"/>
    <w:rsid w:val="006A59BD"/>
    <w:rsid w:val="006B4E95"/>
    <w:rsid w:val="006B5792"/>
    <w:rsid w:val="006C4AC8"/>
    <w:rsid w:val="006C59B6"/>
    <w:rsid w:val="006C59CD"/>
    <w:rsid w:val="006D14A6"/>
    <w:rsid w:val="006D4873"/>
    <w:rsid w:val="006E6459"/>
    <w:rsid w:val="006E6BE3"/>
    <w:rsid w:val="006F3F69"/>
    <w:rsid w:val="00705F53"/>
    <w:rsid w:val="00707559"/>
    <w:rsid w:val="00713DD1"/>
    <w:rsid w:val="0072107C"/>
    <w:rsid w:val="0072145B"/>
    <w:rsid w:val="00721A37"/>
    <w:rsid w:val="00722BD0"/>
    <w:rsid w:val="00723AD6"/>
    <w:rsid w:val="00730B6A"/>
    <w:rsid w:val="007344A7"/>
    <w:rsid w:val="0073718B"/>
    <w:rsid w:val="007372DD"/>
    <w:rsid w:val="00742000"/>
    <w:rsid w:val="00745476"/>
    <w:rsid w:val="00747E14"/>
    <w:rsid w:val="007505A6"/>
    <w:rsid w:val="0075247C"/>
    <w:rsid w:val="00752F4B"/>
    <w:rsid w:val="00754296"/>
    <w:rsid w:val="00756620"/>
    <w:rsid w:val="00764EF2"/>
    <w:rsid w:val="00780488"/>
    <w:rsid w:val="00780664"/>
    <w:rsid w:val="00791EC7"/>
    <w:rsid w:val="00793A35"/>
    <w:rsid w:val="007A178F"/>
    <w:rsid w:val="007A4DE5"/>
    <w:rsid w:val="007A5FF6"/>
    <w:rsid w:val="007C050F"/>
    <w:rsid w:val="007C4E66"/>
    <w:rsid w:val="007D0590"/>
    <w:rsid w:val="007D5067"/>
    <w:rsid w:val="007D688E"/>
    <w:rsid w:val="007E05D0"/>
    <w:rsid w:val="007E1570"/>
    <w:rsid w:val="007E2100"/>
    <w:rsid w:val="007F0130"/>
    <w:rsid w:val="007F6EC8"/>
    <w:rsid w:val="008002DC"/>
    <w:rsid w:val="0080404F"/>
    <w:rsid w:val="00804A78"/>
    <w:rsid w:val="00810D94"/>
    <w:rsid w:val="00814FA6"/>
    <w:rsid w:val="00817D62"/>
    <w:rsid w:val="00822989"/>
    <w:rsid w:val="008238E1"/>
    <w:rsid w:val="008307C7"/>
    <w:rsid w:val="0083129D"/>
    <w:rsid w:val="00831D46"/>
    <w:rsid w:val="00831E11"/>
    <w:rsid w:val="0083240A"/>
    <w:rsid w:val="0083377D"/>
    <w:rsid w:val="00837046"/>
    <w:rsid w:val="00841564"/>
    <w:rsid w:val="00846B4B"/>
    <w:rsid w:val="00851F23"/>
    <w:rsid w:val="008541AD"/>
    <w:rsid w:val="00854533"/>
    <w:rsid w:val="008550E5"/>
    <w:rsid w:val="0085527B"/>
    <w:rsid w:val="0085726E"/>
    <w:rsid w:val="00861256"/>
    <w:rsid w:val="00865578"/>
    <w:rsid w:val="00870F1E"/>
    <w:rsid w:val="00873226"/>
    <w:rsid w:val="00873BBC"/>
    <w:rsid w:val="00875B31"/>
    <w:rsid w:val="00881F1D"/>
    <w:rsid w:val="00886D3B"/>
    <w:rsid w:val="008910CB"/>
    <w:rsid w:val="008940B3"/>
    <w:rsid w:val="008A0DC2"/>
    <w:rsid w:val="008A1B6F"/>
    <w:rsid w:val="008A1E8E"/>
    <w:rsid w:val="008A34B1"/>
    <w:rsid w:val="008A6E81"/>
    <w:rsid w:val="008B3348"/>
    <w:rsid w:val="008B4597"/>
    <w:rsid w:val="008B7697"/>
    <w:rsid w:val="008D60BC"/>
    <w:rsid w:val="008D7A12"/>
    <w:rsid w:val="008E0F47"/>
    <w:rsid w:val="008E4A45"/>
    <w:rsid w:val="008E60F3"/>
    <w:rsid w:val="008E685F"/>
    <w:rsid w:val="008E6C5F"/>
    <w:rsid w:val="008F6496"/>
    <w:rsid w:val="00907EA0"/>
    <w:rsid w:val="00910479"/>
    <w:rsid w:val="00912981"/>
    <w:rsid w:val="0092499F"/>
    <w:rsid w:val="0093137D"/>
    <w:rsid w:val="00937504"/>
    <w:rsid w:val="00942B84"/>
    <w:rsid w:val="00944A84"/>
    <w:rsid w:val="009450F3"/>
    <w:rsid w:val="00953D74"/>
    <w:rsid w:val="009638E3"/>
    <w:rsid w:val="00966202"/>
    <w:rsid w:val="00971F2F"/>
    <w:rsid w:val="009732C6"/>
    <w:rsid w:val="0097558D"/>
    <w:rsid w:val="00976631"/>
    <w:rsid w:val="00983ADB"/>
    <w:rsid w:val="009909ED"/>
    <w:rsid w:val="00994CA9"/>
    <w:rsid w:val="0099579C"/>
    <w:rsid w:val="009A0A97"/>
    <w:rsid w:val="009A5491"/>
    <w:rsid w:val="009A5A20"/>
    <w:rsid w:val="009C401A"/>
    <w:rsid w:val="009C5C14"/>
    <w:rsid w:val="009D6114"/>
    <w:rsid w:val="009D62F6"/>
    <w:rsid w:val="009E0F15"/>
    <w:rsid w:val="009E1655"/>
    <w:rsid w:val="009E17CB"/>
    <w:rsid w:val="009E4667"/>
    <w:rsid w:val="009E6DE2"/>
    <w:rsid w:val="009F295F"/>
    <w:rsid w:val="009F797D"/>
    <w:rsid w:val="00A07705"/>
    <w:rsid w:val="00A12E43"/>
    <w:rsid w:val="00A16AEF"/>
    <w:rsid w:val="00A17B87"/>
    <w:rsid w:val="00A229C7"/>
    <w:rsid w:val="00A24BB3"/>
    <w:rsid w:val="00A25E43"/>
    <w:rsid w:val="00A314D8"/>
    <w:rsid w:val="00A40656"/>
    <w:rsid w:val="00A40E41"/>
    <w:rsid w:val="00A41501"/>
    <w:rsid w:val="00A41908"/>
    <w:rsid w:val="00A43278"/>
    <w:rsid w:val="00A602A2"/>
    <w:rsid w:val="00A70017"/>
    <w:rsid w:val="00A728B4"/>
    <w:rsid w:val="00A82E29"/>
    <w:rsid w:val="00A83B9B"/>
    <w:rsid w:val="00A91368"/>
    <w:rsid w:val="00A91A72"/>
    <w:rsid w:val="00A930C1"/>
    <w:rsid w:val="00A9553B"/>
    <w:rsid w:val="00A96867"/>
    <w:rsid w:val="00AA0F92"/>
    <w:rsid w:val="00AA3A5B"/>
    <w:rsid w:val="00AA6770"/>
    <w:rsid w:val="00AB0950"/>
    <w:rsid w:val="00AB1FB6"/>
    <w:rsid w:val="00AB5FA1"/>
    <w:rsid w:val="00AC1A99"/>
    <w:rsid w:val="00AC6255"/>
    <w:rsid w:val="00AC71AA"/>
    <w:rsid w:val="00AD2B01"/>
    <w:rsid w:val="00AD68E8"/>
    <w:rsid w:val="00AD7CB5"/>
    <w:rsid w:val="00AE15BB"/>
    <w:rsid w:val="00AE2555"/>
    <w:rsid w:val="00AE7C41"/>
    <w:rsid w:val="00AF15B1"/>
    <w:rsid w:val="00AF6E11"/>
    <w:rsid w:val="00B0567C"/>
    <w:rsid w:val="00B066D6"/>
    <w:rsid w:val="00B215B9"/>
    <w:rsid w:val="00B239B0"/>
    <w:rsid w:val="00B352DF"/>
    <w:rsid w:val="00B359E4"/>
    <w:rsid w:val="00B37568"/>
    <w:rsid w:val="00B501BE"/>
    <w:rsid w:val="00B63B60"/>
    <w:rsid w:val="00B659C7"/>
    <w:rsid w:val="00B76C21"/>
    <w:rsid w:val="00B83D53"/>
    <w:rsid w:val="00B85952"/>
    <w:rsid w:val="00B85F45"/>
    <w:rsid w:val="00BA0522"/>
    <w:rsid w:val="00BA6B28"/>
    <w:rsid w:val="00BB0E2D"/>
    <w:rsid w:val="00BB37C0"/>
    <w:rsid w:val="00BC0225"/>
    <w:rsid w:val="00BD54A4"/>
    <w:rsid w:val="00BE4C7D"/>
    <w:rsid w:val="00BE57CE"/>
    <w:rsid w:val="00BE5C78"/>
    <w:rsid w:val="00BF0ADA"/>
    <w:rsid w:val="00BF2EE8"/>
    <w:rsid w:val="00BF57F4"/>
    <w:rsid w:val="00C06F1A"/>
    <w:rsid w:val="00C221D2"/>
    <w:rsid w:val="00C42F70"/>
    <w:rsid w:val="00C50B9F"/>
    <w:rsid w:val="00C62DCE"/>
    <w:rsid w:val="00C66442"/>
    <w:rsid w:val="00C87622"/>
    <w:rsid w:val="00C92744"/>
    <w:rsid w:val="00C94498"/>
    <w:rsid w:val="00CA58E5"/>
    <w:rsid w:val="00CA6BB7"/>
    <w:rsid w:val="00CD2359"/>
    <w:rsid w:val="00CD7F85"/>
    <w:rsid w:val="00CE66BB"/>
    <w:rsid w:val="00CF0A9F"/>
    <w:rsid w:val="00CF2E7E"/>
    <w:rsid w:val="00CF6626"/>
    <w:rsid w:val="00D004CC"/>
    <w:rsid w:val="00D01357"/>
    <w:rsid w:val="00D064E3"/>
    <w:rsid w:val="00D102E9"/>
    <w:rsid w:val="00D2065D"/>
    <w:rsid w:val="00D21115"/>
    <w:rsid w:val="00D301FE"/>
    <w:rsid w:val="00D32C3D"/>
    <w:rsid w:val="00D33D61"/>
    <w:rsid w:val="00D34477"/>
    <w:rsid w:val="00D37204"/>
    <w:rsid w:val="00D407BC"/>
    <w:rsid w:val="00D43C66"/>
    <w:rsid w:val="00D51ECB"/>
    <w:rsid w:val="00D51F97"/>
    <w:rsid w:val="00D52C09"/>
    <w:rsid w:val="00D54F70"/>
    <w:rsid w:val="00D635B4"/>
    <w:rsid w:val="00D67004"/>
    <w:rsid w:val="00D70025"/>
    <w:rsid w:val="00D7701F"/>
    <w:rsid w:val="00D7726C"/>
    <w:rsid w:val="00D80C41"/>
    <w:rsid w:val="00D93326"/>
    <w:rsid w:val="00DA012F"/>
    <w:rsid w:val="00DA1C06"/>
    <w:rsid w:val="00DB6431"/>
    <w:rsid w:val="00DC1618"/>
    <w:rsid w:val="00DC3F69"/>
    <w:rsid w:val="00DC50CC"/>
    <w:rsid w:val="00DD58EB"/>
    <w:rsid w:val="00DF2658"/>
    <w:rsid w:val="00DF7A42"/>
    <w:rsid w:val="00E0142A"/>
    <w:rsid w:val="00E0152E"/>
    <w:rsid w:val="00E0269D"/>
    <w:rsid w:val="00E065B7"/>
    <w:rsid w:val="00E175B8"/>
    <w:rsid w:val="00E2089F"/>
    <w:rsid w:val="00E21769"/>
    <w:rsid w:val="00E26F88"/>
    <w:rsid w:val="00E349CB"/>
    <w:rsid w:val="00E44D25"/>
    <w:rsid w:val="00E50760"/>
    <w:rsid w:val="00E56B7D"/>
    <w:rsid w:val="00E57039"/>
    <w:rsid w:val="00E67654"/>
    <w:rsid w:val="00E75B64"/>
    <w:rsid w:val="00EA2AD4"/>
    <w:rsid w:val="00EB66D0"/>
    <w:rsid w:val="00EC2D39"/>
    <w:rsid w:val="00EC5465"/>
    <w:rsid w:val="00EC7723"/>
    <w:rsid w:val="00EE2983"/>
    <w:rsid w:val="00EE2E7C"/>
    <w:rsid w:val="00EF059C"/>
    <w:rsid w:val="00EF1376"/>
    <w:rsid w:val="00EF47AA"/>
    <w:rsid w:val="00EF7354"/>
    <w:rsid w:val="00F00662"/>
    <w:rsid w:val="00F02D92"/>
    <w:rsid w:val="00F12FD4"/>
    <w:rsid w:val="00F15F08"/>
    <w:rsid w:val="00F1639F"/>
    <w:rsid w:val="00F26537"/>
    <w:rsid w:val="00F353AF"/>
    <w:rsid w:val="00F53813"/>
    <w:rsid w:val="00F5602B"/>
    <w:rsid w:val="00F6051F"/>
    <w:rsid w:val="00F67A10"/>
    <w:rsid w:val="00F8666D"/>
    <w:rsid w:val="00F90AA8"/>
    <w:rsid w:val="00F94FD0"/>
    <w:rsid w:val="00F96630"/>
    <w:rsid w:val="00F97D82"/>
    <w:rsid w:val="00FA3287"/>
    <w:rsid w:val="00FC2796"/>
    <w:rsid w:val="00FC2DEF"/>
    <w:rsid w:val="00FC3558"/>
    <w:rsid w:val="00FC4B85"/>
    <w:rsid w:val="00FD2AC3"/>
    <w:rsid w:val="00FD54F0"/>
    <w:rsid w:val="00FE37DA"/>
    <w:rsid w:val="00FE5351"/>
    <w:rsid w:val="00FE5D6B"/>
    <w:rsid w:val="00FE60E9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920A3"/>
  <w15:chartTrackingRefBased/>
  <w15:docId w15:val="{51C23946-E88A-4166-98B4-F278A071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60BC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2FD4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12FD4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12FD4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12FD4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12FD4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12FD4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12FD4"/>
    <w:pPr>
      <w:numPr>
        <w:ilvl w:val="6"/>
        <w:numId w:val="1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12FD4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F12FD4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</w:style>
  <w:style w:type="paragraph" w:styleId="Zkladntext2">
    <w:name w:val="Body Text 2"/>
    <w:basedOn w:val="Normln"/>
    <w:link w:val="Zkladntext2Char"/>
    <w:rPr>
      <w:sz w:val="20"/>
    </w:rPr>
  </w:style>
  <w:style w:type="paragraph" w:styleId="Odstavecseseznamem">
    <w:name w:val="List Paragraph"/>
    <w:basedOn w:val="Normln"/>
    <w:uiPriority w:val="34"/>
    <w:qFormat/>
    <w:rsid w:val="0072145B"/>
    <w:pPr>
      <w:ind w:left="708"/>
    </w:pPr>
  </w:style>
  <w:style w:type="paragraph" w:styleId="Zkladntext3">
    <w:name w:val="Body Text 3"/>
    <w:basedOn w:val="Normln"/>
    <w:link w:val="Zkladntext3Char"/>
    <w:rsid w:val="009A54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9A5491"/>
    <w:rPr>
      <w:sz w:val="16"/>
      <w:szCs w:val="16"/>
    </w:rPr>
  </w:style>
  <w:style w:type="character" w:styleId="Odkaznakoment">
    <w:name w:val="annotation reference"/>
    <w:rsid w:val="004023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23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23B9"/>
  </w:style>
  <w:style w:type="paragraph" w:styleId="Pedmtkomente">
    <w:name w:val="annotation subject"/>
    <w:basedOn w:val="Textkomente"/>
    <w:next w:val="Textkomente"/>
    <w:link w:val="PedmtkomenteChar"/>
    <w:rsid w:val="004023B9"/>
    <w:rPr>
      <w:b/>
      <w:bCs/>
    </w:rPr>
  </w:style>
  <w:style w:type="character" w:customStyle="1" w:styleId="PedmtkomenteChar">
    <w:name w:val="Předmět komentáře Char"/>
    <w:link w:val="Pedmtkomente"/>
    <w:rsid w:val="004023B9"/>
    <w:rPr>
      <w:b/>
      <w:bCs/>
    </w:rPr>
  </w:style>
  <w:style w:type="paragraph" w:styleId="Textbubliny">
    <w:name w:val="Balloon Text"/>
    <w:basedOn w:val="Normln"/>
    <w:link w:val="TextbublinyChar"/>
    <w:rsid w:val="004023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023B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12FD4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F12FD4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F12FD4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F12FD4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F12FD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12FD4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F12FD4"/>
    <w:rPr>
      <w:sz w:val="24"/>
      <w:szCs w:val="24"/>
    </w:rPr>
  </w:style>
  <w:style w:type="character" w:customStyle="1" w:styleId="Nadpis8Char">
    <w:name w:val="Nadpis 8 Char"/>
    <w:link w:val="Nadpis8"/>
    <w:rsid w:val="00F12FD4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F12FD4"/>
    <w:rPr>
      <w:rFonts w:ascii="Arial" w:hAnsi="Arial" w:cs="Arial"/>
      <w:sz w:val="22"/>
      <w:szCs w:val="22"/>
    </w:rPr>
  </w:style>
  <w:style w:type="character" w:styleId="Hypertextovodkaz">
    <w:name w:val="Hyperlink"/>
    <w:rsid w:val="00F12FD4"/>
    <w:rPr>
      <w:color w:val="0000FF"/>
      <w:u w:val="single"/>
    </w:rPr>
  </w:style>
  <w:style w:type="paragraph" w:styleId="Zhlav">
    <w:name w:val="header"/>
    <w:basedOn w:val="Normln"/>
    <w:link w:val="ZhlavChar"/>
    <w:rsid w:val="009755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558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755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558D"/>
    <w:rPr>
      <w:sz w:val="24"/>
      <w:szCs w:val="24"/>
    </w:rPr>
  </w:style>
  <w:style w:type="character" w:customStyle="1" w:styleId="Zkladntext2Char">
    <w:name w:val="Základní text 2 Char"/>
    <w:link w:val="Zkladntext2"/>
    <w:rsid w:val="00A83B9B"/>
    <w:rPr>
      <w:szCs w:val="24"/>
    </w:rPr>
  </w:style>
  <w:style w:type="character" w:customStyle="1" w:styleId="preformatted">
    <w:name w:val="preformatted"/>
    <w:rsid w:val="006E6459"/>
  </w:style>
  <w:style w:type="character" w:styleId="Nevyeenzmnka">
    <w:name w:val="Unresolved Mention"/>
    <w:uiPriority w:val="99"/>
    <w:semiHidden/>
    <w:unhideWhenUsed/>
    <w:rsid w:val="006500B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6051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9909E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value">
    <w:name w:val="value"/>
    <w:basedOn w:val="Standardnpsmoodstavce"/>
    <w:rsid w:val="007F6EC8"/>
  </w:style>
  <w:style w:type="paragraph" w:customStyle="1" w:styleId="01TitleofPaper">
    <w:name w:val="01 Title of Paper"/>
    <w:basedOn w:val="Normln"/>
    <w:next w:val="Normln"/>
    <w:autoRedefine/>
    <w:rsid w:val="008D60BC"/>
    <w:pPr>
      <w:spacing w:line="480" w:lineRule="auto"/>
      <w:jc w:val="left"/>
    </w:pPr>
    <w:rPr>
      <w:b/>
      <w:bCs/>
      <w:kern w:val="24"/>
      <w:sz w:val="28"/>
      <w:szCs w:val="2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ED099-9448-4342-8034-F1FB154FE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26338-5E47-4153-AECB-3985AD617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5FCAB-C259-42A8-86E7-2D254161010F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EB4E4C9E-BFD7-4858-9389-C038C62D0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2279</Words>
  <Characters>13448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LICENČNÍ SMLOUVA O POSKYTNUTÍ PRÁVA UŽÍVAT OCHRANNÉ ZNÁMKY A NEZAPSANÁ OZNAČENÍ</vt:lpstr>
      <vt:lpstr>LICENČNÍ SMLOUVA O POSKYTNUTÍ PRÁVA UŽÍVAT OCHRANNÉ ZNÁMKY A NEZAPSANÁ OZNAČENÍ</vt:lpstr>
    </vt:vector>
  </TitlesOfParts>
  <Company>ATC</Company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O POSKYTNUTÍ PRÁVA UŽÍVAT OCHRANNÉ ZNÁMKY A NEZAPSANÁ OZNAČENÍ</dc:title>
  <dc:subject/>
  <dc:creator>Simona Hejdová</dc:creator>
  <cp:keywords/>
  <cp:lastModifiedBy>Horáčková Alena</cp:lastModifiedBy>
  <cp:revision>3</cp:revision>
  <cp:lastPrinted>2015-12-07T11:55:00Z</cp:lastPrinted>
  <dcterms:created xsi:type="dcterms:W3CDTF">2024-01-16T07:52:00Z</dcterms:created>
  <dcterms:modified xsi:type="dcterms:W3CDTF">2024-01-16T07:53:00Z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0x010100C4AF71E7CDB8B2498C19C3D40F1FCB65</vt:lpwstr>
  </property>
</Properties>
</file>