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DA01" w14:textId="77777777" w:rsidR="00C15B50" w:rsidRDefault="00C15B50" w:rsidP="00C15B50">
      <w:pPr>
        <w:pStyle w:val="Nadpis1"/>
        <w:jc w:val="center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aps/>
          <w:color w:val="000000"/>
          <w:sz w:val="28"/>
        </w:rPr>
        <w:t>DoDATEK č. 1 Smlouvy o vedení účetnictví</w:t>
      </w:r>
    </w:p>
    <w:p w14:paraId="540E1F18" w14:textId="77777777" w:rsidR="00C15B50" w:rsidRDefault="00C15B50" w:rsidP="00C15B50">
      <w:pPr>
        <w:pStyle w:val="Nadpis2"/>
        <w:rPr>
          <w:rFonts w:ascii="Tahoma" w:hAnsi="Tahoma"/>
          <w:color w:val="000000"/>
          <w:sz w:val="18"/>
        </w:rPr>
      </w:pPr>
      <w:r>
        <w:rPr>
          <w:rFonts w:ascii="Tahoma" w:hAnsi="Tahoma"/>
          <w:bCs/>
          <w:color w:val="000000"/>
        </w:rPr>
        <w:t>č. smlouvy ccrvm/001/2022</w:t>
      </w:r>
    </w:p>
    <w:p w14:paraId="3CCBC78B" w14:textId="77777777" w:rsidR="00C15B50" w:rsidRDefault="00C15B50" w:rsidP="00C15B50">
      <w:pPr>
        <w:jc w:val="center"/>
        <w:rPr>
          <w:rFonts w:ascii="Tahoma" w:hAnsi="Tahoma" w:cs="Tahoma"/>
          <w:color w:val="000000"/>
          <w:sz w:val="18"/>
        </w:rPr>
      </w:pPr>
    </w:p>
    <w:p w14:paraId="70B2E195" w14:textId="77777777" w:rsidR="00C15B50" w:rsidRDefault="00C15B50" w:rsidP="00C15B50">
      <w:pPr>
        <w:jc w:val="center"/>
        <w:rPr>
          <w:rFonts w:ascii="Tahoma" w:hAnsi="Tahoma" w:cs="Tahoma"/>
          <w:color w:val="000000"/>
          <w:sz w:val="18"/>
        </w:rPr>
      </w:pPr>
    </w:p>
    <w:p w14:paraId="1984F2EA" w14:textId="77777777" w:rsidR="00C15B50" w:rsidRDefault="00C15B50" w:rsidP="00C15B50">
      <w:pPr>
        <w:jc w:val="center"/>
        <w:rPr>
          <w:rFonts w:ascii="Tahoma" w:hAnsi="Tahoma" w:cs="Tahoma"/>
          <w:color w:val="000000"/>
          <w:sz w:val="18"/>
        </w:rPr>
      </w:pPr>
    </w:p>
    <w:p w14:paraId="1C67B022" w14:textId="77777777" w:rsidR="00C15B50" w:rsidRDefault="00C15B50" w:rsidP="00C15B50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uzavřen</w:t>
      </w:r>
      <w:r w:rsidR="004E5203">
        <w:rPr>
          <w:rFonts w:ascii="Tahoma" w:hAnsi="Tahoma" w:cs="Tahoma"/>
          <w:color w:val="000000"/>
        </w:rPr>
        <w:t>ý</w:t>
      </w:r>
      <w:r>
        <w:rPr>
          <w:rFonts w:ascii="Tahoma" w:hAnsi="Tahoma" w:cs="Tahoma"/>
          <w:color w:val="000000"/>
        </w:rPr>
        <w:t xml:space="preserve"> níže uvedeného dne mezi</w:t>
      </w:r>
    </w:p>
    <w:p w14:paraId="50DCD9DF" w14:textId="77777777" w:rsidR="00C15B50" w:rsidRDefault="00C15B50" w:rsidP="00C15B50">
      <w:pPr>
        <w:rPr>
          <w:rFonts w:ascii="Tahoma" w:hAnsi="Tahoma" w:cs="Tahoma"/>
          <w:b/>
          <w:color w:val="000000"/>
        </w:rPr>
      </w:pPr>
    </w:p>
    <w:p w14:paraId="439F31D4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4D47687B" w14:textId="77777777" w:rsidR="00C15B50" w:rsidRDefault="00C15B50" w:rsidP="00C15B5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obecně prospěšnou společností:</w:t>
      </w:r>
      <w:r>
        <w:rPr>
          <w:rFonts w:ascii="Tahoma" w:hAnsi="Tahoma" w:cs="Tahoma"/>
          <w:b/>
          <w:bCs/>
          <w:color w:val="000000"/>
        </w:rPr>
        <w:t xml:space="preserve"> Centrála cestovního ruchu Východní Moravy, o.p.s.</w:t>
      </w:r>
    </w:p>
    <w:p w14:paraId="4780280D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1A8D4DBF" w14:textId="77777777" w:rsidR="00C15B50" w:rsidRDefault="00C15B50" w:rsidP="00C15B5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zastoupení: Mgr. Zuzana Vojtová, ředitelka</w:t>
      </w:r>
    </w:p>
    <w:p w14:paraId="39EC55C1" w14:textId="77777777" w:rsidR="00C15B50" w:rsidRDefault="00C15B50" w:rsidP="00C15B5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se sídlem: Zlín, J. A. Bati 5520, PSČ 760 90 </w:t>
      </w:r>
    </w:p>
    <w:p w14:paraId="3AA29DE3" w14:textId="77777777" w:rsidR="00C15B50" w:rsidRDefault="00C15B50" w:rsidP="00C15B5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IČO: 277 44 485</w:t>
      </w:r>
    </w:p>
    <w:p w14:paraId="0B8FDFF7" w14:textId="77777777" w:rsidR="00C15B50" w:rsidRDefault="00C15B50" w:rsidP="00C15B5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DIČ: neplátce DPH</w:t>
      </w:r>
    </w:p>
    <w:p w14:paraId="298FB9AF" w14:textId="77777777" w:rsidR="00C15B50" w:rsidRDefault="00C15B50" w:rsidP="00C15B5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obecně prospěšná společnost</w:t>
      </w:r>
      <w:r>
        <w:rPr>
          <w:rFonts w:ascii="Tahoma" w:hAnsi="Tahoma" w:cs="Tahoma"/>
          <w:color w:val="000000"/>
        </w:rPr>
        <w:t xml:space="preserve"> zapsaná v ROPS vedeném Krajským soudem v Brně v odd. O, vl. 338</w:t>
      </w:r>
    </w:p>
    <w:p w14:paraId="09D335D6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06C4FC42" w14:textId="77777777" w:rsidR="00C15B50" w:rsidRDefault="00C15B50" w:rsidP="00C15B5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straně jedné (dále jen </w:t>
      </w:r>
      <w:r>
        <w:rPr>
          <w:rFonts w:ascii="Tahoma" w:hAnsi="Tahoma" w:cs="Tahoma"/>
          <w:b/>
          <w:i/>
          <w:color w:val="000000"/>
        </w:rPr>
        <w:t>„klient“</w:t>
      </w:r>
      <w:r>
        <w:rPr>
          <w:rFonts w:ascii="Tahoma" w:hAnsi="Tahoma" w:cs="Tahoma"/>
          <w:i/>
          <w:color w:val="000000"/>
        </w:rPr>
        <w:t>)</w:t>
      </w:r>
    </w:p>
    <w:p w14:paraId="4E0E1537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0D50C363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6E646FB9" w14:textId="77777777" w:rsidR="00C15B50" w:rsidRDefault="00C15B50" w:rsidP="00C15B50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a</w:t>
      </w:r>
    </w:p>
    <w:p w14:paraId="1E1F0658" w14:textId="77777777" w:rsidR="00C15B50" w:rsidRDefault="00C15B50" w:rsidP="00C15B50">
      <w:pPr>
        <w:rPr>
          <w:rFonts w:ascii="Tahoma" w:hAnsi="Tahoma" w:cs="Tahoma"/>
          <w:b/>
          <w:bCs/>
          <w:color w:val="000000"/>
        </w:rPr>
      </w:pPr>
    </w:p>
    <w:p w14:paraId="27431472" w14:textId="77777777" w:rsidR="00C15B50" w:rsidRDefault="00C15B50" w:rsidP="00C15B50">
      <w:pPr>
        <w:rPr>
          <w:rFonts w:ascii="Tahoma" w:hAnsi="Tahoma" w:cs="Tahoma"/>
          <w:b/>
          <w:bCs/>
          <w:color w:val="000000"/>
        </w:rPr>
      </w:pPr>
    </w:p>
    <w:p w14:paraId="53740EE9" w14:textId="77777777" w:rsidR="00C15B50" w:rsidRPr="00A42CAA" w:rsidRDefault="00C15B50" w:rsidP="00C15B50">
      <w:pPr>
        <w:rPr>
          <w:rFonts w:ascii="Tahoma" w:hAnsi="Tahoma" w:cs="Tahoma"/>
          <w:b/>
          <w:color w:val="000000"/>
        </w:rPr>
      </w:pPr>
      <w:r w:rsidRPr="00A42CAA">
        <w:rPr>
          <w:rFonts w:ascii="Tahoma" w:hAnsi="Tahoma" w:cs="Tahoma"/>
          <w:b/>
          <w:color w:val="000000"/>
        </w:rPr>
        <w:t>Ivona Huňková</w:t>
      </w:r>
    </w:p>
    <w:p w14:paraId="266CF503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</w:p>
    <w:p w14:paraId="3D002AF0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 xml:space="preserve">zastoupení: </w:t>
      </w:r>
    </w:p>
    <w:p w14:paraId="4A7C1187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 xml:space="preserve">se sídlem a provozovnou: </w:t>
      </w:r>
    </w:p>
    <w:p w14:paraId="14B947CE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 xml:space="preserve">sídlo – Kostelany nad Moravou 292, 686 01 Uherské Hradiště, </w:t>
      </w:r>
    </w:p>
    <w:p w14:paraId="2304628F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>provozovna - Otakarova 1523, 686 01 Uherské Hradiště</w:t>
      </w:r>
    </w:p>
    <w:p w14:paraId="7A45CEAE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>IČO: 67553052</w:t>
      </w:r>
    </w:p>
    <w:p w14:paraId="6316D508" w14:textId="77777777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>DIČ: neplátce DPH</w:t>
      </w:r>
    </w:p>
    <w:p w14:paraId="7DF77C6E" w14:textId="6A957A0B" w:rsidR="00C15B50" w:rsidRPr="00A42CAA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color w:val="000000"/>
        </w:rPr>
        <w:t xml:space="preserve">č.ú.: </w:t>
      </w:r>
      <w:r w:rsidR="00E13B65">
        <w:rPr>
          <w:rFonts w:ascii="Tahoma" w:hAnsi="Tahoma" w:cs="Tahoma"/>
          <w:color w:val="000000"/>
        </w:rPr>
        <w:t>XXXXXXXXXXXXXXXXXX</w:t>
      </w:r>
    </w:p>
    <w:p w14:paraId="1A6D70B7" w14:textId="77777777" w:rsidR="00C15B50" w:rsidRPr="00A42CAA" w:rsidRDefault="00C15B50" w:rsidP="00C15B50">
      <w:pPr>
        <w:rPr>
          <w:rFonts w:ascii="Tahoma" w:hAnsi="Tahoma" w:cs="Tahoma"/>
          <w:bCs/>
          <w:color w:val="000000"/>
        </w:rPr>
      </w:pPr>
      <w:r w:rsidRPr="00A42CAA">
        <w:rPr>
          <w:rFonts w:ascii="Tahoma" w:hAnsi="Tahoma" w:cs="Tahoma"/>
          <w:color w:val="000000"/>
        </w:rPr>
        <w:t>bankovní spojení: ČSOB</w:t>
      </w:r>
    </w:p>
    <w:p w14:paraId="7389CD8E" w14:textId="77777777" w:rsidR="00C15B50" w:rsidRDefault="00C15B50" w:rsidP="00C15B50">
      <w:pPr>
        <w:rPr>
          <w:rFonts w:ascii="Tahoma" w:hAnsi="Tahoma" w:cs="Tahoma"/>
          <w:color w:val="000000"/>
        </w:rPr>
      </w:pPr>
      <w:r w:rsidRPr="00A42CAA">
        <w:rPr>
          <w:rFonts w:ascii="Tahoma" w:hAnsi="Tahoma" w:cs="Tahoma"/>
          <w:bCs/>
          <w:color w:val="000000"/>
        </w:rPr>
        <w:t>obchodní společnost zapsaná v Živnostenském rejstříku</w:t>
      </w:r>
    </w:p>
    <w:p w14:paraId="089FBFD1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738E78E2" w14:textId="77777777" w:rsidR="00C15B50" w:rsidRDefault="00C15B50" w:rsidP="00C15B5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straně druhé (dále jen </w:t>
      </w:r>
      <w:r>
        <w:rPr>
          <w:rFonts w:ascii="Tahoma" w:hAnsi="Tahoma" w:cs="Tahoma"/>
          <w:b/>
          <w:color w:val="000000"/>
        </w:rPr>
        <w:t>„</w:t>
      </w:r>
      <w:r>
        <w:rPr>
          <w:rFonts w:ascii="Tahoma" w:hAnsi="Tahoma" w:cs="Tahoma"/>
          <w:b/>
          <w:i/>
          <w:color w:val="000000"/>
        </w:rPr>
        <w:t>poskytovatel“</w:t>
      </w:r>
      <w:r>
        <w:rPr>
          <w:rFonts w:ascii="Tahoma" w:hAnsi="Tahoma" w:cs="Tahoma"/>
          <w:i/>
          <w:color w:val="000000"/>
        </w:rPr>
        <w:t>)</w:t>
      </w:r>
    </w:p>
    <w:p w14:paraId="3BC06CA4" w14:textId="77777777" w:rsidR="00C15B50" w:rsidRDefault="00C15B50" w:rsidP="00C15B50">
      <w:pPr>
        <w:rPr>
          <w:rFonts w:ascii="Tahoma" w:hAnsi="Tahoma" w:cs="Tahoma"/>
          <w:color w:val="000000"/>
        </w:rPr>
      </w:pPr>
    </w:p>
    <w:p w14:paraId="601490D7" w14:textId="77777777" w:rsidR="00C15B50" w:rsidRDefault="00C15B50" w:rsidP="00C15B50">
      <w:pPr>
        <w:jc w:val="center"/>
        <w:rPr>
          <w:rFonts w:ascii="Tahoma" w:hAnsi="Tahoma" w:cs="Tahoma"/>
          <w:b/>
          <w:color w:val="000000"/>
        </w:rPr>
      </w:pPr>
    </w:p>
    <w:p w14:paraId="100569F7" w14:textId="77777777" w:rsidR="00C15B50" w:rsidRDefault="00C15B50" w:rsidP="00C15B50">
      <w:pPr>
        <w:jc w:val="center"/>
        <w:rPr>
          <w:rFonts w:ascii="Tahoma" w:hAnsi="Tahoma" w:cs="Tahoma"/>
          <w:b/>
          <w:color w:val="000000"/>
        </w:rPr>
      </w:pPr>
    </w:p>
    <w:p w14:paraId="3ABEE4C0" w14:textId="77777777" w:rsidR="00C15B50" w:rsidRDefault="00C15B50" w:rsidP="00C15B50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I.</w:t>
      </w:r>
    </w:p>
    <w:p w14:paraId="485A602F" w14:textId="77777777" w:rsidR="00C15B50" w:rsidRDefault="00C15B50" w:rsidP="00C15B50">
      <w:pPr>
        <w:jc w:val="both"/>
        <w:rPr>
          <w:rFonts w:ascii="Tahoma" w:hAnsi="Tahoma" w:cs="Tahoma"/>
          <w:color w:val="000000"/>
        </w:rPr>
      </w:pPr>
    </w:p>
    <w:p w14:paraId="4E28BB06" w14:textId="77777777" w:rsidR="00C15B50" w:rsidRDefault="00C15B50" w:rsidP="00140176">
      <w:pPr>
        <w:ind w:left="705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T</w:t>
      </w:r>
      <w:r w:rsidR="004E5203">
        <w:rPr>
          <w:rFonts w:ascii="Tahoma" w:hAnsi="Tahoma" w:cs="Tahoma"/>
          <w:color w:val="000000"/>
        </w:rPr>
        <w:t>ím</w:t>
      </w:r>
      <w:r>
        <w:rPr>
          <w:rFonts w:ascii="Tahoma" w:hAnsi="Tahoma" w:cs="Tahoma"/>
          <w:color w:val="000000"/>
        </w:rPr>
        <w:t xml:space="preserve">to </w:t>
      </w:r>
      <w:r w:rsidR="004E5203">
        <w:rPr>
          <w:rFonts w:ascii="Tahoma" w:hAnsi="Tahoma" w:cs="Tahoma"/>
          <w:color w:val="000000"/>
        </w:rPr>
        <w:t xml:space="preserve">dodatkem se </w:t>
      </w:r>
      <w:r w:rsidR="00140176">
        <w:rPr>
          <w:rFonts w:ascii="Tahoma" w:hAnsi="Tahoma" w:cs="Tahoma"/>
          <w:color w:val="000000"/>
        </w:rPr>
        <w:t xml:space="preserve">za účelem navýšení úplaty nahrazuje příloha č. 1 </w:t>
      </w:r>
      <w:r w:rsidR="00140176" w:rsidRPr="00140176">
        <w:rPr>
          <w:rFonts w:ascii="Tahoma" w:hAnsi="Tahoma" w:cs="Tahoma"/>
          <w:color w:val="000000"/>
        </w:rPr>
        <w:t>Cenová nabídka služeb poskytovatele</w:t>
      </w:r>
      <w:r w:rsidR="00140176">
        <w:rPr>
          <w:rFonts w:ascii="Tahoma" w:hAnsi="Tahoma" w:cs="Tahoma"/>
          <w:color w:val="000000"/>
        </w:rPr>
        <w:t xml:space="preserve">, která je do účinnosti tohoto dodatku nedílnou součástí smlouvy, novou přílohou č. 1 – D1 </w:t>
      </w:r>
      <w:r w:rsidR="00140176" w:rsidRPr="00140176">
        <w:rPr>
          <w:rFonts w:ascii="Tahoma" w:hAnsi="Tahoma" w:cs="Tahoma"/>
          <w:color w:val="000000"/>
        </w:rPr>
        <w:t>Ceny služeb poskytovatele</w:t>
      </w:r>
      <w:r w:rsidR="00140176">
        <w:rPr>
          <w:rFonts w:ascii="Tahoma" w:hAnsi="Tahoma" w:cs="Tahoma"/>
          <w:color w:val="000000"/>
        </w:rPr>
        <w:t xml:space="preserve">. </w:t>
      </w:r>
      <w:r w:rsidR="002D0A17">
        <w:rPr>
          <w:rFonts w:ascii="Tahoma" w:hAnsi="Tahoma" w:cs="Tahoma"/>
          <w:color w:val="000000"/>
        </w:rPr>
        <w:t xml:space="preserve"> </w:t>
      </w:r>
      <w:r w:rsidR="00140176" w:rsidRPr="00140176">
        <w:rPr>
          <w:rFonts w:ascii="Tahoma" w:hAnsi="Tahoma" w:cs="Tahoma"/>
          <w:color w:val="000000"/>
        </w:rPr>
        <w:t xml:space="preserve"> </w:t>
      </w:r>
    </w:p>
    <w:p w14:paraId="0B9BA7C1" w14:textId="77777777" w:rsidR="00C15B50" w:rsidRDefault="00C15B50" w:rsidP="00C15B50">
      <w:pPr>
        <w:jc w:val="center"/>
        <w:rPr>
          <w:rFonts w:ascii="Tahoma" w:hAnsi="Tahoma" w:cs="Tahoma"/>
          <w:b/>
          <w:color w:val="000000"/>
        </w:rPr>
      </w:pPr>
    </w:p>
    <w:p w14:paraId="6D7F5108" w14:textId="77777777" w:rsidR="00C15B50" w:rsidRDefault="00C15B50" w:rsidP="00C15B50">
      <w:pPr>
        <w:jc w:val="center"/>
        <w:rPr>
          <w:rFonts w:ascii="Tahoma" w:hAnsi="Tahoma" w:cs="Tahoma"/>
          <w:b/>
          <w:color w:val="000000"/>
        </w:rPr>
      </w:pPr>
    </w:p>
    <w:p w14:paraId="48548968" w14:textId="77777777" w:rsidR="00C15B50" w:rsidRDefault="00C15B50" w:rsidP="00C15B50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II.</w:t>
      </w:r>
    </w:p>
    <w:p w14:paraId="6E282B07" w14:textId="77777777" w:rsidR="00C15B50" w:rsidRDefault="00C15B50" w:rsidP="00C15B50">
      <w:pPr>
        <w:jc w:val="both"/>
        <w:rPr>
          <w:rFonts w:ascii="Tahoma" w:hAnsi="Tahoma" w:cs="Tahoma"/>
          <w:b/>
          <w:color w:val="000000"/>
        </w:rPr>
      </w:pPr>
    </w:p>
    <w:p w14:paraId="160799FD" w14:textId="77777777" w:rsidR="00C15B50" w:rsidRDefault="00140176" w:rsidP="00C15B50">
      <w:pPr>
        <w:pStyle w:val="Zkladntext"/>
        <w:ind w:left="709" w:hanging="1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Ostatní obsah smlouvy, jenž není změněn tímto dodatkem, nadále vymezuje obsah smluvního vztahu založeného smlouvou</w:t>
      </w:r>
      <w:r w:rsidR="00C15B50">
        <w:rPr>
          <w:rFonts w:ascii="Tahoma" w:hAnsi="Tahoma" w:cs="Tahoma"/>
          <w:color w:val="000000"/>
          <w:sz w:val="20"/>
        </w:rPr>
        <w:t>.</w:t>
      </w:r>
    </w:p>
    <w:p w14:paraId="3CAB4EDC" w14:textId="77777777" w:rsidR="00C15B50" w:rsidRDefault="00C15B50" w:rsidP="00C15B50">
      <w:pPr>
        <w:pStyle w:val="Zkladntext"/>
        <w:jc w:val="center"/>
        <w:rPr>
          <w:rFonts w:ascii="Tahoma" w:hAnsi="Tahoma" w:cs="Tahoma"/>
          <w:b/>
          <w:color w:val="000000"/>
          <w:sz w:val="20"/>
        </w:rPr>
      </w:pPr>
    </w:p>
    <w:p w14:paraId="12FD207F" w14:textId="77777777" w:rsidR="00C15B50" w:rsidRDefault="00C15B50" w:rsidP="00C15B50">
      <w:pPr>
        <w:pStyle w:val="Zkladntext"/>
        <w:jc w:val="center"/>
        <w:rPr>
          <w:rFonts w:ascii="Tahoma" w:hAnsi="Tahoma" w:cs="Tahoma"/>
          <w:b/>
          <w:color w:val="000000"/>
          <w:sz w:val="20"/>
        </w:rPr>
      </w:pPr>
    </w:p>
    <w:p w14:paraId="13D4620F" w14:textId="77777777" w:rsidR="00C15B50" w:rsidRDefault="00C15B50" w:rsidP="00C15B50">
      <w:pPr>
        <w:pStyle w:val="Zkladntex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III.</w:t>
      </w:r>
    </w:p>
    <w:p w14:paraId="55C29C95" w14:textId="77777777" w:rsidR="00A964E7" w:rsidRDefault="00C15B50" w:rsidP="00140176">
      <w:pPr>
        <w:pStyle w:val="Zkladntext"/>
        <w:ind w:left="360" w:hanging="3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</w:p>
    <w:p w14:paraId="25FDF6BE" w14:textId="77777777" w:rsidR="00A964E7" w:rsidRDefault="00A964E7" w:rsidP="00940CE8">
      <w:pPr>
        <w:pStyle w:val="Zkladntext"/>
        <w:ind w:left="708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Účetnictví bude prvně zpracováno </w:t>
      </w:r>
      <w:r w:rsidR="00940CE8">
        <w:rPr>
          <w:rFonts w:ascii="Tahoma" w:hAnsi="Tahoma" w:cs="Tahoma"/>
          <w:color w:val="000000"/>
          <w:sz w:val="20"/>
        </w:rPr>
        <w:t xml:space="preserve">za cenových podmínek </w:t>
      </w:r>
      <w:r>
        <w:rPr>
          <w:rFonts w:ascii="Tahoma" w:hAnsi="Tahoma" w:cs="Tahoma"/>
          <w:color w:val="000000"/>
          <w:sz w:val="20"/>
        </w:rPr>
        <w:t>dle smlouvy ve znění tohoto dodatku za období 1/2024.</w:t>
      </w:r>
    </w:p>
    <w:p w14:paraId="1AEF9F1B" w14:textId="77777777" w:rsidR="00A964E7" w:rsidRDefault="00A964E7" w:rsidP="00A964E7">
      <w:pPr>
        <w:pStyle w:val="Zkladntext"/>
        <w:ind w:left="708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Smluvní strany stvrzují svými podpisy, že si tento dodatek přečetly, rozumí jeho ustanovením, jimiž chtějí být vázány, že tento dodatek uzavřely na základě své vážné a svobodné vůle prosté omylu a že tento dodatek obsahuje pravdivé údaje.</w:t>
      </w:r>
    </w:p>
    <w:p w14:paraId="75B79E9B" w14:textId="77777777" w:rsidR="00A964E7" w:rsidRDefault="00A964E7" w:rsidP="00A964E7">
      <w:pPr>
        <w:pStyle w:val="Zkladntext"/>
        <w:ind w:left="708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Dodatek nabývá platnosti dnem podpisu</w:t>
      </w:r>
      <w:r w:rsidR="00940CE8">
        <w:rPr>
          <w:rFonts w:ascii="Tahoma" w:hAnsi="Tahoma" w:cs="Tahoma"/>
          <w:color w:val="000000"/>
          <w:sz w:val="20"/>
        </w:rPr>
        <w:t xml:space="preserve"> a účinnosti uveřejněním v Registru smluv.</w:t>
      </w:r>
      <w:r>
        <w:rPr>
          <w:rFonts w:ascii="Tahoma" w:hAnsi="Tahoma" w:cs="Tahoma"/>
          <w:color w:val="000000"/>
          <w:sz w:val="20"/>
        </w:rPr>
        <w:t xml:space="preserve"> </w:t>
      </w:r>
      <w:r w:rsidR="00940CE8">
        <w:rPr>
          <w:rFonts w:ascii="Tahoma" w:hAnsi="Tahoma" w:cs="Tahoma"/>
          <w:color w:val="000000"/>
          <w:sz w:val="20"/>
        </w:rPr>
        <w:t>V</w:t>
      </w:r>
      <w:r>
        <w:rPr>
          <w:rFonts w:ascii="Tahoma" w:hAnsi="Tahoma" w:cs="Tahoma"/>
          <w:color w:val="000000"/>
          <w:sz w:val="20"/>
        </w:rPr>
        <w:t>yhotovuje se ve dvou provedeních, z nichž každá strana obdrží jeden stejnopis.</w:t>
      </w:r>
    </w:p>
    <w:p w14:paraId="204C8B4F" w14:textId="77777777" w:rsidR="00A964E7" w:rsidRDefault="00A964E7" w:rsidP="00A964E7">
      <w:pPr>
        <w:pStyle w:val="Zkladntext"/>
        <w:ind w:left="708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Nedílnou součástí tohoto dodatku je příloha č. 1-D1</w:t>
      </w:r>
      <w:r w:rsidR="00140176">
        <w:rPr>
          <w:rFonts w:ascii="Tahoma" w:hAnsi="Tahoma" w:cs="Tahoma"/>
          <w:color w:val="000000"/>
          <w:sz w:val="20"/>
        </w:rPr>
        <w:t>, která účinností tohoto dodatku nahrazuje stávající přílohu č. 1 smlouvy</w:t>
      </w:r>
      <w:r>
        <w:rPr>
          <w:rFonts w:ascii="Tahoma" w:hAnsi="Tahoma" w:cs="Tahoma"/>
          <w:color w:val="000000"/>
          <w:sz w:val="20"/>
        </w:rPr>
        <w:t>.</w:t>
      </w:r>
    </w:p>
    <w:p w14:paraId="338917DD" w14:textId="77777777" w:rsidR="00A964E7" w:rsidRDefault="00A964E7" w:rsidP="00A964E7">
      <w:pPr>
        <w:pStyle w:val="Zkladntext"/>
        <w:ind w:left="708"/>
        <w:jc w:val="both"/>
        <w:rPr>
          <w:rFonts w:ascii="Tahoma" w:hAnsi="Tahoma" w:cs="Tahoma"/>
          <w:color w:val="000000"/>
          <w:sz w:val="20"/>
        </w:rPr>
      </w:pPr>
    </w:p>
    <w:p w14:paraId="2D653BAC" w14:textId="77777777" w:rsidR="00A964E7" w:rsidRDefault="00A964E7" w:rsidP="00A964E7">
      <w:pPr>
        <w:pStyle w:val="Zkladntext"/>
        <w:jc w:val="both"/>
        <w:rPr>
          <w:rFonts w:ascii="Tahoma" w:hAnsi="Tahoma" w:cs="Tahoma"/>
          <w:color w:val="000000"/>
          <w:sz w:val="20"/>
        </w:rPr>
      </w:pPr>
    </w:p>
    <w:p w14:paraId="1FAF0CC7" w14:textId="77777777" w:rsidR="00A964E7" w:rsidRDefault="00A964E7" w:rsidP="00A964E7">
      <w:pPr>
        <w:pStyle w:val="Zkladntext"/>
        <w:jc w:val="both"/>
        <w:rPr>
          <w:rFonts w:ascii="Tahoma" w:hAnsi="Tahoma" w:cs="Tahoma"/>
          <w:color w:val="000000"/>
          <w:sz w:val="20"/>
        </w:rPr>
      </w:pPr>
      <w:r w:rsidRPr="00A42CAA">
        <w:rPr>
          <w:rFonts w:ascii="Tahoma" w:hAnsi="Tahoma" w:cs="Tahoma"/>
          <w:color w:val="000000"/>
          <w:sz w:val="20"/>
        </w:rPr>
        <w:t xml:space="preserve">V Uherském Hradišti dne </w:t>
      </w:r>
      <w:r w:rsidR="00940CE8">
        <w:rPr>
          <w:rFonts w:ascii="Tahoma" w:hAnsi="Tahoma" w:cs="Tahoma"/>
          <w:color w:val="000000"/>
          <w:sz w:val="20"/>
        </w:rPr>
        <w:t>x</w:t>
      </w:r>
      <w:r w:rsidRPr="00A42CAA">
        <w:rPr>
          <w:rFonts w:ascii="Tahoma" w:hAnsi="Tahoma" w:cs="Tahoma"/>
          <w:color w:val="000000"/>
          <w:sz w:val="20"/>
        </w:rPr>
        <w:t>.1</w:t>
      </w:r>
      <w:r w:rsidR="00940CE8">
        <w:rPr>
          <w:rFonts w:ascii="Tahoma" w:hAnsi="Tahoma" w:cs="Tahoma"/>
          <w:color w:val="000000"/>
          <w:sz w:val="20"/>
        </w:rPr>
        <w:t>2</w:t>
      </w:r>
      <w:r w:rsidRPr="00A42CAA">
        <w:rPr>
          <w:rFonts w:ascii="Tahoma" w:hAnsi="Tahoma" w:cs="Tahoma"/>
          <w:color w:val="000000"/>
          <w:sz w:val="20"/>
        </w:rPr>
        <w:t>.202</w:t>
      </w:r>
      <w:r w:rsidR="00940CE8">
        <w:rPr>
          <w:rFonts w:ascii="Tahoma" w:hAnsi="Tahoma" w:cs="Tahoma"/>
          <w:color w:val="000000"/>
          <w:sz w:val="20"/>
        </w:rPr>
        <w:t>3</w:t>
      </w:r>
    </w:p>
    <w:p w14:paraId="1989F939" w14:textId="77777777" w:rsidR="00A964E7" w:rsidRDefault="00A964E7" w:rsidP="00A964E7">
      <w:pPr>
        <w:pStyle w:val="Zkladntext"/>
        <w:jc w:val="both"/>
        <w:rPr>
          <w:rFonts w:ascii="Tahoma" w:hAnsi="Tahoma" w:cs="Tahoma"/>
          <w:color w:val="000000"/>
          <w:sz w:val="20"/>
        </w:rPr>
      </w:pPr>
    </w:p>
    <w:p w14:paraId="5D2ACBC2" w14:textId="77777777" w:rsidR="00A964E7" w:rsidRDefault="00A964E7" w:rsidP="00A964E7">
      <w:pPr>
        <w:pStyle w:val="Zkladntext"/>
        <w:jc w:val="both"/>
        <w:rPr>
          <w:rFonts w:ascii="Tahoma" w:hAnsi="Tahoma" w:cs="Tahoma"/>
          <w:color w:val="000000"/>
          <w:sz w:val="20"/>
        </w:rPr>
      </w:pPr>
    </w:p>
    <w:p w14:paraId="4DD7B954" w14:textId="77777777" w:rsidR="00A964E7" w:rsidRDefault="00A964E7" w:rsidP="00A964E7">
      <w:pPr>
        <w:pStyle w:val="Zkladntext"/>
        <w:jc w:val="both"/>
        <w:rPr>
          <w:rFonts w:ascii="Tahoma" w:hAnsi="Tahoma" w:cs="Tahoma"/>
          <w:color w:val="000000"/>
          <w:sz w:val="20"/>
        </w:rPr>
      </w:pPr>
    </w:p>
    <w:p w14:paraId="67ED9BE9" w14:textId="77777777" w:rsidR="00A964E7" w:rsidRDefault="00A964E7" w:rsidP="00A964E7">
      <w:pPr>
        <w:pStyle w:val="Zkladntex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……………………………………                                </w:t>
      </w:r>
      <w:r>
        <w:rPr>
          <w:rFonts w:ascii="Tahoma" w:hAnsi="Tahoma" w:cs="Tahoma"/>
          <w:sz w:val="20"/>
        </w:rPr>
        <w:tab/>
        <w:t xml:space="preserve">   ……………………………………..</w:t>
      </w:r>
    </w:p>
    <w:p w14:paraId="21833607" w14:textId="77777777" w:rsidR="00C15B50" w:rsidRDefault="00A964E7" w:rsidP="00A964E7">
      <w:pPr>
        <w:pStyle w:val="Zkladntext"/>
        <w:ind w:left="3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   poskytovatel</w:t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  <w:t xml:space="preserve">    za klienta</w:t>
      </w:r>
      <w:r>
        <w:rPr>
          <w:rFonts w:ascii="Tahoma" w:hAnsi="Tahoma" w:cs="Tahoma"/>
          <w:sz w:val="20"/>
        </w:rPr>
        <w:tab/>
      </w:r>
      <w:r w:rsidR="00C15B50">
        <w:rPr>
          <w:rFonts w:ascii="Tahoma" w:hAnsi="Tahoma" w:cs="Tahoma"/>
          <w:color w:val="000000"/>
          <w:sz w:val="20"/>
        </w:rPr>
        <w:t xml:space="preserve"> </w:t>
      </w:r>
    </w:p>
    <w:p w14:paraId="41BC721A" w14:textId="77777777" w:rsidR="00BE6332" w:rsidRDefault="00C15B50">
      <w:r>
        <w:t xml:space="preserve"> </w:t>
      </w:r>
    </w:p>
    <w:p w14:paraId="757214D3" w14:textId="77777777" w:rsidR="00A964E7" w:rsidRDefault="00A964E7"/>
    <w:p w14:paraId="3495EA80" w14:textId="77777777" w:rsidR="00A964E7" w:rsidRDefault="00A964E7"/>
    <w:p w14:paraId="7651F01C" w14:textId="77777777" w:rsidR="00A964E7" w:rsidRDefault="00A964E7"/>
    <w:p w14:paraId="40756A8B" w14:textId="77777777" w:rsidR="00A964E7" w:rsidRDefault="00A964E7"/>
    <w:p w14:paraId="73852073" w14:textId="77777777" w:rsidR="00A964E7" w:rsidRDefault="00A964E7"/>
    <w:p w14:paraId="553AC055" w14:textId="77777777" w:rsidR="00A964E7" w:rsidRPr="00A42CAA" w:rsidRDefault="00A964E7" w:rsidP="00A964E7">
      <w:pPr>
        <w:rPr>
          <w:rFonts w:ascii="Tahoma" w:hAnsi="Tahoma" w:cs="Tahoma"/>
          <w:b/>
          <w:bCs/>
        </w:rPr>
      </w:pPr>
      <w:r w:rsidRPr="00A42CAA">
        <w:rPr>
          <w:rFonts w:ascii="Tahoma" w:hAnsi="Tahoma" w:cs="Tahoma"/>
          <w:b/>
          <w:bCs/>
        </w:rPr>
        <w:t xml:space="preserve">Příloha č. 1 </w:t>
      </w:r>
      <w:r>
        <w:rPr>
          <w:rFonts w:ascii="Tahoma" w:hAnsi="Tahoma" w:cs="Tahoma"/>
          <w:b/>
          <w:bCs/>
        </w:rPr>
        <w:t xml:space="preserve">– D1 </w:t>
      </w:r>
      <w:r w:rsidRPr="00A42CAA">
        <w:rPr>
          <w:rFonts w:ascii="Tahoma" w:hAnsi="Tahoma" w:cs="Tahoma"/>
          <w:b/>
          <w:bCs/>
        </w:rPr>
        <w:t>– Cen</w:t>
      </w:r>
      <w:r>
        <w:rPr>
          <w:rFonts w:ascii="Tahoma" w:hAnsi="Tahoma" w:cs="Tahoma"/>
          <w:b/>
          <w:bCs/>
        </w:rPr>
        <w:t xml:space="preserve">y </w:t>
      </w:r>
      <w:r w:rsidRPr="00A42CAA">
        <w:rPr>
          <w:rFonts w:ascii="Tahoma" w:hAnsi="Tahoma" w:cs="Tahoma"/>
          <w:b/>
          <w:bCs/>
        </w:rPr>
        <w:t>služeb poskytovatele</w:t>
      </w:r>
    </w:p>
    <w:p w14:paraId="49F14DBA" w14:textId="77777777" w:rsidR="00A964E7" w:rsidRPr="00A42CAA" w:rsidRDefault="00A964E7" w:rsidP="00A964E7">
      <w:pPr>
        <w:rPr>
          <w:rFonts w:ascii="Tahoma" w:hAnsi="Tahoma" w:cs="Tahoma"/>
        </w:rPr>
      </w:pPr>
    </w:p>
    <w:p w14:paraId="493FB209" w14:textId="77777777" w:rsidR="00A964E7" w:rsidRPr="00A42CAA" w:rsidRDefault="00A964E7" w:rsidP="00A964E7">
      <w:pPr>
        <w:rPr>
          <w:rFonts w:ascii="Tahoma" w:hAnsi="Tahoma" w:cs="Tahoma"/>
        </w:rPr>
      </w:pPr>
      <w:r w:rsidRPr="00A42CAA">
        <w:rPr>
          <w:rFonts w:ascii="Tahoma" w:hAnsi="Tahoma" w:cs="Tahoma"/>
        </w:rPr>
        <w:t xml:space="preserve">Základní měsíční sazba za vykonané služby dle článku XIII. </w:t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  <w:t>2</w:t>
      </w:r>
      <w:r w:rsidR="009041AB">
        <w:rPr>
          <w:rFonts w:ascii="Tahoma" w:hAnsi="Tahoma" w:cs="Tahoma"/>
        </w:rPr>
        <w:t>8</w:t>
      </w:r>
      <w:r w:rsidRPr="00A42CAA">
        <w:rPr>
          <w:rFonts w:ascii="Tahoma" w:hAnsi="Tahoma" w:cs="Tahoma"/>
        </w:rPr>
        <w:t>.</w:t>
      </w:r>
      <w:r w:rsidR="009041AB">
        <w:rPr>
          <w:rFonts w:ascii="Tahoma" w:hAnsi="Tahoma" w:cs="Tahoma"/>
        </w:rPr>
        <w:t>060</w:t>
      </w:r>
      <w:r w:rsidRPr="00A42CAA">
        <w:rPr>
          <w:rFonts w:ascii="Tahoma" w:hAnsi="Tahoma" w:cs="Tahoma"/>
        </w:rPr>
        <w:t>,- Kč</w:t>
      </w:r>
    </w:p>
    <w:p w14:paraId="2B9DD877" w14:textId="77777777" w:rsidR="00A964E7" w:rsidRPr="00A42CAA" w:rsidRDefault="00A964E7" w:rsidP="00A964E7">
      <w:pPr>
        <w:rPr>
          <w:rFonts w:ascii="Tahoma" w:hAnsi="Tahoma" w:cs="Tahoma"/>
        </w:rPr>
      </w:pPr>
    </w:p>
    <w:p w14:paraId="618614DC" w14:textId="77777777" w:rsidR="00A964E7" w:rsidRPr="00A42CAA" w:rsidRDefault="00A964E7" w:rsidP="00A964E7">
      <w:pPr>
        <w:rPr>
          <w:rFonts w:ascii="Tahoma" w:hAnsi="Tahoma" w:cs="Tahoma"/>
        </w:rPr>
      </w:pPr>
      <w:r w:rsidRPr="00A42CAA">
        <w:rPr>
          <w:rFonts w:ascii="Tahoma" w:hAnsi="Tahoma" w:cs="Tahoma"/>
        </w:rPr>
        <w:t>Služby vykonané nad rámec základní měsíční sazby:</w:t>
      </w:r>
    </w:p>
    <w:p w14:paraId="6FDB2EA2" w14:textId="77777777" w:rsidR="00A964E7" w:rsidRPr="00A42CAA" w:rsidRDefault="00A964E7" w:rsidP="00A964E7">
      <w:pPr>
        <w:rPr>
          <w:rFonts w:ascii="Tahoma" w:hAnsi="Tahoma" w:cs="Tahoma"/>
        </w:rPr>
      </w:pPr>
    </w:p>
    <w:p w14:paraId="46990093" w14:textId="77777777" w:rsidR="00A964E7" w:rsidRPr="00A42CAA" w:rsidRDefault="00A964E7" w:rsidP="00A964E7">
      <w:pPr>
        <w:rPr>
          <w:rFonts w:ascii="Tahoma" w:hAnsi="Tahoma" w:cs="Tahoma"/>
        </w:rPr>
      </w:pPr>
      <w:r w:rsidRPr="00A42CAA">
        <w:rPr>
          <w:rFonts w:ascii="Tahoma" w:hAnsi="Tahoma" w:cs="Tahoma"/>
        </w:rPr>
        <w:t>Služby daňového poradce</w:t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="009041AB">
        <w:rPr>
          <w:rFonts w:ascii="Tahoma" w:hAnsi="Tahoma" w:cs="Tahoma"/>
        </w:rPr>
        <w:t>2</w:t>
      </w:r>
      <w:r w:rsidRPr="00A42CAA">
        <w:rPr>
          <w:rFonts w:ascii="Tahoma" w:hAnsi="Tahoma" w:cs="Tahoma"/>
        </w:rPr>
        <w:t>.</w:t>
      </w:r>
      <w:r w:rsidR="009041AB">
        <w:rPr>
          <w:rFonts w:ascii="Tahoma" w:hAnsi="Tahoma" w:cs="Tahoma"/>
        </w:rPr>
        <w:t>185</w:t>
      </w:r>
      <w:r w:rsidRPr="00A42CAA">
        <w:rPr>
          <w:rFonts w:ascii="Tahoma" w:hAnsi="Tahoma" w:cs="Tahoma"/>
        </w:rPr>
        <w:t>,- Kč</w:t>
      </w:r>
      <w:r>
        <w:rPr>
          <w:rFonts w:ascii="Tahoma" w:hAnsi="Tahoma" w:cs="Tahoma"/>
        </w:rPr>
        <w:t xml:space="preserve"> </w:t>
      </w:r>
      <w:r w:rsidRPr="00A42CAA">
        <w:rPr>
          <w:rFonts w:ascii="Tahoma" w:hAnsi="Tahoma" w:cs="Tahoma"/>
        </w:rPr>
        <w:t>/hod</w:t>
      </w:r>
    </w:p>
    <w:p w14:paraId="76B7EDD4" w14:textId="77777777" w:rsidR="00A964E7" w:rsidRPr="00A42CAA" w:rsidRDefault="00A964E7" w:rsidP="00A964E7">
      <w:pPr>
        <w:rPr>
          <w:rFonts w:ascii="Tahoma" w:hAnsi="Tahoma" w:cs="Tahoma"/>
        </w:rPr>
      </w:pPr>
      <w:r w:rsidRPr="00A42CAA">
        <w:rPr>
          <w:rFonts w:ascii="Tahoma" w:hAnsi="Tahoma" w:cs="Tahoma"/>
        </w:rPr>
        <w:t>Služby právníka</w:t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  <w:t>1.</w:t>
      </w:r>
      <w:r w:rsidR="009041AB">
        <w:rPr>
          <w:rFonts w:ascii="Tahoma" w:hAnsi="Tahoma" w:cs="Tahoma"/>
        </w:rPr>
        <w:t>811</w:t>
      </w:r>
      <w:r w:rsidRPr="00A42CAA">
        <w:rPr>
          <w:rFonts w:ascii="Tahoma" w:hAnsi="Tahoma" w:cs="Tahoma"/>
        </w:rPr>
        <w:t>,- Kč</w:t>
      </w:r>
      <w:r>
        <w:rPr>
          <w:rFonts w:ascii="Tahoma" w:hAnsi="Tahoma" w:cs="Tahoma"/>
        </w:rPr>
        <w:t xml:space="preserve"> </w:t>
      </w:r>
      <w:r w:rsidRPr="00A42CA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A42CAA">
        <w:rPr>
          <w:rFonts w:ascii="Tahoma" w:hAnsi="Tahoma" w:cs="Tahoma"/>
        </w:rPr>
        <w:t>hod</w:t>
      </w:r>
    </w:p>
    <w:p w14:paraId="092BC379" w14:textId="77777777" w:rsidR="00A964E7" w:rsidRPr="00A42CAA" w:rsidRDefault="00A964E7" w:rsidP="00A964E7">
      <w:pPr>
        <w:rPr>
          <w:rFonts w:ascii="Tahoma" w:hAnsi="Tahoma" w:cs="Tahoma"/>
        </w:rPr>
      </w:pPr>
      <w:r w:rsidRPr="00A42CAA">
        <w:rPr>
          <w:rFonts w:ascii="Tahoma" w:hAnsi="Tahoma" w:cs="Tahoma"/>
        </w:rPr>
        <w:t>Služby hlavní účetní</w:t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Pr="00A42CAA">
        <w:rPr>
          <w:rFonts w:ascii="Tahoma" w:hAnsi="Tahoma" w:cs="Tahoma"/>
        </w:rPr>
        <w:tab/>
      </w:r>
      <w:r w:rsidR="009041AB">
        <w:rPr>
          <w:rFonts w:ascii="Tahoma" w:hAnsi="Tahoma" w:cs="Tahoma"/>
        </w:rPr>
        <w:t>1.058</w:t>
      </w:r>
      <w:r w:rsidRPr="00A42CAA">
        <w:rPr>
          <w:rFonts w:ascii="Tahoma" w:hAnsi="Tahoma" w:cs="Tahoma"/>
        </w:rPr>
        <w:t>,- Kč</w:t>
      </w:r>
      <w:r>
        <w:rPr>
          <w:rFonts w:ascii="Tahoma" w:hAnsi="Tahoma" w:cs="Tahoma"/>
        </w:rPr>
        <w:t xml:space="preserve"> </w:t>
      </w:r>
      <w:r w:rsidRPr="00A42CA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A42CAA">
        <w:rPr>
          <w:rFonts w:ascii="Tahoma" w:hAnsi="Tahoma" w:cs="Tahoma"/>
        </w:rPr>
        <w:t>hod</w:t>
      </w:r>
    </w:p>
    <w:p w14:paraId="6EF6AA55" w14:textId="77777777" w:rsidR="00A964E7" w:rsidRDefault="00A964E7"/>
    <w:sectPr w:rsidR="00A9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614675697">
    <w:abstractNumId w:val="0"/>
  </w:num>
  <w:num w:numId="2" w16cid:durableId="10813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50"/>
    <w:rsid w:val="00140176"/>
    <w:rsid w:val="002D0A17"/>
    <w:rsid w:val="004E5203"/>
    <w:rsid w:val="006C0C52"/>
    <w:rsid w:val="007B024D"/>
    <w:rsid w:val="009041AB"/>
    <w:rsid w:val="00940CE8"/>
    <w:rsid w:val="00A964E7"/>
    <w:rsid w:val="00BE6332"/>
    <w:rsid w:val="00C15B50"/>
    <w:rsid w:val="00E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4BD5"/>
  <w15:chartTrackingRefBased/>
  <w15:docId w15:val="{74CE3144-45BE-47C7-AF01-8C9F28D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B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C15B50"/>
    <w:pPr>
      <w:keepNext/>
      <w:widowControl w:val="0"/>
      <w:numPr>
        <w:numId w:val="1"/>
      </w:numPr>
      <w:spacing w:before="240" w:after="120"/>
      <w:outlineLvl w:val="0"/>
    </w:pPr>
    <w:rPr>
      <w:rFonts w:ascii="Arial" w:eastAsia="Lucida Sans Unicode" w:hAnsi="Arial" w:cs="Tahoma"/>
      <w:sz w:val="24"/>
      <w:szCs w:val="28"/>
    </w:rPr>
  </w:style>
  <w:style w:type="paragraph" w:styleId="Nadpis2">
    <w:name w:val="heading 2"/>
    <w:basedOn w:val="Normln"/>
    <w:next w:val="Zkladntext"/>
    <w:link w:val="Nadpis2Char"/>
    <w:qFormat/>
    <w:rsid w:val="00C15B50"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Arial" w:eastAsia="Lucida Sans Unicode" w:hAnsi="Arial" w:cs="Tahoma"/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B50"/>
    <w:rPr>
      <w:rFonts w:ascii="Arial" w:eastAsia="Lucida Sans Unicode" w:hAnsi="Arial" w:cs="Tahoma"/>
      <w:kern w:val="1"/>
      <w:sz w:val="24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C15B50"/>
    <w:rPr>
      <w:rFonts w:ascii="Arial" w:eastAsia="Lucida Sans Unicode" w:hAnsi="Arial" w:cs="Tahoma"/>
      <w:b/>
      <w:cap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C15B50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15B50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Hana Jurásková</cp:lastModifiedBy>
  <cp:revision>3</cp:revision>
  <dcterms:created xsi:type="dcterms:W3CDTF">2023-12-18T06:02:00Z</dcterms:created>
  <dcterms:modified xsi:type="dcterms:W3CDTF">2024-01-16T07:24:00Z</dcterms:modified>
</cp:coreProperties>
</file>