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83" w:rsidRPr="007A30C5" w:rsidRDefault="00AC0D83" w:rsidP="00AC0D83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7A30C5">
        <w:rPr>
          <w:b/>
          <w:sz w:val="36"/>
          <w:szCs w:val="36"/>
        </w:rPr>
        <w:t>Kupní smlouva</w:t>
      </w:r>
    </w:p>
    <w:p w:rsidR="00AC0D83" w:rsidRPr="007A30C5" w:rsidRDefault="00AC0D83" w:rsidP="00AC0D8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7A30C5">
        <w:rPr>
          <w:sz w:val="24"/>
          <w:szCs w:val="24"/>
        </w:rPr>
        <w:t>le zákona č. 513/91 Sb.</w:t>
      </w:r>
      <w:r>
        <w:rPr>
          <w:sz w:val="24"/>
          <w:szCs w:val="24"/>
        </w:rPr>
        <w:t>, obchodní zákoník, v znění pozdějších předpisů</w:t>
      </w: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Smluvní strany:</w:t>
      </w: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 w:rsidRPr="007A30C5">
        <w:rPr>
          <w:sz w:val="24"/>
          <w:szCs w:val="24"/>
        </w:rPr>
        <w:t>Karel Uhel</w:t>
      </w:r>
    </w:p>
    <w:p w:rsidR="00AC0D83" w:rsidRPr="007A30C5" w:rsidRDefault="00AC0D83" w:rsidP="00AC0D83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Dolany 115</w:t>
      </w:r>
    </w:p>
    <w:p w:rsidR="00AC0D83" w:rsidRDefault="00AC0D83" w:rsidP="00AC0D83">
      <w:pPr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339 01 Klatovy</w:t>
      </w:r>
    </w:p>
    <w:p w:rsidR="00AC0D83" w:rsidRPr="007A30C5" w:rsidRDefault="00AC0D83" w:rsidP="00AC0D83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IČO: 08068411</w:t>
      </w: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AC0D83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Odběratel:</w:t>
      </w:r>
      <w:r>
        <w:rPr>
          <w:sz w:val="24"/>
          <w:szCs w:val="24"/>
        </w:rPr>
        <w:tab/>
      </w:r>
      <w:r w:rsidRPr="007A30C5">
        <w:rPr>
          <w:sz w:val="24"/>
          <w:szCs w:val="24"/>
        </w:rPr>
        <w:t>Střední průmyslová škola</w:t>
      </w:r>
      <w:r>
        <w:rPr>
          <w:sz w:val="24"/>
          <w:szCs w:val="24"/>
        </w:rPr>
        <w:t>,</w:t>
      </w:r>
      <w:r w:rsidRPr="007A30C5">
        <w:rPr>
          <w:sz w:val="24"/>
          <w:szCs w:val="24"/>
        </w:rPr>
        <w:t xml:space="preserve"> Klatovy</w:t>
      </w:r>
      <w:r>
        <w:rPr>
          <w:sz w:val="24"/>
          <w:szCs w:val="24"/>
        </w:rPr>
        <w:t>, nábřeží Kpt. Nálepky 362</w:t>
      </w:r>
    </w:p>
    <w:p w:rsidR="00AC0D83" w:rsidRPr="007A30C5" w:rsidRDefault="00AC0D83" w:rsidP="00AC0D83">
      <w:pPr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A30C5">
        <w:rPr>
          <w:sz w:val="24"/>
          <w:szCs w:val="24"/>
        </w:rPr>
        <w:t>ábřeží Kpt. Nálepky 362</w:t>
      </w:r>
    </w:p>
    <w:p w:rsidR="00AC0D83" w:rsidRDefault="00AC0D83" w:rsidP="00AC0D83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339 01 Klatovy</w:t>
      </w:r>
    </w:p>
    <w:p w:rsidR="00AC0D83" w:rsidRDefault="00AC0D83" w:rsidP="00AC0D83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IČO: 61750883</w:t>
      </w:r>
    </w:p>
    <w:p w:rsidR="007A30C5" w:rsidRDefault="007A30C5">
      <w:pPr>
        <w:contextualSpacing/>
        <w:rPr>
          <w:sz w:val="24"/>
          <w:szCs w:val="24"/>
        </w:rPr>
      </w:pPr>
    </w:p>
    <w:p w:rsidR="007A30C5" w:rsidRDefault="007A30C5">
      <w:pPr>
        <w:contextualSpacing/>
        <w:rPr>
          <w:sz w:val="24"/>
          <w:szCs w:val="24"/>
        </w:rPr>
      </w:pPr>
    </w:p>
    <w:p w:rsidR="007A30C5" w:rsidRPr="007A30C5" w:rsidRDefault="007A30C5" w:rsidP="007A30C5">
      <w:pPr>
        <w:contextualSpacing/>
        <w:jc w:val="center"/>
        <w:rPr>
          <w:b/>
          <w:sz w:val="28"/>
          <w:szCs w:val="28"/>
        </w:rPr>
      </w:pPr>
      <w:r w:rsidRPr="007A30C5">
        <w:rPr>
          <w:b/>
          <w:sz w:val="28"/>
          <w:szCs w:val="28"/>
        </w:rPr>
        <w:t>I.</w:t>
      </w:r>
    </w:p>
    <w:p w:rsidR="007A30C5" w:rsidRPr="007A30C5" w:rsidRDefault="007A30C5" w:rsidP="007A30C5">
      <w:pPr>
        <w:contextualSpacing/>
        <w:jc w:val="center"/>
        <w:rPr>
          <w:b/>
          <w:sz w:val="28"/>
          <w:szCs w:val="28"/>
        </w:rPr>
      </w:pPr>
      <w:r w:rsidRPr="007A30C5">
        <w:rPr>
          <w:b/>
          <w:sz w:val="28"/>
          <w:szCs w:val="28"/>
        </w:rPr>
        <w:t>Předmět smlouvy</w:t>
      </w:r>
    </w:p>
    <w:p w:rsidR="007A30C5" w:rsidRDefault="007A30C5">
      <w:pPr>
        <w:contextualSpacing/>
        <w:rPr>
          <w:sz w:val="24"/>
          <w:szCs w:val="24"/>
        </w:rPr>
      </w:pPr>
    </w:p>
    <w:p w:rsidR="00FD1B32" w:rsidRDefault="007A30C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Předmětem smlouvy je </w:t>
      </w:r>
      <w:r w:rsidR="00DE092F">
        <w:rPr>
          <w:sz w:val="24"/>
          <w:szCs w:val="24"/>
        </w:rPr>
        <w:t>dodání</w:t>
      </w:r>
      <w:r w:rsidR="00FD1B32">
        <w:rPr>
          <w:sz w:val="24"/>
          <w:szCs w:val="24"/>
        </w:rPr>
        <w:t>:</w:t>
      </w:r>
    </w:p>
    <w:p w:rsidR="007A30C5" w:rsidRDefault="00FD1B32" w:rsidP="00FD1B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17 ks HP </w:t>
      </w:r>
      <w:proofErr w:type="spellStart"/>
      <w:r>
        <w:rPr>
          <w:sz w:val="24"/>
          <w:szCs w:val="24"/>
        </w:rPr>
        <w:t>ProBook</w:t>
      </w:r>
      <w:proofErr w:type="spellEnd"/>
      <w:r>
        <w:rPr>
          <w:sz w:val="24"/>
          <w:szCs w:val="24"/>
        </w:rPr>
        <w:t xml:space="preserve"> 455 G10 R57530U</w:t>
      </w:r>
    </w:p>
    <w:p w:rsidR="00FD1B32" w:rsidRDefault="00FD1B32" w:rsidP="00FD1B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17 ks MS Office 2021 </w:t>
      </w:r>
      <w:proofErr w:type="spellStart"/>
      <w:r>
        <w:rPr>
          <w:sz w:val="24"/>
          <w:szCs w:val="24"/>
        </w:rPr>
        <w:t>ProPlus</w:t>
      </w:r>
      <w:proofErr w:type="spellEnd"/>
      <w:r>
        <w:rPr>
          <w:sz w:val="24"/>
          <w:szCs w:val="24"/>
        </w:rPr>
        <w:t xml:space="preserve"> EDU</w:t>
      </w:r>
    </w:p>
    <w:p w:rsidR="00FD1B32" w:rsidRPr="00FD1B32" w:rsidRDefault="00FD1B32" w:rsidP="00FD1B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proofErr w:type="spellStart"/>
      <w:r>
        <w:rPr>
          <w:sz w:val="24"/>
          <w:szCs w:val="24"/>
        </w:rPr>
        <w:t>Digitus</w:t>
      </w:r>
      <w:proofErr w:type="spellEnd"/>
      <w:r>
        <w:rPr>
          <w:sz w:val="24"/>
          <w:szCs w:val="24"/>
        </w:rPr>
        <w:t xml:space="preserve"> DN-45002 – mobilní nabíjecí box pro notebooky</w:t>
      </w:r>
    </w:p>
    <w:p w:rsidR="007A30C5" w:rsidRDefault="007A30C5">
      <w:pPr>
        <w:contextualSpacing/>
        <w:rPr>
          <w:sz w:val="24"/>
          <w:szCs w:val="24"/>
        </w:rPr>
      </w:pPr>
    </w:p>
    <w:p w:rsidR="00CA1695" w:rsidRDefault="00CA1695">
      <w:pPr>
        <w:contextualSpacing/>
        <w:rPr>
          <w:sz w:val="24"/>
          <w:szCs w:val="24"/>
        </w:rPr>
      </w:pPr>
    </w:p>
    <w:p w:rsidR="00CA1695" w:rsidRPr="000767CC" w:rsidRDefault="00CA1695" w:rsidP="00CA1695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II.</w:t>
      </w:r>
    </w:p>
    <w:p w:rsidR="00CA1695" w:rsidRPr="000767CC" w:rsidRDefault="00CA1695" w:rsidP="00CA1695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Místo a doba plnění</w:t>
      </w:r>
    </w:p>
    <w:p w:rsidR="00CA1695" w:rsidRDefault="00CA1695" w:rsidP="00CA1695">
      <w:pPr>
        <w:contextualSpacing/>
        <w:jc w:val="center"/>
        <w:rPr>
          <w:sz w:val="24"/>
          <w:szCs w:val="24"/>
        </w:rPr>
      </w:pPr>
    </w:p>
    <w:p w:rsidR="00CA1695" w:rsidRDefault="00CA1695" w:rsidP="00CA1695">
      <w:pPr>
        <w:contextualSpacing/>
        <w:rPr>
          <w:sz w:val="24"/>
          <w:szCs w:val="24"/>
        </w:rPr>
      </w:pPr>
      <w:r>
        <w:rPr>
          <w:sz w:val="24"/>
          <w:szCs w:val="24"/>
        </w:rPr>
        <w:t>Místem dodání je Střed</w:t>
      </w:r>
      <w:r w:rsidR="0047246B">
        <w:rPr>
          <w:sz w:val="24"/>
          <w:szCs w:val="24"/>
        </w:rPr>
        <w:t xml:space="preserve">ní průmyslová škola, Klatovy, nábřeží Kpt. Nálepky 362. </w:t>
      </w:r>
    </w:p>
    <w:p w:rsidR="008638EC" w:rsidRDefault="008638EC" w:rsidP="00CA1695">
      <w:pPr>
        <w:contextualSpacing/>
        <w:rPr>
          <w:sz w:val="24"/>
          <w:szCs w:val="24"/>
        </w:rPr>
      </w:pPr>
    </w:p>
    <w:p w:rsidR="000767CC" w:rsidRDefault="000767CC" w:rsidP="00CA1695">
      <w:pPr>
        <w:contextualSpacing/>
        <w:jc w:val="center"/>
        <w:rPr>
          <w:sz w:val="24"/>
          <w:szCs w:val="24"/>
        </w:rPr>
      </w:pPr>
    </w:p>
    <w:p w:rsidR="000767CC" w:rsidRDefault="000767CC" w:rsidP="00CA1695">
      <w:pPr>
        <w:contextualSpacing/>
        <w:jc w:val="center"/>
        <w:rPr>
          <w:sz w:val="24"/>
          <w:szCs w:val="24"/>
        </w:rPr>
      </w:pPr>
    </w:p>
    <w:p w:rsidR="000767CC" w:rsidRDefault="000767CC" w:rsidP="00CA1695">
      <w:pPr>
        <w:contextualSpacing/>
        <w:jc w:val="center"/>
        <w:rPr>
          <w:sz w:val="24"/>
          <w:szCs w:val="24"/>
        </w:rPr>
      </w:pPr>
    </w:p>
    <w:p w:rsidR="00CA1695" w:rsidRPr="000767CC" w:rsidRDefault="00CA1695" w:rsidP="00CA1695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III.</w:t>
      </w:r>
    </w:p>
    <w:p w:rsidR="00CA1695" w:rsidRPr="000767CC" w:rsidRDefault="00CA1695" w:rsidP="00CA1695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Cena a platební podmínky</w:t>
      </w:r>
    </w:p>
    <w:p w:rsidR="00CA1695" w:rsidRDefault="00CA1695" w:rsidP="00CA1695">
      <w:pPr>
        <w:contextualSpacing/>
        <w:jc w:val="center"/>
        <w:rPr>
          <w:sz w:val="24"/>
          <w:szCs w:val="24"/>
        </w:rPr>
      </w:pPr>
    </w:p>
    <w:p w:rsidR="00CA1695" w:rsidRDefault="00BE7F6F" w:rsidP="003A19B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Kupní c</w:t>
      </w:r>
      <w:r w:rsidR="00CA1695">
        <w:rPr>
          <w:sz w:val="24"/>
          <w:szCs w:val="24"/>
        </w:rPr>
        <w:t>ena byla dohodnuta na základě nabídky na dodávku</w:t>
      </w:r>
      <w:r w:rsidR="00D13251">
        <w:rPr>
          <w:sz w:val="24"/>
          <w:szCs w:val="24"/>
        </w:rPr>
        <w:t xml:space="preserve"> </w:t>
      </w:r>
      <w:r w:rsidR="003A19BD">
        <w:rPr>
          <w:sz w:val="24"/>
          <w:szCs w:val="24"/>
        </w:rPr>
        <w:t xml:space="preserve">zboží a </w:t>
      </w:r>
      <w:r w:rsidR="00D13251">
        <w:rPr>
          <w:sz w:val="24"/>
          <w:szCs w:val="24"/>
        </w:rPr>
        <w:t xml:space="preserve">softwaru </w:t>
      </w:r>
      <w:r w:rsidR="00CA1695">
        <w:rPr>
          <w:sz w:val="24"/>
          <w:szCs w:val="24"/>
        </w:rPr>
        <w:t>pro Střední průmyslovou školu</w:t>
      </w:r>
      <w:r>
        <w:rPr>
          <w:sz w:val="24"/>
          <w:szCs w:val="24"/>
        </w:rPr>
        <w:t>,</w:t>
      </w:r>
      <w:r w:rsidR="00CA1695">
        <w:rPr>
          <w:sz w:val="24"/>
          <w:szCs w:val="24"/>
        </w:rPr>
        <w:t xml:space="preserve"> Klatovy</w:t>
      </w:r>
      <w:r w:rsidR="00FD1B32">
        <w:rPr>
          <w:sz w:val="24"/>
          <w:szCs w:val="24"/>
        </w:rPr>
        <w:t xml:space="preserve"> a činí 371 122,- Kč.</w:t>
      </w:r>
      <w:r w:rsidR="003A19BD">
        <w:rPr>
          <w:sz w:val="24"/>
          <w:szCs w:val="24"/>
        </w:rPr>
        <w:t xml:space="preserve"> Kupní cena bude uhrazena na základě vystavené faktury, která splňuje náležitosti dle zákona č. 563/1991 Sb., o účetnictví, ve znění pozdějších předpisů. </w:t>
      </w:r>
    </w:p>
    <w:p w:rsidR="00CA1695" w:rsidRDefault="00CA1695" w:rsidP="00CA1695">
      <w:pPr>
        <w:contextualSpacing/>
        <w:rPr>
          <w:sz w:val="24"/>
          <w:szCs w:val="24"/>
        </w:rPr>
      </w:pPr>
    </w:p>
    <w:p w:rsidR="0047246B" w:rsidRDefault="0047246B" w:rsidP="00CA1695">
      <w:pPr>
        <w:contextualSpacing/>
        <w:rPr>
          <w:sz w:val="24"/>
          <w:szCs w:val="24"/>
        </w:rPr>
      </w:pPr>
    </w:p>
    <w:p w:rsidR="00CA1695" w:rsidRPr="000767CC" w:rsidRDefault="000925D7" w:rsidP="00CA169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A1695" w:rsidRPr="000767CC">
        <w:rPr>
          <w:b/>
          <w:sz w:val="28"/>
          <w:szCs w:val="28"/>
        </w:rPr>
        <w:t>V.</w:t>
      </w:r>
    </w:p>
    <w:p w:rsidR="00CA1695" w:rsidRPr="000767CC" w:rsidRDefault="00CA1695" w:rsidP="00CA1695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Závěrečná ustanovení</w:t>
      </w:r>
    </w:p>
    <w:p w:rsidR="00CA1695" w:rsidRDefault="00CA1695" w:rsidP="002D53BC">
      <w:pPr>
        <w:contextualSpacing/>
        <w:rPr>
          <w:sz w:val="24"/>
          <w:szCs w:val="24"/>
        </w:rPr>
      </w:pPr>
    </w:p>
    <w:p w:rsidR="00AC0D83" w:rsidRPr="002D53BC" w:rsidRDefault="00AC0D83" w:rsidP="00AC0D83">
      <w:pPr>
        <w:contextualSpacing/>
        <w:jc w:val="both"/>
        <w:rPr>
          <w:rFonts w:ascii="Calibri" w:hAnsi="Calibri"/>
          <w:sz w:val="24"/>
          <w:szCs w:val="24"/>
        </w:rPr>
      </w:pPr>
      <w:r w:rsidRPr="002D53BC">
        <w:rPr>
          <w:rFonts w:ascii="Calibri" w:hAnsi="Calibri"/>
          <w:sz w:val="24"/>
          <w:szCs w:val="24"/>
        </w:rPr>
        <w:t xml:space="preserve">Nedílnou součástí Kupní smlouvy je příloha č. 1 – </w:t>
      </w:r>
      <w:r w:rsidR="00BE7F6F">
        <w:rPr>
          <w:rFonts w:ascii="Calibri" w:hAnsi="Calibri"/>
          <w:sz w:val="24"/>
          <w:szCs w:val="24"/>
        </w:rPr>
        <w:t>cenová nabídka</w:t>
      </w:r>
      <w:r w:rsidRPr="002D53BC">
        <w:rPr>
          <w:rFonts w:ascii="Calibri" w:hAnsi="Calibri"/>
          <w:sz w:val="24"/>
          <w:szCs w:val="24"/>
        </w:rPr>
        <w:t>.</w:t>
      </w:r>
    </w:p>
    <w:p w:rsidR="00AC0D83" w:rsidRPr="002D53BC" w:rsidRDefault="00AC0D83" w:rsidP="00AC0D83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Tato smlouva nabývá platnosti a účinnosti dnem jejího podpisu oběma smluvními stranami.</w:t>
      </w:r>
    </w:p>
    <w:p w:rsidR="00AC0D83" w:rsidRPr="002D53BC" w:rsidRDefault="00AC0D83" w:rsidP="00AC0D83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AC0D83" w:rsidRPr="002D53BC" w:rsidRDefault="00AC0D83" w:rsidP="00AC0D83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Smluvní strany se výslovně dohodly, že tato kupní smlouva a právní vztahy s ní související se řídí právním řádem České republiky, zejména občanským zákoníkem. Veškeré spory vzniklé z této smlouvy budou smluvními stranami řešeny především smírčí cestou. Nepovede-li tento postup k vyřešení sporu, bude spor předložen k rozhodnutí místně a věcně příslušnému soudu České republiky.</w:t>
      </w:r>
    </w:p>
    <w:p w:rsidR="00AC0D83" w:rsidRPr="002D53BC" w:rsidRDefault="00AC0D83" w:rsidP="00AC0D83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 xml:space="preserve">Tato smlouva je vyhotovena ve dvou stejnopisech s platností originálu podepsaných oprávněnými zástupci smluvních stran, přičemž </w:t>
      </w:r>
      <w:r>
        <w:rPr>
          <w:rFonts w:ascii="Calibri" w:hAnsi="Calibri" w:cs="Arial"/>
          <w:sz w:val="24"/>
          <w:szCs w:val="24"/>
        </w:rPr>
        <w:t xml:space="preserve">každá smluvní strana </w:t>
      </w:r>
      <w:r w:rsidRPr="002D53BC">
        <w:rPr>
          <w:rFonts w:ascii="Calibri" w:hAnsi="Calibri" w:cs="Arial"/>
          <w:sz w:val="24"/>
          <w:szCs w:val="24"/>
        </w:rPr>
        <w:t>obdrží jedno vyhotovení.</w:t>
      </w:r>
    </w:p>
    <w:p w:rsidR="00AC0D83" w:rsidRPr="002D53BC" w:rsidRDefault="00AC0D83" w:rsidP="00AC0D83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Dodavatel</w:t>
      </w:r>
      <w:r w:rsidRPr="002D53BC">
        <w:rPr>
          <w:rFonts w:ascii="Calibri" w:hAnsi="Calibri" w:cs="Arial"/>
          <w:sz w:val="24"/>
          <w:szCs w:val="24"/>
        </w:rPr>
        <w:t xml:space="preserve"> nemůže bez souhlasu </w:t>
      </w:r>
      <w:r>
        <w:rPr>
          <w:rFonts w:ascii="Calibri" w:hAnsi="Calibri" w:cs="Arial"/>
          <w:sz w:val="24"/>
          <w:szCs w:val="24"/>
        </w:rPr>
        <w:t>odběratele</w:t>
      </w:r>
      <w:r w:rsidRPr="002D53BC">
        <w:rPr>
          <w:rFonts w:ascii="Calibri" w:hAnsi="Calibri" w:cs="Arial"/>
          <w:sz w:val="24"/>
          <w:szCs w:val="24"/>
        </w:rPr>
        <w:t xml:space="preserve"> postoupit svá práva a povinnosti plynoucí ze smlouvy třetí osobě.</w:t>
      </w:r>
    </w:p>
    <w:p w:rsidR="00AC0D83" w:rsidRPr="002D53BC" w:rsidRDefault="00AC0D83" w:rsidP="00AC0D83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Doklady budou uchovány způsobem uvedeným v zákoně č. 563/1991 Sb., o účetnictví, ve znění pozdějších předpisů.</w:t>
      </w:r>
    </w:p>
    <w:p w:rsidR="00AC0D83" w:rsidRPr="002D53BC" w:rsidRDefault="00AC0D83" w:rsidP="00AC0D83">
      <w:pPr>
        <w:tabs>
          <w:tab w:val="left" w:pos="540"/>
          <w:tab w:val="num" w:pos="567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BC60F1" w:rsidRDefault="00BC60F1" w:rsidP="00CA1695">
      <w:pPr>
        <w:contextualSpacing/>
        <w:rPr>
          <w:sz w:val="24"/>
          <w:szCs w:val="24"/>
        </w:rPr>
      </w:pPr>
    </w:p>
    <w:p w:rsidR="00AC0D83" w:rsidRDefault="00AC0D83" w:rsidP="00CA1695">
      <w:pPr>
        <w:contextualSpacing/>
        <w:rPr>
          <w:sz w:val="24"/>
          <w:szCs w:val="24"/>
        </w:rPr>
      </w:pPr>
    </w:p>
    <w:p w:rsidR="00AC0D83" w:rsidRDefault="00AC0D83" w:rsidP="00CA1695">
      <w:pPr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18497C">
        <w:rPr>
          <w:sz w:val="24"/>
          <w:szCs w:val="24"/>
        </w:rPr>
        <w:t> </w:t>
      </w:r>
      <w:r>
        <w:rPr>
          <w:sz w:val="24"/>
          <w:szCs w:val="24"/>
        </w:rPr>
        <w:t>Klatovech</w:t>
      </w:r>
      <w:r w:rsidR="0018497C">
        <w:rPr>
          <w:sz w:val="24"/>
          <w:szCs w:val="24"/>
        </w:rPr>
        <w:t xml:space="preserve"> </w:t>
      </w:r>
      <w:r w:rsidR="00B130BA">
        <w:rPr>
          <w:sz w:val="24"/>
          <w:szCs w:val="24"/>
        </w:rPr>
        <w:t>18</w:t>
      </w:r>
      <w:r w:rsidR="00BE7F6F">
        <w:rPr>
          <w:sz w:val="24"/>
          <w:szCs w:val="24"/>
        </w:rPr>
        <w:t>.</w:t>
      </w:r>
      <w:r w:rsidR="00B130BA">
        <w:rPr>
          <w:sz w:val="24"/>
          <w:szCs w:val="24"/>
        </w:rPr>
        <w:t>12</w:t>
      </w:r>
      <w:r w:rsidR="00BE7F6F">
        <w:rPr>
          <w:sz w:val="24"/>
          <w:szCs w:val="24"/>
        </w:rPr>
        <w:t>.202</w:t>
      </w:r>
      <w:r w:rsidR="00B130BA">
        <w:rPr>
          <w:sz w:val="24"/>
          <w:szCs w:val="24"/>
        </w:rPr>
        <w:t>3</w:t>
      </w:r>
    </w:p>
    <w:p w:rsidR="00BC60F1" w:rsidRDefault="00BC60F1" w:rsidP="00CA1695">
      <w:pPr>
        <w:contextualSpacing/>
        <w:rPr>
          <w:sz w:val="24"/>
          <w:szCs w:val="24"/>
        </w:rPr>
      </w:pPr>
    </w:p>
    <w:p w:rsidR="00BC60F1" w:rsidRDefault="00BC60F1" w:rsidP="00CA1695">
      <w:pPr>
        <w:contextualSpacing/>
        <w:rPr>
          <w:sz w:val="24"/>
          <w:szCs w:val="24"/>
        </w:rPr>
      </w:pPr>
    </w:p>
    <w:p w:rsidR="00BC60F1" w:rsidRDefault="00BC60F1" w:rsidP="00BC60F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…………………………………………..</w:t>
      </w:r>
    </w:p>
    <w:p w:rsidR="00BC60F1" w:rsidRPr="007A30C5" w:rsidRDefault="00BC60F1" w:rsidP="00BC60F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kupující                                                                               prodávající</w:t>
      </w:r>
    </w:p>
    <w:sectPr w:rsidR="00BC60F1" w:rsidRPr="007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95"/>
    <w:multiLevelType w:val="hybridMultilevel"/>
    <w:tmpl w:val="EA94EDAA"/>
    <w:lvl w:ilvl="0" w:tplc="957E9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8500E"/>
    <w:multiLevelType w:val="multilevel"/>
    <w:tmpl w:val="258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C5"/>
    <w:rsid w:val="000767CC"/>
    <w:rsid w:val="000925D7"/>
    <w:rsid w:val="0018497C"/>
    <w:rsid w:val="002D53BC"/>
    <w:rsid w:val="003A19BD"/>
    <w:rsid w:val="003C33F4"/>
    <w:rsid w:val="0047246B"/>
    <w:rsid w:val="00497BD8"/>
    <w:rsid w:val="004B33DB"/>
    <w:rsid w:val="00567015"/>
    <w:rsid w:val="007873E3"/>
    <w:rsid w:val="007A30C5"/>
    <w:rsid w:val="008638EC"/>
    <w:rsid w:val="00AC0D83"/>
    <w:rsid w:val="00B130BA"/>
    <w:rsid w:val="00B5058F"/>
    <w:rsid w:val="00BC60F1"/>
    <w:rsid w:val="00BE7F6F"/>
    <w:rsid w:val="00C36C0B"/>
    <w:rsid w:val="00CA1695"/>
    <w:rsid w:val="00D0455C"/>
    <w:rsid w:val="00D13251"/>
    <w:rsid w:val="00DE092F"/>
    <w:rsid w:val="00DE6BE8"/>
    <w:rsid w:val="00E621A7"/>
    <w:rsid w:val="00F1522B"/>
    <w:rsid w:val="00F5211D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4A06-65BB-4A4B-9A28-1F99D7F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B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Uhel</dc:creator>
  <cp:lastModifiedBy>Kateřina Zajícová</cp:lastModifiedBy>
  <cp:revision>2</cp:revision>
  <cp:lastPrinted>2024-01-12T13:19:00Z</cp:lastPrinted>
  <dcterms:created xsi:type="dcterms:W3CDTF">2024-01-15T16:35:00Z</dcterms:created>
  <dcterms:modified xsi:type="dcterms:W3CDTF">2024-01-15T16:35:00Z</dcterms:modified>
</cp:coreProperties>
</file>