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7104F">
        <w:rPr>
          <w:sz w:val="20"/>
          <w:szCs w:val="20"/>
        </w:rPr>
        <w:t>15</w:t>
      </w:r>
      <w:bookmarkStart w:id="0" w:name="_GoBack"/>
      <w:bookmarkEnd w:id="0"/>
      <w:r w:rsidR="0057104F">
        <w:rPr>
          <w:sz w:val="20"/>
          <w:szCs w:val="20"/>
        </w:rPr>
        <w:t>.1.2024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57104F">
        <w:t>15.1.2024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57104F">
        <w:rPr>
          <w:b/>
          <w:sz w:val="28"/>
          <w:szCs w:val="28"/>
        </w:rPr>
        <w:t>4/611/2024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392DF9">
        <w:rPr>
          <w:sz w:val="28"/>
          <w:szCs w:val="28"/>
        </w:rPr>
        <w:t>opravu prostor hasičské zbrojnice, Vrchlabská 1042, Praha 9 - Kbely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57104F">
        <w:rPr>
          <w:sz w:val="28"/>
          <w:szCs w:val="28"/>
        </w:rPr>
        <w:t>56 490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57104F">
        <w:rPr>
          <w:sz w:val="28"/>
          <w:szCs w:val="28"/>
        </w:rPr>
        <w:t xml:space="preserve">68 352,90 </w:t>
      </w:r>
      <w:r w:rsidR="00CD4EA3">
        <w:rPr>
          <w:sz w:val="28"/>
          <w:szCs w:val="28"/>
        </w:rPr>
        <w:t xml:space="preserve"> Kč vč. DPH</w:t>
      </w:r>
      <w:r w:rsidR="00392DF9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9F2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6D4-C19B-4692-8128-DB03F773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2024-01-15T13:54:00Z</cp:lastPrinted>
  <dcterms:created xsi:type="dcterms:W3CDTF">2024-01-15T13:54:00Z</dcterms:created>
  <dcterms:modified xsi:type="dcterms:W3CDTF">2024-01-15T13:54:00Z</dcterms:modified>
</cp:coreProperties>
</file>