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C911E" w14:textId="077DB271" w:rsidR="008E01DD" w:rsidRDefault="009551F8">
      <w:pPr>
        <w:pStyle w:val="Nzev"/>
      </w:pPr>
      <w:proofErr w:type="spellStart"/>
      <w:r>
        <w:rPr>
          <w:spacing w:val="-2"/>
          <w:w w:val="110"/>
        </w:rPr>
        <w:t>xxx</w:t>
      </w:r>
      <w:proofErr w:type="spellEnd"/>
    </w:p>
    <w:p w14:paraId="0ED81BB2" w14:textId="77777777" w:rsidR="008E01DD" w:rsidRDefault="009551F8">
      <w:pPr>
        <w:pStyle w:val="Zkladntext"/>
        <w:spacing w:line="66" w:lineRule="exact"/>
        <w:ind w:left="103"/>
        <w:rPr>
          <w:rFonts w:ascii="Segoe UI Symbol"/>
          <w:i w:val="0"/>
          <w:sz w:val="6"/>
        </w:rPr>
      </w:pPr>
      <w:r>
        <w:rPr>
          <w:rFonts w:ascii="Segoe UI Symbol"/>
          <w:i w:val="0"/>
          <w:noProof/>
          <w:sz w:val="6"/>
        </w:rPr>
        <mc:AlternateContent>
          <mc:Choice Requires="wpg">
            <w:drawing>
              <wp:inline distT="0" distB="0" distL="0" distR="0" wp14:anchorId="1E17C316" wp14:editId="10A3EDD9">
                <wp:extent cx="6625590" cy="41275"/>
                <wp:effectExtent l="28575" t="0" r="1333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2B0335" id="Group 2" o:spid="_x0000_s1026" style="width:521.7pt;height:3.25pt;mso-position-horizontal-relative:char;mso-position-vertical-relative:lin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fk0n2wAAAAQBAAAPAAAA&#10;ZHJzL2Rvd25yZXYueG1sTI9Pa8JAEMXvBb/DMoXe6ib+Q9JsRKTtSQpVQbyN2TEJZmdDdk3it+/a&#10;S3sZeLzHe79JV4OpRUetqywriMcRCOLc6ooLBYf9x+sShPPIGmvLpOBODlbZ6CnFRNuev6nb+UKE&#10;EnYJKii9bxIpXV6SQTe2DXHwLrY16INsC6lb7EO5qeUkihbSYMVhocSGNiXl193NKPjssV9P4/du&#10;e71s7qf9/Ou4jUmpl+dh/QbC0+D/wvDAD+iQBaazvbF2olYQHvG/9+FFs+kMxFnBYg4yS+V/+OwH&#10;AAD//wMAUEsBAi0AFAAGAAgAAAAhALaDOJL+AAAA4QEAABMAAAAAAAAAAAAAAAAAAAAAAFtDb250&#10;ZW50X1R5cGVzXS54bWxQSwECLQAUAAYACAAAACEAOP0h/9YAAACUAQAACwAAAAAAAAAAAAAAAAAv&#10;AQAAX3JlbHMvLnJlbHNQSwECLQAUAAYACAAAACEACNT3yRkDAABoCQAADgAAAAAAAAAAAAAAAAAu&#10;AgAAZHJzL2Uyb0RvYy54bWxQSwECLQAUAAYACAAAACEAZX5NJ9sAAAAEAQAADwAAAAAAAAAAAAAA&#10;AABzBQAAZHJzL2Rvd25yZXYueG1sUEsFBgAAAAAEAAQA8wAAAHsGAAAAAA=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3AB2F71" w14:textId="750FF5BC" w:rsidR="008E01DD" w:rsidRDefault="009551F8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pacing w:val="-2"/>
          <w:sz w:val="20"/>
        </w:rPr>
        <w:t>xxx</w:t>
      </w:r>
      <w:proofErr w:type="spellEnd"/>
    </w:p>
    <w:p w14:paraId="2947C93C" w14:textId="77777777" w:rsidR="008E01DD" w:rsidRDefault="009551F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pondělí</w:t>
      </w:r>
      <w:r>
        <w:rPr>
          <w:rFonts w:ascii="Segoe UI Symbol" w:hAnsi="Segoe UI Symbol"/>
          <w:spacing w:val="-14"/>
          <w:sz w:val="20"/>
        </w:rPr>
        <w:t xml:space="preserve"> </w:t>
      </w:r>
      <w:r>
        <w:rPr>
          <w:rFonts w:ascii="Segoe UI Symbol" w:hAnsi="Segoe UI Symbol"/>
          <w:sz w:val="20"/>
        </w:rPr>
        <w:t>15.</w:t>
      </w:r>
      <w:r>
        <w:rPr>
          <w:rFonts w:ascii="Segoe UI Symbol" w:hAnsi="Segoe UI Symbol"/>
          <w:spacing w:val="-14"/>
          <w:sz w:val="20"/>
        </w:rPr>
        <w:t xml:space="preserve"> </w:t>
      </w:r>
      <w:r>
        <w:rPr>
          <w:rFonts w:ascii="Segoe UI Symbol" w:hAnsi="Segoe UI Symbol"/>
          <w:sz w:val="20"/>
        </w:rPr>
        <w:t>ledna</w:t>
      </w:r>
      <w:r>
        <w:rPr>
          <w:rFonts w:ascii="Segoe UI Symbol" w:hAnsi="Segoe UI Symbol"/>
          <w:spacing w:val="-13"/>
          <w:sz w:val="20"/>
        </w:rPr>
        <w:t xml:space="preserve"> </w:t>
      </w:r>
      <w:r>
        <w:rPr>
          <w:rFonts w:ascii="Segoe UI Symbol" w:hAnsi="Segoe UI Symbol"/>
          <w:sz w:val="20"/>
        </w:rPr>
        <w:t>2024</w:t>
      </w:r>
      <w:r>
        <w:rPr>
          <w:rFonts w:ascii="Segoe UI Symbol" w:hAnsi="Segoe UI Symbol"/>
          <w:spacing w:val="-1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13:19</w:t>
      </w:r>
    </w:p>
    <w:p w14:paraId="41FFCBB4" w14:textId="1533A457" w:rsidR="008E01DD" w:rsidRDefault="009551F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0D36881E" w14:textId="41C76D1D" w:rsidR="008E01DD" w:rsidRDefault="009551F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0010A492" w14:textId="77777777" w:rsidR="008E01DD" w:rsidRDefault="009551F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RE: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Objednávka č. 3610004855</w:t>
      </w:r>
    </w:p>
    <w:p w14:paraId="198614F6" w14:textId="77777777" w:rsidR="008E01DD" w:rsidRDefault="009551F8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3610004855.pdf</w:t>
      </w:r>
    </w:p>
    <w:p w14:paraId="47DEE361" w14:textId="77777777" w:rsidR="008E01DD" w:rsidRDefault="008E01DD">
      <w:pPr>
        <w:pStyle w:val="Zkladntext"/>
        <w:spacing w:before="262"/>
        <w:rPr>
          <w:rFonts w:ascii="Segoe UI Symbol"/>
          <w:i w:val="0"/>
          <w:sz w:val="20"/>
        </w:rPr>
      </w:pPr>
    </w:p>
    <w:p w14:paraId="4CC5E8B5" w14:textId="77777777" w:rsidR="008E01DD" w:rsidRDefault="009551F8">
      <w:pPr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5F7D41AB" w14:textId="77777777" w:rsidR="008E01DD" w:rsidRDefault="009551F8">
      <w:pPr>
        <w:spacing w:before="7" w:line="530" w:lineRule="atLeast"/>
        <w:ind w:left="136" w:right="5115"/>
      </w:pPr>
      <w:r>
        <w:t>V</w:t>
      </w:r>
      <w:r>
        <w:rPr>
          <w:spacing w:val="-4"/>
        </w:rPr>
        <w:t xml:space="preserve"> </w:t>
      </w:r>
      <w:r>
        <w:t>příloze</w:t>
      </w:r>
      <w:r>
        <w:rPr>
          <w:spacing w:val="-4"/>
        </w:rPr>
        <w:t xml:space="preserve"> </w:t>
      </w:r>
      <w:r>
        <w:t>posílám</w:t>
      </w:r>
      <w:r>
        <w:rPr>
          <w:spacing w:val="-4"/>
        </w:rPr>
        <w:t xml:space="preserve"> </w:t>
      </w:r>
      <w:r>
        <w:t>podepsanou</w:t>
      </w:r>
      <w:r>
        <w:rPr>
          <w:spacing w:val="-4"/>
        </w:rPr>
        <w:t xml:space="preserve"> </w:t>
      </w:r>
      <w:r>
        <w:t>objednávku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TMCZ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dekuji. S pozdravem,</w:t>
      </w:r>
    </w:p>
    <w:p w14:paraId="634D15C2" w14:textId="584F449F" w:rsidR="008E01DD" w:rsidRDefault="009551F8">
      <w:pPr>
        <w:spacing w:before="6"/>
        <w:ind w:left="136"/>
      </w:pPr>
      <w:proofErr w:type="spellStart"/>
      <w:r>
        <w:t>xxx</w:t>
      </w:r>
      <w:proofErr w:type="spellEnd"/>
    </w:p>
    <w:p w14:paraId="1F48AF1C" w14:textId="77777777" w:rsidR="008E01DD" w:rsidRDefault="008E01DD">
      <w:pPr>
        <w:pStyle w:val="Zkladntext"/>
        <w:rPr>
          <w:i w:val="0"/>
          <w:sz w:val="22"/>
        </w:rPr>
      </w:pPr>
    </w:p>
    <w:p w14:paraId="427293C6" w14:textId="77777777" w:rsidR="008E01DD" w:rsidRDefault="008E01DD">
      <w:pPr>
        <w:pStyle w:val="Zkladntext"/>
        <w:spacing w:before="212"/>
        <w:rPr>
          <w:i w:val="0"/>
          <w:sz w:val="22"/>
        </w:rPr>
      </w:pPr>
    </w:p>
    <w:p w14:paraId="363391A1" w14:textId="0448EEBD" w:rsidR="008E01DD" w:rsidRDefault="009551F8">
      <w:pPr>
        <w:spacing w:before="55"/>
        <w:ind w:left="136"/>
      </w:pPr>
      <w:proofErr w:type="spellStart"/>
      <w:r>
        <w:t>xxx</w:t>
      </w:r>
      <w:proofErr w:type="spellEnd"/>
    </w:p>
    <w:p w14:paraId="7366B03E" w14:textId="1EDE0A83" w:rsidR="008E01DD" w:rsidRDefault="009551F8">
      <w:pPr>
        <w:spacing w:before="221" w:line="288" w:lineRule="auto"/>
        <w:ind w:left="136" w:right="7204"/>
      </w:pPr>
      <w:r>
        <w:rPr>
          <w:b/>
          <w:color w:val="FF3399"/>
        </w:rPr>
        <w:t xml:space="preserve">T-Mobile Czech Republic a.s. </w:t>
      </w:r>
      <w:r>
        <w:rPr>
          <w:u w:val="single"/>
        </w:rPr>
        <w:t>Tomíčkova</w:t>
      </w:r>
      <w:r>
        <w:rPr>
          <w:spacing w:val="-5"/>
          <w:u w:val="single"/>
        </w:rPr>
        <w:t xml:space="preserve"> </w:t>
      </w:r>
      <w:r>
        <w:rPr>
          <w:u w:val="single"/>
        </w:rPr>
        <w:t>2144/1,</w:t>
      </w:r>
      <w:r>
        <w:rPr>
          <w:spacing w:val="-9"/>
          <w:u w:val="single"/>
        </w:rPr>
        <w:t xml:space="preserve"> </w:t>
      </w:r>
      <w:r>
        <w:rPr>
          <w:u w:val="single"/>
        </w:rPr>
        <w:t>148</w:t>
      </w:r>
      <w:r>
        <w:rPr>
          <w:spacing w:val="-7"/>
          <w:u w:val="single"/>
        </w:rPr>
        <w:t xml:space="preserve"> </w:t>
      </w:r>
      <w:r>
        <w:rPr>
          <w:u w:val="single"/>
        </w:rPr>
        <w:t>00</w:t>
      </w:r>
      <w:r>
        <w:rPr>
          <w:spacing w:val="-7"/>
          <w:u w:val="single"/>
        </w:rPr>
        <w:t xml:space="preserve"> </w:t>
      </w:r>
      <w:r>
        <w:rPr>
          <w:u w:val="single"/>
        </w:rPr>
        <w:t>Praha</w:t>
      </w:r>
      <w:r>
        <w:rPr>
          <w:spacing w:val="-7"/>
          <w:u w:val="single"/>
        </w:rPr>
        <w:t xml:space="preserve"> </w:t>
      </w:r>
      <w:r>
        <w:rPr>
          <w:u w:val="single"/>
        </w:rPr>
        <w:t>4</w:t>
      </w:r>
      <w:r>
        <w:t xml:space="preserve"> Mobil: </w:t>
      </w:r>
      <w:proofErr w:type="spellStart"/>
      <w:r>
        <w:t>xxx</w:t>
      </w:r>
      <w:proofErr w:type="spellEnd"/>
    </w:p>
    <w:p w14:paraId="0272A199" w14:textId="77777777" w:rsidR="009551F8" w:rsidRDefault="009551F8">
      <w:pPr>
        <w:spacing w:before="1" w:line="288" w:lineRule="auto"/>
        <w:ind w:left="136" w:right="7204"/>
        <w:rPr>
          <w:color w:val="4472C3"/>
        </w:rPr>
      </w:pPr>
      <w:proofErr w:type="spellStart"/>
      <w:r>
        <w:t>E-Mail</w:t>
      </w:r>
      <w:proofErr w:type="spellEnd"/>
      <w:r>
        <w:t xml:space="preserve">: </w:t>
      </w:r>
      <w:proofErr w:type="spellStart"/>
      <w:r>
        <w:t>xxx</w:t>
      </w:r>
      <w:proofErr w:type="spellEnd"/>
      <w:r>
        <w:rPr>
          <w:color w:val="4472C3"/>
        </w:rPr>
        <w:t xml:space="preserve"> </w:t>
      </w:r>
    </w:p>
    <w:p w14:paraId="458423CC" w14:textId="2C598C93" w:rsidR="008E01DD" w:rsidRDefault="009551F8">
      <w:pPr>
        <w:spacing w:before="1" w:line="288" w:lineRule="auto"/>
        <w:ind w:left="136" w:right="7204"/>
      </w:pPr>
      <w:r>
        <w:t xml:space="preserve">Web: </w:t>
      </w:r>
      <w:hyperlink r:id="rId6">
        <w:r>
          <w:rPr>
            <w:color w:val="4472C3"/>
            <w:u w:val="single" w:color="4472C3"/>
          </w:rPr>
          <w:t>http://t-mobile.cz/</w:t>
        </w:r>
      </w:hyperlink>
    </w:p>
    <w:p w14:paraId="795E2AE3" w14:textId="77777777" w:rsidR="008E01DD" w:rsidRDefault="008E01DD">
      <w:pPr>
        <w:pStyle w:val="Zkladntext"/>
        <w:rPr>
          <w:i w:val="0"/>
          <w:sz w:val="20"/>
        </w:rPr>
      </w:pPr>
    </w:p>
    <w:p w14:paraId="2CA0483E" w14:textId="77777777" w:rsidR="008E01DD" w:rsidRDefault="008E01DD">
      <w:pPr>
        <w:pStyle w:val="Zkladntext"/>
        <w:rPr>
          <w:i w:val="0"/>
          <w:sz w:val="20"/>
        </w:rPr>
      </w:pPr>
    </w:p>
    <w:p w14:paraId="1C003D14" w14:textId="77777777" w:rsidR="008E01DD" w:rsidRDefault="009551F8">
      <w:pPr>
        <w:pStyle w:val="Zkladntext"/>
        <w:spacing w:before="49"/>
        <w:rPr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E862EA" wp14:editId="1D2796FB">
                <wp:simplePos x="0" y="0"/>
                <wp:positionH relativeFrom="page">
                  <wp:posOffset>449580</wp:posOffset>
                </wp:positionH>
                <wp:positionV relativeFrom="paragraph">
                  <wp:posOffset>201568</wp:posOffset>
                </wp:positionV>
                <wp:extent cx="664337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 h="12700">
                              <a:moveTo>
                                <a:pt x="6643116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6643116" y="0"/>
                              </a:lnTo>
                              <a:lnTo>
                                <a:pt x="6643116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0CEB2" id="Graphic 5" o:spid="_x0000_s1026" style="position:absolute;margin-left:35.4pt;margin-top:15.85pt;width:523.1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33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+BJQIAAMUEAAAOAAAAZHJzL2Uyb0RvYy54bWysVFFr2zAQfh/sPwi9L47TkW4mThntOgal&#10;KzSjz4osx2ayTtMpsfPvd5KjxHQvZYyAfPJ9On/fd6esboZOs4Ny2IIpeT6bc6aMhKo1u5L/3Nx/&#10;+MQZemEqocGokh8V8pv1+3er3hZqAQ3oSjlGRQwWvS15470tsgxlozqBM7DKULIG1wlPW7fLKid6&#10;qt7pbDGfL7MeXGUdSIVIb+/GJF/H+nWtpP9R16g80yUnbj6uLq7bsGbrlSh2TtimlSca4h9YdKI1&#10;9NFzqTvhBdu79q9SXSsdINR+JqHLoK5bqaIGUpPPX6l5boRVUQuZg/ZsE/6/svLx8GyfXKCO9gHk&#10;LyRHst5icc6EDZ4wQ+26gCXibIguHs8uqsEzSS+Xy49XV9dktqRcvrieR5czUaTDco/+m4JYSBwe&#10;0I9NqFIkmhTJwaTQUStDE3VsoueMmug4oyZuxyZa4cO5wC6ErJ8waRKRkO3goDYQcT6ICHzzfMlZ&#10;pJt/XoR6RPeC02aKJ2WvkCmfnjbWHXFJfMql54iZfvvtyHxxYZnqSQ2oRuJBflRwtoTUTE1H0G11&#10;32odTEC3295qxw6C3P2ah9/JgAksTsQ4BGEctlAdnxzr6d6UHH/vhVOc6e+GBjNcshS4FGxT4Ly+&#10;hXgVo/8O/WZ4Ec4yS2HJPc3QI6SxF0WaDuIfACM2nDTwZe+hbsPoRG4jo9OG7krUf7rX4TJO9xF1&#10;+fdZ/wEAAP//AwBQSwMEFAAGAAgAAAAhAOrxnGLdAAAACQEAAA8AAABkcnMvZG93bnJldi54bWxM&#10;j8FOwzAQRO9I/IO1SNyoEyo1KMSpKgQHDkiQ9MBxay9x1HgdxW6a/j3uCY6zs5p5U20XN4iZptB7&#10;VpCvMhDE2pueOwX79u3hCUSIyAYHz6TgQgG29e1NhaXxZ/6iuYmdSCEcSlRgYxxLKYO25DCs/Eic&#10;vB8/OYxJTp00E55TuBvkY5ZtpMOeU4PFkV4s6WNzcgpeJaOz7833Ret5+dBth5v2U6n7u2X3DCLS&#10;Ev+e4Yqf0KFOTAd/YhPEoKDIEnlUsM4LEFc/z4s07pAu6wJkXcn/C+pfAAAA//8DAFBLAQItABQA&#10;BgAIAAAAIQC2gziS/gAAAOEBAAATAAAAAAAAAAAAAAAAAAAAAABbQ29udGVudF9UeXBlc10ueG1s&#10;UEsBAi0AFAAGAAgAAAAhADj9If/WAAAAlAEAAAsAAAAAAAAAAAAAAAAALwEAAF9yZWxzLy5yZWxz&#10;UEsBAi0AFAAGAAgAAAAhAPWdD4ElAgAAxQQAAA4AAAAAAAAAAAAAAAAALgIAAGRycy9lMm9Eb2Mu&#10;eG1sUEsBAi0AFAAGAAgAAAAhAOrxnGLdAAAACQEAAA8AAAAAAAAAAAAAAAAAfwQAAGRycy9kb3du&#10;cmV2LnhtbFBLBQYAAAAABAAEAPMAAACJBQAAAAA=&#10;" path="m6643116,12192l,12192,,,6643116,r,12192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5033F7D7" w14:textId="77777777" w:rsidR="008E01DD" w:rsidRDefault="008E01DD">
      <w:pPr>
        <w:pStyle w:val="Zkladntext"/>
        <w:spacing w:before="184"/>
        <w:rPr>
          <w:i w:val="0"/>
          <w:sz w:val="20"/>
        </w:rPr>
      </w:pPr>
    </w:p>
    <w:p w14:paraId="49AE780D" w14:textId="34444D33" w:rsidR="008E01DD" w:rsidRDefault="009551F8">
      <w:pPr>
        <w:spacing w:before="100"/>
        <w:ind w:left="136"/>
      </w:pP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proofErr w:type="spellStart"/>
      <w:r>
        <w:t>xxx</w:t>
      </w:r>
      <w:proofErr w:type="spellEnd"/>
    </w:p>
    <w:p w14:paraId="45407259" w14:textId="77777777" w:rsidR="008E01DD" w:rsidRDefault="009551F8">
      <w:pPr>
        <w:ind w:left="136"/>
      </w:pPr>
      <w:r>
        <w:rPr>
          <w:b/>
        </w:rPr>
        <w:t>Sent:</w:t>
      </w:r>
      <w:r>
        <w:rPr>
          <w:b/>
          <w:spacing w:val="-5"/>
        </w:rPr>
        <w:t xml:space="preserve"> </w:t>
      </w:r>
      <w:proofErr w:type="spellStart"/>
      <w:r>
        <w:t>Friday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January</w:t>
      </w:r>
      <w:proofErr w:type="spellEnd"/>
      <w:r>
        <w:rPr>
          <w:spacing w:val="-4"/>
        </w:rPr>
        <w:t xml:space="preserve"> </w:t>
      </w:r>
      <w:r>
        <w:t>12,</w:t>
      </w:r>
      <w:r>
        <w:rPr>
          <w:spacing w:val="-4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11:24</w:t>
      </w:r>
      <w:r>
        <w:rPr>
          <w:spacing w:val="-4"/>
        </w:rPr>
        <w:t xml:space="preserve"> </w:t>
      </w:r>
      <w:r>
        <w:rPr>
          <w:spacing w:val="-5"/>
        </w:rPr>
        <w:t>AM</w:t>
      </w:r>
    </w:p>
    <w:p w14:paraId="546FA230" w14:textId="787B447D" w:rsidR="008E01DD" w:rsidRDefault="009551F8">
      <w:pPr>
        <w:ind w:left="136"/>
      </w:pPr>
      <w:r>
        <w:rPr>
          <w:b/>
        </w:rPr>
        <w:t>To:</w:t>
      </w:r>
      <w:r>
        <w:rPr>
          <w:b/>
          <w:spacing w:val="-6"/>
        </w:rPr>
        <w:t xml:space="preserve"> </w:t>
      </w:r>
      <w:proofErr w:type="spellStart"/>
      <w:r>
        <w:t>xxx</w:t>
      </w:r>
      <w:proofErr w:type="spellEnd"/>
    </w:p>
    <w:p w14:paraId="59ADEDD1" w14:textId="3309E679" w:rsidR="008E01DD" w:rsidRDefault="009551F8">
      <w:pPr>
        <w:ind w:left="136"/>
      </w:pPr>
      <w:proofErr w:type="spellStart"/>
      <w:r>
        <w:rPr>
          <w:b/>
        </w:rPr>
        <w:t>Cc</w:t>
      </w:r>
      <w:proofErr w:type="spellEnd"/>
      <w:r>
        <w:rPr>
          <w:b/>
        </w:rPr>
        <w:t>:</w:t>
      </w:r>
      <w:r>
        <w:rPr>
          <w:b/>
          <w:spacing w:val="-9"/>
        </w:rPr>
        <w:t xml:space="preserve"> </w:t>
      </w:r>
      <w:proofErr w:type="spellStart"/>
      <w:r>
        <w:t>xxx</w:t>
      </w:r>
      <w:proofErr w:type="spellEnd"/>
    </w:p>
    <w:p w14:paraId="008957BA" w14:textId="77777777" w:rsidR="008E01DD" w:rsidRDefault="009551F8">
      <w:pPr>
        <w:spacing w:before="1" w:line="477" w:lineRule="auto"/>
        <w:ind w:left="136" w:right="7204"/>
      </w:pPr>
      <w:proofErr w:type="spellStart"/>
      <w:r>
        <w:rPr>
          <w:b/>
        </w:rPr>
        <w:t>Subject</w:t>
      </w:r>
      <w:proofErr w:type="spellEnd"/>
      <w:r>
        <w:rPr>
          <w:b/>
        </w:rPr>
        <w:t>:</w:t>
      </w:r>
      <w:r>
        <w:rPr>
          <w:b/>
          <w:spacing w:val="-11"/>
        </w:rPr>
        <w:t xml:space="preserve"> </w:t>
      </w:r>
      <w:r>
        <w:t>Objednávka</w:t>
      </w:r>
      <w:r>
        <w:rPr>
          <w:spacing w:val="-10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3610004855 Dobrý den,</w:t>
      </w:r>
    </w:p>
    <w:p w14:paraId="2FF72428" w14:textId="77777777" w:rsidR="008E01DD" w:rsidRDefault="009551F8">
      <w:pPr>
        <w:spacing w:before="3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3732E51B" w14:textId="77777777" w:rsidR="008E01DD" w:rsidRDefault="008E01DD">
      <w:pPr>
        <w:pStyle w:val="Zkladntext"/>
        <w:spacing w:before="1"/>
        <w:rPr>
          <w:i w:val="0"/>
          <w:sz w:val="22"/>
        </w:rPr>
      </w:pPr>
    </w:p>
    <w:p w14:paraId="368C023B" w14:textId="77777777" w:rsidR="008E01DD" w:rsidRDefault="009551F8">
      <w:pPr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343E6342" w14:textId="77777777" w:rsidR="008E01DD" w:rsidRDefault="009551F8">
      <w:pPr>
        <w:pStyle w:val="Nadpis1"/>
        <w:rPr>
          <w:b w:val="0"/>
        </w:rPr>
      </w:pPr>
      <w:r>
        <w:t>o</w:t>
      </w:r>
      <w:r>
        <w:rPr>
          <w:spacing w:val="40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nejlépe</w:t>
      </w:r>
      <w:r>
        <w:rPr>
          <w:spacing w:val="40"/>
        </w:rPr>
        <w:t xml:space="preserve"> </w:t>
      </w:r>
      <w:r>
        <w:t>zasláním</w:t>
      </w:r>
      <w:r>
        <w:rPr>
          <w:spacing w:val="40"/>
        </w:rPr>
        <w:t xml:space="preserve"> </w:t>
      </w:r>
      <w:r>
        <w:t>skenu</w:t>
      </w:r>
      <w:r>
        <w:rPr>
          <w:spacing w:val="40"/>
        </w:rPr>
        <w:t xml:space="preserve"> </w:t>
      </w:r>
      <w:r>
        <w:t>objednávky</w:t>
      </w:r>
      <w:r>
        <w:rPr>
          <w:spacing w:val="40"/>
        </w:rPr>
        <w:t xml:space="preserve"> </w:t>
      </w:r>
      <w:r>
        <w:t>podepsané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40"/>
        </w:rPr>
        <w:t xml:space="preserve"> </w:t>
      </w:r>
      <w:r>
        <w:t>stranu</w:t>
      </w:r>
      <w:r>
        <w:rPr>
          <w:spacing w:val="40"/>
        </w:rPr>
        <w:t xml:space="preserve"> </w:t>
      </w:r>
      <w:r>
        <w:t>osobou</w:t>
      </w:r>
      <w:r>
        <w:rPr>
          <w:spacing w:val="40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 xml:space="preserve">tomu oprávněnou </w:t>
      </w:r>
      <w:r>
        <w:rPr>
          <w:b w:val="0"/>
        </w:rPr>
        <w:t>tak, aby bylo prokazatelné</w:t>
      </w:r>
    </w:p>
    <w:p w14:paraId="58729BF0" w14:textId="77777777" w:rsidR="008E01DD" w:rsidRDefault="009551F8">
      <w:pPr>
        <w:spacing w:before="1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proofErr w:type="gramStart"/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proofErr w:type="gramEnd"/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 xml:space="preserve">a informační technologie, </w:t>
      </w:r>
      <w:proofErr w:type="spellStart"/>
      <w:r>
        <w:t>s.p</w:t>
      </w:r>
      <w:proofErr w:type="spellEnd"/>
      <w:r>
        <w:t>.</w:t>
      </w:r>
    </w:p>
    <w:p w14:paraId="3FD53289" w14:textId="77777777" w:rsidR="008E01DD" w:rsidRDefault="009551F8">
      <w:pPr>
        <w:spacing w:before="267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71007E45" w14:textId="77777777" w:rsidR="008E01DD" w:rsidRDefault="008E01DD">
      <w:pPr>
        <w:sectPr w:rsidR="008E01DD"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3AF9085D" w14:textId="77777777" w:rsidR="008E01DD" w:rsidRDefault="009551F8">
      <w:pPr>
        <w:pStyle w:val="Zkladntext"/>
        <w:spacing w:line="20" w:lineRule="exact"/>
        <w:ind w:left="136"/>
        <w:rPr>
          <w:i w:val="0"/>
          <w:sz w:val="2"/>
        </w:rPr>
      </w:pPr>
      <w:r>
        <w:rPr>
          <w:i w:val="0"/>
          <w:noProof/>
          <w:sz w:val="2"/>
        </w:rPr>
        <w:lastRenderedPageBreak/>
        <mc:AlternateContent>
          <mc:Choice Requires="wpg">
            <w:drawing>
              <wp:inline distT="0" distB="0" distL="0" distR="0" wp14:anchorId="12D7EB49" wp14:editId="006A09AB">
                <wp:extent cx="757555" cy="12065"/>
                <wp:effectExtent l="9525" t="0" r="4445" b="698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7555" cy="12065"/>
                          <a:chOff x="0" y="0"/>
                          <a:chExt cx="757555" cy="1206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5743"/>
                            <a:ext cx="757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>
                                <a:moveTo>
                                  <a:pt x="0" y="0"/>
                                </a:moveTo>
                                <a:lnTo>
                                  <a:pt x="757468" y="0"/>
                                </a:lnTo>
                              </a:path>
                            </a:pathLst>
                          </a:custGeom>
                          <a:ln w="11487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0E2A93" id="Group 6" o:spid="_x0000_s1026" style="width:59.65pt;height:.95pt;mso-position-horizontal-relative:char;mso-position-vertical-relative:line" coordsize="7575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0BcAIAAI4FAAAOAAAAZHJzL2Uyb0RvYy54bWykVNtuGyEQfa/Uf0C812u7vkQrr6ModqxK&#10;URopjvqMWfaiskAH7LX/vgN7seNEfUhf0IEZ5nLmwOL2WElyEGBLrRI6GgwpEYrrtFR5Ql+3D99u&#10;KLGOqZRJrURCT8LS2+XXL4vaxGKsCy1TAQSDKBvXJqGFcyaOIssLUTE70EYoNGYaKuZwC3mUAqsx&#10;eiWj8XA4i2oNqQHNhbV4umqMdBniZ5ng7meWWeGITCjW5sIKYd35NVouWJwDM0XJ2zLYJ6qoWKkw&#10;aR9qxRwjeyjfhapKDtrqzA24riKdZSUXoQfsZjS86mYDem9CL3lc56anCam94unTYfnTYQPmxTxD&#10;Uz3CR81/W+Qlqk0eX9r9Pj87HzOo/CVsghwDo6eeUXF0hOPhfDqfTqeUcDSNxsPZtCGcFziVd5d4&#10;sf7XtYjFTcpQWF9IbVA59kyO/T9yXgpmRODc+uafgZQp9kGJYhXqd9NKZe4b8anRx7PX7mxL5Ifc&#10;TOeT703/H9MzD3Ls22Qx31u3ETqwzA6P1jVqTTvEig7xo+ogoOa92mVQu6ME1Q6UoNp3TXLDnL/n&#10;R+chqfsx+aNKH8RWB6O7mhBWdrZKdemFc57M8Kl3CkDXxgGBT4JqakBIjPiyNal8DaPR5GYe3pDV&#10;skwfSil9FRby3b0EcmD+BQ/v1uu1bwNDvHEzYN2K2aLxC6bWTaogZRs3s/Ez2+n0hIOtcZYJtX/2&#10;DAQl8odC6fg/ogPQgV0HwMl7HX6SQBDm3B5/MTDEp0+ow7k+6U5BLO5m5nvvff1Npe/2TmelHyiq&#10;uauo3aCaAwqPHtGbX+VyH7zO3+jyLwAAAP//AwBQSwMEFAAGAAgAAAAhAOnRAznaAAAAAwEAAA8A&#10;AABkcnMvZG93bnJldi54bWxMj0FLw0AQhe+C/2EZwZvdxKLYmE0pRT0VwVYQb9PsNAnNzobsNkn/&#10;vVMvehne8Ib3vsmXk2vVQH1oPBtIZwko4tLbhisDn7vXuydQISJbbD2TgTMFWBbXVzlm1o/8QcM2&#10;VkpCOGRooI6xy7QOZU0Ow8x3xOIdfO8wytpX2vY4Srhr9X2SPGqHDUtDjR2tayqP25Mz8DbiuJqn&#10;L8PmeFifv3cP71+blIy5vZlWz6AiTfHvGC74gg6FMO39iW1QrQF5JP7Oi5cu5qD2Ihagi1z/Zy9+&#10;AAAA//8DAFBLAQItABQABgAIAAAAIQC2gziS/gAAAOEBAAATAAAAAAAAAAAAAAAAAAAAAABbQ29u&#10;dGVudF9UeXBlc10ueG1sUEsBAi0AFAAGAAgAAAAhADj9If/WAAAAlAEAAAsAAAAAAAAAAAAAAAAA&#10;LwEAAF9yZWxzLy5yZWxzUEsBAi0AFAAGAAgAAAAhADMU/QFwAgAAjgUAAA4AAAAAAAAAAAAAAAAA&#10;LgIAAGRycy9lMm9Eb2MueG1sUEsBAi0AFAAGAAgAAAAhAOnRAznaAAAAAwEAAA8AAAAAAAAAAAAA&#10;AAAAygQAAGRycy9kb3ducmV2LnhtbFBLBQYAAAAABAAEAPMAAADRBQAAAAA=&#10;">
                <v:shape id="Graphic 7" o:spid="_x0000_s1027" style="position:absolute;top:57;width:7575;height:13;visibility:visible;mso-wrap-style:square;v-text-anchor:top" coordsize="757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ejaxAAAANoAAAAPAAAAZHJzL2Rvd25yZXYueG1sRI9La8Mw&#10;EITvhfwHsYHeGjk5uMWJEkLA0FNpnZLHbbE2toi1MpbqR399VSj0OMzMN8xmN9pG9NR541jBcpGA&#10;IC6dNlwp+DzmTy8gfEDW2DgmBRN52G1nDxvMtBv4g/oiVCJC2GeooA6hzaT0ZU0W/cK1xNG7uc5i&#10;iLKrpO5wiHDbyFWSpNKi4bhQY0uHmsp78WUVpKv81n6frmEy3rz5/Px+yY+DUo/zcb8GEWgM/+G/&#10;9qtW8Ay/V+INkNsfAAAA//8DAFBLAQItABQABgAIAAAAIQDb4fbL7gAAAIUBAAATAAAAAAAAAAAA&#10;AAAAAAAAAABbQ29udGVudF9UeXBlc10ueG1sUEsBAi0AFAAGAAgAAAAhAFr0LFu/AAAAFQEAAAsA&#10;AAAAAAAAAAAAAAAAHwEAAF9yZWxzLy5yZWxzUEsBAi0AFAAGAAgAAAAhAB5l6NrEAAAA2gAAAA8A&#10;AAAAAAAAAAAAAAAABwIAAGRycy9kb3ducmV2LnhtbFBLBQYAAAAAAwADALcAAAD4AgAAAAA=&#10;" path="m,l757468,e" filled="f" strokecolor="#00aeee" strokeweight=".31908mm">
                  <v:path arrowok="t"/>
                </v:shape>
                <w10:anchorlock/>
              </v:group>
            </w:pict>
          </mc:Fallback>
        </mc:AlternateContent>
      </w:r>
    </w:p>
    <w:p w14:paraId="7EC2B5D1" w14:textId="77777777" w:rsidR="008E01DD" w:rsidRDefault="008E01DD">
      <w:pPr>
        <w:pStyle w:val="Zkladntext"/>
        <w:spacing w:before="57"/>
        <w:rPr>
          <w:i w:val="0"/>
          <w:sz w:val="20"/>
        </w:rPr>
      </w:pPr>
    </w:p>
    <w:p w14:paraId="40F3790A" w14:textId="2AFDC891" w:rsidR="008E01DD" w:rsidRDefault="009551F8">
      <w:pPr>
        <w:pStyle w:val="Zkladntext"/>
        <w:spacing w:before="28"/>
        <w:rPr>
          <w:rFonts w:ascii="Arial"/>
          <w:i w:val="0"/>
          <w:sz w:val="20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7F0196CC" wp14:editId="7B02FA5B">
            <wp:simplePos x="0" y="0"/>
            <wp:positionH relativeFrom="page">
              <wp:posOffset>467868</wp:posOffset>
            </wp:positionH>
            <wp:positionV relativeFrom="paragraph">
              <wp:posOffset>179194</wp:posOffset>
            </wp:positionV>
            <wp:extent cx="1226414" cy="487679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414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/>
          <w:i w:val="0"/>
          <w:sz w:val="20"/>
        </w:rPr>
        <w:t>xxx</w:t>
      </w:r>
      <w:proofErr w:type="spellEnd"/>
    </w:p>
    <w:p w14:paraId="57773F2F" w14:textId="77777777" w:rsidR="008E01DD" w:rsidRDefault="008E01DD">
      <w:pPr>
        <w:pStyle w:val="Zkladntext"/>
        <w:spacing w:before="91"/>
        <w:rPr>
          <w:rFonts w:ascii="Arial"/>
          <w:i w:val="0"/>
          <w:sz w:val="20"/>
        </w:rPr>
      </w:pPr>
    </w:p>
    <w:p w14:paraId="14BFE404" w14:textId="77777777" w:rsidR="008E01DD" w:rsidRDefault="009551F8">
      <w:pPr>
        <w:pStyle w:val="Nadpis2"/>
      </w:pPr>
      <w:r>
        <w:rPr>
          <w:color w:val="626466"/>
        </w:rPr>
        <w:t>Národní</w:t>
      </w:r>
      <w:r>
        <w:rPr>
          <w:color w:val="626466"/>
          <w:spacing w:val="-8"/>
        </w:rPr>
        <w:t xml:space="preserve"> </w:t>
      </w:r>
      <w:r>
        <w:rPr>
          <w:color w:val="626466"/>
        </w:rPr>
        <w:t>agentura</w:t>
      </w:r>
      <w:r>
        <w:rPr>
          <w:color w:val="626466"/>
          <w:spacing w:val="-7"/>
        </w:rPr>
        <w:t xml:space="preserve"> </w:t>
      </w:r>
      <w:r>
        <w:rPr>
          <w:color w:val="626466"/>
        </w:rPr>
        <w:t>pro</w:t>
      </w:r>
      <w:r>
        <w:rPr>
          <w:color w:val="626466"/>
          <w:spacing w:val="-5"/>
        </w:rPr>
        <w:t xml:space="preserve"> </w:t>
      </w:r>
      <w:r>
        <w:rPr>
          <w:color w:val="626466"/>
        </w:rPr>
        <w:t>komunikační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a</w:t>
      </w:r>
      <w:r>
        <w:rPr>
          <w:color w:val="626466"/>
          <w:spacing w:val="-9"/>
        </w:rPr>
        <w:t xml:space="preserve"> </w:t>
      </w:r>
      <w:r>
        <w:rPr>
          <w:color w:val="626466"/>
        </w:rPr>
        <w:t>informační</w:t>
      </w:r>
      <w:r>
        <w:rPr>
          <w:color w:val="626466"/>
          <w:spacing w:val="-8"/>
        </w:rPr>
        <w:t xml:space="preserve"> </w:t>
      </w:r>
      <w:r>
        <w:rPr>
          <w:color w:val="626466"/>
        </w:rPr>
        <w:t>technologie,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s.</w:t>
      </w:r>
      <w:r>
        <w:rPr>
          <w:color w:val="626466"/>
          <w:spacing w:val="-8"/>
        </w:rPr>
        <w:t xml:space="preserve"> </w:t>
      </w:r>
      <w:r>
        <w:rPr>
          <w:color w:val="626466"/>
          <w:spacing w:val="-5"/>
        </w:rPr>
        <w:t>p.</w:t>
      </w:r>
    </w:p>
    <w:p w14:paraId="209B1D2F" w14:textId="77777777" w:rsidR="008E01DD" w:rsidRDefault="009551F8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79BB6299" w14:textId="77777777" w:rsidR="008E01DD" w:rsidRDefault="008E01DD">
      <w:pPr>
        <w:pStyle w:val="Zkladntext"/>
        <w:spacing w:before="51"/>
        <w:rPr>
          <w:rFonts w:ascii="Arial"/>
          <w:i w:val="0"/>
          <w:sz w:val="20"/>
        </w:rPr>
      </w:pPr>
    </w:p>
    <w:p w14:paraId="24C26F36" w14:textId="77777777" w:rsidR="008E01DD" w:rsidRDefault="009551F8">
      <w:pPr>
        <w:ind w:left="136"/>
        <w:rPr>
          <w:sz w:val="20"/>
        </w:rPr>
      </w:pPr>
      <w:hyperlink r:id="rId11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5231262F" w14:textId="77777777" w:rsidR="008E01DD" w:rsidRDefault="009551F8">
      <w:pPr>
        <w:pStyle w:val="Zkladntext"/>
        <w:spacing w:before="8"/>
        <w:rPr>
          <w:i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C4B7303" wp14:editId="358820F8">
                <wp:simplePos x="0" y="0"/>
                <wp:positionH relativeFrom="page">
                  <wp:posOffset>467868</wp:posOffset>
                </wp:positionH>
                <wp:positionV relativeFrom="paragraph">
                  <wp:posOffset>136902</wp:posOffset>
                </wp:positionV>
                <wp:extent cx="7575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6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49B1F" id="Graphic 9" o:spid="_x0000_s1026" style="position:absolute;margin-left:36.85pt;margin-top:10.8pt;width:59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+rFwIAAFkEAAAOAAAAZHJzL2Uyb0RvYy54bWysVE1v2zAMvQ/YfxB0X5wETVMYcYqiSYcB&#10;RVegKXZWZDk2JosapcTOvx8lfzRrb8UuwpP4TD3yUV7dtrVmJ4WuApPx2WTKmTIS8socMv66e/h2&#10;w5nzwuRCg1EZPyvHb9dfv6wam6o5lKBzhYySGJc2NuOl9zZNEidLVQs3AasMBQvAWnja4iHJUTSU&#10;vdbJfDq9ThrA3CJI5RydbrogX8f8RaGk/1kUTnmmM07afFwxrvuwJuuVSA8obFnJXob4hIpaVIYu&#10;HVNthBfsiNWHVHUlERwUfiKhTqAoKqliDVTNbPqumpdSWBVroeY4O7bJ/b+08un0Yp8xSHf2EeRv&#10;Rx1JGuvSMRI2rue0BdaBS8JZG7t4HruoWs8kHS4Xy8ViwZmk0Gy+jD1ORDp8Ko/Of1cQ04jTo/Od&#10;BfmARDkg2ZoBIhkZLNTRQs8ZWYickYX7zkIrfPguaAuQNaOOcFTDSe0gBv073aTsLarNJYsKubqm&#10;+R1KJGpHIBAuoUZ1IF5M+LI0bYKG2ezqZhkHw4Gu8odK66DC4WF/r5GdRBjL6d12uw1lUIp/aBad&#10;3whXdrwY6mna9C51xgSL9pCfn5E1NMsZd3+OAhVn+oehYQmDPwAcwH4A6PU9xOcRG0R37tpfAi0L&#10;12fck69PMIyiSAfPQu0jN3xp4O7ooaiCoXGCOkX9huY3Fti/tfBALveR9fZHWP8FAAD//wMAUEsD&#10;BBQABgAIAAAAIQDWyO7z3QAAAAgBAAAPAAAAZHJzL2Rvd25yZXYueG1sTI/NTsMwEITvSLyDtUjc&#10;qNNUSkvIpkJIuSJoET83N94mFvE6it0m5elxTnDcmdHsN8V2sp040+CNY4TlIgFBXDttuEF421d3&#10;GxA+KNaqc0wIF/KwLa+vCpVrN/IrnXehEbGEfa4Q2hD6XEpft2SVX7ieOHpHN1gV4jk0Ug9qjOW2&#10;k2mSZNIqw/FDq3p6aqn+3p0sQpZWx/7n/StcjDfPvvp4+az2I+LtzfT4ACLQFP7CMONHdCgj08Gd&#10;WHvRIaxX65hESJcZiNm/X8Vth1nYgCwL+X9A+QsAAP//AwBQSwECLQAUAAYACAAAACEAtoM4kv4A&#10;AADhAQAAEwAAAAAAAAAAAAAAAAAAAAAAW0NvbnRlbnRfVHlwZXNdLnhtbFBLAQItABQABgAIAAAA&#10;IQA4/SH/1gAAAJQBAAALAAAAAAAAAAAAAAAAAC8BAABfcmVscy8ucmVsc1BLAQItABQABgAIAAAA&#10;IQCEn9+rFwIAAFkEAAAOAAAAAAAAAAAAAAAAAC4CAABkcnMvZTJvRG9jLnhtbFBLAQItABQABgAI&#10;AAAAIQDWyO7z3QAAAAgBAAAPAAAAAAAAAAAAAAAAAHEEAABkcnMvZG93bnJldi54bWxQSwUGAAAA&#10;AAQABADzAAAAewUAAAAA&#10;" path="m,l757468,e" filled="f" strokecolor="#00aeee" strokeweight=".31908mm">
                <v:path arrowok="t"/>
                <w10:wrap type="topAndBottom" anchorx="page"/>
              </v:shape>
            </w:pict>
          </mc:Fallback>
        </mc:AlternateContent>
      </w:r>
    </w:p>
    <w:p w14:paraId="4292C26C" w14:textId="77777777" w:rsidR="008E01DD" w:rsidRDefault="008E01DD">
      <w:pPr>
        <w:pStyle w:val="Zkladntext"/>
        <w:rPr>
          <w:i w:val="0"/>
        </w:rPr>
      </w:pPr>
    </w:p>
    <w:p w14:paraId="133991EA" w14:textId="77777777" w:rsidR="008E01DD" w:rsidRDefault="008E01DD">
      <w:pPr>
        <w:pStyle w:val="Zkladntext"/>
        <w:rPr>
          <w:i w:val="0"/>
        </w:rPr>
      </w:pPr>
    </w:p>
    <w:p w14:paraId="229F67F8" w14:textId="77777777" w:rsidR="008E01DD" w:rsidRDefault="008E01DD">
      <w:pPr>
        <w:pStyle w:val="Zkladntext"/>
        <w:rPr>
          <w:i w:val="0"/>
        </w:rPr>
      </w:pPr>
    </w:p>
    <w:p w14:paraId="58646424" w14:textId="77777777" w:rsidR="008E01DD" w:rsidRDefault="008E01DD">
      <w:pPr>
        <w:pStyle w:val="Zkladntext"/>
        <w:rPr>
          <w:i w:val="0"/>
        </w:rPr>
      </w:pPr>
    </w:p>
    <w:p w14:paraId="1E62AB1F" w14:textId="77777777" w:rsidR="008E01DD" w:rsidRDefault="008E01DD">
      <w:pPr>
        <w:pStyle w:val="Zkladntext"/>
        <w:rPr>
          <w:i w:val="0"/>
        </w:rPr>
      </w:pPr>
    </w:p>
    <w:p w14:paraId="4A4B8945" w14:textId="77777777" w:rsidR="008E01DD" w:rsidRDefault="008E01DD">
      <w:pPr>
        <w:pStyle w:val="Zkladntext"/>
        <w:spacing w:before="16"/>
        <w:rPr>
          <w:i w:val="0"/>
        </w:rPr>
      </w:pPr>
    </w:p>
    <w:p w14:paraId="4EDE0112" w14:textId="77777777" w:rsidR="008E01DD" w:rsidRDefault="009551F8">
      <w:pPr>
        <w:pStyle w:val="Zkladntext"/>
        <w:ind w:left="136" w:right="153"/>
      </w:pPr>
      <w:r>
        <w:t>Tento</w:t>
      </w:r>
      <w:r>
        <w:rPr>
          <w:spacing w:val="-2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případné</w:t>
      </w:r>
      <w:r>
        <w:rPr>
          <w:spacing w:val="-2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jsou určeny</w:t>
      </w:r>
      <w:r>
        <w:rPr>
          <w:spacing w:val="-2"/>
        </w:rPr>
        <w:t xml:space="preserve"> </w:t>
      </w:r>
      <w:r>
        <w:t>výhradně</w:t>
      </w:r>
      <w:r>
        <w:rPr>
          <w:spacing w:val="-2"/>
        </w:rPr>
        <w:t xml:space="preserve"> </w:t>
      </w:r>
      <w:r>
        <w:t>konkrétnímu</w:t>
      </w:r>
      <w:r>
        <w:rPr>
          <w:spacing w:val="-3"/>
        </w:rPr>
        <w:t xml:space="preserve"> </w:t>
      </w:r>
      <w:r>
        <w:t>adresátovi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mohou</w:t>
      </w:r>
      <w:r>
        <w:rPr>
          <w:spacing w:val="-2"/>
        </w:rPr>
        <w:t xml:space="preserve"> </w:t>
      </w:r>
      <w:r>
        <w:t>obsahovat</w:t>
      </w:r>
      <w:r>
        <w:rPr>
          <w:spacing w:val="-3"/>
        </w:rPr>
        <w:t xml:space="preserve"> </w:t>
      </w:r>
      <w:r>
        <w:t>důvěrné</w:t>
      </w:r>
      <w:r>
        <w:rPr>
          <w:spacing w:val="-2"/>
        </w:rPr>
        <w:t xml:space="preserve"> </w:t>
      </w:r>
      <w:r>
        <w:t>informace. Nejste-li</w:t>
      </w:r>
      <w:r>
        <w:rPr>
          <w:spacing w:val="-3"/>
        </w:rPr>
        <w:t xml:space="preserve"> </w:t>
      </w:r>
      <w:r>
        <w:t>zamýšleným adresátem tohoto</w:t>
      </w:r>
      <w:r>
        <w:rPr>
          <w:spacing w:val="-2"/>
        </w:rPr>
        <w:t xml:space="preserve"> </w:t>
      </w:r>
      <w:r>
        <w:t>emailu</w:t>
      </w:r>
      <w:r>
        <w:rPr>
          <w:spacing w:val="40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jeho</w:t>
      </w:r>
      <w:r>
        <w:rPr>
          <w:spacing w:val="-1"/>
        </w:rPr>
        <w:t xml:space="preserve"> </w:t>
      </w:r>
      <w:r>
        <w:t>příloh</w:t>
      </w:r>
      <w:r>
        <w:rPr>
          <w:spacing w:val="-2"/>
        </w:rPr>
        <w:t xml:space="preserve"> </w:t>
      </w:r>
      <w:r>
        <w:t>či jejich obsahu, obratem nás prosím kontaktujte a email</w:t>
      </w:r>
      <w:r>
        <w:rPr>
          <w:spacing w:val="-2"/>
        </w:rPr>
        <w:t xml:space="preserve"> </w:t>
      </w:r>
      <w:r>
        <w:t>a případné přílohy</w:t>
      </w:r>
      <w:r>
        <w:rPr>
          <w:spacing w:val="-1"/>
        </w:rPr>
        <w:t xml:space="preserve"> </w:t>
      </w:r>
      <w:r>
        <w:t>trvale odstraňte. Současně vezměte na</w:t>
      </w:r>
      <w:r>
        <w:rPr>
          <w:spacing w:val="-1"/>
        </w:rPr>
        <w:t xml:space="preserve"> </w:t>
      </w:r>
      <w:r>
        <w:t>vědomí, že</w:t>
      </w:r>
      <w:r>
        <w:rPr>
          <w:spacing w:val="-2"/>
        </w:rPr>
        <w:t xml:space="preserve"> </w:t>
      </w:r>
      <w:r>
        <w:t>šíření, sdělování obsahu či</w:t>
      </w:r>
      <w:r>
        <w:rPr>
          <w:spacing w:val="40"/>
        </w:rPr>
        <w:t xml:space="preserve"> </w:t>
      </w:r>
      <w:r>
        <w:t>kopírování obsahu emailu či příloh je přísně zakázáno.</w:t>
      </w:r>
      <w:r>
        <w:rPr>
          <w:spacing w:val="-1"/>
        </w:rPr>
        <w:t xml:space="preserve"> </w:t>
      </w:r>
      <w:proofErr w:type="spellStart"/>
      <w:r>
        <w:t>This</w:t>
      </w:r>
      <w:proofErr w:type="spellEnd"/>
      <w:r>
        <w:t xml:space="preserve"> Email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attachments</w:t>
      </w:r>
      <w:proofErr w:type="spellEnd"/>
      <w:r>
        <w:t xml:space="preserve"> are </w:t>
      </w:r>
      <w:proofErr w:type="spellStart"/>
      <w:r>
        <w:t>intended</w:t>
      </w:r>
      <w:proofErr w:type="spellEnd"/>
      <w:r>
        <w:rPr>
          <w:spacing w:val="-1"/>
        </w:rP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use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addressee</w:t>
      </w:r>
      <w:proofErr w:type="spellEnd"/>
      <w:r>
        <w:t xml:space="preserve"> </w:t>
      </w:r>
      <w:proofErr w:type="spellStart"/>
      <w:r>
        <w:t>named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and</w:t>
      </w:r>
      <w:r>
        <w:rPr>
          <w:spacing w:val="-1"/>
        </w:rP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contain</w:t>
      </w:r>
      <w:proofErr w:type="spellEnd"/>
      <w:r>
        <w:rPr>
          <w:spacing w:val="40"/>
        </w:rPr>
        <w:t xml:space="preserve"> </w:t>
      </w:r>
      <w:proofErr w:type="spellStart"/>
      <w:r>
        <w:t>confidential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recipient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email </w:t>
      </w:r>
      <w:proofErr w:type="spellStart"/>
      <w:r>
        <w:t>or</w:t>
      </w:r>
      <w:proofErr w:type="spellEnd"/>
      <w:r>
        <w:t xml:space="preserve"> </w:t>
      </w:r>
      <w:proofErr w:type="spellStart"/>
      <w:r>
        <w:t>attachments</w:t>
      </w:r>
      <w:proofErr w:type="spellEnd"/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, and </w:t>
      </w:r>
      <w:proofErr w:type="spellStart"/>
      <w:r>
        <w:t>permanently</w:t>
      </w:r>
      <w:proofErr w:type="spellEnd"/>
      <w:r>
        <w:t xml:space="preserve">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email and</w:t>
      </w:r>
      <w:r>
        <w:rPr>
          <w:spacing w:val="40"/>
        </w:rPr>
        <w:t xml:space="preserve"> </w:t>
      </w:r>
      <w:proofErr w:type="spellStart"/>
      <w:r>
        <w:t>attachments</w:t>
      </w:r>
      <w:proofErr w:type="spellEnd"/>
      <w:r>
        <w:t xml:space="preserve"> and </w:t>
      </w:r>
      <w:proofErr w:type="spellStart"/>
      <w:r>
        <w:t>note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disse</w:t>
      </w:r>
      <w:r>
        <w:t>mination</w:t>
      </w:r>
      <w:proofErr w:type="spellEnd"/>
      <w:r>
        <w:t xml:space="preserve">, </w:t>
      </w:r>
      <w:proofErr w:type="spellStart"/>
      <w:r>
        <w:t>disclosure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copying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email and </w:t>
      </w:r>
      <w:proofErr w:type="spellStart"/>
      <w:r>
        <w:t>attachments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>.</w:t>
      </w:r>
    </w:p>
    <w:p w14:paraId="35DBE3AF" w14:textId="77777777" w:rsidR="008E01DD" w:rsidRDefault="008E01DD">
      <w:pPr>
        <w:pStyle w:val="Zkladntext"/>
        <w:spacing w:before="1"/>
      </w:pPr>
    </w:p>
    <w:p w14:paraId="4FBA89BD" w14:textId="77777777" w:rsidR="008E01DD" w:rsidRDefault="009551F8">
      <w:pPr>
        <w:pStyle w:val="Zkladntext"/>
        <w:ind w:left="136" w:right="153"/>
      </w:pPr>
      <w:r>
        <w:t xml:space="preserve">Zásady komunikace, které společnost T-Mobile Czech Republic a.s. užívá při sjednávání smluv, jsou uvedeny </w:t>
      </w:r>
      <w:r>
        <w:rPr>
          <w:color w:val="0562C1"/>
          <w:u w:val="single" w:color="0562C1"/>
        </w:rPr>
        <w:t>zde</w:t>
      </w:r>
      <w:r>
        <w:t>. Není-li v zásadách uvedeno jinak, nepředstavuje tato</w:t>
      </w:r>
      <w:r>
        <w:rPr>
          <w:spacing w:val="40"/>
        </w:rPr>
        <w:t xml:space="preserve"> </w:t>
      </w:r>
      <w:r>
        <w:t xml:space="preserve">zpráva konečný návrh na uzavření či změnu smlouvy ani přijetí takového návrhu.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T-Mobile Czech Republic a.s. </w:t>
      </w:r>
      <w:proofErr w:type="spellStart"/>
      <w:r>
        <w:t>applies</w:t>
      </w:r>
      <w:proofErr w:type="spellEnd"/>
      <w:r>
        <w:t xml:space="preserve"> </w:t>
      </w:r>
      <w:proofErr w:type="spellStart"/>
      <w:r>
        <w:t>when</w:t>
      </w:r>
      <w:proofErr w:type="spellEnd"/>
      <w:r>
        <w:rPr>
          <w:spacing w:val="40"/>
        </w:rPr>
        <w:t xml:space="preserve"> </w:t>
      </w:r>
      <w:proofErr w:type="spellStart"/>
      <w:r>
        <w:t>negotiating</w:t>
      </w:r>
      <w:proofErr w:type="spellEnd"/>
      <w:r>
        <w:rPr>
          <w:spacing w:val="-2"/>
        </w:rPr>
        <w:t xml:space="preserve"> </w:t>
      </w:r>
      <w:proofErr w:type="spellStart"/>
      <w:r>
        <w:t>contracts</w:t>
      </w:r>
      <w:proofErr w:type="spellEnd"/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proofErr w:type="spellStart"/>
      <w:r>
        <w:t>defined</w:t>
      </w:r>
      <w:proofErr w:type="spellEnd"/>
      <w:r>
        <w:rPr>
          <w:spacing w:val="-2"/>
        </w:rPr>
        <w:t xml:space="preserve"> </w:t>
      </w:r>
      <w:proofErr w:type="spellStart"/>
      <w:r>
        <w:rPr>
          <w:color w:val="0562C1"/>
          <w:u w:val="single" w:color="0562C1"/>
        </w:rPr>
        <w:t>here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rPr>
          <w:spacing w:val="-5"/>
        </w:rPr>
        <w:t xml:space="preserve"> </w:t>
      </w:r>
      <w:proofErr w:type="spellStart"/>
      <w:r>
        <w:t>stated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principles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rPr>
          <w:spacing w:val="-2"/>
        </w:rPr>
        <w:t xml:space="preserve"> </w:t>
      </w:r>
      <w:proofErr w:type="spellStart"/>
      <w:r>
        <w:t>does</w:t>
      </w:r>
      <w:proofErr w:type="spellEnd"/>
      <w:r>
        <w:t xml:space="preserve"> not</w:t>
      </w:r>
      <w:r>
        <w:rPr>
          <w:spacing w:val="-1"/>
        </w:rPr>
        <w:t xml:space="preserve"> </w:t>
      </w:r>
      <w:proofErr w:type="spellStart"/>
      <w:r>
        <w:t>constitute</w:t>
      </w:r>
      <w:proofErr w:type="spellEnd"/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proofErr w:type="spellStart"/>
      <w:r>
        <w:t>final</w:t>
      </w:r>
      <w:proofErr w:type="spellEnd"/>
      <w:r>
        <w:rPr>
          <w:spacing w:val="-4"/>
        </w:rPr>
        <w:t xml:space="preserve"> </w:t>
      </w:r>
      <w:proofErr w:type="spellStart"/>
      <w:r>
        <w:t>offer</w:t>
      </w:r>
      <w:proofErr w:type="spellEnd"/>
      <w:r>
        <w:t xml:space="preserve"> to</w:t>
      </w:r>
      <w:r>
        <w:rPr>
          <w:spacing w:val="-2"/>
        </w:rPr>
        <w:t xml:space="preserve"> </w:t>
      </w:r>
      <w:proofErr w:type="spellStart"/>
      <w:r>
        <w:t>contract</w:t>
      </w:r>
      <w:proofErr w:type="spellEnd"/>
      <w:r>
        <w:rPr>
          <w:spacing w:val="-1"/>
        </w:rPr>
        <w:t xml:space="preserve"> </w:t>
      </w:r>
      <w:proofErr w:type="spellStart"/>
      <w:r>
        <w:t>or</w:t>
      </w:r>
      <w:proofErr w:type="spellEnd"/>
      <w:r>
        <w:rPr>
          <w:spacing w:val="-2"/>
        </w:rPr>
        <w:t xml:space="preserve"> </w:t>
      </w:r>
      <w:proofErr w:type="spellStart"/>
      <w:r>
        <w:t>an</w:t>
      </w:r>
      <w:proofErr w:type="spellEnd"/>
      <w:r>
        <w:rPr>
          <w:spacing w:val="-4"/>
        </w:rPr>
        <w:t xml:space="preserve"> </w:t>
      </w:r>
      <w:proofErr w:type="spellStart"/>
      <w:r>
        <w:t>amendment</w:t>
      </w:r>
      <w:proofErr w:type="spellEnd"/>
      <w:r>
        <w:rPr>
          <w:spacing w:val="-2"/>
        </w:rPr>
        <w:t xml:space="preserve"> </w:t>
      </w:r>
      <w:proofErr w:type="spellStart"/>
      <w:r>
        <w:t>of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contract</w:t>
      </w:r>
      <w:proofErr w:type="spellEnd"/>
      <w:r>
        <w:rPr>
          <w:spacing w:val="40"/>
        </w:rP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such </w:t>
      </w:r>
      <w:proofErr w:type="spellStart"/>
      <w:r>
        <w:t>offer</w:t>
      </w:r>
      <w:proofErr w:type="spellEnd"/>
      <w:r>
        <w:t>.</w:t>
      </w:r>
    </w:p>
    <w:p w14:paraId="4242F758" w14:textId="77777777" w:rsidR="008E01DD" w:rsidRDefault="009551F8">
      <w:pPr>
        <w:pStyle w:val="Zkladntext"/>
        <w:spacing w:before="182"/>
        <w:ind w:left="136" w:right="334"/>
      </w:pPr>
      <w:r>
        <w:t>Předsmluvní</w:t>
      </w:r>
      <w:r>
        <w:rPr>
          <w:spacing w:val="-3"/>
        </w:rPr>
        <w:t xml:space="preserve"> </w:t>
      </w:r>
      <w:r>
        <w:t>informace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zvolené</w:t>
      </w:r>
      <w:r>
        <w:rPr>
          <w:spacing w:val="-2"/>
        </w:rPr>
        <w:t xml:space="preserve"> </w:t>
      </w:r>
      <w:r>
        <w:t>službě</w:t>
      </w:r>
      <w:r>
        <w:rPr>
          <w:spacing w:val="-1"/>
        </w:rPr>
        <w:t xml:space="preserve"> </w:t>
      </w:r>
      <w:r>
        <w:t>najdete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hyperlink r:id="rId12">
        <w:r>
          <w:rPr>
            <w:color w:val="0562C1"/>
            <w:u w:val="single" w:color="0562C1"/>
          </w:rPr>
          <w:t>www.t-mobile.cz/podpora/ke-stazeni/popisy-sluzeb</w:t>
        </w:r>
        <w:r>
          <w:t>,</w:t>
        </w:r>
      </w:hyperlink>
      <w:r>
        <w:t xml:space="preserve"> a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vždy</w:t>
      </w:r>
      <w:r>
        <w:rPr>
          <w:spacing w:val="-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názvem</w:t>
      </w:r>
      <w:r>
        <w:rPr>
          <w:spacing w:val="-1"/>
        </w:rPr>
        <w:t xml:space="preserve"> </w:t>
      </w:r>
      <w:r>
        <w:t>zvolené</w:t>
      </w:r>
      <w:r>
        <w:rPr>
          <w:spacing w:val="-2"/>
        </w:rPr>
        <w:t xml:space="preserve"> </w:t>
      </w:r>
      <w:r>
        <w:t>služby.</w:t>
      </w:r>
      <w:r>
        <w:rPr>
          <w:spacing w:val="-3"/>
        </w:rPr>
        <w:t xml:space="preserve"> </w:t>
      </w:r>
      <w:r>
        <w:t>Předsmluvní</w:t>
      </w:r>
      <w:r>
        <w:rPr>
          <w:spacing w:val="-3"/>
        </w:rPr>
        <w:t xml:space="preserve"> </w:t>
      </w:r>
      <w:r>
        <w:t>informace</w:t>
      </w:r>
      <w:r>
        <w:rPr>
          <w:spacing w:val="-4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 xml:space="preserve">stáhněte pro účely dokumentace, pozdějšího použití a reprodukce v nezměněné podobě.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pre-contractual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at</w:t>
      </w:r>
      <w:proofErr w:type="spellEnd"/>
      <w:r>
        <w:rPr>
          <w:spacing w:val="40"/>
        </w:rPr>
        <w:t xml:space="preserve"> </w:t>
      </w:r>
      <w:hyperlink r:id="rId13">
        <w:r>
          <w:rPr>
            <w:color w:val="0562C1"/>
            <w:u w:val="single" w:color="0562C1"/>
          </w:rPr>
          <w:t>www.t-mobile.cz/podpora/ke-stazeni/popisy-sluzeb</w:t>
        </w:r>
      </w:hyperlink>
      <w:r>
        <w:rPr>
          <w:color w:val="0562C1"/>
        </w:rP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respective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download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pre-contractual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rPr>
          <w:spacing w:val="40"/>
        </w:rPr>
        <w:t xml:space="preserve"> </w:t>
      </w:r>
      <w:proofErr w:type="spellStart"/>
      <w:r>
        <w:t>bookkeeping</w:t>
      </w:r>
      <w:proofErr w:type="spellEnd"/>
      <w:r>
        <w:t xml:space="preserve">, </w:t>
      </w:r>
      <w:proofErr w:type="spellStart"/>
      <w:r>
        <w:t>later</w:t>
      </w:r>
      <w:proofErr w:type="spellEnd"/>
      <w:r>
        <w:t xml:space="preserve"> use and </w:t>
      </w:r>
      <w:proofErr w:type="spellStart"/>
      <w:r>
        <w:t>verbatim</w:t>
      </w:r>
      <w:proofErr w:type="spellEnd"/>
      <w:r>
        <w:t xml:space="preserve"> </w:t>
      </w:r>
      <w:proofErr w:type="spellStart"/>
      <w:r>
        <w:t>reproduction</w:t>
      </w:r>
      <w:proofErr w:type="spellEnd"/>
      <w:r>
        <w:t>.</w:t>
      </w:r>
    </w:p>
    <w:sectPr w:rsidR="008E01DD">
      <w:pgSz w:w="11910" w:h="16840"/>
      <w:pgMar w:top="92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EF55E" w14:textId="77777777" w:rsidR="009551F8" w:rsidRDefault="009551F8">
      <w:r>
        <w:separator/>
      </w:r>
    </w:p>
  </w:endnote>
  <w:endnote w:type="continuationSeparator" w:id="0">
    <w:p w14:paraId="38524DED" w14:textId="77777777" w:rsidR="009551F8" w:rsidRDefault="0095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6A9DF" w14:textId="332103F7" w:rsidR="009551F8" w:rsidRDefault="009551F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9472" behindDoc="0" locked="0" layoutInCell="1" allowOverlap="1" wp14:anchorId="14A1FA44" wp14:editId="46287D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84740153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6E1DD" w14:textId="24F3A7F0" w:rsidR="009551F8" w:rsidRPr="009551F8" w:rsidRDefault="009551F8" w:rsidP="009551F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51F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1FA4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4875294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B66E1DD" w14:textId="24F3A7F0" w:rsidR="009551F8" w:rsidRPr="009551F8" w:rsidRDefault="009551F8" w:rsidP="009551F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9551F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E086" w14:textId="55F776B0" w:rsidR="008E01DD" w:rsidRDefault="009551F8">
    <w:pPr>
      <w:pStyle w:val="Zkladn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0496" behindDoc="0" locked="0" layoutInCell="1" allowOverlap="1" wp14:anchorId="1191256B" wp14:editId="08613794">
              <wp:simplePos x="381663" y="10209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60942148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C2F64" w14:textId="1312E653" w:rsidR="009551F8" w:rsidRPr="009551F8" w:rsidRDefault="009551F8" w:rsidP="009551F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51F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1256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4875304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DDC2F64" w14:textId="1312E653" w:rsidR="009551F8" w:rsidRPr="009551F8" w:rsidRDefault="009551F8" w:rsidP="009551F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9551F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2E2311B8" wp14:editId="126B7F9C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0B4D40" w14:textId="77777777" w:rsidR="008E01DD" w:rsidRDefault="009551F8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2311B8" id="Textbox 1" o:spid="_x0000_s1028" type="#_x0000_t202" style="position:absolute;margin-left:292.45pt;margin-top:793.5pt;width:11.35pt;height:12.7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BfIRBG4gAA&#10;AA0BAAAPAAAAZHJzL2Rvd25yZXYueG1sTI/BTsMwEETvSPyDtUjcqN2qTdMQp6oQnJAq0nDg6MRu&#10;YjVeh9htw993OcFxZ55mZ/Lt5Hp2MWOwHiXMZwKYwcZri62Ez+rtKQUWokKteo9Gwo8JsC3u73KV&#10;aX/F0lwOsWUUgiFTEroYh4zz0HTGqTDzg0Hyjn50KtI5tlyP6krhrucLIRLulEX60KnBvHSmOR3O&#10;TsLuC8tX+72vP8pjaatqI/A9OUn5+DDtnoFFM8U/GH7rU3UoqFPtz6gD6yWs0uWGUDJW6ZpWEZKI&#10;dQKsJimZL5bAi5z/X1Hc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F8hEEbiAAAA&#10;DQEAAA8AAAAAAAAAAAAAAAAA7QMAAGRycy9kb3ducmV2LnhtbFBLBQYAAAAABAAEAPMAAAD8BAAA&#10;AAA=&#10;" filled="f" stroked="f">
              <v:textbox inset="0,0,0,0">
                <w:txbxContent>
                  <w:p w14:paraId="410B4D40" w14:textId="77777777" w:rsidR="008E01DD" w:rsidRDefault="009551F8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36488" w14:textId="69854859" w:rsidR="009551F8" w:rsidRDefault="009551F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8448" behindDoc="0" locked="0" layoutInCell="1" allowOverlap="1" wp14:anchorId="39356CA1" wp14:editId="121823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23533535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FDBD0" w14:textId="1860AA5C" w:rsidR="009551F8" w:rsidRPr="009551F8" w:rsidRDefault="009551F8" w:rsidP="009551F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51F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56CA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34.95pt;height:34.95pt;z-index:4875284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1BFDBD0" w14:textId="1860AA5C" w:rsidR="009551F8" w:rsidRPr="009551F8" w:rsidRDefault="009551F8" w:rsidP="009551F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9551F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0E1B7" w14:textId="77777777" w:rsidR="009551F8" w:rsidRDefault="009551F8">
      <w:r>
        <w:separator/>
      </w:r>
    </w:p>
  </w:footnote>
  <w:footnote w:type="continuationSeparator" w:id="0">
    <w:p w14:paraId="5A83B835" w14:textId="77777777" w:rsidR="009551F8" w:rsidRDefault="00955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01DD"/>
    <w:rsid w:val="008E01DD"/>
    <w:rsid w:val="0095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CC93"/>
  <w15:docId w15:val="{E2B0C528-0321-4E8A-A118-B3DBFCBE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5"/>
      <w:szCs w:val="15"/>
    </w:rPr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9551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51F8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t-mobile.cz/podpora/ke-stazeni/popisy-sluzeb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://www.t-mobile.cz/podpora/ke-stazeni/popisy-sluze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-mobile.cz/" TargetMode="External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Jankovská Ilona</dc:creator>
  <cp:lastModifiedBy>Urbanec Lukáš</cp:lastModifiedBy>
  <cp:revision>2</cp:revision>
  <dcterms:created xsi:type="dcterms:W3CDTF">2024-01-15T12:50:00Z</dcterms:created>
  <dcterms:modified xsi:type="dcterms:W3CDTF">2024-01-15T12:51:00Z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LastSaved">
    <vt:filetime>2024-01-15T00:00:00Z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49a1b8bc,6e1d1c3b,5fedd2a8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