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1D34" w14:textId="5E67818E" w:rsidR="00DB1A76" w:rsidRDefault="00B1482C" w:rsidP="007B14F5">
      <w:pPr>
        <w:spacing w:before="120"/>
        <w:jc w:val="both"/>
        <w:rPr>
          <w:rFonts w:ascii="Arial" w:hAnsi="Arial" w:cs="Arial"/>
          <w:b/>
        </w:rPr>
      </w:pPr>
      <w:r w:rsidRPr="00D83823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DB1A76" w:rsidRPr="00D83823">
        <w:rPr>
          <w:rFonts w:ascii="Arial" w:hAnsi="Arial" w:cs="Arial"/>
        </w:rPr>
        <w:t xml:space="preserve">číslo smlouvy </w:t>
      </w:r>
      <w:r w:rsidR="007B14F5">
        <w:rPr>
          <w:rFonts w:ascii="Arial" w:hAnsi="Arial" w:cs="Arial"/>
        </w:rPr>
        <w:t>6323074087</w:t>
      </w:r>
    </w:p>
    <w:p w14:paraId="64A43838" w14:textId="77777777" w:rsidR="00A7223E" w:rsidRDefault="00A7223E" w:rsidP="00A7223E">
      <w:pPr>
        <w:outlineLvl w:val="0"/>
        <w:rPr>
          <w:rFonts w:ascii="Arial" w:hAnsi="Arial" w:cs="Arial"/>
          <w:b/>
        </w:rPr>
      </w:pPr>
    </w:p>
    <w:p w14:paraId="0B0D9E81" w14:textId="77777777" w:rsidR="00A7223E" w:rsidRPr="00C75DED" w:rsidRDefault="00A7223E" w:rsidP="00A7223E">
      <w:pPr>
        <w:outlineLvl w:val="0"/>
        <w:rPr>
          <w:rFonts w:ascii="Arial" w:hAnsi="Arial" w:cs="Arial"/>
          <w:b/>
        </w:rPr>
      </w:pPr>
    </w:p>
    <w:p w14:paraId="24866C65" w14:textId="77777777" w:rsidR="00E36168" w:rsidRPr="00C75DED" w:rsidRDefault="00DB1A76" w:rsidP="00DB1A76">
      <w:pPr>
        <w:jc w:val="center"/>
        <w:outlineLvl w:val="0"/>
        <w:rPr>
          <w:rFonts w:ascii="Arial" w:hAnsi="Arial" w:cs="Arial"/>
        </w:rPr>
      </w:pPr>
      <w:r w:rsidRPr="004E4419">
        <w:rPr>
          <w:rFonts w:ascii="Arial" w:hAnsi="Arial" w:cs="Arial"/>
          <w:b/>
          <w:bCs/>
        </w:rPr>
        <w:t xml:space="preserve">Smlouva </w:t>
      </w:r>
      <w:r w:rsidR="00D125C7">
        <w:rPr>
          <w:rFonts w:ascii="Arial" w:hAnsi="Arial" w:cs="Arial"/>
          <w:b/>
          <w:bCs/>
        </w:rPr>
        <w:t xml:space="preserve">o </w:t>
      </w:r>
      <w:r w:rsidRPr="004E4419">
        <w:rPr>
          <w:rFonts w:ascii="Arial" w:hAnsi="Arial" w:cs="Arial"/>
          <w:b/>
          <w:bCs/>
        </w:rPr>
        <w:t xml:space="preserve">smlouvě </w:t>
      </w:r>
      <w:r w:rsidR="00E21D8F" w:rsidRPr="004E4419">
        <w:rPr>
          <w:rFonts w:ascii="Arial" w:hAnsi="Arial" w:cs="Arial"/>
          <w:b/>
          <w:bCs/>
        </w:rPr>
        <w:t xml:space="preserve">budoucí </w:t>
      </w:r>
      <w:r w:rsidR="00170695">
        <w:rPr>
          <w:rFonts w:ascii="Arial" w:hAnsi="Arial" w:cs="Arial"/>
          <w:b/>
          <w:bCs/>
        </w:rPr>
        <w:t>směnné</w:t>
      </w:r>
      <w:r w:rsidR="00575ACD" w:rsidRPr="004E4419">
        <w:rPr>
          <w:rFonts w:ascii="Arial" w:hAnsi="Arial" w:cs="Arial"/>
          <w:b/>
          <w:bCs/>
        </w:rPr>
        <w:t xml:space="preserve"> </w:t>
      </w:r>
      <w:r w:rsidR="00E36168" w:rsidRPr="00C75DED">
        <w:rPr>
          <w:rFonts w:ascii="Arial" w:hAnsi="Arial" w:cs="Arial"/>
        </w:rPr>
        <w:t xml:space="preserve">(dále též jako </w:t>
      </w:r>
      <w:r w:rsidR="003653C5" w:rsidRPr="00C75DED">
        <w:rPr>
          <w:rFonts w:ascii="Arial" w:hAnsi="Arial" w:cs="Arial"/>
        </w:rPr>
        <w:t>„</w:t>
      </w:r>
      <w:r w:rsidR="00E36168" w:rsidRPr="004E4419">
        <w:rPr>
          <w:rFonts w:ascii="Arial" w:hAnsi="Arial" w:cs="Arial"/>
          <w:b/>
          <w:bCs/>
        </w:rPr>
        <w:t>smlouva</w:t>
      </w:r>
      <w:r w:rsidR="003653C5" w:rsidRPr="00C75DED">
        <w:rPr>
          <w:rFonts w:ascii="Arial" w:hAnsi="Arial" w:cs="Arial"/>
        </w:rPr>
        <w:t>“</w:t>
      </w:r>
      <w:r w:rsidR="00E36168" w:rsidRPr="00C75DED">
        <w:rPr>
          <w:rFonts w:ascii="Arial" w:hAnsi="Arial" w:cs="Arial"/>
        </w:rPr>
        <w:t>)</w:t>
      </w:r>
    </w:p>
    <w:p w14:paraId="53F914A4" w14:textId="77777777" w:rsidR="00DB1A76" w:rsidRPr="00C75DED" w:rsidRDefault="00DB1A76" w:rsidP="00DB1A76">
      <w:pPr>
        <w:jc w:val="both"/>
        <w:rPr>
          <w:rFonts w:ascii="Arial" w:hAnsi="Arial" w:cs="Arial"/>
        </w:rPr>
      </w:pPr>
    </w:p>
    <w:p w14:paraId="1599A907" w14:textId="77777777" w:rsidR="00DB1A76" w:rsidRPr="00C75DED" w:rsidRDefault="00DB1A76" w:rsidP="00DB1A76">
      <w:pPr>
        <w:jc w:val="both"/>
        <w:rPr>
          <w:rFonts w:ascii="Arial" w:hAnsi="Arial" w:cs="Arial"/>
        </w:rPr>
      </w:pPr>
      <w:r w:rsidRPr="00C75DED">
        <w:rPr>
          <w:rFonts w:ascii="Arial" w:hAnsi="Arial" w:cs="Arial"/>
        </w:rPr>
        <w:t>uzavřená mezi těmito smluvními stranami:</w:t>
      </w:r>
    </w:p>
    <w:p w14:paraId="42F63607" w14:textId="77777777" w:rsidR="00DB1A76" w:rsidRPr="00C75DED" w:rsidRDefault="00DB1A76" w:rsidP="00DB1A76">
      <w:pPr>
        <w:ind w:right="-6874"/>
        <w:jc w:val="both"/>
        <w:rPr>
          <w:rFonts w:ascii="Arial" w:hAnsi="Arial" w:cs="Arial"/>
        </w:rPr>
      </w:pPr>
    </w:p>
    <w:p w14:paraId="7A838521" w14:textId="77777777" w:rsidR="00914D2E" w:rsidRPr="004E4419" w:rsidRDefault="00914D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4E4419">
        <w:rPr>
          <w:rFonts w:ascii="Arial" w:hAnsi="Arial" w:cs="Arial"/>
          <w:b/>
          <w:bCs/>
        </w:rPr>
        <w:t>Statutární město Brno</w:t>
      </w:r>
    </w:p>
    <w:p w14:paraId="229733FB" w14:textId="77777777" w:rsidR="00914D2E" w:rsidRPr="00C75DED" w:rsidRDefault="00914D2E" w:rsidP="00914D2E">
      <w:pPr>
        <w:jc w:val="both"/>
        <w:rPr>
          <w:rFonts w:ascii="Arial" w:hAnsi="Arial" w:cs="Arial"/>
        </w:rPr>
      </w:pPr>
      <w:r w:rsidRPr="00C75DED">
        <w:rPr>
          <w:rFonts w:ascii="Arial" w:hAnsi="Arial" w:cs="Arial"/>
        </w:rPr>
        <w:t>se sídlem Dominikánské nám</w:t>
      </w:r>
      <w:r w:rsidR="0082476C" w:rsidRPr="00C75DED">
        <w:rPr>
          <w:rFonts w:ascii="Arial" w:hAnsi="Arial" w:cs="Arial"/>
        </w:rPr>
        <w:t>ěstí 196/1</w:t>
      </w:r>
      <w:r w:rsidRPr="00C75DED">
        <w:rPr>
          <w:rFonts w:ascii="Arial" w:hAnsi="Arial" w:cs="Arial"/>
        </w:rPr>
        <w:t xml:space="preserve">, </w:t>
      </w:r>
      <w:r w:rsidR="0082476C" w:rsidRPr="00C75DED">
        <w:rPr>
          <w:rFonts w:ascii="Arial" w:hAnsi="Arial" w:cs="Arial"/>
        </w:rPr>
        <w:t>602 00 Brno</w:t>
      </w:r>
      <w:r w:rsidRPr="00C75DED">
        <w:rPr>
          <w:rFonts w:ascii="Arial" w:hAnsi="Arial" w:cs="Arial"/>
        </w:rPr>
        <w:t xml:space="preserve"> </w:t>
      </w:r>
    </w:p>
    <w:p w14:paraId="1DB1FABA" w14:textId="77777777" w:rsidR="00914D2E" w:rsidRPr="00C75DED" w:rsidRDefault="00914D2E" w:rsidP="00914D2E">
      <w:pPr>
        <w:jc w:val="both"/>
        <w:rPr>
          <w:rFonts w:ascii="Arial" w:hAnsi="Arial" w:cs="Arial"/>
        </w:rPr>
      </w:pPr>
      <w:r w:rsidRPr="00C75DED">
        <w:rPr>
          <w:rFonts w:ascii="Arial" w:hAnsi="Arial" w:cs="Arial"/>
        </w:rPr>
        <w:t>zast</w:t>
      </w:r>
      <w:r w:rsidR="0082476C" w:rsidRPr="00C75DED">
        <w:rPr>
          <w:rFonts w:ascii="Arial" w:hAnsi="Arial" w:cs="Arial"/>
        </w:rPr>
        <w:t>oupené primátorkou JUDr. Markétou Vaňkovou</w:t>
      </w:r>
    </w:p>
    <w:p w14:paraId="4FEC838B" w14:textId="77777777" w:rsidR="00914D2E" w:rsidRPr="00C75DED" w:rsidRDefault="00914D2E" w:rsidP="00914D2E">
      <w:pPr>
        <w:jc w:val="both"/>
        <w:rPr>
          <w:rFonts w:ascii="Arial" w:hAnsi="Arial" w:cs="Arial"/>
        </w:rPr>
      </w:pPr>
      <w:r w:rsidRPr="00C75DED">
        <w:rPr>
          <w:rFonts w:ascii="Arial" w:hAnsi="Arial" w:cs="Arial"/>
        </w:rPr>
        <w:t>IČ</w:t>
      </w:r>
      <w:r w:rsidR="0082476C" w:rsidRPr="00C75DED">
        <w:rPr>
          <w:rFonts w:ascii="Arial" w:hAnsi="Arial" w:cs="Arial"/>
        </w:rPr>
        <w:t>O</w:t>
      </w:r>
      <w:r w:rsidRPr="00C75DED">
        <w:rPr>
          <w:rFonts w:ascii="Arial" w:hAnsi="Arial" w:cs="Arial"/>
        </w:rPr>
        <w:t>: 44992785</w:t>
      </w:r>
      <w:r w:rsidR="001200BE" w:rsidRPr="00C75DED">
        <w:rPr>
          <w:rFonts w:ascii="Arial" w:hAnsi="Arial" w:cs="Arial"/>
        </w:rPr>
        <w:t>, DIČ: CZ44992785</w:t>
      </w:r>
    </w:p>
    <w:p w14:paraId="3F7F3A65" w14:textId="77777777" w:rsidR="0082476C" w:rsidRPr="00C75DED" w:rsidRDefault="0082476C" w:rsidP="00914D2E">
      <w:pPr>
        <w:jc w:val="both"/>
        <w:rPr>
          <w:rFonts w:ascii="Arial" w:hAnsi="Arial" w:cs="Arial"/>
        </w:rPr>
      </w:pPr>
    </w:p>
    <w:p w14:paraId="0EF018CD" w14:textId="77777777" w:rsidR="00DB1A76" w:rsidRPr="00C75DED" w:rsidRDefault="00914D2E" w:rsidP="00914D2E">
      <w:pPr>
        <w:jc w:val="both"/>
        <w:rPr>
          <w:rFonts w:ascii="Arial" w:hAnsi="Arial" w:cs="Arial"/>
        </w:rPr>
      </w:pPr>
      <w:r w:rsidRPr="00C75DED">
        <w:rPr>
          <w:rFonts w:ascii="Arial" w:hAnsi="Arial" w:cs="Arial"/>
        </w:rPr>
        <w:t>(</w:t>
      </w:r>
      <w:r w:rsidR="00E36168" w:rsidRPr="00C75DED">
        <w:rPr>
          <w:rFonts w:ascii="Arial" w:hAnsi="Arial" w:cs="Arial"/>
        </w:rPr>
        <w:t xml:space="preserve">dále též </w:t>
      </w:r>
      <w:r w:rsidRPr="00C75DED">
        <w:rPr>
          <w:rFonts w:ascii="Arial" w:hAnsi="Arial" w:cs="Arial"/>
        </w:rPr>
        <w:t xml:space="preserve">jako </w:t>
      </w:r>
      <w:r w:rsidR="003653C5" w:rsidRPr="00170695">
        <w:rPr>
          <w:rFonts w:ascii="Arial" w:hAnsi="Arial" w:cs="Arial"/>
          <w:b/>
          <w:bCs/>
        </w:rPr>
        <w:t>„</w:t>
      </w:r>
      <w:r w:rsidR="00170695" w:rsidRPr="00170695">
        <w:rPr>
          <w:rFonts w:ascii="Arial" w:hAnsi="Arial" w:cs="Arial"/>
          <w:b/>
          <w:bCs/>
        </w:rPr>
        <w:t>Město Brno</w:t>
      </w:r>
      <w:r w:rsidR="003653C5" w:rsidRPr="00170695">
        <w:rPr>
          <w:rFonts w:ascii="Arial" w:hAnsi="Arial" w:cs="Arial"/>
          <w:b/>
          <w:bCs/>
        </w:rPr>
        <w:t>“</w:t>
      </w:r>
      <w:r w:rsidRPr="00C75DED">
        <w:rPr>
          <w:rFonts w:ascii="Arial" w:hAnsi="Arial" w:cs="Arial"/>
        </w:rPr>
        <w:t>)</w:t>
      </w:r>
    </w:p>
    <w:p w14:paraId="2BF4175D" w14:textId="77777777" w:rsidR="00DB1A76" w:rsidRPr="00C75DED" w:rsidRDefault="00DB1A76" w:rsidP="00DB1A76">
      <w:pPr>
        <w:jc w:val="both"/>
        <w:rPr>
          <w:rFonts w:ascii="Arial" w:hAnsi="Arial" w:cs="Arial"/>
        </w:rPr>
      </w:pPr>
    </w:p>
    <w:p w14:paraId="4E3108AD" w14:textId="77777777" w:rsidR="00DB1A76" w:rsidRPr="00C75DED" w:rsidRDefault="0082476C" w:rsidP="00DB1A76">
      <w:pPr>
        <w:jc w:val="both"/>
        <w:rPr>
          <w:rFonts w:ascii="Arial" w:hAnsi="Arial" w:cs="Arial"/>
        </w:rPr>
      </w:pPr>
      <w:r w:rsidRPr="00C75DED">
        <w:rPr>
          <w:rFonts w:ascii="Arial" w:hAnsi="Arial" w:cs="Arial"/>
        </w:rPr>
        <w:t>a</w:t>
      </w:r>
    </w:p>
    <w:p w14:paraId="4A26B009" w14:textId="77777777" w:rsidR="0082476C" w:rsidRPr="00C75DED" w:rsidRDefault="0082476C" w:rsidP="00DB1A76">
      <w:pPr>
        <w:jc w:val="both"/>
        <w:rPr>
          <w:rFonts w:ascii="Arial" w:hAnsi="Arial" w:cs="Arial"/>
        </w:rPr>
      </w:pPr>
    </w:p>
    <w:p w14:paraId="493C2548" w14:textId="77777777" w:rsidR="007C4522" w:rsidRPr="00170695" w:rsidRDefault="00170695">
      <w:pPr>
        <w:pStyle w:val="Odstavecseseznamem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Shell Czech Republic</w:t>
      </w:r>
      <w:r w:rsidR="007C4522" w:rsidRPr="001706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a.s.</w:t>
      </w:r>
    </w:p>
    <w:p w14:paraId="236F1718" w14:textId="77777777" w:rsidR="000E29DC" w:rsidRPr="00C75DED" w:rsidRDefault="000E29DC" w:rsidP="000E29DC">
      <w:pPr>
        <w:rPr>
          <w:rFonts w:ascii="Arial" w:hAnsi="Arial" w:cs="Arial"/>
          <w:bCs/>
        </w:rPr>
      </w:pPr>
      <w:r w:rsidRPr="00C75DED">
        <w:rPr>
          <w:rFonts w:ascii="Arial" w:hAnsi="Arial" w:cs="Arial"/>
          <w:bCs/>
        </w:rPr>
        <w:t xml:space="preserve">vedená v obchodním rejstříku u </w:t>
      </w:r>
      <w:r w:rsidR="00170695">
        <w:rPr>
          <w:rFonts w:ascii="Arial" w:hAnsi="Arial" w:cs="Arial"/>
          <w:bCs/>
        </w:rPr>
        <w:t>Městs</w:t>
      </w:r>
      <w:r w:rsidRPr="00C75DED">
        <w:rPr>
          <w:rFonts w:ascii="Arial" w:hAnsi="Arial" w:cs="Arial"/>
          <w:bCs/>
        </w:rPr>
        <w:t>kého soudu v </w:t>
      </w:r>
      <w:r w:rsidR="00170695">
        <w:rPr>
          <w:rFonts w:ascii="Arial" w:hAnsi="Arial" w:cs="Arial"/>
          <w:bCs/>
        </w:rPr>
        <w:t>Praze</w:t>
      </w:r>
      <w:r w:rsidRPr="00C75DED">
        <w:rPr>
          <w:rFonts w:ascii="Arial" w:hAnsi="Arial" w:cs="Arial"/>
          <w:bCs/>
        </w:rPr>
        <w:t xml:space="preserve">, oddíl </w:t>
      </w:r>
      <w:r w:rsidR="00170695">
        <w:rPr>
          <w:rFonts w:ascii="Arial" w:hAnsi="Arial" w:cs="Arial"/>
          <w:bCs/>
        </w:rPr>
        <w:t>B</w:t>
      </w:r>
      <w:r w:rsidRPr="00C75DED">
        <w:rPr>
          <w:rFonts w:ascii="Arial" w:hAnsi="Arial" w:cs="Arial"/>
          <w:bCs/>
        </w:rPr>
        <w:t xml:space="preserve">, vložka </w:t>
      </w:r>
      <w:r w:rsidR="00170695">
        <w:rPr>
          <w:rFonts w:ascii="Arial" w:hAnsi="Arial" w:cs="Arial"/>
          <w:bCs/>
        </w:rPr>
        <w:t>690</w:t>
      </w:r>
    </w:p>
    <w:p w14:paraId="77D5C8AF" w14:textId="77777777" w:rsidR="000E29DC" w:rsidRPr="00C75DED" w:rsidRDefault="000E29DC" w:rsidP="000E29DC">
      <w:pPr>
        <w:rPr>
          <w:rFonts w:ascii="Arial" w:hAnsi="Arial" w:cs="Arial"/>
          <w:bCs/>
        </w:rPr>
      </w:pPr>
      <w:r w:rsidRPr="00C75DED">
        <w:rPr>
          <w:rFonts w:ascii="Arial" w:hAnsi="Arial" w:cs="Arial"/>
          <w:bCs/>
        </w:rPr>
        <w:t>se sídlem</w:t>
      </w:r>
      <w:r w:rsidR="005D510A">
        <w:rPr>
          <w:rFonts w:ascii="Arial" w:hAnsi="Arial" w:cs="Arial"/>
          <w:bCs/>
        </w:rPr>
        <w:t xml:space="preserve"> </w:t>
      </w:r>
      <w:r w:rsidR="00170695">
        <w:rPr>
          <w:rFonts w:ascii="Arial" w:hAnsi="Arial" w:cs="Arial"/>
          <w:bCs/>
        </w:rPr>
        <w:t>Antala Staška 2027/77, Krč, 140 00 Praha 4</w:t>
      </w:r>
    </w:p>
    <w:p w14:paraId="5F80E107" w14:textId="77777777" w:rsidR="000E29DC" w:rsidRPr="00C75DED" w:rsidRDefault="000E29DC" w:rsidP="000E29DC">
      <w:pPr>
        <w:rPr>
          <w:rFonts w:ascii="Arial" w:hAnsi="Arial" w:cs="Arial"/>
          <w:bCs/>
        </w:rPr>
      </w:pPr>
      <w:r w:rsidRPr="00F72BF3">
        <w:rPr>
          <w:rFonts w:ascii="Arial" w:hAnsi="Arial" w:cs="Arial"/>
          <w:bCs/>
        </w:rPr>
        <w:t>zastoupená</w:t>
      </w:r>
      <w:r w:rsidR="005D510A" w:rsidRPr="00F72BF3">
        <w:rPr>
          <w:rFonts w:ascii="Arial" w:hAnsi="Arial" w:cs="Arial"/>
          <w:bCs/>
        </w:rPr>
        <w:t xml:space="preserve"> </w:t>
      </w:r>
      <w:r w:rsidR="00170695">
        <w:rPr>
          <w:rFonts w:ascii="Arial" w:hAnsi="Arial" w:cs="Arial"/>
          <w:bCs/>
        </w:rPr>
        <w:t xml:space="preserve">Ing. Danielem </w:t>
      </w:r>
      <w:proofErr w:type="spellStart"/>
      <w:r w:rsidR="00170695">
        <w:rPr>
          <w:rFonts w:ascii="Arial" w:hAnsi="Arial" w:cs="Arial"/>
          <w:bCs/>
        </w:rPr>
        <w:t>Vagaským</w:t>
      </w:r>
      <w:proofErr w:type="spellEnd"/>
      <w:r w:rsidR="00170695">
        <w:rPr>
          <w:rFonts w:ascii="Arial" w:hAnsi="Arial" w:cs="Arial"/>
          <w:bCs/>
        </w:rPr>
        <w:t>, předsedou představenstva</w:t>
      </w:r>
    </w:p>
    <w:p w14:paraId="6E45A255" w14:textId="77777777" w:rsidR="000E29DC" w:rsidRPr="00C75DED" w:rsidRDefault="000E29DC" w:rsidP="000E29DC">
      <w:pPr>
        <w:rPr>
          <w:rFonts w:ascii="Arial" w:hAnsi="Arial" w:cs="Arial"/>
          <w:bCs/>
        </w:rPr>
      </w:pPr>
      <w:r w:rsidRPr="00C75DED">
        <w:rPr>
          <w:rFonts w:ascii="Arial" w:hAnsi="Arial" w:cs="Arial"/>
          <w:bCs/>
        </w:rPr>
        <w:t xml:space="preserve">IČO: </w:t>
      </w:r>
      <w:r w:rsidR="00170695">
        <w:rPr>
          <w:rFonts w:ascii="Arial" w:hAnsi="Arial" w:cs="Arial"/>
          <w:bCs/>
        </w:rPr>
        <w:t>15890554</w:t>
      </w:r>
      <w:r w:rsidR="0033770D">
        <w:rPr>
          <w:rFonts w:ascii="Arial" w:hAnsi="Arial" w:cs="Arial"/>
          <w:bCs/>
        </w:rPr>
        <w:t>, DIČ: CZ</w:t>
      </w:r>
      <w:r w:rsidR="00170695">
        <w:rPr>
          <w:rFonts w:ascii="Arial" w:hAnsi="Arial" w:cs="Arial"/>
          <w:bCs/>
        </w:rPr>
        <w:t>15890554</w:t>
      </w:r>
    </w:p>
    <w:p w14:paraId="00717A17" w14:textId="77777777" w:rsidR="0053121E" w:rsidRPr="00C75DED" w:rsidRDefault="0053121E" w:rsidP="0053121E">
      <w:pPr>
        <w:jc w:val="both"/>
        <w:rPr>
          <w:rFonts w:ascii="Arial" w:hAnsi="Arial" w:cs="Arial"/>
        </w:rPr>
      </w:pPr>
    </w:p>
    <w:p w14:paraId="1C65645A" w14:textId="77777777" w:rsidR="00DB1A76" w:rsidRPr="00C75DED" w:rsidRDefault="0053121E" w:rsidP="0053121E">
      <w:pPr>
        <w:jc w:val="both"/>
        <w:rPr>
          <w:rFonts w:ascii="Arial" w:hAnsi="Arial" w:cs="Arial"/>
        </w:rPr>
      </w:pPr>
      <w:r w:rsidRPr="00C75DED">
        <w:rPr>
          <w:rFonts w:ascii="Arial" w:hAnsi="Arial" w:cs="Arial"/>
        </w:rPr>
        <w:t>(</w:t>
      </w:r>
      <w:r w:rsidR="00E36168" w:rsidRPr="00C75DED">
        <w:rPr>
          <w:rFonts w:ascii="Arial" w:hAnsi="Arial" w:cs="Arial"/>
        </w:rPr>
        <w:t xml:space="preserve">dále též </w:t>
      </w:r>
      <w:r w:rsidRPr="00C75DED">
        <w:rPr>
          <w:rFonts w:ascii="Arial" w:hAnsi="Arial" w:cs="Arial"/>
        </w:rPr>
        <w:t xml:space="preserve">jako </w:t>
      </w:r>
      <w:r w:rsidR="003653C5" w:rsidRPr="00170695">
        <w:rPr>
          <w:rFonts w:ascii="Arial" w:hAnsi="Arial" w:cs="Arial"/>
          <w:b/>
          <w:bCs/>
        </w:rPr>
        <w:t>„</w:t>
      </w:r>
      <w:r w:rsidR="00170695" w:rsidRPr="00170695">
        <w:rPr>
          <w:rFonts w:ascii="Arial" w:hAnsi="Arial" w:cs="Arial"/>
          <w:b/>
          <w:bCs/>
        </w:rPr>
        <w:t>Shell Czech Republic a.s.</w:t>
      </w:r>
      <w:r w:rsidR="003653C5" w:rsidRPr="00170695">
        <w:rPr>
          <w:rFonts w:ascii="Arial" w:hAnsi="Arial" w:cs="Arial"/>
          <w:b/>
          <w:bCs/>
        </w:rPr>
        <w:t>“</w:t>
      </w:r>
      <w:r w:rsidRPr="00170695">
        <w:rPr>
          <w:rFonts w:ascii="Arial" w:hAnsi="Arial" w:cs="Arial"/>
          <w:b/>
          <w:bCs/>
        </w:rPr>
        <w:t>)</w:t>
      </w:r>
    </w:p>
    <w:p w14:paraId="78C799AC" w14:textId="77777777" w:rsidR="00D125C7" w:rsidRDefault="00D125C7" w:rsidP="00D125C7">
      <w:pPr>
        <w:jc w:val="both"/>
        <w:rPr>
          <w:rFonts w:ascii="Arial" w:hAnsi="Arial" w:cs="Arial"/>
        </w:rPr>
      </w:pPr>
    </w:p>
    <w:p w14:paraId="1C5F640B" w14:textId="77777777" w:rsidR="00C32810" w:rsidRDefault="00C32810" w:rsidP="00D125C7">
      <w:pPr>
        <w:jc w:val="both"/>
        <w:rPr>
          <w:rFonts w:ascii="Arial" w:hAnsi="Arial" w:cs="Arial"/>
        </w:rPr>
      </w:pPr>
    </w:p>
    <w:p w14:paraId="128DC24E" w14:textId="77777777" w:rsidR="00035A0D" w:rsidRDefault="00035A0D" w:rsidP="00035A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(Město Brno</w:t>
      </w:r>
      <w:r w:rsidR="0083699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Shell Czech Republic a.s. dále též společně jako „</w:t>
      </w:r>
      <w:r w:rsidRPr="004E4419">
        <w:rPr>
          <w:rFonts w:ascii="Arial" w:hAnsi="Arial" w:cs="Arial"/>
          <w:b/>
          <w:bCs/>
        </w:rPr>
        <w:t>smluvní strany</w:t>
      </w:r>
      <w:r>
        <w:rPr>
          <w:rFonts w:ascii="Arial" w:hAnsi="Arial" w:cs="Arial"/>
        </w:rPr>
        <w:t>“ nebo každý samostatně jako „</w:t>
      </w:r>
      <w:r w:rsidRPr="004E4419">
        <w:rPr>
          <w:rFonts w:ascii="Arial" w:hAnsi="Arial" w:cs="Arial"/>
          <w:b/>
          <w:bCs/>
        </w:rPr>
        <w:t>smluvní strana</w:t>
      </w:r>
      <w:r>
        <w:rPr>
          <w:rFonts w:ascii="Arial" w:hAnsi="Arial" w:cs="Arial"/>
        </w:rPr>
        <w:t>“)</w:t>
      </w:r>
    </w:p>
    <w:p w14:paraId="6363E8AD" w14:textId="77777777" w:rsidR="00035A0D" w:rsidRPr="00D125C7" w:rsidRDefault="00035A0D" w:rsidP="00D125C7">
      <w:pPr>
        <w:jc w:val="both"/>
        <w:rPr>
          <w:rFonts w:ascii="Arial" w:hAnsi="Arial" w:cs="Arial"/>
        </w:rPr>
      </w:pPr>
    </w:p>
    <w:p w14:paraId="0AE2137C" w14:textId="77777777" w:rsidR="00DB1A76" w:rsidRPr="00C75DED" w:rsidRDefault="00DB1A76" w:rsidP="00DB1A76">
      <w:pPr>
        <w:pStyle w:val="Zkladntext2"/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75DED">
        <w:rPr>
          <w:rFonts w:ascii="Arial" w:hAnsi="Arial" w:cs="Arial"/>
          <w:iCs/>
          <w:sz w:val="20"/>
          <w:szCs w:val="20"/>
        </w:rPr>
        <w:t xml:space="preserve">podle </w:t>
      </w:r>
      <w:r w:rsidR="00897F84" w:rsidRPr="00C75DED">
        <w:rPr>
          <w:rFonts w:ascii="Arial" w:hAnsi="Arial" w:cs="Arial"/>
          <w:iCs/>
          <w:sz w:val="20"/>
          <w:szCs w:val="20"/>
        </w:rPr>
        <w:t>§</w:t>
      </w:r>
      <w:r w:rsidRPr="00C75DED">
        <w:rPr>
          <w:rFonts w:ascii="Arial" w:hAnsi="Arial" w:cs="Arial"/>
          <w:sz w:val="20"/>
          <w:szCs w:val="20"/>
        </w:rPr>
        <w:t xml:space="preserve"> </w:t>
      </w:r>
      <w:r w:rsidR="00B6093D" w:rsidRPr="00C75DED">
        <w:rPr>
          <w:rFonts w:ascii="Arial" w:hAnsi="Arial" w:cs="Arial"/>
          <w:sz w:val="20"/>
          <w:szCs w:val="20"/>
        </w:rPr>
        <w:t xml:space="preserve">1785 a násl. a v souladu s </w:t>
      </w:r>
      <w:r w:rsidR="00DD4AD1">
        <w:rPr>
          <w:rFonts w:ascii="Arial" w:hAnsi="Arial" w:cs="Arial"/>
          <w:sz w:val="20"/>
          <w:szCs w:val="20"/>
        </w:rPr>
        <w:t xml:space="preserve">§ </w:t>
      </w:r>
      <w:r w:rsidR="00C52398">
        <w:rPr>
          <w:rFonts w:ascii="Arial" w:hAnsi="Arial" w:cs="Arial"/>
          <w:sz w:val="20"/>
          <w:szCs w:val="20"/>
        </w:rPr>
        <w:t>2184 a násl</w:t>
      </w:r>
      <w:r w:rsidR="00836999">
        <w:rPr>
          <w:rFonts w:ascii="Arial" w:hAnsi="Arial" w:cs="Arial"/>
          <w:sz w:val="20"/>
          <w:szCs w:val="20"/>
        </w:rPr>
        <w:t>.</w:t>
      </w:r>
      <w:r w:rsidR="00490026">
        <w:rPr>
          <w:rFonts w:ascii="Arial" w:hAnsi="Arial" w:cs="Arial"/>
          <w:sz w:val="20"/>
          <w:szCs w:val="20"/>
        </w:rPr>
        <w:t xml:space="preserve"> </w:t>
      </w:r>
      <w:r w:rsidR="00C1124D" w:rsidRPr="00C75DED">
        <w:rPr>
          <w:rFonts w:ascii="Arial" w:hAnsi="Arial" w:cs="Arial"/>
          <w:sz w:val="20"/>
          <w:szCs w:val="20"/>
        </w:rPr>
        <w:t>z</w:t>
      </w:r>
      <w:r w:rsidR="00B6093D" w:rsidRPr="00C75DED">
        <w:rPr>
          <w:rFonts w:ascii="Arial" w:hAnsi="Arial" w:cs="Arial"/>
          <w:sz w:val="20"/>
          <w:szCs w:val="20"/>
        </w:rPr>
        <w:t>ákona č. 89/2012</w:t>
      </w:r>
      <w:r w:rsidR="008071E8" w:rsidRPr="00C75DED">
        <w:rPr>
          <w:rFonts w:ascii="Arial" w:hAnsi="Arial" w:cs="Arial"/>
          <w:sz w:val="20"/>
          <w:szCs w:val="20"/>
        </w:rPr>
        <w:t xml:space="preserve"> Sb.</w:t>
      </w:r>
      <w:r w:rsidR="00B6093D" w:rsidRPr="00C75DED">
        <w:rPr>
          <w:rFonts w:ascii="Arial" w:hAnsi="Arial" w:cs="Arial"/>
          <w:sz w:val="20"/>
          <w:szCs w:val="20"/>
        </w:rPr>
        <w:t xml:space="preserve">, občanský zákoník, </w:t>
      </w:r>
      <w:r w:rsidRPr="00C75DED">
        <w:rPr>
          <w:rFonts w:ascii="Arial" w:hAnsi="Arial" w:cs="Arial"/>
          <w:sz w:val="20"/>
          <w:szCs w:val="20"/>
        </w:rPr>
        <w:t>v platném znění</w:t>
      </w:r>
    </w:p>
    <w:p w14:paraId="1E123F56" w14:textId="77777777" w:rsidR="00DB1A76" w:rsidRPr="00C75DED" w:rsidRDefault="00DB1A76" w:rsidP="00DB1A76">
      <w:pPr>
        <w:jc w:val="center"/>
        <w:rPr>
          <w:rFonts w:ascii="Arial" w:hAnsi="Arial" w:cs="Arial"/>
        </w:rPr>
      </w:pPr>
      <w:r w:rsidRPr="00C75DED">
        <w:rPr>
          <w:rFonts w:ascii="Arial" w:hAnsi="Arial" w:cs="Arial"/>
        </w:rPr>
        <w:t>t a k t o:</w:t>
      </w:r>
    </w:p>
    <w:p w14:paraId="56351203" w14:textId="77777777" w:rsidR="00575ACD" w:rsidRPr="00C75DED" w:rsidRDefault="00575ACD" w:rsidP="007B14F5">
      <w:pPr>
        <w:rPr>
          <w:rFonts w:ascii="Arial" w:hAnsi="Arial" w:cs="Arial"/>
        </w:rPr>
      </w:pPr>
    </w:p>
    <w:p w14:paraId="4D00F400" w14:textId="77777777" w:rsidR="00CA6FD3" w:rsidRPr="00C75DED" w:rsidRDefault="00CA6FD3" w:rsidP="00DB1A76">
      <w:pPr>
        <w:jc w:val="center"/>
        <w:rPr>
          <w:rFonts w:ascii="Arial" w:hAnsi="Arial" w:cs="Arial"/>
        </w:rPr>
      </w:pPr>
      <w:r w:rsidRPr="00C75DED">
        <w:rPr>
          <w:rFonts w:ascii="Arial" w:hAnsi="Arial" w:cs="Arial"/>
        </w:rPr>
        <w:t>I.</w:t>
      </w:r>
    </w:p>
    <w:p w14:paraId="389D87F5" w14:textId="77777777" w:rsidR="0082476C" w:rsidRPr="00C75DED" w:rsidRDefault="00DD4AD1" w:rsidP="002E3165">
      <w:pPr>
        <w:pStyle w:val="Zkladntext21"/>
        <w:numPr>
          <w:ilvl w:val="0"/>
          <w:numId w:val="1"/>
        </w:numPr>
        <w:spacing w:before="60" w:after="0" w:line="240" w:lineRule="auto"/>
        <w:ind w:left="357" w:hanging="357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Město Brno</w:t>
      </w:r>
      <w:r w:rsidR="00E36168" w:rsidRPr="00C75DED">
        <w:rPr>
          <w:rFonts w:ascii="Arial" w:hAnsi="Arial" w:cs="Arial"/>
          <w:i w:val="0"/>
          <w:sz w:val="20"/>
        </w:rPr>
        <w:t xml:space="preserve"> </w:t>
      </w:r>
      <w:r w:rsidR="00DB1A76" w:rsidRPr="00C75DED">
        <w:rPr>
          <w:rFonts w:ascii="Arial" w:hAnsi="Arial" w:cs="Arial"/>
          <w:i w:val="0"/>
          <w:sz w:val="20"/>
        </w:rPr>
        <w:t>prohlašuje, že je vlastníkem pozemk</w:t>
      </w:r>
      <w:r w:rsidR="00C1124D" w:rsidRPr="00C75DED">
        <w:rPr>
          <w:rFonts w:ascii="Arial" w:hAnsi="Arial" w:cs="Arial"/>
          <w:i w:val="0"/>
          <w:sz w:val="20"/>
        </w:rPr>
        <w:t>ů</w:t>
      </w:r>
      <w:r w:rsidR="0082476C" w:rsidRPr="00C75DED">
        <w:rPr>
          <w:rFonts w:ascii="Arial" w:hAnsi="Arial" w:cs="Arial"/>
          <w:i w:val="0"/>
          <w:sz w:val="20"/>
        </w:rPr>
        <w:t>:</w:t>
      </w:r>
    </w:p>
    <w:p w14:paraId="0E758152" w14:textId="77777777" w:rsidR="0082476C" w:rsidRPr="00C75DED" w:rsidRDefault="0082476C">
      <w:pPr>
        <w:pStyle w:val="Zkladntext21"/>
        <w:numPr>
          <w:ilvl w:val="0"/>
          <w:numId w:val="6"/>
        </w:numPr>
        <w:spacing w:before="60" w:after="0" w:line="240" w:lineRule="auto"/>
        <w:rPr>
          <w:rFonts w:ascii="Arial" w:hAnsi="Arial" w:cs="Arial"/>
          <w:i w:val="0"/>
          <w:sz w:val="20"/>
        </w:rPr>
      </w:pPr>
      <w:proofErr w:type="spellStart"/>
      <w:r w:rsidRPr="00C75DED">
        <w:rPr>
          <w:rFonts w:ascii="Arial" w:hAnsi="Arial" w:cs="Arial"/>
          <w:i w:val="0"/>
          <w:sz w:val="20"/>
        </w:rPr>
        <w:t>p.č</w:t>
      </w:r>
      <w:proofErr w:type="spellEnd"/>
      <w:r w:rsidRPr="00C75DED">
        <w:rPr>
          <w:rFonts w:ascii="Arial" w:hAnsi="Arial" w:cs="Arial"/>
          <w:i w:val="0"/>
          <w:sz w:val="20"/>
        </w:rPr>
        <w:t xml:space="preserve">. </w:t>
      </w:r>
      <w:r w:rsidR="00DD4AD1">
        <w:rPr>
          <w:rFonts w:ascii="Arial" w:hAnsi="Arial" w:cs="Arial"/>
          <w:i w:val="0"/>
          <w:sz w:val="20"/>
        </w:rPr>
        <w:t>1260/12</w:t>
      </w:r>
      <w:r w:rsidRPr="00C75DED">
        <w:rPr>
          <w:rFonts w:ascii="Arial" w:hAnsi="Arial" w:cs="Arial"/>
          <w:i w:val="0"/>
          <w:sz w:val="20"/>
        </w:rPr>
        <w:t xml:space="preserve"> ostatní plocha, </w:t>
      </w:r>
      <w:r w:rsidR="00DD4AD1">
        <w:rPr>
          <w:rFonts w:ascii="Arial" w:hAnsi="Arial" w:cs="Arial"/>
          <w:i w:val="0"/>
          <w:sz w:val="20"/>
        </w:rPr>
        <w:t>jiná plocha</w:t>
      </w:r>
      <w:r w:rsidRPr="00C75DED">
        <w:rPr>
          <w:rFonts w:ascii="Arial" w:hAnsi="Arial" w:cs="Arial"/>
          <w:i w:val="0"/>
          <w:sz w:val="20"/>
        </w:rPr>
        <w:t xml:space="preserve">, o výměře </w:t>
      </w:r>
      <w:r w:rsidR="00DD4AD1">
        <w:rPr>
          <w:rFonts w:ascii="Arial" w:hAnsi="Arial" w:cs="Arial"/>
          <w:i w:val="0"/>
          <w:sz w:val="20"/>
        </w:rPr>
        <w:t>682</w:t>
      </w:r>
      <w:r w:rsidRPr="00C75DED">
        <w:rPr>
          <w:rFonts w:ascii="Arial" w:hAnsi="Arial" w:cs="Arial"/>
          <w:i w:val="0"/>
          <w:sz w:val="20"/>
        </w:rPr>
        <w:t xml:space="preserve"> m</w:t>
      </w:r>
      <w:r w:rsidRPr="00C75DED">
        <w:rPr>
          <w:rFonts w:ascii="Arial" w:hAnsi="Arial" w:cs="Arial"/>
          <w:i w:val="0"/>
          <w:sz w:val="20"/>
          <w:vertAlign w:val="superscript"/>
        </w:rPr>
        <w:t>2</w:t>
      </w:r>
      <w:r w:rsidRPr="00C75DED">
        <w:rPr>
          <w:rFonts w:ascii="Arial" w:hAnsi="Arial" w:cs="Arial"/>
          <w:i w:val="0"/>
          <w:sz w:val="20"/>
        </w:rPr>
        <w:t>,</w:t>
      </w:r>
    </w:p>
    <w:p w14:paraId="4CEEECEC" w14:textId="77777777" w:rsidR="004B5804" w:rsidRDefault="004B5804">
      <w:pPr>
        <w:pStyle w:val="Zkladntext21"/>
        <w:numPr>
          <w:ilvl w:val="0"/>
          <w:numId w:val="6"/>
        </w:numPr>
        <w:spacing w:before="60" w:after="0" w:line="240" w:lineRule="auto"/>
        <w:rPr>
          <w:rFonts w:ascii="Arial" w:hAnsi="Arial" w:cs="Arial"/>
          <w:i w:val="0"/>
          <w:sz w:val="20"/>
        </w:rPr>
      </w:pPr>
      <w:proofErr w:type="spellStart"/>
      <w:r w:rsidRPr="00C75DED">
        <w:rPr>
          <w:rFonts w:ascii="Arial" w:hAnsi="Arial" w:cs="Arial"/>
          <w:i w:val="0"/>
          <w:sz w:val="20"/>
        </w:rPr>
        <w:t>p.č</w:t>
      </w:r>
      <w:proofErr w:type="spellEnd"/>
      <w:r w:rsidRPr="00C75DED">
        <w:rPr>
          <w:rFonts w:ascii="Arial" w:hAnsi="Arial" w:cs="Arial"/>
          <w:i w:val="0"/>
          <w:sz w:val="20"/>
        </w:rPr>
        <w:t xml:space="preserve">. </w:t>
      </w:r>
      <w:r w:rsidR="00DD4AD1">
        <w:rPr>
          <w:rFonts w:ascii="Arial" w:hAnsi="Arial" w:cs="Arial"/>
          <w:i w:val="0"/>
          <w:sz w:val="20"/>
        </w:rPr>
        <w:t>1260/104</w:t>
      </w:r>
      <w:r w:rsidR="005D510A">
        <w:rPr>
          <w:rFonts w:ascii="Arial" w:hAnsi="Arial" w:cs="Arial"/>
          <w:i w:val="0"/>
          <w:sz w:val="20"/>
        </w:rPr>
        <w:t xml:space="preserve"> </w:t>
      </w:r>
      <w:r w:rsidR="00DD4AD1">
        <w:rPr>
          <w:rFonts w:ascii="Arial" w:hAnsi="Arial" w:cs="Arial"/>
          <w:i w:val="0"/>
          <w:sz w:val="20"/>
        </w:rPr>
        <w:t>zastavěná plocha a nádvoří</w:t>
      </w:r>
      <w:r w:rsidRPr="00C75DED">
        <w:rPr>
          <w:rFonts w:ascii="Arial" w:hAnsi="Arial" w:cs="Arial"/>
          <w:i w:val="0"/>
          <w:sz w:val="20"/>
        </w:rPr>
        <w:t xml:space="preserve">, o výměře </w:t>
      </w:r>
      <w:r w:rsidR="00DD4AD1">
        <w:rPr>
          <w:rFonts w:ascii="Arial" w:hAnsi="Arial" w:cs="Arial"/>
          <w:i w:val="0"/>
          <w:sz w:val="20"/>
        </w:rPr>
        <w:t>103</w:t>
      </w:r>
      <w:r w:rsidRPr="00C75DED">
        <w:rPr>
          <w:rFonts w:ascii="Arial" w:hAnsi="Arial" w:cs="Arial"/>
          <w:i w:val="0"/>
          <w:sz w:val="20"/>
        </w:rPr>
        <w:t xml:space="preserve"> m</w:t>
      </w:r>
      <w:r w:rsidRPr="00C75DED">
        <w:rPr>
          <w:rFonts w:ascii="Arial" w:hAnsi="Arial" w:cs="Arial"/>
          <w:i w:val="0"/>
          <w:sz w:val="20"/>
          <w:vertAlign w:val="superscript"/>
        </w:rPr>
        <w:t>2</w:t>
      </w:r>
      <w:r w:rsidRPr="00C75DED">
        <w:rPr>
          <w:rFonts w:ascii="Arial" w:hAnsi="Arial" w:cs="Arial"/>
          <w:i w:val="0"/>
          <w:sz w:val="20"/>
        </w:rPr>
        <w:t>,</w:t>
      </w:r>
    </w:p>
    <w:p w14:paraId="0503F42D" w14:textId="77777777" w:rsidR="00DD4AD1" w:rsidRDefault="00DD4AD1">
      <w:pPr>
        <w:pStyle w:val="Zkladntext21"/>
        <w:numPr>
          <w:ilvl w:val="0"/>
          <w:numId w:val="6"/>
        </w:numPr>
        <w:spacing w:before="60" w:after="0" w:line="240" w:lineRule="auto"/>
        <w:rPr>
          <w:rFonts w:ascii="Arial" w:hAnsi="Arial" w:cs="Arial"/>
          <w:i w:val="0"/>
          <w:sz w:val="20"/>
        </w:rPr>
      </w:pPr>
      <w:proofErr w:type="spellStart"/>
      <w:r>
        <w:rPr>
          <w:rFonts w:ascii="Arial" w:hAnsi="Arial" w:cs="Arial"/>
          <w:i w:val="0"/>
          <w:sz w:val="20"/>
        </w:rPr>
        <w:t>p.č</w:t>
      </w:r>
      <w:proofErr w:type="spellEnd"/>
      <w:r>
        <w:rPr>
          <w:rFonts w:ascii="Arial" w:hAnsi="Arial" w:cs="Arial"/>
          <w:i w:val="0"/>
          <w:sz w:val="20"/>
        </w:rPr>
        <w:t>. 1260/105 zastavěná plocha a nádvoří, o výměře 230 m</w:t>
      </w:r>
      <w:r>
        <w:rPr>
          <w:rFonts w:ascii="Arial" w:hAnsi="Arial" w:cs="Arial"/>
          <w:i w:val="0"/>
          <w:sz w:val="20"/>
          <w:vertAlign w:val="superscript"/>
        </w:rPr>
        <w:t>2</w:t>
      </w:r>
      <w:r>
        <w:rPr>
          <w:rFonts w:ascii="Arial" w:hAnsi="Arial" w:cs="Arial"/>
          <w:i w:val="0"/>
          <w:sz w:val="20"/>
        </w:rPr>
        <w:t>,</w:t>
      </w:r>
    </w:p>
    <w:p w14:paraId="03BB1F0B" w14:textId="77777777" w:rsidR="00DD4AD1" w:rsidRPr="00C75DED" w:rsidRDefault="00DD4AD1">
      <w:pPr>
        <w:pStyle w:val="Zkladntext21"/>
        <w:numPr>
          <w:ilvl w:val="0"/>
          <w:numId w:val="6"/>
        </w:numPr>
        <w:spacing w:before="60" w:after="0" w:line="240" w:lineRule="auto"/>
        <w:rPr>
          <w:rFonts w:ascii="Arial" w:hAnsi="Arial" w:cs="Arial"/>
          <w:i w:val="0"/>
          <w:sz w:val="20"/>
        </w:rPr>
      </w:pPr>
      <w:proofErr w:type="spellStart"/>
      <w:r>
        <w:rPr>
          <w:rFonts w:ascii="Arial" w:hAnsi="Arial" w:cs="Arial"/>
          <w:i w:val="0"/>
          <w:sz w:val="20"/>
        </w:rPr>
        <w:t>p.č</w:t>
      </w:r>
      <w:proofErr w:type="spellEnd"/>
      <w:r>
        <w:rPr>
          <w:rFonts w:ascii="Arial" w:hAnsi="Arial" w:cs="Arial"/>
          <w:i w:val="0"/>
          <w:sz w:val="20"/>
        </w:rPr>
        <w:t>. 1260/106 ostatní plocha, ostatní komunikace, o výměře 2759 m</w:t>
      </w:r>
      <w:r>
        <w:rPr>
          <w:rFonts w:ascii="Arial" w:hAnsi="Arial" w:cs="Arial"/>
          <w:i w:val="0"/>
          <w:sz w:val="20"/>
          <w:vertAlign w:val="superscript"/>
        </w:rPr>
        <w:t>2</w:t>
      </w:r>
      <w:r>
        <w:rPr>
          <w:rFonts w:ascii="Arial" w:hAnsi="Arial" w:cs="Arial"/>
          <w:i w:val="0"/>
          <w:sz w:val="20"/>
        </w:rPr>
        <w:t>,</w:t>
      </w:r>
    </w:p>
    <w:p w14:paraId="3CA2A16B" w14:textId="77777777" w:rsidR="00DD4AD1" w:rsidRDefault="0082476C" w:rsidP="00C32810">
      <w:pPr>
        <w:pStyle w:val="Zkladntext21"/>
        <w:spacing w:before="60" w:after="0" w:line="240" w:lineRule="auto"/>
        <w:ind w:left="284"/>
        <w:rPr>
          <w:rFonts w:ascii="Arial" w:hAnsi="Arial" w:cs="Arial"/>
          <w:i w:val="0"/>
          <w:sz w:val="20"/>
        </w:rPr>
      </w:pPr>
      <w:r w:rsidRPr="00C75DED">
        <w:rPr>
          <w:rFonts w:ascii="Arial" w:hAnsi="Arial" w:cs="Arial"/>
          <w:i w:val="0"/>
          <w:sz w:val="20"/>
        </w:rPr>
        <w:t>vše v </w:t>
      </w:r>
      <w:proofErr w:type="spellStart"/>
      <w:r w:rsidRPr="00C75DED">
        <w:rPr>
          <w:rFonts w:ascii="Arial" w:hAnsi="Arial" w:cs="Arial"/>
          <w:i w:val="0"/>
          <w:sz w:val="20"/>
        </w:rPr>
        <w:t>k.ú</w:t>
      </w:r>
      <w:proofErr w:type="spellEnd"/>
      <w:r w:rsidRPr="00C75DED">
        <w:rPr>
          <w:rFonts w:ascii="Arial" w:hAnsi="Arial" w:cs="Arial"/>
          <w:i w:val="0"/>
          <w:sz w:val="20"/>
        </w:rPr>
        <w:t xml:space="preserve">. </w:t>
      </w:r>
      <w:r w:rsidR="00DD4AD1">
        <w:rPr>
          <w:rFonts w:ascii="Arial" w:hAnsi="Arial" w:cs="Arial"/>
          <w:i w:val="0"/>
          <w:sz w:val="20"/>
        </w:rPr>
        <w:t>Bohunice</w:t>
      </w:r>
      <w:r w:rsidRPr="00C75DED">
        <w:rPr>
          <w:rFonts w:ascii="Arial" w:hAnsi="Arial" w:cs="Arial"/>
          <w:i w:val="0"/>
          <w:sz w:val="20"/>
        </w:rPr>
        <w:t xml:space="preserve">, v obci Brno, </w:t>
      </w:r>
      <w:r w:rsidR="00866D18" w:rsidRPr="00C75DED">
        <w:rPr>
          <w:rFonts w:ascii="Arial" w:hAnsi="Arial" w:cs="Arial"/>
          <w:i w:val="0"/>
          <w:sz w:val="20"/>
        </w:rPr>
        <w:t xml:space="preserve">zapsaných na listu vlastnictví č. 10001 pro </w:t>
      </w:r>
      <w:proofErr w:type="spellStart"/>
      <w:r w:rsidR="00866D18" w:rsidRPr="00C75DED">
        <w:rPr>
          <w:rFonts w:ascii="Arial" w:hAnsi="Arial" w:cs="Arial"/>
          <w:i w:val="0"/>
          <w:sz w:val="20"/>
        </w:rPr>
        <w:t>k.ú</w:t>
      </w:r>
      <w:proofErr w:type="spellEnd"/>
      <w:r w:rsidR="00866D18" w:rsidRPr="00C75DED">
        <w:rPr>
          <w:rFonts w:ascii="Arial" w:hAnsi="Arial" w:cs="Arial"/>
          <w:i w:val="0"/>
          <w:sz w:val="20"/>
        </w:rPr>
        <w:t>.</w:t>
      </w:r>
      <w:r w:rsidR="00F335FC" w:rsidRPr="00C75DED">
        <w:rPr>
          <w:rFonts w:ascii="Arial" w:hAnsi="Arial" w:cs="Arial"/>
          <w:i w:val="0"/>
          <w:sz w:val="20"/>
        </w:rPr>
        <w:t> </w:t>
      </w:r>
      <w:r w:rsidR="00DD4AD1">
        <w:rPr>
          <w:rFonts w:ascii="Arial" w:hAnsi="Arial" w:cs="Arial"/>
          <w:i w:val="0"/>
          <w:sz w:val="20"/>
        </w:rPr>
        <w:t>Bohunice</w:t>
      </w:r>
      <w:r w:rsidR="00866D18" w:rsidRPr="00C75DED">
        <w:rPr>
          <w:rFonts w:ascii="Arial" w:hAnsi="Arial" w:cs="Arial"/>
          <w:i w:val="0"/>
          <w:sz w:val="20"/>
        </w:rPr>
        <w:t xml:space="preserve">, </w:t>
      </w:r>
      <w:r w:rsidR="00316218" w:rsidRPr="00C75DED">
        <w:rPr>
          <w:rFonts w:ascii="Arial" w:hAnsi="Arial" w:cs="Arial"/>
          <w:i w:val="0"/>
          <w:sz w:val="20"/>
        </w:rPr>
        <w:t xml:space="preserve">obec Brno, </w:t>
      </w:r>
      <w:r w:rsidR="00866D18" w:rsidRPr="00C75DED">
        <w:rPr>
          <w:rFonts w:ascii="Arial" w:hAnsi="Arial" w:cs="Arial"/>
          <w:i w:val="0"/>
          <w:sz w:val="20"/>
        </w:rPr>
        <w:t>v</w:t>
      </w:r>
      <w:r w:rsidR="00232BE9" w:rsidRPr="00C75DED">
        <w:rPr>
          <w:rFonts w:ascii="Arial" w:hAnsi="Arial" w:cs="Arial"/>
          <w:i w:val="0"/>
          <w:sz w:val="20"/>
        </w:rPr>
        <w:t> </w:t>
      </w:r>
      <w:r w:rsidR="00866D18" w:rsidRPr="00C75DED">
        <w:rPr>
          <w:rFonts w:ascii="Arial" w:hAnsi="Arial" w:cs="Arial"/>
          <w:i w:val="0"/>
          <w:sz w:val="20"/>
        </w:rPr>
        <w:t xml:space="preserve">katastru nemovitostí vedeném Katastrálním úřadem pro Jihomoravský kraj, </w:t>
      </w:r>
      <w:r w:rsidRPr="00C75DED">
        <w:rPr>
          <w:rFonts w:ascii="Arial" w:hAnsi="Arial" w:cs="Arial"/>
          <w:i w:val="0"/>
          <w:sz w:val="20"/>
        </w:rPr>
        <w:t>K</w:t>
      </w:r>
      <w:r w:rsidR="00866D18" w:rsidRPr="00C75DED">
        <w:rPr>
          <w:rFonts w:ascii="Arial" w:hAnsi="Arial" w:cs="Arial"/>
          <w:i w:val="0"/>
          <w:sz w:val="20"/>
        </w:rPr>
        <w:t>atastrální pracoviště Brno-město</w:t>
      </w:r>
      <w:r w:rsidR="000E29DC" w:rsidRPr="00C75DED">
        <w:rPr>
          <w:rFonts w:ascii="Arial" w:hAnsi="Arial" w:cs="Arial"/>
          <w:i w:val="0"/>
          <w:sz w:val="20"/>
        </w:rPr>
        <w:t>, a to na základě</w:t>
      </w:r>
      <w:r w:rsidR="005D510A">
        <w:rPr>
          <w:rFonts w:ascii="Arial" w:hAnsi="Arial" w:cs="Arial"/>
          <w:i w:val="0"/>
          <w:sz w:val="20"/>
        </w:rPr>
        <w:t xml:space="preserve"> ustanovení § </w:t>
      </w:r>
      <w:r w:rsidR="00DD4AD1">
        <w:rPr>
          <w:rFonts w:ascii="Arial" w:hAnsi="Arial" w:cs="Arial"/>
          <w:i w:val="0"/>
          <w:sz w:val="20"/>
        </w:rPr>
        <w:t>1, § 3</w:t>
      </w:r>
      <w:r w:rsidR="005D510A">
        <w:rPr>
          <w:rFonts w:ascii="Arial" w:hAnsi="Arial" w:cs="Arial"/>
          <w:i w:val="0"/>
          <w:sz w:val="20"/>
        </w:rPr>
        <w:t xml:space="preserve"> zákona č. 172/1991 Sb., o přechodu některých věcí z majetku České republiky do vlastnictví obcí, v tehdejším znění</w:t>
      </w:r>
      <w:r w:rsidR="00DD4AD1">
        <w:rPr>
          <w:rFonts w:ascii="Arial" w:hAnsi="Arial" w:cs="Arial"/>
          <w:i w:val="0"/>
          <w:sz w:val="20"/>
        </w:rPr>
        <w:t>,</w:t>
      </w:r>
    </w:p>
    <w:p w14:paraId="46175718" w14:textId="77777777" w:rsidR="00DD4AD1" w:rsidRDefault="00DD4AD1">
      <w:pPr>
        <w:pStyle w:val="Zkladntext21"/>
        <w:numPr>
          <w:ilvl w:val="0"/>
          <w:numId w:val="6"/>
        </w:numPr>
        <w:spacing w:before="60" w:after="0" w:line="240" w:lineRule="auto"/>
        <w:rPr>
          <w:rFonts w:ascii="Arial" w:hAnsi="Arial" w:cs="Arial"/>
          <w:i w:val="0"/>
          <w:sz w:val="20"/>
        </w:rPr>
      </w:pPr>
      <w:proofErr w:type="spellStart"/>
      <w:r>
        <w:rPr>
          <w:rFonts w:ascii="Arial" w:hAnsi="Arial" w:cs="Arial"/>
          <w:i w:val="0"/>
          <w:sz w:val="20"/>
        </w:rPr>
        <w:t>p.č</w:t>
      </w:r>
      <w:proofErr w:type="spellEnd"/>
      <w:r>
        <w:rPr>
          <w:rFonts w:ascii="Arial" w:hAnsi="Arial" w:cs="Arial"/>
          <w:i w:val="0"/>
          <w:sz w:val="20"/>
        </w:rPr>
        <w:t>. 57/3 ostatní plocha, jiná plocha, o výměře 1025 m</w:t>
      </w:r>
      <w:r>
        <w:rPr>
          <w:rFonts w:ascii="Arial" w:hAnsi="Arial" w:cs="Arial"/>
          <w:i w:val="0"/>
          <w:sz w:val="20"/>
          <w:vertAlign w:val="superscript"/>
        </w:rPr>
        <w:t>2</w:t>
      </w:r>
      <w:r>
        <w:rPr>
          <w:rFonts w:ascii="Arial" w:hAnsi="Arial" w:cs="Arial"/>
          <w:i w:val="0"/>
          <w:sz w:val="20"/>
        </w:rPr>
        <w:t>,</w:t>
      </w:r>
    </w:p>
    <w:p w14:paraId="087509AA" w14:textId="77777777" w:rsidR="00A7223E" w:rsidRPr="00C75DED" w:rsidRDefault="00DD4AD1" w:rsidP="00DD4AD1">
      <w:pPr>
        <w:pStyle w:val="Zkladntext21"/>
        <w:spacing w:before="60" w:after="0" w:line="240" w:lineRule="auto"/>
        <w:ind w:left="360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v </w:t>
      </w:r>
      <w:proofErr w:type="spellStart"/>
      <w:r>
        <w:rPr>
          <w:rFonts w:ascii="Arial" w:hAnsi="Arial" w:cs="Arial"/>
          <w:i w:val="0"/>
          <w:sz w:val="20"/>
        </w:rPr>
        <w:t>k.ú</w:t>
      </w:r>
      <w:proofErr w:type="spellEnd"/>
      <w:r>
        <w:rPr>
          <w:rFonts w:ascii="Arial" w:hAnsi="Arial" w:cs="Arial"/>
          <w:i w:val="0"/>
          <w:sz w:val="20"/>
        </w:rPr>
        <w:t xml:space="preserve">. Štýřice, v obci Brno, zapsaného na listu </w:t>
      </w:r>
      <w:r w:rsidRPr="00C75DED">
        <w:rPr>
          <w:rFonts w:ascii="Arial" w:hAnsi="Arial" w:cs="Arial"/>
          <w:i w:val="0"/>
          <w:sz w:val="20"/>
        </w:rPr>
        <w:t xml:space="preserve">vlastnictví č. 10001 pro </w:t>
      </w:r>
      <w:proofErr w:type="spellStart"/>
      <w:r w:rsidRPr="00C75DED">
        <w:rPr>
          <w:rFonts w:ascii="Arial" w:hAnsi="Arial" w:cs="Arial"/>
          <w:i w:val="0"/>
          <w:sz w:val="20"/>
        </w:rPr>
        <w:t>k.ú</w:t>
      </w:r>
      <w:proofErr w:type="spellEnd"/>
      <w:r w:rsidRPr="00C75DED">
        <w:rPr>
          <w:rFonts w:ascii="Arial" w:hAnsi="Arial" w:cs="Arial"/>
          <w:i w:val="0"/>
          <w:sz w:val="20"/>
        </w:rPr>
        <w:t>. </w:t>
      </w:r>
      <w:r>
        <w:rPr>
          <w:rFonts w:ascii="Arial" w:hAnsi="Arial" w:cs="Arial"/>
          <w:i w:val="0"/>
          <w:sz w:val="20"/>
        </w:rPr>
        <w:t>Štýřice</w:t>
      </w:r>
      <w:r w:rsidRPr="00C75DED">
        <w:rPr>
          <w:rFonts w:ascii="Arial" w:hAnsi="Arial" w:cs="Arial"/>
          <w:i w:val="0"/>
          <w:sz w:val="20"/>
        </w:rPr>
        <w:t>, obec Brno, v katastru nemovitostí vedeném Katastrálním úřadem pro Jihomoravský kraj, Katastrální pracoviště Brno-město, a to na základě</w:t>
      </w:r>
      <w:r>
        <w:rPr>
          <w:rFonts w:ascii="Arial" w:hAnsi="Arial" w:cs="Arial"/>
          <w:i w:val="0"/>
          <w:sz w:val="20"/>
        </w:rPr>
        <w:t xml:space="preserve"> ustanovení § 1, § 5 zákona č. 172/1991 Sb., o přechodu některých věcí z majetku České republiky do vlastnictví obcí, v tehdejším znění.</w:t>
      </w:r>
    </w:p>
    <w:p w14:paraId="0D007F59" w14:textId="77777777" w:rsidR="00A7223E" w:rsidRPr="00C75DED" w:rsidRDefault="00A7223E" w:rsidP="00A7223E">
      <w:pPr>
        <w:pStyle w:val="Zkladntext21"/>
        <w:spacing w:before="60" w:after="0" w:line="240" w:lineRule="auto"/>
        <w:ind w:left="357"/>
        <w:rPr>
          <w:rFonts w:ascii="Arial" w:hAnsi="Arial" w:cs="Arial"/>
          <w:i w:val="0"/>
          <w:sz w:val="20"/>
        </w:rPr>
      </w:pPr>
    </w:p>
    <w:p w14:paraId="672242D6" w14:textId="77777777" w:rsidR="001C3592" w:rsidRPr="00C75DED" w:rsidRDefault="001C3592" w:rsidP="002E3165">
      <w:pPr>
        <w:pStyle w:val="Zkladntext21"/>
        <w:numPr>
          <w:ilvl w:val="0"/>
          <w:numId w:val="1"/>
        </w:numPr>
        <w:spacing w:before="60" w:after="0" w:line="240" w:lineRule="auto"/>
        <w:ind w:left="357" w:hanging="357"/>
        <w:rPr>
          <w:rFonts w:ascii="Arial" w:hAnsi="Arial" w:cs="Arial"/>
          <w:i w:val="0"/>
          <w:sz w:val="20"/>
        </w:rPr>
      </w:pPr>
      <w:r w:rsidRPr="00C75DED">
        <w:rPr>
          <w:rFonts w:ascii="Arial" w:hAnsi="Arial" w:cs="Arial"/>
          <w:i w:val="0"/>
          <w:sz w:val="20"/>
        </w:rPr>
        <w:t xml:space="preserve">Geometrickým plánem pro rozdělení pozemků č. </w:t>
      </w:r>
      <w:r w:rsidR="00DD4AD1">
        <w:rPr>
          <w:rFonts w:ascii="Arial" w:hAnsi="Arial" w:cs="Arial"/>
          <w:i w:val="0"/>
          <w:sz w:val="20"/>
        </w:rPr>
        <w:t>2122-164/2022</w:t>
      </w:r>
      <w:r w:rsidRPr="00C75DED">
        <w:rPr>
          <w:rFonts w:ascii="Arial" w:hAnsi="Arial" w:cs="Arial"/>
          <w:i w:val="0"/>
          <w:sz w:val="20"/>
        </w:rPr>
        <w:t xml:space="preserve"> ze dne </w:t>
      </w:r>
      <w:r w:rsidR="00DD4AD1">
        <w:rPr>
          <w:rFonts w:ascii="Arial" w:hAnsi="Arial" w:cs="Arial"/>
          <w:i w:val="0"/>
          <w:sz w:val="20"/>
        </w:rPr>
        <w:t>2</w:t>
      </w:r>
      <w:r w:rsidR="005D510A">
        <w:rPr>
          <w:rFonts w:ascii="Arial" w:hAnsi="Arial" w:cs="Arial"/>
          <w:i w:val="0"/>
          <w:sz w:val="20"/>
        </w:rPr>
        <w:t>3</w:t>
      </w:r>
      <w:r w:rsidRPr="00C75DED">
        <w:rPr>
          <w:rFonts w:ascii="Arial" w:hAnsi="Arial" w:cs="Arial"/>
          <w:i w:val="0"/>
          <w:sz w:val="20"/>
        </w:rPr>
        <w:t>.05.202</w:t>
      </w:r>
      <w:r w:rsidR="005D510A">
        <w:rPr>
          <w:rFonts w:ascii="Arial" w:hAnsi="Arial" w:cs="Arial"/>
          <w:i w:val="0"/>
          <w:sz w:val="20"/>
        </w:rPr>
        <w:t>2</w:t>
      </w:r>
      <w:r w:rsidRPr="00C75DED">
        <w:rPr>
          <w:rFonts w:ascii="Arial" w:hAnsi="Arial" w:cs="Arial"/>
          <w:i w:val="0"/>
          <w:sz w:val="20"/>
        </w:rPr>
        <w:t xml:space="preserve"> </w:t>
      </w:r>
      <w:proofErr w:type="gramStart"/>
      <w:r w:rsidRPr="00C75DED">
        <w:rPr>
          <w:rFonts w:ascii="Arial" w:hAnsi="Arial" w:cs="Arial"/>
          <w:i w:val="0"/>
          <w:sz w:val="20"/>
        </w:rPr>
        <w:t>vyhotoveným společností</w:t>
      </w:r>
      <w:proofErr w:type="gramEnd"/>
      <w:r w:rsidRPr="00C75DED">
        <w:rPr>
          <w:rFonts w:ascii="Arial" w:hAnsi="Arial" w:cs="Arial"/>
          <w:i w:val="0"/>
          <w:sz w:val="20"/>
        </w:rPr>
        <w:t xml:space="preserve"> </w:t>
      </w:r>
      <w:r w:rsidR="00DD4AD1">
        <w:rPr>
          <w:rFonts w:ascii="Arial" w:hAnsi="Arial" w:cs="Arial"/>
          <w:i w:val="0"/>
          <w:sz w:val="20"/>
        </w:rPr>
        <w:t xml:space="preserve">PK </w:t>
      </w:r>
      <w:proofErr w:type="spellStart"/>
      <w:r w:rsidR="00DD4AD1">
        <w:rPr>
          <w:rFonts w:ascii="Arial" w:hAnsi="Arial" w:cs="Arial"/>
          <w:i w:val="0"/>
          <w:sz w:val="20"/>
        </w:rPr>
        <w:t>Geo</w:t>
      </w:r>
      <w:proofErr w:type="spellEnd"/>
      <w:r w:rsidR="00DD4AD1">
        <w:rPr>
          <w:rFonts w:ascii="Arial" w:hAnsi="Arial" w:cs="Arial"/>
          <w:i w:val="0"/>
          <w:sz w:val="20"/>
        </w:rPr>
        <w:t xml:space="preserve">, </w:t>
      </w:r>
      <w:r w:rsidR="005D510A">
        <w:rPr>
          <w:rFonts w:ascii="Arial" w:hAnsi="Arial" w:cs="Arial"/>
          <w:i w:val="0"/>
          <w:sz w:val="20"/>
        </w:rPr>
        <w:t>s.r.o.</w:t>
      </w:r>
      <w:r w:rsidRPr="00C75DED">
        <w:rPr>
          <w:rFonts w:ascii="Arial" w:hAnsi="Arial" w:cs="Arial"/>
          <w:i w:val="0"/>
          <w:sz w:val="20"/>
        </w:rPr>
        <w:t xml:space="preserve">, </w:t>
      </w:r>
      <w:r w:rsidR="00DD4AD1">
        <w:rPr>
          <w:rFonts w:ascii="Arial" w:hAnsi="Arial" w:cs="Arial"/>
          <w:i w:val="0"/>
          <w:sz w:val="20"/>
        </w:rPr>
        <w:t>Jeřábkova 5</w:t>
      </w:r>
      <w:r w:rsidR="005D510A">
        <w:rPr>
          <w:rFonts w:ascii="Arial" w:hAnsi="Arial" w:cs="Arial"/>
          <w:i w:val="0"/>
          <w:sz w:val="20"/>
        </w:rPr>
        <w:t xml:space="preserve">, </w:t>
      </w:r>
      <w:r w:rsidRPr="00C75DED">
        <w:rPr>
          <w:rFonts w:ascii="Arial" w:hAnsi="Arial" w:cs="Arial"/>
          <w:i w:val="0"/>
          <w:sz w:val="20"/>
        </w:rPr>
        <w:t>6</w:t>
      </w:r>
      <w:r w:rsidR="00DD4AD1">
        <w:rPr>
          <w:rFonts w:ascii="Arial" w:hAnsi="Arial" w:cs="Arial"/>
          <w:i w:val="0"/>
          <w:sz w:val="20"/>
        </w:rPr>
        <w:t>02</w:t>
      </w:r>
      <w:r w:rsidRPr="00C75DED">
        <w:rPr>
          <w:rFonts w:ascii="Arial" w:hAnsi="Arial" w:cs="Arial"/>
          <w:i w:val="0"/>
          <w:sz w:val="20"/>
        </w:rPr>
        <w:t xml:space="preserve"> 00 Brno </w:t>
      </w:r>
      <w:r w:rsidR="00187DB9" w:rsidRPr="00C75DED">
        <w:rPr>
          <w:rFonts w:ascii="Arial" w:hAnsi="Arial" w:cs="Arial"/>
          <w:i w:val="0"/>
          <w:sz w:val="20"/>
        </w:rPr>
        <w:t>(dále jen „</w:t>
      </w:r>
      <w:r w:rsidR="00187DB9" w:rsidRPr="004E4419">
        <w:rPr>
          <w:rFonts w:ascii="Arial" w:hAnsi="Arial" w:cs="Arial"/>
          <w:b/>
          <w:bCs/>
          <w:i w:val="0"/>
          <w:sz w:val="20"/>
        </w:rPr>
        <w:t xml:space="preserve">geometrický plán č. </w:t>
      </w:r>
      <w:r w:rsidR="00DD4AD1">
        <w:rPr>
          <w:rFonts w:ascii="Arial" w:hAnsi="Arial" w:cs="Arial"/>
          <w:b/>
          <w:bCs/>
          <w:i w:val="0"/>
          <w:sz w:val="20"/>
        </w:rPr>
        <w:t>2122</w:t>
      </w:r>
      <w:r w:rsidR="005D510A">
        <w:rPr>
          <w:rFonts w:ascii="Arial" w:hAnsi="Arial" w:cs="Arial"/>
          <w:b/>
          <w:bCs/>
          <w:i w:val="0"/>
          <w:sz w:val="20"/>
        </w:rPr>
        <w:t>-</w:t>
      </w:r>
      <w:r w:rsidR="00DD4AD1">
        <w:rPr>
          <w:rFonts w:ascii="Arial" w:hAnsi="Arial" w:cs="Arial"/>
          <w:b/>
          <w:bCs/>
          <w:i w:val="0"/>
          <w:sz w:val="20"/>
        </w:rPr>
        <w:t>164</w:t>
      </w:r>
      <w:r w:rsidR="005D510A">
        <w:rPr>
          <w:rFonts w:ascii="Arial" w:hAnsi="Arial" w:cs="Arial"/>
          <w:b/>
          <w:bCs/>
          <w:i w:val="0"/>
          <w:sz w:val="20"/>
        </w:rPr>
        <w:t>/2022</w:t>
      </w:r>
      <w:r w:rsidR="00187DB9" w:rsidRPr="004E4419">
        <w:rPr>
          <w:rFonts w:ascii="Arial" w:hAnsi="Arial" w:cs="Arial"/>
          <w:b/>
          <w:bCs/>
          <w:i w:val="0"/>
          <w:sz w:val="20"/>
        </w:rPr>
        <w:t xml:space="preserve"> ze dne </w:t>
      </w:r>
      <w:r w:rsidR="00DD4AD1">
        <w:rPr>
          <w:rFonts w:ascii="Arial" w:hAnsi="Arial" w:cs="Arial"/>
          <w:b/>
          <w:bCs/>
          <w:i w:val="0"/>
          <w:sz w:val="20"/>
        </w:rPr>
        <w:t>23</w:t>
      </w:r>
      <w:r w:rsidR="00187DB9" w:rsidRPr="004E4419">
        <w:rPr>
          <w:rFonts w:ascii="Arial" w:hAnsi="Arial" w:cs="Arial"/>
          <w:b/>
          <w:bCs/>
          <w:i w:val="0"/>
          <w:sz w:val="20"/>
        </w:rPr>
        <w:t>.05.202</w:t>
      </w:r>
      <w:r w:rsidR="005D510A">
        <w:rPr>
          <w:rFonts w:ascii="Arial" w:hAnsi="Arial" w:cs="Arial"/>
          <w:b/>
          <w:bCs/>
          <w:i w:val="0"/>
          <w:sz w:val="20"/>
        </w:rPr>
        <w:t>2</w:t>
      </w:r>
      <w:r w:rsidR="00187DB9" w:rsidRPr="00C75DED">
        <w:rPr>
          <w:rFonts w:ascii="Arial" w:hAnsi="Arial" w:cs="Arial"/>
          <w:i w:val="0"/>
          <w:sz w:val="20"/>
        </w:rPr>
        <w:t xml:space="preserve">“) </w:t>
      </w:r>
      <w:r w:rsidRPr="00C75DED">
        <w:rPr>
          <w:rFonts w:ascii="Arial" w:hAnsi="Arial" w:cs="Arial"/>
          <w:i w:val="0"/>
          <w:sz w:val="20"/>
        </w:rPr>
        <w:t>je:</w:t>
      </w:r>
    </w:p>
    <w:p w14:paraId="286AECDA" w14:textId="77777777" w:rsidR="001C3592" w:rsidRPr="00290F7E" w:rsidRDefault="00C85357">
      <w:pPr>
        <w:pStyle w:val="Zkladntext21"/>
        <w:numPr>
          <w:ilvl w:val="0"/>
          <w:numId w:val="6"/>
        </w:numPr>
        <w:spacing w:before="60" w:after="0" w:line="240" w:lineRule="auto"/>
        <w:rPr>
          <w:rFonts w:ascii="Arial" w:hAnsi="Arial" w:cs="Arial"/>
          <w:i w:val="0"/>
          <w:sz w:val="20"/>
        </w:rPr>
      </w:pPr>
      <w:r w:rsidRPr="00290F7E">
        <w:rPr>
          <w:rFonts w:ascii="Arial" w:hAnsi="Arial" w:cs="Arial"/>
          <w:i w:val="0"/>
          <w:sz w:val="20"/>
        </w:rPr>
        <w:t>z p</w:t>
      </w:r>
      <w:r w:rsidR="001C3592" w:rsidRPr="00290F7E">
        <w:rPr>
          <w:rFonts w:ascii="Arial" w:hAnsi="Arial" w:cs="Arial"/>
          <w:i w:val="0"/>
          <w:sz w:val="20"/>
        </w:rPr>
        <w:t>ozem</w:t>
      </w:r>
      <w:r w:rsidRPr="00290F7E">
        <w:rPr>
          <w:rFonts w:ascii="Arial" w:hAnsi="Arial" w:cs="Arial"/>
          <w:i w:val="0"/>
          <w:sz w:val="20"/>
        </w:rPr>
        <w:t xml:space="preserve">ku </w:t>
      </w:r>
      <w:proofErr w:type="spellStart"/>
      <w:r w:rsidR="001C3592" w:rsidRPr="00290F7E">
        <w:rPr>
          <w:rFonts w:ascii="Arial" w:hAnsi="Arial" w:cs="Arial"/>
          <w:i w:val="0"/>
          <w:sz w:val="20"/>
        </w:rPr>
        <w:t>p.č</w:t>
      </w:r>
      <w:proofErr w:type="spellEnd"/>
      <w:r w:rsidR="001C3592" w:rsidRPr="00290F7E">
        <w:rPr>
          <w:rFonts w:ascii="Arial" w:hAnsi="Arial" w:cs="Arial"/>
          <w:i w:val="0"/>
          <w:sz w:val="20"/>
        </w:rPr>
        <w:t xml:space="preserve">. </w:t>
      </w:r>
      <w:r w:rsidR="00DD4AD1">
        <w:rPr>
          <w:rFonts w:ascii="Arial" w:hAnsi="Arial" w:cs="Arial"/>
          <w:i w:val="0"/>
          <w:sz w:val="20"/>
        </w:rPr>
        <w:t>1260/12</w:t>
      </w:r>
      <w:r w:rsidR="001C3592" w:rsidRPr="00290F7E">
        <w:rPr>
          <w:rFonts w:ascii="Arial" w:hAnsi="Arial" w:cs="Arial"/>
          <w:i w:val="0"/>
          <w:sz w:val="20"/>
        </w:rPr>
        <w:t xml:space="preserve"> ostatní plocha, </w:t>
      </w:r>
      <w:r w:rsidR="00DD4AD1">
        <w:rPr>
          <w:rFonts w:ascii="Arial" w:hAnsi="Arial" w:cs="Arial"/>
          <w:i w:val="0"/>
          <w:sz w:val="20"/>
        </w:rPr>
        <w:t>jiná plocha</w:t>
      </w:r>
      <w:r w:rsidR="005D510A" w:rsidRPr="00290F7E">
        <w:rPr>
          <w:rFonts w:ascii="Arial" w:hAnsi="Arial" w:cs="Arial"/>
          <w:i w:val="0"/>
          <w:sz w:val="20"/>
        </w:rPr>
        <w:t>,</w:t>
      </w:r>
      <w:r w:rsidR="001C3592" w:rsidRPr="00290F7E">
        <w:rPr>
          <w:rFonts w:ascii="Arial" w:hAnsi="Arial" w:cs="Arial"/>
          <w:i w:val="0"/>
          <w:sz w:val="20"/>
        </w:rPr>
        <w:t xml:space="preserve"> </w:t>
      </w:r>
      <w:r w:rsidRPr="00290F7E">
        <w:rPr>
          <w:rFonts w:ascii="Arial" w:hAnsi="Arial" w:cs="Arial"/>
          <w:i w:val="0"/>
          <w:sz w:val="20"/>
        </w:rPr>
        <w:t>oddělena</w:t>
      </w:r>
      <w:r w:rsidR="001C3592" w:rsidRPr="00290F7E">
        <w:rPr>
          <w:rFonts w:ascii="Arial" w:hAnsi="Arial" w:cs="Arial"/>
          <w:i w:val="0"/>
          <w:sz w:val="20"/>
        </w:rPr>
        <w:t xml:space="preserve"> </w:t>
      </w:r>
      <w:r w:rsidRPr="00290F7E">
        <w:rPr>
          <w:rFonts w:ascii="Arial" w:hAnsi="Arial" w:cs="Arial"/>
          <w:i w:val="0"/>
          <w:sz w:val="20"/>
        </w:rPr>
        <w:t xml:space="preserve">část nově označena jako pozemek </w:t>
      </w:r>
      <w:proofErr w:type="spellStart"/>
      <w:r w:rsidRPr="00290F7E">
        <w:rPr>
          <w:rFonts w:ascii="Arial" w:hAnsi="Arial" w:cs="Arial"/>
          <w:i w:val="0"/>
          <w:sz w:val="20"/>
        </w:rPr>
        <w:t>p.č</w:t>
      </w:r>
      <w:proofErr w:type="spellEnd"/>
      <w:r w:rsidRPr="00290F7E">
        <w:rPr>
          <w:rFonts w:ascii="Arial" w:hAnsi="Arial" w:cs="Arial"/>
          <w:i w:val="0"/>
          <w:sz w:val="20"/>
        </w:rPr>
        <w:t xml:space="preserve">. </w:t>
      </w:r>
      <w:r w:rsidR="00DD4AD1">
        <w:rPr>
          <w:rFonts w:ascii="Arial" w:hAnsi="Arial" w:cs="Arial"/>
          <w:i w:val="0"/>
          <w:sz w:val="20"/>
        </w:rPr>
        <w:t>1260/277</w:t>
      </w:r>
      <w:r w:rsidRPr="00290F7E">
        <w:rPr>
          <w:rFonts w:ascii="Arial" w:hAnsi="Arial" w:cs="Arial"/>
          <w:i w:val="0"/>
          <w:sz w:val="20"/>
        </w:rPr>
        <w:t xml:space="preserve"> ostatní plocha, </w:t>
      </w:r>
      <w:r w:rsidR="00DD4AD1">
        <w:rPr>
          <w:rFonts w:ascii="Arial" w:hAnsi="Arial" w:cs="Arial"/>
          <w:i w:val="0"/>
          <w:sz w:val="20"/>
        </w:rPr>
        <w:t>jiná plocha</w:t>
      </w:r>
      <w:r w:rsidRPr="00290F7E">
        <w:rPr>
          <w:rFonts w:ascii="Arial" w:hAnsi="Arial" w:cs="Arial"/>
          <w:i w:val="0"/>
          <w:sz w:val="20"/>
        </w:rPr>
        <w:t xml:space="preserve">, o výměře </w:t>
      </w:r>
      <w:r w:rsidR="00DD4AD1">
        <w:rPr>
          <w:rFonts w:ascii="Arial" w:hAnsi="Arial" w:cs="Arial"/>
          <w:i w:val="0"/>
          <w:sz w:val="20"/>
        </w:rPr>
        <w:t>550</w:t>
      </w:r>
      <w:r w:rsidRPr="00290F7E">
        <w:rPr>
          <w:rFonts w:ascii="Arial" w:hAnsi="Arial" w:cs="Arial"/>
          <w:i w:val="0"/>
          <w:sz w:val="20"/>
        </w:rPr>
        <w:t xml:space="preserve"> m</w:t>
      </w:r>
      <w:r w:rsidRPr="00290F7E">
        <w:rPr>
          <w:rFonts w:ascii="Arial" w:hAnsi="Arial" w:cs="Arial"/>
          <w:i w:val="0"/>
          <w:sz w:val="20"/>
          <w:vertAlign w:val="superscript"/>
        </w:rPr>
        <w:t>2</w:t>
      </w:r>
      <w:r w:rsidR="002D2A72">
        <w:rPr>
          <w:rFonts w:ascii="Arial" w:hAnsi="Arial" w:cs="Arial"/>
          <w:i w:val="0"/>
          <w:sz w:val="20"/>
        </w:rPr>
        <w:t>,</w:t>
      </w:r>
      <w:r w:rsidRPr="00290F7E">
        <w:rPr>
          <w:rFonts w:ascii="Arial" w:hAnsi="Arial" w:cs="Arial"/>
          <w:i w:val="0"/>
          <w:sz w:val="20"/>
          <w:vertAlign w:val="superscript"/>
        </w:rPr>
        <w:t xml:space="preserve"> </w:t>
      </w:r>
    </w:p>
    <w:p w14:paraId="290D2A42" w14:textId="77777777" w:rsidR="00C85357" w:rsidRPr="00290F7E" w:rsidRDefault="00C85357">
      <w:pPr>
        <w:pStyle w:val="Zkladntext21"/>
        <w:numPr>
          <w:ilvl w:val="0"/>
          <w:numId w:val="6"/>
        </w:numPr>
        <w:spacing w:before="60" w:after="0" w:line="240" w:lineRule="auto"/>
        <w:rPr>
          <w:rFonts w:ascii="Arial" w:hAnsi="Arial" w:cs="Arial"/>
          <w:i w:val="0"/>
          <w:sz w:val="20"/>
        </w:rPr>
      </w:pPr>
      <w:r w:rsidRPr="00290F7E">
        <w:rPr>
          <w:rFonts w:ascii="Arial" w:hAnsi="Arial" w:cs="Arial"/>
          <w:i w:val="0"/>
          <w:sz w:val="20"/>
        </w:rPr>
        <w:t xml:space="preserve">z pozemku </w:t>
      </w:r>
      <w:proofErr w:type="spellStart"/>
      <w:r w:rsidRPr="00290F7E">
        <w:rPr>
          <w:rFonts w:ascii="Arial" w:hAnsi="Arial" w:cs="Arial"/>
          <w:i w:val="0"/>
          <w:sz w:val="20"/>
        </w:rPr>
        <w:t>p.č</w:t>
      </w:r>
      <w:proofErr w:type="spellEnd"/>
      <w:r w:rsidRPr="00290F7E">
        <w:rPr>
          <w:rFonts w:ascii="Arial" w:hAnsi="Arial" w:cs="Arial"/>
          <w:i w:val="0"/>
          <w:sz w:val="20"/>
        </w:rPr>
        <w:t>.</w:t>
      </w:r>
      <w:r w:rsidR="005D510A" w:rsidRPr="00290F7E">
        <w:rPr>
          <w:rFonts w:ascii="Arial" w:hAnsi="Arial" w:cs="Arial"/>
          <w:i w:val="0"/>
          <w:sz w:val="20"/>
        </w:rPr>
        <w:t xml:space="preserve"> </w:t>
      </w:r>
      <w:r w:rsidR="00DD4AD1">
        <w:rPr>
          <w:rFonts w:ascii="Arial" w:hAnsi="Arial" w:cs="Arial"/>
          <w:i w:val="0"/>
          <w:sz w:val="20"/>
        </w:rPr>
        <w:t>1260/106</w:t>
      </w:r>
      <w:r w:rsidRPr="00290F7E">
        <w:rPr>
          <w:rFonts w:ascii="Arial" w:hAnsi="Arial" w:cs="Arial"/>
          <w:i w:val="0"/>
          <w:sz w:val="20"/>
        </w:rPr>
        <w:t xml:space="preserve"> </w:t>
      </w:r>
      <w:r w:rsidR="005D510A" w:rsidRPr="00290F7E">
        <w:rPr>
          <w:rFonts w:ascii="Arial" w:hAnsi="Arial" w:cs="Arial"/>
          <w:i w:val="0"/>
          <w:sz w:val="20"/>
        </w:rPr>
        <w:t>ostatní plocha, ostatní komunikace,</w:t>
      </w:r>
      <w:r w:rsidRPr="00290F7E">
        <w:rPr>
          <w:rFonts w:ascii="Arial" w:hAnsi="Arial" w:cs="Arial"/>
          <w:i w:val="0"/>
          <w:sz w:val="20"/>
        </w:rPr>
        <w:t xml:space="preserve"> oddělena část nově označena jako pozemek </w:t>
      </w:r>
      <w:proofErr w:type="spellStart"/>
      <w:r w:rsidRPr="00290F7E">
        <w:rPr>
          <w:rFonts w:ascii="Arial" w:hAnsi="Arial" w:cs="Arial"/>
          <w:i w:val="0"/>
          <w:sz w:val="20"/>
        </w:rPr>
        <w:t>p.č</w:t>
      </w:r>
      <w:proofErr w:type="spellEnd"/>
      <w:r w:rsidRPr="00290F7E">
        <w:rPr>
          <w:rFonts w:ascii="Arial" w:hAnsi="Arial" w:cs="Arial"/>
          <w:i w:val="0"/>
          <w:sz w:val="20"/>
        </w:rPr>
        <w:t xml:space="preserve">. </w:t>
      </w:r>
      <w:r w:rsidR="00DD4AD1">
        <w:rPr>
          <w:rFonts w:ascii="Arial" w:hAnsi="Arial" w:cs="Arial"/>
          <w:i w:val="0"/>
          <w:sz w:val="20"/>
        </w:rPr>
        <w:t>1260/276</w:t>
      </w:r>
      <w:r w:rsidRPr="00290F7E">
        <w:rPr>
          <w:rFonts w:ascii="Arial" w:hAnsi="Arial" w:cs="Arial"/>
          <w:i w:val="0"/>
          <w:sz w:val="20"/>
        </w:rPr>
        <w:t xml:space="preserve"> </w:t>
      </w:r>
      <w:r w:rsidR="005D510A" w:rsidRPr="00290F7E">
        <w:rPr>
          <w:rFonts w:ascii="Arial" w:hAnsi="Arial" w:cs="Arial"/>
          <w:i w:val="0"/>
          <w:sz w:val="20"/>
        </w:rPr>
        <w:t>ostatní plocha, ostatní komunikace</w:t>
      </w:r>
      <w:r w:rsidRPr="00290F7E">
        <w:rPr>
          <w:rFonts w:ascii="Arial" w:hAnsi="Arial" w:cs="Arial"/>
          <w:i w:val="0"/>
          <w:sz w:val="20"/>
        </w:rPr>
        <w:t xml:space="preserve">, o výměře </w:t>
      </w:r>
      <w:r w:rsidR="00DD4AD1">
        <w:rPr>
          <w:rFonts w:ascii="Arial" w:hAnsi="Arial" w:cs="Arial"/>
          <w:i w:val="0"/>
          <w:sz w:val="20"/>
        </w:rPr>
        <w:t>2521</w:t>
      </w:r>
      <w:r w:rsidRPr="00290F7E">
        <w:rPr>
          <w:rFonts w:ascii="Arial" w:hAnsi="Arial" w:cs="Arial"/>
          <w:i w:val="0"/>
          <w:sz w:val="20"/>
        </w:rPr>
        <w:t xml:space="preserve"> m</w:t>
      </w:r>
      <w:r w:rsidRPr="00290F7E">
        <w:rPr>
          <w:rFonts w:ascii="Arial" w:hAnsi="Arial" w:cs="Arial"/>
          <w:i w:val="0"/>
          <w:sz w:val="20"/>
          <w:vertAlign w:val="superscript"/>
        </w:rPr>
        <w:t>2</w:t>
      </w:r>
      <w:r w:rsidR="002D2A72">
        <w:rPr>
          <w:rFonts w:ascii="Arial" w:hAnsi="Arial" w:cs="Arial"/>
          <w:i w:val="0"/>
          <w:sz w:val="20"/>
        </w:rPr>
        <w:t>,</w:t>
      </w:r>
      <w:r w:rsidRPr="00290F7E">
        <w:rPr>
          <w:rFonts w:ascii="Arial" w:hAnsi="Arial" w:cs="Arial"/>
          <w:i w:val="0"/>
          <w:sz w:val="20"/>
        </w:rPr>
        <w:t xml:space="preserve"> </w:t>
      </w:r>
    </w:p>
    <w:p w14:paraId="791AEF41" w14:textId="77777777" w:rsidR="00A7223E" w:rsidRDefault="00C85357" w:rsidP="00C85357">
      <w:pPr>
        <w:pStyle w:val="Zkladntext21"/>
        <w:spacing w:before="60" w:after="0" w:line="240" w:lineRule="auto"/>
        <w:rPr>
          <w:rFonts w:ascii="Arial" w:hAnsi="Arial" w:cs="Arial"/>
          <w:i w:val="0"/>
          <w:sz w:val="20"/>
        </w:rPr>
      </w:pPr>
      <w:r w:rsidRPr="00C75DED">
        <w:rPr>
          <w:rFonts w:ascii="Arial" w:hAnsi="Arial" w:cs="Arial"/>
          <w:i w:val="0"/>
          <w:sz w:val="20"/>
        </w:rPr>
        <w:t>vše v </w:t>
      </w:r>
      <w:proofErr w:type="spellStart"/>
      <w:r w:rsidRPr="00C75DED">
        <w:rPr>
          <w:rFonts w:ascii="Arial" w:hAnsi="Arial" w:cs="Arial"/>
          <w:i w:val="0"/>
          <w:sz w:val="20"/>
        </w:rPr>
        <w:t>k.ú</w:t>
      </w:r>
      <w:proofErr w:type="spellEnd"/>
      <w:r w:rsidRPr="00C75DED">
        <w:rPr>
          <w:rFonts w:ascii="Arial" w:hAnsi="Arial" w:cs="Arial"/>
          <w:i w:val="0"/>
          <w:sz w:val="20"/>
        </w:rPr>
        <w:t xml:space="preserve">. </w:t>
      </w:r>
      <w:r w:rsidR="00DD4AD1">
        <w:rPr>
          <w:rFonts w:ascii="Arial" w:hAnsi="Arial" w:cs="Arial"/>
          <w:i w:val="0"/>
          <w:sz w:val="20"/>
        </w:rPr>
        <w:t>Bohunice</w:t>
      </w:r>
      <w:r w:rsidRPr="00C75DED">
        <w:rPr>
          <w:rFonts w:ascii="Arial" w:hAnsi="Arial" w:cs="Arial"/>
          <w:i w:val="0"/>
          <w:sz w:val="20"/>
        </w:rPr>
        <w:t>, v obci Brno.</w:t>
      </w:r>
    </w:p>
    <w:p w14:paraId="1959832E" w14:textId="77777777" w:rsidR="00C32810" w:rsidRDefault="00C32810" w:rsidP="00C85357">
      <w:pPr>
        <w:pStyle w:val="Zkladntext21"/>
        <w:spacing w:before="60" w:after="0" w:line="240" w:lineRule="auto"/>
        <w:rPr>
          <w:rFonts w:ascii="Arial" w:hAnsi="Arial" w:cs="Arial"/>
          <w:i w:val="0"/>
          <w:sz w:val="20"/>
        </w:rPr>
      </w:pPr>
    </w:p>
    <w:p w14:paraId="1A0A4B36" w14:textId="77777777" w:rsidR="00DD4AD1" w:rsidRDefault="00DD4AD1" w:rsidP="00DD4AD1">
      <w:pPr>
        <w:pStyle w:val="Zkladntext21"/>
        <w:numPr>
          <w:ilvl w:val="0"/>
          <w:numId w:val="1"/>
        </w:numPr>
        <w:spacing w:before="60" w:after="0" w:line="240" w:lineRule="auto"/>
        <w:ind w:left="357" w:hanging="357"/>
        <w:rPr>
          <w:rFonts w:ascii="Arial" w:hAnsi="Arial" w:cs="Arial"/>
          <w:i w:val="0"/>
          <w:sz w:val="20"/>
        </w:rPr>
      </w:pPr>
      <w:r w:rsidRPr="00C75DED">
        <w:rPr>
          <w:rFonts w:ascii="Arial" w:hAnsi="Arial" w:cs="Arial"/>
          <w:i w:val="0"/>
          <w:sz w:val="20"/>
        </w:rPr>
        <w:t>Geometrickým plánem pro rozdělení pozemk</w:t>
      </w:r>
      <w:r w:rsidR="000262E5">
        <w:rPr>
          <w:rFonts w:ascii="Arial" w:hAnsi="Arial" w:cs="Arial"/>
          <w:i w:val="0"/>
          <w:sz w:val="20"/>
        </w:rPr>
        <w:t>u, vymezení rozsahu věcného břemene kabelu VO k části pozemku</w:t>
      </w:r>
      <w:r w:rsidRPr="00C75DED">
        <w:rPr>
          <w:rFonts w:ascii="Arial" w:hAnsi="Arial" w:cs="Arial"/>
          <w:i w:val="0"/>
          <w:sz w:val="20"/>
        </w:rPr>
        <w:t xml:space="preserve"> č. </w:t>
      </w:r>
      <w:r w:rsidR="000262E5">
        <w:rPr>
          <w:rFonts w:ascii="Arial" w:hAnsi="Arial" w:cs="Arial"/>
          <w:i w:val="0"/>
          <w:sz w:val="20"/>
        </w:rPr>
        <w:t>1798-163/</w:t>
      </w:r>
      <w:r>
        <w:rPr>
          <w:rFonts w:ascii="Arial" w:hAnsi="Arial" w:cs="Arial"/>
          <w:i w:val="0"/>
          <w:sz w:val="20"/>
        </w:rPr>
        <w:t>2022</w:t>
      </w:r>
      <w:r w:rsidRPr="00C75DED">
        <w:rPr>
          <w:rFonts w:ascii="Arial" w:hAnsi="Arial" w:cs="Arial"/>
          <w:i w:val="0"/>
          <w:sz w:val="20"/>
        </w:rPr>
        <w:t xml:space="preserve"> ze dne </w:t>
      </w:r>
      <w:r w:rsidR="000262E5">
        <w:rPr>
          <w:rFonts w:ascii="Arial" w:hAnsi="Arial" w:cs="Arial"/>
          <w:i w:val="0"/>
          <w:sz w:val="20"/>
        </w:rPr>
        <w:t>17</w:t>
      </w:r>
      <w:r w:rsidRPr="00C75DED">
        <w:rPr>
          <w:rFonts w:ascii="Arial" w:hAnsi="Arial" w:cs="Arial"/>
          <w:i w:val="0"/>
          <w:sz w:val="20"/>
        </w:rPr>
        <w:t>.05.202</w:t>
      </w:r>
      <w:r>
        <w:rPr>
          <w:rFonts w:ascii="Arial" w:hAnsi="Arial" w:cs="Arial"/>
          <w:i w:val="0"/>
          <w:sz w:val="20"/>
        </w:rPr>
        <w:t>2</w:t>
      </w:r>
      <w:r w:rsidRPr="00C75DED">
        <w:rPr>
          <w:rFonts w:ascii="Arial" w:hAnsi="Arial" w:cs="Arial"/>
          <w:i w:val="0"/>
          <w:sz w:val="20"/>
        </w:rPr>
        <w:t xml:space="preserve"> vyhotoveným společností </w:t>
      </w:r>
      <w:r>
        <w:rPr>
          <w:rFonts w:ascii="Arial" w:hAnsi="Arial" w:cs="Arial"/>
          <w:i w:val="0"/>
          <w:sz w:val="20"/>
        </w:rPr>
        <w:t xml:space="preserve">PK </w:t>
      </w:r>
      <w:proofErr w:type="spellStart"/>
      <w:r>
        <w:rPr>
          <w:rFonts w:ascii="Arial" w:hAnsi="Arial" w:cs="Arial"/>
          <w:i w:val="0"/>
          <w:sz w:val="20"/>
        </w:rPr>
        <w:t>Geo</w:t>
      </w:r>
      <w:proofErr w:type="spellEnd"/>
      <w:r>
        <w:rPr>
          <w:rFonts w:ascii="Arial" w:hAnsi="Arial" w:cs="Arial"/>
          <w:i w:val="0"/>
          <w:sz w:val="20"/>
        </w:rPr>
        <w:t>, s.r.o.</w:t>
      </w:r>
      <w:r w:rsidRPr="00C75DED">
        <w:rPr>
          <w:rFonts w:ascii="Arial" w:hAnsi="Arial" w:cs="Arial"/>
          <w:i w:val="0"/>
          <w:sz w:val="20"/>
        </w:rPr>
        <w:t xml:space="preserve">, </w:t>
      </w:r>
      <w:r>
        <w:rPr>
          <w:rFonts w:ascii="Arial" w:hAnsi="Arial" w:cs="Arial"/>
          <w:i w:val="0"/>
          <w:sz w:val="20"/>
        </w:rPr>
        <w:t xml:space="preserve">Jeřábkova 5, </w:t>
      </w:r>
      <w:r w:rsidRPr="00C75DED">
        <w:rPr>
          <w:rFonts w:ascii="Arial" w:hAnsi="Arial" w:cs="Arial"/>
          <w:i w:val="0"/>
          <w:sz w:val="20"/>
        </w:rPr>
        <w:t>6</w:t>
      </w:r>
      <w:r>
        <w:rPr>
          <w:rFonts w:ascii="Arial" w:hAnsi="Arial" w:cs="Arial"/>
          <w:i w:val="0"/>
          <w:sz w:val="20"/>
        </w:rPr>
        <w:t>02</w:t>
      </w:r>
      <w:r w:rsidRPr="00C75DED">
        <w:rPr>
          <w:rFonts w:ascii="Arial" w:hAnsi="Arial" w:cs="Arial"/>
          <w:i w:val="0"/>
          <w:sz w:val="20"/>
        </w:rPr>
        <w:t xml:space="preserve"> 00 Brno (dále jen „</w:t>
      </w:r>
      <w:r w:rsidRPr="004E4419">
        <w:rPr>
          <w:rFonts w:ascii="Arial" w:hAnsi="Arial" w:cs="Arial"/>
          <w:b/>
          <w:bCs/>
          <w:i w:val="0"/>
          <w:sz w:val="20"/>
        </w:rPr>
        <w:t xml:space="preserve">geometrický plán č. </w:t>
      </w:r>
      <w:r w:rsidR="000262E5">
        <w:rPr>
          <w:rFonts w:ascii="Arial" w:hAnsi="Arial" w:cs="Arial"/>
          <w:b/>
          <w:bCs/>
          <w:i w:val="0"/>
          <w:sz w:val="20"/>
        </w:rPr>
        <w:t>1798</w:t>
      </w:r>
      <w:r>
        <w:rPr>
          <w:rFonts w:ascii="Arial" w:hAnsi="Arial" w:cs="Arial"/>
          <w:b/>
          <w:bCs/>
          <w:i w:val="0"/>
          <w:sz w:val="20"/>
        </w:rPr>
        <w:t>-</w:t>
      </w:r>
      <w:r w:rsidR="000262E5">
        <w:rPr>
          <w:rFonts w:ascii="Arial" w:hAnsi="Arial" w:cs="Arial"/>
          <w:b/>
          <w:bCs/>
          <w:i w:val="0"/>
          <w:sz w:val="20"/>
        </w:rPr>
        <w:t>163</w:t>
      </w:r>
      <w:r>
        <w:rPr>
          <w:rFonts w:ascii="Arial" w:hAnsi="Arial" w:cs="Arial"/>
          <w:b/>
          <w:bCs/>
          <w:i w:val="0"/>
          <w:sz w:val="20"/>
        </w:rPr>
        <w:t>/2022</w:t>
      </w:r>
      <w:r w:rsidRPr="004E4419">
        <w:rPr>
          <w:rFonts w:ascii="Arial" w:hAnsi="Arial" w:cs="Arial"/>
          <w:b/>
          <w:bCs/>
          <w:i w:val="0"/>
          <w:sz w:val="20"/>
        </w:rPr>
        <w:t xml:space="preserve"> ze dne </w:t>
      </w:r>
      <w:r w:rsidR="000262E5">
        <w:rPr>
          <w:rFonts w:ascii="Arial" w:hAnsi="Arial" w:cs="Arial"/>
          <w:b/>
          <w:bCs/>
          <w:i w:val="0"/>
          <w:sz w:val="20"/>
        </w:rPr>
        <w:t>17</w:t>
      </w:r>
      <w:r w:rsidRPr="004E4419">
        <w:rPr>
          <w:rFonts w:ascii="Arial" w:hAnsi="Arial" w:cs="Arial"/>
          <w:b/>
          <w:bCs/>
          <w:i w:val="0"/>
          <w:sz w:val="20"/>
        </w:rPr>
        <w:t>.05.202</w:t>
      </w:r>
      <w:r>
        <w:rPr>
          <w:rFonts w:ascii="Arial" w:hAnsi="Arial" w:cs="Arial"/>
          <w:b/>
          <w:bCs/>
          <w:i w:val="0"/>
          <w:sz w:val="20"/>
        </w:rPr>
        <w:t>2</w:t>
      </w:r>
      <w:r w:rsidRPr="00C75DED">
        <w:rPr>
          <w:rFonts w:ascii="Arial" w:hAnsi="Arial" w:cs="Arial"/>
          <w:i w:val="0"/>
          <w:sz w:val="20"/>
        </w:rPr>
        <w:t>“) je</w:t>
      </w:r>
      <w:r w:rsidR="000262E5">
        <w:rPr>
          <w:rFonts w:ascii="Arial" w:hAnsi="Arial" w:cs="Arial"/>
          <w:i w:val="0"/>
          <w:sz w:val="20"/>
        </w:rPr>
        <w:t xml:space="preserve"> </w:t>
      </w:r>
      <w:r w:rsidRPr="000262E5">
        <w:rPr>
          <w:rFonts w:ascii="Arial" w:hAnsi="Arial" w:cs="Arial"/>
          <w:i w:val="0"/>
          <w:sz w:val="20"/>
        </w:rPr>
        <w:t xml:space="preserve">z pozemku </w:t>
      </w:r>
      <w:proofErr w:type="spellStart"/>
      <w:r w:rsidRPr="000262E5">
        <w:rPr>
          <w:rFonts w:ascii="Arial" w:hAnsi="Arial" w:cs="Arial"/>
          <w:i w:val="0"/>
          <w:sz w:val="20"/>
        </w:rPr>
        <w:t>p.č</w:t>
      </w:r>
      <w:proofErr w:type="spellEnd"/>
      <w:r w:rsidRPr="000262E5">
        <w:rPr>
          <w:rFonts w:ascii="Arial" w:hAnsi="Arial" w:cs="Arial"/>
          <w:i w:val="0"/>
          <w:sz w:val="20"/>
        </w:rPr>
        <w:t xml:space="preserve">. </w:t>
      </w:r>
      <w:r w:rsidR="000262E5">
        <w:rPr>
          <w:rFonts w:ascii="Arial" w:hAnsi="Arial" w:cs="Arial"/>
          <w:i w:val="0"/>
          <w:sz w:val="20"/>
        </w:rPr>
        <w:t>57/3</w:t>
      </w:r>
      <w:r w:rsidRPr="000262E5">
        <w:rPr>
          <w:rFonts w:ascii="Arial" w:hAnsi="Arial" w:cs="Arial"/>
          <w:i w:val="0"/>
          <w:sz w:val="20"/>
        </w:rPr>
        <w:t xml:space="preserve"> ostatní plocha, jiná plocha, oddělena část nově označena jako pozemek </w:t>
      </w:r>
      <w:proofErr w:type="spellStart"/>
      <w:r w:rsidRPr="000262E5">
        <w:rPr>
          <w:rFonts w:ascii="Arial" w:hAnsi="Arial" w:cs="Arial"/>
          <w:i w:val="0"/>
          <w:sz w:val="20"/>
        </w:rPr>
        <w:t>p.č</w:t>
      </w:r>
      <w:proofErr w:type="spellEnd"/>
      <w:r w:rsidRPr="000262E5">
        <w:rPr>
          <w:rFonts w:ascii="Arial" w:hAnsi="Arial" w:cs="Arial"/>
          <w:i w:val="0"/>
          <w:sz w:val="20"/>
        </w:rPr>
        <w:t xml:space="preserve">. </w:t>
      </w:r>
      <w:r w:rsidR="000262E5">
        <w:rPr>
          <w:rFonts w:ascii="Arial" w:hAnsi="Arial" w:cs="Arial"/>
          <w:i w:val="0"/>
          <w:sz w:val="20"/>
        </w:rPr>
        <w:t>57/34</w:t>
      </w:r>
      <w:r w:rsidRPr="000262E5">
        <w:rPr>
          <w:rFonts w:ascii="Arial" w:hAnsi="Arial" w:cs="Arial"/>
          <w:i w:val="0"/>
          <w:sz w:val="20"/>
        </w:rPr>
        <w:t xml:space="preserve"> ostatní plocha, jiná plocha, o výměře </w:t>
      </w:r>
      <w:r w:rsidR="000262E5">
        <w:rPr>
          <w:rFonts w:ascii="Arial" w:hAnsi="Arial" w:cs="Arial"/>
          <w:i w:val="0"/>
          <w:sz w:val="20"/>
        </w:rPr>
        <w:t>463</w:t>
      </w:r>
      <w:r w:rsidRPr="000262E5">
        <w:rPr>
          <w:rFonts w:ascii="Arial" w:hAnsi="Arial" w:cs="Arial"/>
          <w:i w:val="0"/>
          <w:sz w:val="20"/>
        </w:rPr>
        <w:t xml:space="preserve"> m</w:t>
      </w:r>
      <w:proofErr w:type="gramStart"/>
      <w:r w:rsidRPr="000262E5">
        <w:rPr>
          <w:rFonts w:ascii="Arial" w:hAnsi="Arial" w:cs="Arial"/>
          <w:i w:val="0"/>
          <w:sz w:val="20"/>
          <w:vertAlign w:val="superscript"/>
        </w:rPr>
        <w:t>2</w:t>
      </w:r>
      <w:r w:rsidR="000262E5">
        <w:rPr>
          <w:rFonts w:ascii="Arial" w:hAnsi="Arial" w:cs="Arial"/>
          <w:i w:val="0"/>
          <w:sz w:val="20"/>
        </w:rPr>
        <w:t>,</w:t>
      </w:r>
      <w:r w:rsidRPr="000262E5">
        <w:rPr>
          <w:rFonts w:ascii="Arial" w:hAnsi="Arial" w:cs="Arial"/>
          <w:i w:val="0"/>
          <w:sz w:val="20"/>
        </w:rPr>
        <w:t>vše</w:t>
      </w:r>
      <w:proofErr w:type="gramEnd"/>
      <w:r w:rsidRPr="000262E5">
        <w:rPr>
          <w:rFonts w:ascii="Arial" w:hAnsi="Arial" w:cs="Arial"/>
          <w:i w:val="0"/>
          <w:sz w:val="20"/>
        </w:rPr>
        <w:t xml:space="preserve"> v </w:t>
      </w:r>
      <w:proofErr w:type="spellStart"/>
      <w:r w:rsidRPr="000262E5">
        <w:rPr>
          <w:rFonts w:ascii="Arial" w:hAnsi="Arial" w:cs="Arial"/>
          <w:i w:val="0"/>
          <w:sz w:val="20"/>
        </w:rPr>
        <w:t>k.ú</w:t>
      </w:r>
      <w:proofErr w:type="spellEnd"/>
      <w:r w:rsidRPr="000262E5">
        <w:rPr>
          <w:rFonts w:ascii="Arial" w:hAnsi="Arial" w:cs="Arial"/>
          <w:i w:val="0"/>
          <w:sz w:val="20"/>
        </w:rPr>
        <w:t xml:space="preserve">. </w:t>
      </w:r>
      <w:r w:rsidR="000262E5">
        <w:rPr>
          <w:rFonts w:ascii="Arial" w:hAnsi="Arial" w:cs="Arial"/>
          <w:i w:val="0"/>
          <w:sz w:val="20"/>
        </w:rPr>
        <w:t>Štýři</w:t>
      </w:r>
      <w:r w:rsidRPr="000262E5">
        <w:rPr>
          <w:rFonts w:ascii="Arial" w:hAnsi="Arial" w:cs="Arial"/>
          <w:i w:val="0"/>
          <w:sz w:val="20"/>
        </w:rPr>
        <w:t xml:space="preserve">ce, v obci Brno. </w:t>
      </w:r>
    </w:p>
    <w:p w14:paraId="17F425BF" w14:textId="77777777" w:rsidR="00C32810" w:rsidRDefault="00C32810" w:rsidP="00C32810">
      <w:pPr>
        <w:pStyle w:val="Zkladntext21"/>
        <w:spacing w:before="60" w:after="0" w:line="240" w:lineRule="auto"/>
        <w:ind w:left="357"/>
        <w:rPr>
          <w:rFonts w:ascii="Arial" w:hAnsi="Arial" w:cs="Arial"/>
          <w:i w:val="0"/>
          <w:sz w:val="20"/>
        </w:rPr>
      </w:pPr>
    </w:p>
    <w:p w14:paraId="0C58BCAC" w14:textId="77777777" w:rsidR="008E7E30" w:rsidRDefault="008E7E30" w:rsidP="00DD4AD1">
      <w:pPr>
        <w:pStyle w:val="Zkladntext21"/>
        <w:numPr>
          <w:ilvl w:val="0"/>
          <w:numId w:val="1"/>
        </w:numPr>
        <w:spacing w:before="60" w:after="0" w:line="240" w:lineRule="auto"/>
        <w:ind w:left="357" w:hanging="357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Předmětem převodu z vlastnictví Města Brna do vlastnictví Shell Czech Republic a.s. v rámci směny budou pozemky</w:t>
      </w:r>
      <w:r w:rsidR="00A74B50">
        <w:rPr>
          <w:rFonts w:ascii="Arial" w:hAnsi="Arial" w:cs="Arial"/>
          <w:i w:val="0"/>
          <w:sz w:val="20"/>
        </w:rPr>
        <w:t>, včetně všech součástí a příslušenství, práv a povinností</w:t>
      </w:r>
      <w:r>
        <w:rPr>
          <w:rFonts w:ascii="Arial" w:hAnsi="Arial" w:cs="Arial"/>
          <w:i w:val="0"/>
          <w:sz w:val="20"/>
        </w:rPr>
        <w:t>:</w:t>
      </w:r>
    </w:p>
    <w:p w14:paraId="434AD35F" w14:textId="77777777" w:rsidR="008E7E30" w:rsidRDefault="008E7E30">
      <w:pPr>
        <w:pStyle w:val="Zkladntext21"/>
        <w:numPr>
          <w:ilvl w:val="0"/>
          <w:numId w:val="6"/>
        </w:numPr>
        <w:spacing w:before="60" w:after="0" w:line="240" w:lineRule="auto"/>
        <w:rPr>
          <w:rFonts w:ascii="Arial" w:hAnsi="Arial" w:cs="Arial"/>
          <w:i w:val="0"/>
          <w:sz w:val="20"/>
        </w:rPr>
      </w:pPr>
      <w:proofErr w:type="spellStart"/>
      <w:r>
        <w:rPr>
          <w:rFonts w:ascii="Arial" w:hAnsi="Arial" w:cs="Arial"/>
          <w:i w:val="0"/>
          <w:sz w:val="20"/>
        </w:rPr>
        <w:t>p.č</w:t>
      </w:r>
      <w:proofErr w:type="spellEnd"/>
      <w:r>
        <w:rPr>
          <w:rFonts w:ascii="Arial" w:hAnsi="Arial" w:cs="Arial"/>
          <w:i w:val="0"/>
          <w:sz w:val="20"/>
        </w:rPr>
        <w:t>. 1260/104 zastavěná plocha a nádvoří</w:t>
      </w:r>
      <w:r w:rsidRPr="00C75DED">
        <w:rPr>
          <w:rFonts w:ascii="Arial" w:hAnsi="Arial" w:cs="Arial"/>
          <w:i w:val="0"/>
          <w:sz w:val="20"/>
        </w:rPr>
        <w:t xml:space="preserve">, o výměře </w:t>
      </w:r>
      <w:r>
        <w:rPr>
          <w:rFonts w:ascii="Arial" w:hAnsi="Arial" w:cs="Arial"/>
          <w:i w:val="0"/>
          <w:sz w:val="20"/>
        </w:rPr>
        <w:t>103</w:t>
      </w:r>
      <w:r w:rsidRPr="00C75DED">
        <w:rPr>
          <w:rFonts w:ascii="Arial" w:hAnsi="Arial" w:cs="Arial"/>
          <w:i w:val="0"/>
          <w:sz w:val="20"/>
        </w:rPr>
        <w:t xml:space="preserve"> m</w:t>
      </w:r>
      <w:r w:rsidRPr="00C75DED">
        <w:rPr>
          <w:rFonts w:ascii="Arial" w:hAnsi="Arial" w:cs="Arial"/>
          <w:i w:val="0"/>
          <w:sz w:val="20"/>
          <w:vertAlign w:val="superscript"/>
        </w:rPr>
        <w:t>2</w:t>
      </w:r>
      <w:r w:rsidRPr="00C75DED">
        <w:rPr>
          <w:rFonts w:ascii="Arial" w:hAnsi="Arial" w:cs="Arial"/>
          <w:i w:val="0"/>
          <w:sz w:val="20"/>
        </w:rPr>
        <w:t>,</w:t>
      </w:r>
      <w:r>
        <w:rPr>
          <w:rFonts w:ascii="Arial" w:hAnsi="Arial" w:cs="Arial"/>
          <w:i w:val="0"/>
          <w:sz w:val="20"/>
        </w:rPr>
        <w:t xml:space="preserve"> v </w:t>
      </w:r>
      <w:proofErr w:type="spellStart"/>
      <w:r>
        <w:rPr>
          <w:rFonts w:ascii="Arial" w:hAnsi="Arial" w:cs="Arial"/>
          <w:i w:val="0"/>
          <w:sz w:val="20"/>
        </w:rPr>
        <w:t>k.ú</w:t>
      </w:r>
      <w:proofErr w:type="spellEnd"/>
      <w:r>
        <w:rPr>
          <w:rFonts w:ascii="Arial" w:hAnsi="Arial" w:cs="Arial"/>
          <w:i w:val="0"/>
          <w:sz w:val="20"/>
        </w:rPr>
        <w:t>. Bohunice, v obci Brno,</w:t>
      </w:r>
    </w:p>
    <w:p w14:paraId="289BC8E4" w14:textId="77777777" w:rsidR="008E7E30" w:rsidRPr="00981B8F" w:rsidRDefault="008E7E30" w:rsidP="00981B8F">
      <w:pPr>
        <w:pStyle w:val="Zkladntext21"/>
        <w:numPr>
          <w:ilvl w:val="0"/>
          <w:numId w:val="6"/>
        </w:numPr>
        <w:spacing w:before="60" w:after="0" w:line="240" w:lineRule="auto"/>
        <w:rPr>
          <w:rFonts w:ascii="Arial" w:hAnsi="Arial" w:cs="Arial"/>
          <w:i w:val="0"/>
          <w:sz w:val="20"/>
        </w:rPr>
      </w:pPr>
      <w:proofErr w:type="spellStart"/>
      <w:r>
        <w:rPr>
          <w:rFonts w:ascii="Arial" w:hAnsi="Arial" w:cs="Arial"/>
          <w:i w:val="0"/>
          <w:sz w:val="20"/>
        </w:rPr>
        <w:t>p.č</w:t>
      </w:r>
      <w:proofErr w:type="spellEnd"/>
      <w:r>
        <w:rPr>
          <w:rFonts w:ascii="Arial" w:hAnsi="Arial" w:cs="Arial"/>
          <w:i w:val="0"/>
          <w:sz w:val="20"/>
        </w:rPr>
        <w:t>. 1260/105 zastavěná plocha a nádvoří, o výměře 230 m</w:t>
      </w:r>
      <w:r>
        <w:rPr>
          <w:rFonts w:ascii="Arial" w:hAnsi="Arial" w:cs="Arial"/>
          <w:i w:val="0"/>
          <w:sz w:val="20"/>
          <w:vertAlign w:val="superscript"/>
        </w:rPr>
        <w:t>2</w:t>
      </w:r>
      <w:r>
        <w:rPr>
          <w:rFonts w:ascii="Arial" w:hAnsi="Arial" w:cs="Arial"/>
          <w:i w:val="0"/>
          <w:sz w:val="20"/>
        </w:rPr>
        <w:t>, v </w:t>
      </w:r>
      <w:proofErr w:type="spellStart"/>
      <w:r>
        <w:rPr>
          <w:rFonts w:ascii="Arial" w:hAnsi="Arial" w:cs="Arial"/>
          <w:i w:val="0"/>
          <w:sz w:val="20"/>
        </w:rPr>
        <w:t>k.ú</w:t>
      </w:r>
      <w:proofErr w:type="spellEnd"/>
      <w:r>
        <w:rPr>
          <w:rFonts w:ascii="Arial" w:hAnsi="Arial" w:cs="Arial"/>
          <w:i w:val="0"/>
          <w:sz w:val="20"/>
        </w:rPr>
        <w:t>. Bohunice, v obci Brno,</w:t>
      </w:r>
    </w:p>
    <w:p w14:paraId="7B76A373" w14:textId="77777777" w:rsidR="007927D4" w:rsidRDefault="007927D4" w:rsidP="007927D4">
      <w:pPr>
        <w:pStyle w:val="Zkladntext21"/>
        <w:numPr>
          <w:ilvl w:val="0"/>
          <w:numId w:val="6"/>
        </w:numPr>
        <w:spacing w:before="60" w:after="0" w:line="240" w:lineRule="auto"/>
        <w:rPr>
          <w:rFonts w:ascii="Arial" w:hAnsi="Arial" w:cs="Arial"/>
          <w:i w:val="0"/>
          <w:sz w:val="20"/>
        </w:rPr>
      </w:pPr>
      <w:proofErr w:type="spellStart"/>
      <w:r>
        <w:rPr>
          <w:rFonts w:ascii="Arial" w:hAnsi="Arial" w:cs="Arial"/>
          <w:i w:val="0"/>
          <w:sz w:val="20"/>
        </w:rPr>
        <w:t>p.č</w:t>
      </w:r>
      <w:proofErr w:type="spellEnd"/>
      <w:r>
        <w:rPr>
          <w:rFonts w:ascii="Arial" w:hAnsi="Arial" w:cs="Arial"/>
          <w:i w:val="0"/>
          <w:sz w:val="20"/>
        </w:rPr>
        <w:t>. 1260/277 ostatní plocha, jiná plocha, o výměře 550 m</w:t>
      </w:r>
      <w:r>
        <w:rPr>
          <w:rFonts w:ascii="Arial" w:hAnsi="Arial" w:cs="Arial"/>
          <w:i w:val="0"/>
          <w:sz w:val="20"/>
          <w:vertAlign w:val="superscript"/>
        </w:rPr>
        <w:t>2</w:t>
      </w:r>
      <w:r>
        <w:rPr>
          <w:rFonts w:ascii="Arial" w:hAnsi="Arial" w:cs="Arial"/>
          <w:i w:val="0"/>
          <w:sz w:val="20"/>
        </w:rPr>
        <w:t xml:space="preserve"> v </w:t>
      </w:r>
      <w:proofErr w:type="spellStart"/>
      <w:r>
        <w:rPr>
          <w:rFonts w:ascii="Arial" w:hAnsi="Arial" w:cs="Arial"/>
          <w:i w:val="0"/>
          <w:sz w:val="20"/>
        </w:rPr>
        <w:t>k.ú</w:t>
      </w:r>
      <w:proofErr w:type="spellEnd"/>
      <w:r>
        <w:rPr>
          <w:rFonts w:ascii="Arial" w:hAnsi="Arial" w:cs="Arial"/>
          <w:i w:val="0"/>
          <w:sz w:val="20"/>
        </w:rPr>
        <w:t xml:space="preserve">. Bohunice, v obci Brno (oddělený od pozemku </w:t>
      </w:r>
      <w:proofErr w:type="spellStart"/>
      <w:r>
        <w:rPr>
          <w:rFonts w:ascii="Arial" w:hAnsi="Arial" w:cs="Arial"/>
          <w:i w:val="0"/>
          <w:sz w:val="20"/>
        </w:rPr>
        <w:t>p.č</w:t>
      </w:r>
      <w:proofErr w:type="spellEnd"/>
      <w:r>
        <w:rPr>
          <w:rFonts w:ascii="Arial" w:hAnsi="Arial" w:cs="Arial"/>
          <w:i w:val="0"/>
          <w:sz w:val="20"/>
        </w:rPr>
        <w:t>. 1260/12 v </w:t>
      </w:r>
      <w:proofErr w:type="spellStart"/>
      <w:r>
        <w:rPr>
          <w:rFonts w:ascii="Arial" w:hAnsi="Arial" w:cs="Arial"/>
          <w:i w:val="0"/>
          <w:sz w:val="20"/>
        </w:rPr>
        <w:t>k.ú</w:t>
      </w:r>
      <w:proofErr w:type="spellEnd"/>
      <w:r>
        <w:rPr>
          <w:rFonts w:ascii="Arial" w:hAnsi="Arial" w:cs="Arial"/>
          <w:i w:val="0"/>
          <w:sz w:val="20"/>
        </w:rPr>
        <w:t>. Bohunice, v obci Brno tak, jak je uvedeno v odst. 2 tohoto článku),</w:t>
      </w:r>
    </w:p>
    <w:p w14:paraId="11695DB4" w14:textId="77777777" w:rsidR="007927D4" w:rsidRDefault="007927D4" w:rsidP="007927D4">
      <w:pPr>
        <w:pStyle w:val="Zkladntext21"/>
        <w:numPr>
          <w:ilvl w:val="0"/>
          <w:numId w:val="6"/>
        </w:numPr>
        <w:spacing w:before="60" w:after="0" w:line="240" w:lineRule="auto"/>
        <w:rPr>
          <w:rFonts w:ascii="Arial" w:hAnsi="Arial" w:cs="Arial"/>
          <w:i w:val="0"/>
          <w:sz w:val="20"/>
        </w:rPr>
      </w:pPr>
      <w:proofErr w:type="spellStart"/>
      <w:r>
        <w:rPr>
          <w:rFonts w:ascii="Arial" w:hAnsi="Arial" w:cs="Arial"/>
          <w:i w:val="0"/>
          <w:sz w:val="20"/>
        </w:rPr>
        <w:t>p.č</w:t>
      </w:r>
      <w:proofErr w:type="spellEnd"/>
      <w:r>
        <w:rPr>
          <w:rFonts w:ascii="Arial" w:hAnsi="Arial" w:cs="Arial"/>
          <w:i w:val="0"/>
          <w:sz w:val="20"/>
        </w:rPr>
        <w:t>. 1260/276 ostatní plocha, ostatní komunikace, o výměře 2521 m</w:t>
      </w:r>
      <w:r>
        <w:rPr>
          <w:rFonts w:ascii="Arial" w:hAnsi="Arial" w:cs="Arial"/>
          <w:i w:val="0"/>
          <w:sz w:val="20"/>
          <w:vertAlign w:val="superscript"/>
        </w:rPr>
        <w:t>2</w:t>
      </w:r>
      <w:r>
        <w:rPr>
          <w:rFonts w:ascii="Arial" w:hAnsi="Arial" w:cs="Arial"/>
          <w:i w:val="0"/>
          <w:sz w:val="20"/>
        </w:rPr>
        <w:t xml:space="preserve"> v </w:t>
      </w:r>
      <w:proofErr w:type="spellStart"/>
      <w:r>
        <w:rPr>
          <w:rFonts w:ascii="Arial" w:hAnsi="Arial" w:cs="Arial"/>
          <w:i w:val="0"/>
          <w:sz w:val="20"/>
        </w:rPr>
        <w:t>k.ú</w:t>
      </w:r>
      <w:proofErr w:type="spellEnd"/>
      <w:r>
        <w:rPr>
          <w:rFonts w:ascii="Arial" w:hAnsi="Arial" w:cs="Arial"/>
          <w:i w:val="0"/>
          <w:sz w:val="20"/>
        </w:rPr>
        <w:t xml:space="preserve">. Bohunice, v obci Brno (oddělený od pozemku </w:t>
      </w:r>
      <w:proofErr w:type="spellStart"/>
      <w:r>
        <w:rPr>
          <w:rFonts w:ascii="Arial" w:hAnsi="Arial" w:cs="Arial"/>
          <w:i w:val="0"/>
          <w:sz w:val="20"/>
        </w:rPr>
        <w:t>p.č</w:t>
      </w:r>
      <w:proofErr w:type="spellEnd"/>
      <w:r>
        <w:rPr>
          <w:rFonts w:ascii="Arial" w:hAnsi="Arial" w:cs="Arial"/>
          <w:i w:val="0"/>
          <w:sz w:val="20"/>
        </w:rPr>
        <w:t>. 1260/106 v </w:t>
      </w:r>
      <w:proofErr w:type="spellStart"/>
      <w:r>
        <w:rPr>
          <w:rFonts w:ascii="Arial" w:hAnsi="Arial" w:cs="Arial"/>
          <w:i w:val="0"/>
          <w:sz w:val="20"/>
        </w:rPr>
        <w:t>k.ú</w:t>
      </w:r>
      <w:proofErr w:type="spellEnd"/>
      <w:r>
        <w:rPr>
          <w:rFonts w:ascii="Arial" w:hAnsi="Arial" w:cs="Arial"/>
          <w:i w:val="0"/>
          <w:sz w:val="20"/>
        </w:rPr>
        <w:t>. Bohunice, v obci Brno tak, jak je uvedeno v odst. 2 tohoto článku),</w:t>
      </w:r>
    </w:p>
    <w:p w14:paraId="123C7DA9" w14:textId="77777777" w:rsidR="00DD4AD1" w:rsidRDefault="007927D4" w:rsidP="00EB4CD3">
      <w:pPr>
        <w:pStyle w:val="Zkladntext21"/>
        <w:numPr>
          <w:ilvl w:val="0"/>
          <w:numId w:val="6"/>
        </w:numPr>
        <w:spacing w:before="60" w:after="0" w:line="240" w:lineRule="auto"/>
        <w:rPr>
          <w:rFonts w:ascii="Arial" w:hAnsi="Arial" w:cs="Arial"/>
          <w:i w:val="0"/>
          <w:sz w:val="20"/>
        </w:rPr>
      </w:pPr>
      <w:proofErr w:type="spellStart"/>
      <w:r>
        <w:rPr>
          <w:rFonts w:ascii="Arial" w:hAnsi="Arial" w:cs="Arial"/>
          <w:i w:val="0"/>
          <w:sz w:val="20"/>
        </w:rPr>
        <w:t>p.č</w:t>
      </w:r>
      <w:proofErr w:type="spellEnd"/>
      <w:r>
        <w:rPr>
          <w:rFonts w:ascii="Arial" w:hAnsi="Arial" w:cs="Arial"/>
          <w:i w:val="0"/>
          <w:sz w:val="20"/>
        </w:rPr>
        <w:t>. 57/34 ostatní plocha, jiná plocha, o výměře 463 m</w:t>
      </w:r>
      <w:r>
        <w:rPr>
          <w:rFonts w:ascii="Arial" w:hAnsi="Arial" w:cs="Arial"/>
          <w:i w:val="0"/>
          <w:sz w:val="20"/>
          <w:vertAlign w:val="superscript"/>
        </w:rPr>
        <w:t>2</w:t>
      </w:r>
      <w:r>
        <w:rPr>
          <w:rFonts w:ascii="Arial" w:hAnsi="Arial" w:cs="Arial"/>
          <w:i w:val="0"/>
          <w:sz w:val="20"/>
        </w:rPr>
        <w:t xml:space="preserve"> v </w:t>
      </w:r>
      <w:proofErr w:type="spellStart"/>
      <w:r>
        <w:rPr>
          <w:rFonts w:ascii="Arial" w:hAnsi="Arial" w:cs="Arial"/>
          <w:i w:val="0"/>
          <w:sz w:val="20"/>
        </w:rPr>
        <w:t>k.ú</w:t>
      </w:r>
      <w:proofErr w:type="spellEnd"/>
      <w:r>
        <w:rPr>
          <w:rFonts w:ascii="Arial" w:hAnsi="Arial" w:cs="Arial"/>
          <w:i w:val="0"/>
          <w:sz w:val="20"/>
        </w:rPr>
        <w:t xml:space="preserve">. Štýřice, v obci Brno (oddělený od pozemku </w:t>
      </w:r>
      <w:proofErr w:type="spellStart"/>
      <w:r>
        <w:rPr>
          <w:rFonts w:ascii="Arial" w:hAnsi="Arial" w:cs="Arial"/>
          <w:i w:val="0"/>
          <w:sz w:val="20"/>
        </w:rPr>
        <w:t>p.č</w:t>
      </w:r>
      <w:proofErr w:type="spellEnd"/>
      <w:r>
        <w:rPr>
          <w:rFonts w:ascii="Arial" w:hAnsi="Arial" w:cs="Arial"/>
          <w:i w:val="0"/>
          <w:sz w:val="20"/>
        </w:rPr>
        <w:t>. 57/3 v </w:t>
      </w:r>
      <w:proofErr w:type="spellStart"/>
      <w:r>
        <w:rPr>
          <w:rFonts w:ascii="Arial" w:hAnsi="Arial" w:cs="Arial"/>
          <w:i w:val="0"/>
          <w:sz w:val="20"/>
        </w:rPr>
        <w:t>k.ú</w:t>
      </w:r>
      <w:proofErr w:type="spellEnd"/>
      <w:r>
        <w:rPr>
          <w:rFonts w:ascii="Arial" w:hAnsi="Arial" w:cs="Arial"/>
          <w:i w:val="0"/>
          <w:sz w:val="20"/>
        </w:rPr>
        <w:t xml:space="preserve">. Štýřice, v obci Brno tak, jak je uvedeno v odst. </w:t>
      </w:r>
      <w:r w:rsidR="00BD7476">
        <w:rPr>
          <w:rFonts w:ascii="Arial" w:hAnsi="Arial" w:cs="Arial"/>
          <w:i w:val="0"/>
          <w:sz w:val="20"/>
        </w:rPr>
        <w:t>3 tohoto článku).</w:t>
      </w:r>
    </w:p>
    <w:p w14:paraId="35AD89DF" w14:textId="77777777" w:rsidR="00C32810" w:rsidRPr="00C75DED" w:rsidRDefault="00C32810" w:rsidP="00C32810">
      <w:pPr>
        <w:pStyle w:val="Zkladntext21"/>
        <w:spacing w:before="60" w:after="0" w:line="240" w:lineRule="auto"/>
        <w:ind w:left="720"/>
        <w:rPr>
          <w:rFonts w:ascii="Arial" w:hAnsi="Arial" w:cs="Arial"/>
          <w:i w:val="0"/>
          <w:sz w:val="20"/>
        </w:rPr>
      </w:pPr>
    </w:p>
    <w:p w14:paraId="5D8F02CE" w14:textId="77777777" w:rsidR="000262E5" w:rsidRPr="00C32810" w:rsidRDefault="000262E5" w:rsidP="00C32810">
      <w:pPr>
        <w:pStyle w:val="Zkladntext21"/>
        <w:numPr>
          <w:ilvl w:val="0"/>
          <w:numId w:val="1"/>
        </w:numPr>
        <w:spacing w:before="60" w:after="0" w:line="240" w:lineRule="auto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Shell Czech Republic a.s. je vlastníkem pozemků:</w:t>
      </w:r>
    </w:p>
    <w:p w14:paraId="526B8E06" w14:textId="77777777" w:rsidR="000C013D" w:rsidRPr="00030B4A" w:rsidRDefault="000C013D" w:rsidP="000C013D">
      <w:pPr>
        <w:pStyle w:val="ZkladntextIMP"/>
        <w:numPr>
          <w:ilvl w:val="0"/>
          <w:numId w:val="6"/>
        </w:numPr>
        <w:spacing w:before="60" w:line="238" w:lineRule="auto"/>
        <w:jc w:val="both"/>
        <w:rPr>
          <w:rFonts w:ascii="Arial" w:hAnsi="Arial" w:cs="Arial"/>
          <w:b/>
          <w:sz w:val="20"/>
        </w:rPr>
      </w:pPr>
      <w:proofErr w:type="spellStart"/>
      <w:r w:rsidRPr="00030B4A">
        <w:rPr>
          <w:rFonts w:ascii="Arial" w:hAnsi="Arial" w:cs="Arial"/>
          <w:sz w:val="20"/>
        </w:rPr>
        <w:t>p.č</w:t>
      </w:r>
      <w:proofErr w:type="spellEnd"/>
      <w:r w:rsidRPr="00030B4A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967/2 ostatní plocha, ostatní komunikace</w:t>
      </w:r>
      <w:r w:rsidRPr="00030B4A">
        <w:rPr>
          <w:rFonts w:ascii="Arial" w:hAnsi="Arial" w:cs="Arial"/>
          <w:sz w:val="20"/>
        </w:rPr>
        <w:t xml:space="preserve">, o výměře </w:t>
      </w:r>
      <w:r>
        <w:rPr>
          <w:rFonts w:ascii="Arial" w:hAnsi="Arial" w:cs="Arial"/>
          <w:sz w:val="20"/>
        </w:rPr>
        <w:t>1067</w:t>
      </w:r>
      <w:r w:rsidRPr="00030B4A">
        <w:rPr>
          <w:rFonts w:ascii="Arial" w:hAnsi="Arial" w:cs="Arial"/>
          <w:sz w:val="20"/>
        </w:rPr>
        <w:t xml:space="preserve"> m</w:t>
      </w:r>
      <w:r w:rsidRPr="00030B4A">
        <w:rPr>
          <w:rFonts w:ascii="Arial" w:hAnsi="Arial" w:cs="Arial"/>
          <w:sz w:val="20"/>
          <w:vertAlign w:val="superscript"/>
        </w:rPr>
        <w:t>2</w:t>
      </w:r>
      <w:r w:rsidRPr="00030B4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včetně zastřešení výdejních míst a zpevněných ploch,</w:t>
      </w:r>
    </w:p>
    <w:p w14:paraId="03345952" w14:textId="77777777" w:rsidR="000C013D" w:rsidRPr="00030B4A" w:rsidRDefault="000C013D" w:rsidP="000C013D">
      <w:pPr>
        <w:pStyle w:val="ZkladntextIMP"/>
        <w:numPr>
          <w:ilvl w:val="0"/>
          <w:numId w:val="6"/>
        </w:numPr>
        <w:spacing w:before="60" w:line="238" w:lineRule="auto"/>
        <w:jc w:val="both"/>
        <w:rPr>
          <w:rFonts w:ascii="Arial" w:hAnsi="Arial" w:cs="Arial"/>
          <w:b/>
          <w:sz w:val="20"/>
        </w:rPr>
      </w:pPr>
      <w:proofErr w:type="spellStart"/>
      <w:r w:rsidRPr="00030B4A">
        <w:rPr>
          <w:rFonts w:ascii="Arial" w:hAnsi="Arial" w:cs="Arial"/>
          <w:sz w:val="20"/>
        </w:rPr>
        <w:t>p.č</w:t>
      </w:r>
      <w:proofErr w:type="spellEnd"/>
      <w:r w:rsidRPr="00030B4A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967/5</w:t>
      </w:r>
      <w:r w:rsidRPr="00030B4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zastavěná plocha a nádvoří</w:t>
      </w:r>
      <w:r w:rsidRPr="00030B4A">
        <w:rPr>
          <w:rFonts w:ascii="Arial" w:hAnsi="Arial" w:cs="Arial"/>
          <w:sz w:val="20"/>
        </w:rPr>
        <w:t xml:space="preserve">, o výměře </w:t>
      </w:r>
      <w:r>
        <w:rPr>
          <w:rFonts w:ascii="Arial" w:hAnsi="Arial" w:cs="Arial"/>
          <w:sz w:val="20"/>
        </w:rPr>
        <w:t>157</w:t>
      </w:r>
      <w:r w:rsidRPr="00030B4A">
        <w:rPr>
          <w:rFonts w:ascii="Arial" w:hAnsi="Arial" w:cs="Arial"/>
          <w:sz w:val="20"/>
        </w:rPr>
        <w:t xml:space="preserve"> m</w:t>
      </w:r>
      <w:r w:rsidRPr="00030B4A">
        <w:rPr>
          <w:rFonts w:ascii="Arial" w:hAnsi="Arial" w:cs="Arial"/>
          <w:sz w:val="20"/>
          <w:vertAlign w:val="superscript"/>
        </w:rPr>
        <w:t>2</w:t>
      </w:r>
      <w:r w:rsidRPr="00030B4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jehož součástí je stavba </w:t>
      </w:r>
      <w:proofErr w:type="spellStart"/>
      <w:r>
        <w:rPr>
          <w:rFonts w:ascii="Arial" w:hAnsi="Arial" w:cs="Arial"/>
          <w:sz w:val="20"/>
        </w:rPr>
        <w:t>obč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vyb</w:t>
      </w:r>
      <w:proofErr w:type="spellEnd"/>
      <w:r>
        <w:rPr>
          <w:rFonts w:ascii="Arial" w:hAnsi="Arial" w:cs="Arial"/>
          <w:sz w:val="20"/>
        </w:rPr>
        <w:t>. č.p. 447, včetně zastřešení stojanů,</w:t>
      </w:r>
    </w:p>
    <w:p w14:paraId="0A5349CD" w14:textId="77777777" w:rsidR="000C013D" w:rsidRPr="00030B4A" w:rsidRDefault="000C013D" w:rsidP="000C013D">
      <w:pPr>
        <w:pStyle w:val="ZkladntextIMP"/>
        <w:numPr>
          <w:ilvl w:val="0"/>
          <w:numId w:val="6"/>
        </w:numPr>
        <w:spacing w:before="60" w:line="238" w:lineRule="auto"/>
        <w:jc w:val="both"/>
        <w:rPr>
          <w:rFonts w:ascii="Arial" w:hAnsi="Arial" w:cs="Arial"/>
          <w:b/>
          <w:sz w:val="20"/>
        </w:rPr>
      </w:pPr>
      <w:proofErr w:type="spellStart"/>
      <w:r w:rsidRPr="00030B4A">
        <w:rPr>
          <w:rFonts w:ascii="Arial" w:hAnsi="Arial" w:cs="Arial"/>
          <w:sz w:val="20"/>
        </w:rPr>
        <w:t>p.č</w:t>
      </w:r>
      <w:proofErr w:type="spellEnd"/>
      <w:r w:rsidRPr="00030B4A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967/15</w:t>
      </w:r>
      <w:r w:rsidRPr="00030B4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ostatní plocha, ostatní komunikace</w:t>
      </w:r>
      <w:r w:rsidRPr="00030B4A">
        <w:rPr>
          <w:rFonts w:ascii="Arial" w:hAnsi="Arial" w:cs="Arial"/>
          <w:sz w:val="20"/>
        </w:rPr>
        <w:t xml:space="preserve">, o výměře </w:t>
      </w:r>
      <w:r>
        <w:rPr>
          <w:rFonts w:ascii="Arial" w:hAnsi="Arial" w:cs="Arial"/>
          <w:sz w:val="20"/>
        </w:rPr>
        <w:t>366</w:t>
      </w:r>
      <w:r w:rsidRPr="00030B4A">
        <w:rPr>
          <w:rFonts w:ascii="Arial" w:hAnsi="Arial" w:cs="Arial"/>
          <w:sz w:val="20"/>
        </w:rPr>
        <w:t xml:space="preserve"> m</w:t>
      </w:r>
      <w:r w:rsidRPr="00030B4A">
        <w:rPr>
          <w:rFonts w:ascii="Arial" w:hAnsi="Arial" w:cs="Arial"/>
          <w:sz w:val="20"/>
          <w:vertAlign w:val="superscript"/>
        </w:rPr>
        <w:t>2</w:t>
      </w:r>
      <w:r w:rsidRPr="00030B4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včetně zpevněných ploch, příjezdové cesty,</w:t>
      </w:r>
    </w:p>
    <w:p w14:paraId="3842FAFE" w14:textId="77777777" w:rsidR="000262E5" w:rsidRDefault="00367C77" w:rsidP="000262E5">
      <w:pPr>
        <w:pStyle w:val="Zkladntext21"/>
        <w:spacing w:before="60" w:after="0" w:line="240" w:lineRule="auto"/>
        <w:ind w:left="360"/>
        <w:rPr>
          <w:rFonts w:ascii="Arial" w:hAnsi="Arial" w:cs="Arial"/>
          <w:i w:val="0"/>
          <w:sz w:val="20"/>
        </w:rPr>
      </w:pPr>
      <w:r w:rsidRPr="00367C77">
        <w:rPr>
          <w:rFonts w:ascii="Arial" w:hAnsi="Arial" w:cs="Arial"/>
          <w:i w:val="0"/>
          <w:iCs/>
          <w:sz w:val="20"/>
        </w:rPr>
        <w:t xml:space="preserve">včetně všech součástí a </w:t>
      </w:r>
      <w:proofErr w:type="gramStart"/>
      <w:r w:rsidRPr="00367C77">
        <w:rPr>
          <w:rFonts w:ascii="Arial" w:hAnsi="Arial" w:cs="Arial"/>
          <w:i w:val="0"/>
          <w:iCs/>
          <w:sz w:val="20"/>
        </w:rPr>
        <w:t xml:space="preserve">příslušenství, </w:t>
      </w:r>
      <w:r>
        <w:rPr>
          <w:rFonts w:ascii="Arial" w:hAnsi="Arial" w:cs="Arial"/>
          <w:i w:val="0"/>
          <w:sz w:val="20"/>
        </w:rPr>
        <w:t xml:space="preserve"> </w:t>
      </w:r>
      <w:r w:rsidR="000262E5">
        <w:rPr>
          <w:rFonts w:ascii="Arial" w:hAnsi="Arial" w:cs="Arial"/>
          <w:i w:val="0"/>
          <w:sz w:val="20"/>
        </w:rPr>
        <w:t>vše</w:t>
      </w:r>
      <w:proofErr w:type="gramEnd"/>
      <w:r w:rsidR="000262E5">
        <w:rPr>
          <w:rFonts w:ascii="Arial" w:hAnsi="Arial" w:cs="Arial"/>
          <w:i w:val="0"/>
          <w:sz w:val="20"/>
        </w:rPr>
        <w:t xml:space="preserve"> v </w:t>
      </w:r>
      <w:proofErr w:type="spellStart"/>
      <w:r w:rsidR="000262E5">
        <w:rPr>
          <w:rFonts w:ascii="Arial" w:hAnsi="Arial" w:cs="Arial"/>
          <w:i w:val="0"/>
          <w:sz w:val="20"/>
        </w:rPr>
        <w:t>k.ú</w:t>
      </w:r>
      <w:proofErr w:type="spellEnd"/>
      <w:r w:rsidR="000262E5">
        <w:rPr>
          <w:rFonts w:ascii="Arial" w:hAnsi="Arial" w:cs="Arial"/>
          <w:i w:val="0"/>
          <w:sz w:val="20"/>
        </w:rPr>
        <w:t xml:space="preserve">. Trnitá, v obci Brno, zapsaných na listu </w:t>
      </w:r>
      <w:r w:rsidR="000262E5" w:rsidRPr="00C75DED">
        <w:rPr>
          <w:rFonts w:ascii="Arial" w:hAnsi="Arial" w:cs="Arial"/>
          <w:i w:val="0"/>
          <w:sz w:val="20"/>
        </w:rPr>
        <w:t xml:space="preserve">vlastnictví č. </w:t>
      </w:r>
      <w:r w:rsidR="000262E5">
        <w:rPr>
          <w:rFonts w:ascii="Arial" w:hAnsi="Arial" w:cs="Arial"/>
          <w:i w:val="0"/>
          <w:sz w:val="20"/>
        </w:rPr>
        <w:t>356</w:t>
      </w:r>
      <w:r w:rsidR="000262E5" w:rsidRPr="00C75DED">
        <w:rPr>
          <w:rFonts w:ascii="Arial" w:hAnsi="Arial" w:cs="Arial"/>
          <w:i w:val="0"/>
          <w:sz w:val="20"/>
        </w:rPr>
        <w:t xml:space="preserve"> pro </w:t>
      </w:r>
      <w:proofErr w:type="spellStart"/>
      <w:r w:rsidR="000262E5" w:rsidRPr="00C75DED">
        <w:rPr>
          <w:rFonts w:ascii="Arial" w:hAnsi="Arial" w:cs="Arial"/>
          <w:i w:val="0"/>
          <w:sz w:val="20"/>
        </w:rPr>
        <w:t>k.ú</w:t>
      </w:r>
      <w:proofErr w:type="spellEnd"/>
      <w:r w:rsidR="000262E5" w:rsidRPr="00C75DED">
        <w:rPr>
          <w:rFonts w:ascii="Arial" w:hAnsi="Arial" w:cs="Arial"/>
          <w:i w:val="0"/>
          <w:sz w:val="20"/>
        </w:rPr>
        <w:t>. </w:t>
      </w:r>
      <w:r w:rsidR="000262E5">
        <w:rPr>
          <w:rFonts w:ascii="Arial" w:hAnsi="Arial" w:cs="Arial"/>
          <w:i w:val="0"/>
          <w:sz w:val="20"/>
        </w:rPr>
        <w:t>Trnitá</w:t>
      </w:r>
      <w:r w:rsidR="000262E5" w:rsidRPr="00C75DED">
        <w:rPr>
          <w:rFonts w:ascii="Arial" w:hAnsi="Arial" w:cs="Arial"/>
          <w:i w:val="0"/>
          <w:sz w:val="20"/>
        </w:rPr>
        <w:t>, obec Brno, v katastru nemovitostí vedeném Katastrálním úřadem pro Jihomoravský kraj, Katastrální pracoviště Brno-město, a to na základě</w:t>
      </w:r>
      <w:r w:rsidR="000262E5">
        <w:rPr>
          <w:rFonts w:ascii="Arial" w:hAnsi="Arial" w:cs="Arial"/>
          <w:i w:val="0"/>
          <w:sz w:val="20"/>
        </w:rPr>
        <w:t xml:space="preserve"> </w:t>
      </w:r>
      <w:r w:rsidR="000262E5" w:rsidRPr="00981B8F">
        <w:rPr>
          <w:rFonts w:ascii="Arial" w:hAnsi="Arial"/>
          <w:i w:val="0"/>
          <w:sz w:val="20"/>
        </w:rPr>
        <w:t>kupní smlouvy V11 5472/1995 ze dne 15.12.1995, kupní smlouvy a smlouvy o zřízení věcného práva předkupního ze dne 11.12.2001 a kolaudačního rozhodnutí č.j. STU/01/0201753/000/003 ze dne 26.03.2002.</w:t>
      </w:r>
    </w:p>
    <w:p w14:paraId="7CA3B19C" w14:textId="77777777" w:rsidR="008E7E30" w:rsidRDefault="008E7E30" w:rsidP="000262E5">
      <w:pPr>
        <w:pStyle w:val="Zkladntext21"/>
        <w:spacing w:before="60" w:after="0" w:line="240" w:lineRule="auto"/>
        <w:ind w:left="360"/>
        <w:rPr>
          <w:rFonts w:ascii="Arial" w:hAnsi="Arial" w:cs="Arial"/>
          <w:i w:val="0"/>
          <w:sz w:val="20"/>
        </w:rPr>
      </w:pPr>
    </w:p>
    <w:p w14:paraId="2EE1AC4D" w14:textId="77777777" w:rsidR="008E7E30" w:rsidRDefault="008E7E30" w:rsidP="008E7E30">
      <w:pPr>
        <w:pStyle w:val="Zkladntext21"/>
        <w:numPr>
          <w:ilvl w:val="0"/>
          <w:numId w:val="1"/>
        </w:numPr>
        <w:spacing w:before="60" w:after="0" w:line="240" w:lineRule="auto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Předmětem převodu z vlastnictví Shell Czech Republic a.s. do vlastnictví Města Brna v rámci směny budou pozemky:</w:t>
      </w:r>
    </w:p>
    <w:p w14:paraId="229BDEEA" w14:textId="77777777" w:rsidR="00A74B50" w:rsidRPr="00030B4A" w:rsidRDefault="00A74B50" w:rsidP="00A74B50">
      <w:pPr>
        <w:pStyle w:val="ZkladntextIMP"/>
        <w:numPr>
          <w:ilvl w:val="0"/>
          <w:numId w:val="6"/>
        </w:numPr>
        <w:spacing w:before="60" w:line="238" w:lineRule="auto"/>
        <w:jc w:val="both"/>
        <w:rPr>
          <w:rFonts w:ascii="Arial" w:hAnsi="Arial" w:cs="Arial"/>
          <w:b/>
          <w:sz w:val="20"/>
        </w:rPr>
      </w:pPr>
      <w:proofErr w:type="spellStart"/>
      <w:r w:rsidRPr="00030B4A">
        <w:rPr>
          <w:rFonts w:ascii="Arial" w:hAnsi="Arial" w:cs="Arial"/>
          <w:sz w:val="20"/>
        </w:rPr>
        <w:t>p.č</w:t>
      </w:r>
      <w:proofErr w:type="spellEnd"/>
      <w:r w:rsidRPr="00030B4A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967/2 ostatní plocha, ostatní komunikace</w:t>
      </w:r>
      <w:r w:rsidRPr="00030B4A">
        <w:rPr>
          <w:rFonts w:ascii="Arial" w:hAnsi="Arial" w:cs="Arial"/>
          <w:sz w:val="20"/>
        </w:rPr>
        <w:t xml:space="preserve">, o výměře </w:t>
      </w:r>
      <w:r>
        <w:rPr>
          <w:rFonts w:ascii="Arial" w:hAnsi="Arial" w:cs="Arial"/>
          <w:sz w:val="20"/>
        </w:rPr>
        <w:t>1067</w:t>
      </w:r>
      <w:r w:rsidRPr="00030B4A">
        <w:rPr>
          <w:rFonts w:ascii="Arial" w:hAnsi="Arial" w:cs="Arial"/>
          <w:sz w:val="20"/>
        </w:rPr>
        <w:t xml:space="preserve"> m</w:t>
      </w:r>
      <w:r w:rsidRPr="00030B4A">
        <w:rPr>
          <w:rFonts w:ascii="Arial" w:hAnsi="Arial" w:cs="Arial"/>
          <w:sz w:val="20"/>
          <w:vertAlign w:val="superscript"/>
        </w:rPr>
        <w:t>2</w:t>
      </w:r>
      <w:r w:rsidRPr="00030B4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včetně zastřešení výdejních míst</w:t>
      </w:r>
      <w:r w:rsidR="000C013D">
        <w:rPr>
          <w:rFonts w:ascii="Arial" w:hAnsi="Arial" w:cs="Arial"/>
          <w:sz w:val="20"/>
        </w:rPr>
        <w:t xml:space="preserve"> a zpevněných ploch</w:t>
      </w:r>
      <w:r>
        <w:rPr>
          <w:rFonts w:ascii="Arial" w:hAnsi="Arial" w:cs="Arial"/>
          <w:sz w:val="20"/>
        </w:rPr>
        <w:t>,</w:t>
      </w:r>
    </w:p>
    <w:p w14:paraId="50C381C9" w14:textId="77777777" w:rsidR="00A74B50" w:rsidRPr="00030B4A" w:rsidRDefault="00A74B50" w:rsidP="00A74B50">
      <w:pPr>
        <w:pStyle w:val="ZkladntextIMP"/>
        <w:numPr>
          <w:ilvl w:val="0"/>
          <w:numId w:val="6"/>
        </w:numPr>
        <w:spacing w:before="60" w:line="238" w:lineRule="auto"/>
        <w:jc w:val="both"/>
        <w:rPr>
          <w:rFonts w:ascii="Arial" w:hAnsi="Arial" w:cs="Arial"/>
          <w:b/>
          <w:sz w:val="20"/>
        </w:rPr>
      </w:pPr>
      <w:proofErr w:type="spellStart"/>
      <w:r w:rsidRPr="00030B4A">
        <w:rPr>
          <w:rFonts w:ascii="Arial" w:hAnsi="Arial" w:cs="Arial"/>
          <w:sz w:val="20"/>
        </w:rPr>
        <w:t>p.č</w:t>
      </w:r>
      <w:proofErr w:type="spellEnd"/>
      <w:r w:rsidRPr="00030B4A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967/5</w:t>
      </w:r>
      <w:r w:rsidRPr="00030B4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zastavěná plocha a nádvoří</w:t>
      </w:r>
      <w:r w:rsidRPr="00030B4A">
        <w:rPr>
          <w:rFonts w:ascii="Arial" w:hAnsi="Arial" w:cs="Arial"/>
          <w:sz w:val="20"/>
        </w:rPr>
        <w:t xml:space="preserve">, o výměře </w:t>
      </w:r>
      <w:r>
        <w:rPr>
          <w:rFonts w:ascii="Arial" w:hAnsi="Arial" w:cs="Arial"/>
          <w:sz w:val="20"/>
        </w:rPr>
        <w:t>157</w:t>
      </w:r>
      <w:r w:rsidRPr="00030B4A">
        <w:rPr>
          <w:rFonts w:ascii="Arial" w:hAnsi="Arial" w:cs="Arial"/>
          <w:sz w:val="20"/>
        </w:rPr>
        <w:t xml:space="preserve"> m</w:t>
      </w:r>
      <w:r w:rsidRPr="00030B4A">
        <w:rPr>
          <w:rFonts w:ascii="Arial" w:hAnsi="Arial" w:cs="Arial"/>
          <w:sz w:val="20"/>
          <w:vertAlign w:val="superscript"/>
        </w:rPr>
        <w:t>2</w:t>
      </w:r>
      <w:r w:rsidRPr="00030B4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jehož součástí je stavba </w:t>
      </w:r>
      <w:proofErr w:type="spellStart"/>
      <w:r>
        <w:rPr>
          <w:rFonts w:ascii="Arial" w:hAnsi="Arial" w:cs="Arial"/>
          <w:sz w:val="20"/>
        </w:rPr>
        <w:t>obč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vyb</w:t>
      </w:r>
      <w:proofErr w:type="spellEnd"/>
      <w:r>
        <w:rPr>
          <w:rFonts w:ascii="Arial" w:hAnsi="Arial" w:cs="Arial"/>
          <w:sz w:val="20"/>
        </w:rPr>
        <w:t>. č.p. 447, včetně zastřešení stojanů,</w:t>
      </w:r>
    </w:p>
    <w:p w14:paraId="7756E07F" w14:textId="77777777" w:rsidR="00A74B50" w:rsidRPr="00A74B50" w:rsidRDefault="00A74B50" w:rsidP="00A74B50">
      <w:pPr>
        <w:pStyle w:val="ZkladntextIMP"/>
        <w:numPr>
          <w:ilvl w:val="0"/>
          <w:numId w:val="6"/>
        </w:numPr>
        <w:spacing w:before="60" w:line="238" w:lineRule="auto"/>
        <w:jc w:val="both"/>
        <w:rPr>
          <w:rFonts w:ascii="Arial" w:hAnsi="Arial" w:cs="Arial"/>
          <w:b/>
          <w:sz w:val="20"/>
        </w:rPr>
      </w:pPr>
      <w:proofErr w:type="spellStart"/>
      <w:r w:rsidRPr="00030B4A">
        <w:rPr>
          <w:rFonts w:ascii="Arial" w:hAnsi="Arial" w:cs="Arial"/>
          <w:sz w:val="20"/>
        </w:rPr>
        <w:t>p.č</w:t>
      </w:r>
      <w:proofErr w:type="spellEnd"/>
      <w:r w:rsidRPr="00030B4A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967/15</w:t>
      </w:r>
      <w:r w:rsidRPr="00030B4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ostatní plocha, ostatní komunikace</w:t>
      </w:r>
      <w:r w:rsidRPr="00030B4A">
        <w:rPr>
          <w:rFonts w:ascii="Arial" w:hAnsi="Arial" w:cs="Arial"/>
          <w:sz w:val="20"/>
        </w:rPr>
        <w:t xml:space="preserve">, o výměře </w:t>
      </w:r>
      <w:r>
        <w:rPr>
          <w:rFonts w:ascii="Arial" w:hAnsi="Arial" w:cs="Arial"/>
          <w:sz w:val="20"/>
        </w:rPr>
        <w:t>366</w:t>
      </w:r>
      <w:r w:rsidRPr="00030B4A">
        <w:rPr>
          <w:rFonts w:ascii="Arial" w:hAnsi="Arial" w:cs="Arial"/>
          <w:sz w:val="20"/>
        </w:rPr>
        <w:t xml:space="preserve"> m</w:t>
      </w:r>
      <w:r w:rsidRPr="00030B4A">
        <w:rPr>
          <w:rFonts w:ascii="Arial" w:hAnsi="Arial" w:cs="Arial"/>
          <w:sz w:val="20"/>
          <w:vertAlign w:val="superscript"/>
        </w:rPr>
        <w:t>2</w:t>
      </w:r>
      <w:r w:rsidRPr="00030B4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včetně zpevněných ploch, příjezdové cesty,</w:t>
      </w:r>
    </w:p>
    <w:p w14:paraId="5AEF583A" w14:textId="77777777" w:rsidR="00C32810" w:rsidRDefault="00555901" w:rsidP="00C32810">
      <w:pPr>
        <w:pStyle w:val="ZkladntextIMP"/>
        <w:spacing w:before="60" w:line="238" w:lineRule="auto"/>
        <w:ind w:left="360"/>
        <w:jc w:val="both"/>
        <w:rPr>
          <w:rFonts w:ascii="Arial" w:hAnsi="Arial" w:cs="Arial"/>
          <w:sz w:val="20"/>
        </w:rPr>
      </w:pPr>
      <w:r w:rsidRPr="00030B4A">
        <w:rPr>
          <w:rFonts w:ascii="Arial" w:hAnsi="Arial" w:cs="Arial"/>
          <w:sz w:val="20"/>
        </w:rPr>
        <w:t>včetně všech součástí a příslušenství</w:t>
      </w:r>
      <w:r>
        <w:rPr>
          <w:rFonts w:ascii="Arial" w:hAnsi="Arial" w:cs="Arial"/>
          <w:sz w:val="20"/>
        </w:rPr>
        <w:t xml:space="preserve">, </w:t>
      </w:r>
      <w:r w:rsidR="007927D4">
        <w:rPr>
          <w:rFonts w:ascii="Arial" w:hAnsi="Arial" w:cs="Arial"/>
          <w:sz w:val="20"/>
        </w:rPr>
        <w:t>zejména staveb, podzemních nádrží</w:t>
      </w:r>
      <w:r w:rsidR="007927D4" w:rsidRPr="00981B8F">
        <w:rPr>
          <w:rFonts w:ascii="Arial" w:hAnsi="Arial"/>
          <w:sz w:val="20"/>
        </w:rPr>
        <w:t>, inženýrských sítí</w:t>
      </w:r>
      <w:r w:rsidR="007927D4" w:rsidRPr="008602F4">
        <w:rPr>
          <w:rFonts w:ascii="Arial" w:hAnsi="Arial"/>
          <w:sz w:val="20"/>
        </w:rPr>
        <w:t xml:space="preserve"> apod., tedy všeho, co se na předmětných pozemcích nachází ke dni směny </w:t>
      </w:r>
      <w:r w:rsidR="007927D4">
        <w:rPr>
          <w:rFonts w:ascii="Arial" w:hAnsi="Arial" w:cs="Arial"/>
          <w:sz w:val="20"/>
        </w:rPr>
        <w:t xml:space="preserve">pozemků, </w:t>
      </w:r>
      <w:r>
        <w:rPr>
          <w:rFonts w:ascii="Arial" w:hAnsi="Arial" w:cs="Arial"/>
          <w:sz w:val="20"/>
        </w:rPr>
        <w:t xml:space="preserve">včetně </w:t>
      </w:r>
      <w:r w:rsidRPr="00030B4A">
        <w:rPr>
          <w:rFonts w:ascii="Arial" w:hAnsi="Arial" w:cs="Arial"/>
          <w:sz w:val="20"/>
        </w:rPr>
        <w:t>práv a povinností</w:t>
      </w:r>
      <w:r>
        <w:rPr>
          <w:rFonts w:ascii="Arial" w:hAnsi="Arial" w:cs="Arial"/>
          <w:sz w:val="20"/>
        </w:rPr>
        <w:t xml:space="preserve">, </w:t>
      </w:r>
      <w:r w:rsidR="00A74B50">
        <w:rPr>
          <w:rFonts w:ascii="Arial" w:hAnsi="Arial" w:cs="Arial"/>
          <w:sz w:val="20"/>
        </w:rPr>
        <w:t>vše v </w:t>
      </w:r>
      <w:proofErr w:type="spellStart"/>
      <w:r w:rsidR="00A74B50">
        <w:rPr>
          <w:rFonts w:ascii="Arial" w:hAnsi="Arial" w:cs="Arial"/>
          <w:sz w:val="20"/>
        </w:rPr>
        <w:t>k.ú</w:t>
      </w:r>
      <w:proofErr w:type="spellEnd"/>
      <w:r>
        <w:rPr>
          <w:rFonts w:ascii="Arial" w:hAnsi="Arial" w:cs="Arial"/>
          <w:sz w:val="20"/>
        </w:rPr>
        <w:t>.</w:t>
      </w:r>
      <w:r w:rsidR="00A74B50">
        <w:rPr>
          <w:rFonts w:ascii="Arial" w:hAnsi="Arial" w:cs="Arial"/>
          <w:sz w:val="20"/>
        </w:rPr>
        <w:t xml:space="preserve"> Trnitá, v obci Brno.</w:t>
      </w:r>
    </w:p>
    <w:p w14:paraId="2B189F15" w14:textId="77777777" w:rsidR="00C32810" w:rsidRDefault="00C32810" w:rsidP="00C32810">
      <w:pPr>
        <w:pStyle w:val="ZkladntextIMP"/>
        <w:spacing w:before="60" w:line="238" w:lineRule="auto"/>
        <w:ind w:left="360"/>
        <w:jc w:val="both"/>
        <w:rPr>
          <w:rFonts w:ascii="Arial" w:hAnsi="Arial" w:cs="Arial"/>
          <w:sz w:val="20"/>
        </w:rPr>
      </w:pPr>
    </w:p>
    <w:p w14:paraId="6A9BC5B0" w14:textId="77777777" w:rsidR="005B0AB7" w:rsidRPr="00C32810" w:rsidRDefault="005B0AB7" w:rsidP="00C32810">
      <w:pPr>
        <w:pStyle w:val="ZkladntextIMP"/>
        <w:numPr>
          <w:ilvl w:val="0"/>
          <w:numId w:val="1"/>
        </w:numPr>
        <w:spacing w:before="60" w:line="23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Shell Czech Republic a.s. bere na vědomí, že </w:t>
      </w:r>
      <w:r w:rsidR="00D44F08">
        <w:rPr>
          <w:rFonts w:ascii="Arial" w:hAnsi="Arial" w:cs="Arial"/>
          <w:sz w:val="20"/>
        </w:rPr>
        <w:t xml:space="preserve">k </w:t>
      </w:r>
      <w:r>
        <w:rPr>
          <w:rFonts w:ascii="Arial" w:hAnsi="Arial" w:cs="Arial"/>
          <w:sz w:val="20"/>
        </w:rPr>
        <w:t xml:space="preserve">pozemkům uvedeným v odst. 4 tohoto článku ve vlastnictví Města Brna budou ke dni uzavření </w:t>
      </w:r>
      <w:r w:rsidR="00885F67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měnné smlouvy zřízeny služebnosti jako věcná práva zapsaná v katastru nemovitostí.</w:t>
      </w:r>
    </w:p>
    <w:p w14:paraId="74FBE1B4" w14:textId="77777777" w:rsidR="008E7E30" w:rsidRDefault="008E7E30" w:rsidP="008E7E30">
      <w:pPr>
        <w:pStyle w:val="Zkladntext21"/>
        <w:spacing w:before="60" w:after="0" w:line="240" w:lineRule="auto"/>
        <w:rPr>
          <w:rFonts w:ascii="Arial" w:hAnsi="Arial" w:cs="Arial"/>
          <w:i w:val="0"/>
          <w:sz w:val="20"/>
        </w:rPr>
      </w:pPr>
    </w:p>
    <w:p w14:paraId="7E0E9E63" w14:textId="43E214C1" w:rsidR="00C32810" w:rsidRDefault="00C32810" w:rsidP="008E7E30">
      <w:pPr>
        <w:pStyle w:val="Zkladntext21"/>
        <w:spacing w:before="60" w:after="0" w:line="240" w:lineRule="auto"/>
        <w:rPr>
          <w:rFonts w:ascii="Arial" w:hAnsi="Arial" w:cs="Arial"/>
          <w:i w:val="0"/>
          <w:sz w:val="20"/>
        </w:rPr>
      </w:pPr>
    </w:p>
    <w:p w14:paraId="534306BB" w14:textId="4D660CDF" w:rsidR="007B14F5" w:rsidRDefault="007B14F5" w:rsidP="008E7E30">
      <w:pPr>
        <w:pStyle w:val="Zkladntext21"/>
        <w:spacing w:before="60" w:after="0" w:line="240" w:lineRule="auto"/>
        <w:rPr>
          <w:rFonts w:ascii="Arial" w:hAnsi="Arial" w:cs="Arial"/>
          <w:i w:val="0"/>
          <w:sz w:val="20"/>
        </w:rPr>
      </w:pPr>
    </w:p>
    <w:p w14:paraId="5F08B827" w14:textId="6C8D94A5" w:rsidR="007B14F5" w:rsidRDefault="007B14F5" w:rsidP="008E7E30">
      <w:pPr>
        <w:pStyle w:val="Zkladntext21"/>
        <w:spacing w:before="60" w:after="0" w:line="240" w:lineRule="auto"/>
        <w:rPr>
          <w:rFonts w:ascii="Arial" w:hAnsi="Arial" w:cs="Arial"/>
          <w:i w:val="0"/>
          <w:sz w:val="20"/>
        </w:rPr>
      </w:pPr>
    </w:p>
    <w:p w14:paraId="0E8C6E0A" w14:textId="77777777" w:rsidR="007B14F5" w:rsidRDefault="007B14F5" w:rsidP="008E7E30">
      <w:pPr>
        <w:pStyle w:val="Zkladntext21"/>
        <w:spacing w:before="60" w:after="0" w:line="240" w:lineRule="auto"/>
        <w:rPr>
          <w:rFonts w:ascii="Arial" w:hAnsi="Arial" w:cs="Arial"/>
          <w:i w:val="0"/>
          <w:sz w:val="20"/>
        </w:rPr>
      </w:pPr>
    </w:p>
    <w:p w14:paraId="11DF40AA" w14:textId="77777777" w:rsidR="002E3165" w:rsidRPr="00C75DED" w:rsidRDefault="002E3165" w:rsidP="00A7223E">
      <w:pPr>
        <w:pStyle w:val="Zkladntext21"/>
        <w:spacing w:before="60" w:after="0" w:line="240" w:lineRule="auto"/>
        <w:rPr>
          <w:rFonts w:ascii="Arial" w:hAnsi="Arial" w:cs="Arial"/>
          <w:i w:val="0"/>
          <w:sz w:val="20"/>
        </w:rPr>
      </w:pPr>
    </w:p>
    <w:p w14:paraId="3CC0879C" w14:textId="77777777" w:rsidR="00A7223E" w:rsidRPr="00C75DED" w:rsidRDefault="000526CD" w:rsidP="00542B58">
      <w:pPr>
        <w:pStyle w:val="Zkladntext21"/>
        <w:spacing w:line="240" w:lineRule="auto"/>
        <w:jc w:val="center"/>
        <w:rPr>
          <w:rFonts w:ascii="Arial" w:hAnsi="Arial" w:cs="Arial"/>
          <w:i w:val="0"/>
          <w:sz w:val="20"/>
        </w:rPr>
      </w:pPr>
      <w:r w:rsidRPr="00C75DED">
        <w:rPr>
          <w:rFonts w:ascii="Arial" w:hAnsi="Arial" w:cs="Arial"/>
          <w:i w:val="0"/>
          <w:sz w:val="20"/>
        </w:rPr>
        <w:t>II.</w:t>
      </w:r>
    </w:p>
    <w:p w14:paraId="411F3AF2" w14:textId="77777777" w:rsidR="00836999" w:rsidRPr="008D157B" w:rsidRDefault="00035A0D" w:rsidP="00836999">
      <w:pPr>
        <w:pStyle w:val="NormalJustified"/>
        <w:numPr>
          <w:ilvl w:val="0"/>
          <w:numId w:val="3"/>
        </w:numPr>
        <w:spacing w:before="60"/>
        <w:rPr>
          <w:rFonts w:ascii="Arial" w:hAnsi="Arial" w:cs="Arial"/>
          <w:sz w:val="20"/>
          <w:lang w:val="cs-CZ"/>
        </w:rPr>
      </w:pPr>
      <w:proofErr w:type="spellStart"/>
      <w:r>
        <w:rPr>
          <w:rFonts w:ascii="Arial" w:hAnsi="Arial" w:cs="Arial"/>
          <w:iCs/>
          <w:sz w:val="20"/>
        </w:rPr>
        <w:t>Smluvní</w:t>
      </w:r>
      <w:proofErr w:type="spellEnd"/>
      <w:r>
        <w:rPr>
          <w:rFonts w:ascii="Arial" w:hAnsi="Arial" w:cs="Arial"/>
          <w:iCs/>
          <w:sz w:val="20"/>
        </w:rPr>
        <w:t xml:space="preserve"> </w:t>
      </w:r>
      <w:proofErr w:type="spellStart"/>
      <w:r>
        <w:rPr>
          <w:rFonts w:ascii="Arial" w:hAnsi="Arial" w:cs="Arial"/>
          <w:iCs/>
          <w:sz w:val="20"/>
        </w:rPr>
        <w:t>strany</w:t>
      </w:r>
      <w:proofErr w:type="spellEnd"/>
      <w:r w:rsidR="007B3DC0" w:rsidRPr="00C75DED">
        <w:rPr>
          <w:rFonts w:ascii="Arial" w:hAnsi="Arial" w:cs="Arial"/>
          <w:sz w:val="20"/>
          <w:lang w:val="cs-CZ"/>
        </w:rPr>
        <w:t xml:space="preserve"> </w:t>
      </w:r>
      <w:r w:rsidR="000526CD" w:rsidRPr="00C75DED">
        <w:rPr>
          <w:rFonts w:ascii="Arial" w:hAnsi="Arial" w:cs="Arial"/>
          <w:sz w:val="20"/>
          <w:lang w:val="cs-CZ"/>
        </w:rPr>
        <w:t>se dohodl</w:t>
      </w:r>
      <w:r>
        <w:rPr>
          <w:rFonts w:ascii="Arial" w:hAnsi="Arial" w:cs="Arial"/>
          <w:sz w:val="20"/>
          <w:lang w:val="cs-CZ"/>
        </w:rPr>
        <w:t>y</w:t>
      </w:r>
      <w:r w:rsidR="000526CD" w:rsidRPr="00C75DED">
        <w:rPr>
          <w:rFonts w:ascii="Arial" w:hAnsi="Arial" w:cs="Arial"/>
          <w:sz w:val="20"/>
          <w:lang w:val="cs-CZ"/>
        </w:rPr>
        <w:t xml:space="preserve">, že </w:t>
      </w:r>
      <w:proofErr w:type="spellStart"/>
      <w:r w:rsidR="00836999">
        <w:rPr>
          <w:rFonts w:ascii="Arial" w:hAnsi="Arial" w:cs="Arial"/>
          <w:iCs/>
          <w:sz w:val="20"/>
        </w:rPr>
        <w:t>S</w:t>
      </w:r>
      <w:r w:rsidR="00061FC3">
        <w:rPr>
          <w:rFonts w:ascii="Arial" w:hAnsi="Arial" w:cs="Arial"/>
          <w:iCs/>
          <w:sz w:val="20"/>
        </w:rPr>
        <w:t>měnnou</w:t>
      </w:r>
      <w:proofErr w:type="spellEnd"/>
      <w:r w:rsidR="00061FC3">
        <w:rPr>
          <w:rFonts w:ascii="Arial" w:hAnsi="Arial" w:cs="Arial"/>
          <w:iCs/>
          <w:sz w:val="20"/>
        </w:rPr>
        <w:t xml:space="preserve"> </w:t>
      </w:r>
      <w:proofErr w:type="spellStart"/>
      <w:r w:rsidR="007B3DC0" w:rsidRPr="007B3DC0">
        <w:rPr>
          <w:rFonts w:ascii="Arial" w:hAnsi="Arial" w:cs="Arial"/>
          <w:iCs/>
          <w:sz w:val="20"/>
        </w:rPr>
        <w:t>smlouvu</w:t>
      </w:r>
      <w:proofErr w:type="spellEnd"/>
      <w:r w:rsidR="007B3DC0" w:rsidRPr="007B3DC0">
        <w:rPr>
          <w:rFonts w:ascii="Arial" w:hAnsi="Arial" w:cs="Arial"/>
          <w:iCs/>
          <w:sz w:val="20"/>
        </w:rPr>
        <w:t xml:space="preserve"> </w:t>
      </w:r>
      <w:r w:rsidR="000526CD" w:rsidRPr="00C75DED">
        <w:rPr>
          <w:rFonts w:ascii="Arial" w:hAnsi="Arial" w:cs="Arial"/>
          <w:sz w:val="20"/>
          <w:lang w:val="cs-CZ"/>
        </w:rPr>
        <w:t xml:space="preserve">uzavřou </w:t>
      </w:r>
      <w:r w:rsidR="00FC06B1" w:rsidRPr="00C75DED">
        <w:rPr>
          <w:rFonts w:ascii="Arial" w:hAnsi="Arial" w:cs="Arial"/>
          <w:sz w:val="20"/>
          <w:lang w:val="cs-CZ"/>
        </w:rPr>
        <w:t xml:space="preserve">na základě </w:t>
      </w:r>
      <w:r w:rsidR="00F672A9" w:rsidRPr="00C75DED">
        <w:rPr>
          <w:rFonts w:ascii="Arial" w:hAnsi="Arial" w:cs="Arial"/>
          <w:sz w:val="20"/>
          <w:lang w:val="cs-CZ"/>
        </w:rPr>
        <w:t xml:space="preserve">písemné </w:t>
      </w:r>
      <w:r w:rsidR="000526CD" w:rsidRPr="00C75DED">
        <w:rPr>
          <w:rFonts w:ascii="Arial" w:hAnsi="Arial" w:cs="Arial"/>
          <w:sz w:val="20"/>
          <w:lang w:val="cs-CZ"/>
        </w:rPr>
        <w:t>výzv</w:t>
      </w:r>
      <w:r w:rsidR="00FC06B1" w:rsidRPr="00C75DED">
        <w:rPr>
          <w:rFonts w:ascii="Arial" w:hAnsi="Arial" w:cs="Arial"/>
          <w:sz w:val="20"/>
          <w:lang w:val="cs-CZ"/>
        </w:rPr>
        <w:t>y</w:t>
      </w:r>
      <w:r w:rsidR="005F567E" w:rsidRPr="00C75DED">
        <w:rPr>
          <w:rFonts w:ascii="Arial" w:hAnsi="Arial" w:cs="Arial"/>
          <w:sz w:val="20"/>
          <w:lang w:val="cs-CZ"/>
        </w:rPr>
        <w:t xml:space="preserve"> </w:t>
      </w:r>
      <w:r w:rsidR="007B3DC0">
        <w:rPr>
          <w:rFonts w:ascii="Arial" w:hAnsi="Arial" w:cs="Arial"/>
          <w:sz w:val="20"/>
          <w:lang w:val="cs-CZ"/>
        </w:rPr>
        <w:t>Města Brna</w:t>
      </w:r>
      <w:r w:rsidR="00061FC3">
        <w:rPr>
          <w:rFonts w:ascii="Arial" w:hAnsi="Arial" w:cs="Arial"/>
          <w:sz w:val="20"/>
          <w:lang w:val="cs-CZ"/>
        </w:rPr>
        <w:t xml:space="preserve"> zaslané Shell Czech Republic a.s. </w:t>
      </w:r>
      <w:r w:rsidR="00A660B0" w:rsidRPr="00C75DED">
        <w:rPr>
          <w:rFonts w:ascii="Arial" w:hAnsi="Arial" w:cs="Arial"/>
          <w:sz w:val="20"/>
          <w:lang w:val="cs-CZ"/>
        </w:rPr>
        <w:t xml:space="preserve">k uzavření </w:t>
      </w:r>
      <w:r w:rsidR="00836999">
        <w:rPr>
          <w:rFonts w:ascii="Arial" w:hAnsi="Arial" w:cs="Arial"/>
          <w:sz w:val="20"/>
          <w:lang w:val="cs-CZ"/>
        </w:rPr>
        <w:t>S</w:t>
      </w:r>
      <w:r w:rsidR="007B3DC0">
        <w:rPr>
          <w:rFonts w:ascii="Arial" w:hAnsi="Arial" w:cs="Arial"/>
          <w:sz w:val="20"/>
          <w:lang w:val="cs-CZ"/>
        </w:rPr>
        <w:t xml:space="preserve">měnné </w:t>
      </w:r>
      <w:r w:rsidR="00061FC3">
        <w:rPr>
          <w:rFonts w:ascii="Arial" w:hAnsi="Arial" w:cs="Arial"/>
          <w:sz w:val="20"/>
          <w:lang w:val="cs-CZ"/>
        </w:rPr>
        <w:t xml:space="preserve">smlouvy a </w:t>
      </w:r>
      <w:r w:rsidR="001A101A">
        <w:rPr>
          <w:rFonts w:ascii="Arial" w:hAnsi="Arial" w:cs="Arial"/>
          <w:sz w:val="20"/>
          <w:lang w:val="cs-CZ"/>
        </w:rPr>
        <w:t xml:space="preserve">výzvy </w:t>
      </w:r>
      <w:r w:rsidR="00061FC3">
        <w:rPr>
          <w:rFonts w:ascii="Arial" w:hAnsi="Arial" w:cs="Arial"/>
          <w:sz w:val="20"/>
          <w:lang w:val="cs-CZ"/>
        </w:rPr>
        <w:t xml:space="preserve">k vyklizení pozemků uvedených v čl. I. odst. </w:t>
      </w:r>
      <w:r w:rsidR="00A74B50">
        <w:rPr>
          <w:rFonts w:ascii="Arial" w:hAnsi="Arial" w:cs="Arial"/>
          <w:sz w:val="20"/>
          <w:lang w:val="cs-CZ"/>
        </w:rPr>
        <w:t>6</w:t>
      </w:r>
      <w:r w:rsidR="00061FC3">
        <w:rPr>
          <w:rFonts w:ascii="Arial" w:hAnsi="Arial" w:cs="Arial"/>
          <w:sz w:val="20"/>
          <w:lang w:val="cs-CZ"/>
        </w:rPr>
        <w:t xml:space="preserve"> této smlouvy</w:t>
      </w:r>
      <w:r w:rsidR="003851E0">
        <w:rPr>
          <w:rFonts w:ascii="Arial" w:hAnsi="Arial" w:cs="Arial"/>
          <w:sz w:val="20"/>
          <w:lang w:val="cs-CZ"/>
        </w:rPr>
        <w:t xml:space="preserve"> nebo na základě písemné výzvy Shell Czech Republic a.s. zaslané Městu Brnu </w:t>
      </w:r>
      <w:r w:rsidR="003851E0" w:rsidRPr="00C75DED">
        <w:rPr>
          <w:rFonts w:ascii="Arial" w:hAnsi="Arial" w:cs="Arial"/>
          <w:sz w:val="20"/>
          <w:lang w:val="cs-CZ"/>
        </w:rPr>
        <w:t xml:space="preserve">k uzavření </w:t>
      </w:r>
      <w:r w:rsidR="00836999">
        <w:rPr>
          <w:rFonts w:ascii="Arial" w:hAnsi="Arial" w:cs="Arial"/>
          <w:sz w:val="20"/>
          <w:lang w:val="cs-CZ"/>
        </w:rPr>
        <w:t>S</w:t>
      </w:r>
      <w:r w:rsidR="003851E0">
        <w:rPr>
          <w:rFonts w:ascii="Arial" w:hAnsi="Arial" w:cs="Arial"/>
          <w:sz w:val="20"/>
          <w:lang w:val="cs-CZ"/>
        </w:rPr>
        <w:t xml:space="preserve">měnné smlouvy, </w:t>
      </w:r>
      <w:r w:rsidR="00FC06B1" w:rsidRPr="00C75DED">
        <w:rPr>
          <w:rFonts w:ascii="Arial" w:hAnsi="Arial" w:cs="Arial"/>
          <w:sz w:val="20"/>
          <w:lang w:val="cs-CZ"/>
        </w:rPr>
        <w:t xml:space="preserve">a to </w:t>
      </w:r>
      <w:r w:rsidR="005B407E" w:rsidRPr="00C75DED">
        <w:rPr>
          <w:rFonts w:ascii="Arial" w:hAnsi="Arial" w:cs="Arial"/>
          <w:sz w:val="20"/>
          <w:lang w:val="cs-CZ"/>
        </w:rPr>
        <w:t xml:space="preserve">nejpozději do </w:t>
      </w:r>
      <w:r w:rsidR="00061FC3">
        <w:rPr>
          <w:rFonts w:ascii="Arial" w:hAnsi="Arial" w:cs="Arial"/>
          <w:sz w:val="20"/>
          <w:lang w:val="cs-CZ"/>
        </w:rPr>
        <w:t>8</w:t>
      </w:r>
      <w:r w:rsidR="002272CC" w:rsidRPr="00C75DED">
        <w:rPr>
          <w:rFonts w:ascii="Arial" w:hAnsi="Arial" w:cs="Arial"/>
          <w:sz w:val="20"/>
          <w:lang w:val="cs-CZ"/>
        </w:rPr>
        <w:t xml:space="preserve"> </w:t>
      </w:r>
      <w:r w:rsidR="005B407E" w:rsidRPr="00C75DED">
        <w:rPr>
          <w:rFonts w:ascii="Arial" w:hAnsi="Arial" w:cs="Arial"/>
          <w:sz w:val="20"/>
          <w:lang w:val="cs-CZ"/>
        </w:rPr>
        <w:t>(</w:t>
      </w:r>
      <w:r w:rsidR="005F567E" w:rsidRPr="00C75DED">
        <w:rPr>
          <w:rFonts w:ascii="Arial" w:hAnsi="Arial" w:cs="Arial"/>
          <w:sz w:val="20"/>
          <w:lang w:val="cs-CZ"/>
        </w:rPr>
        <w:t xml:space="preserve">slovy: </w:t>
      </w:r>
      <w:r w:rsidR="00061FC3">
        <w:rPr>
          <w:rFonts w:ascii="Arial" w:hAnsi="Arial" w:cs="Arial"/>
          <w:sz w:val="20"/>
          <w:lang w:val="cs-CZ"/>
        </w:rPr>
        <w:t>osmi</w:t>
      </w:r>
      <w:r w:rsidR="005B407E" w:rsidRPr="00C75DED">
        <w:rPr>
          <w:rFonts w:ascii="Arial" w:hAnsi="Arial" w:cs="Arial"/>
          <w:sz w:val="20"/>
          <w:lang w:val="cs-CZ"/>
        </w:rPr>
        <w:t>) měsíců</w:t>
      </w:r>
      <w:r w:rsidR="00FC06B1" w:rsidRPr="00C75DED">
        <w:rPr>
          <w:rFonts w:ascii="Arial" w:hAnsi="Arial" w:cs="Arial"/>
          <w:sz w:val="20"/>
          <w:lang w:val="cs-CZ"/>
        </w:rPr>
        <w:t xml:space="preserve"> ode dne doručení této výzvy</w:t>
      </w:r>
      <w:r w:rsidR="001A101A">
        <w:rPr>
          <w:rFonts w:ascii="Arial" w:hAnsi="Arial" w:cs="Arial"/>
          <w:sz w:val="20"/>
          <w:lang w:val="cs-CZ"/>
        </w:rPr>
        <w:t xml:space="preserve"> druhé smluvní straně</w:t>
      </w:r>
      <w:r w:rsidR="003851E0">
        <w:rPr>
          <w:rFonts w:ascii="Arial" w:hAnsi="Arial" w:cs="Arial"/>
          <w:sz w:val="20"/>
          <w:lang w:val="cs-CZ"/>
        </w:rPr>
        <w:t>.</w:t>
      </w:r>
      <w:r w:rsidR="00061FC3">
        <w:rPr>
          <w:rFonts w:ascii="Arial" w:hAnsi="Arial" w:cs="Arial"/>
          <w:sz w:val="20"/>
          <w:lang w:val="cs-CZ"/>
        </w:rPr>
        <w:t xml:space="preserve"> </w:t>
      </w:r>
      <w:r w:rsidR="001A101A">
        <w:rPr>
          <w:rFonts w:ascii="Arial" w:hAnsi="Arial" w:cs="Arial"/>
          <w:sz w:val="20"/>
          <w:lang w:val="cs-CZ"/>
        </w:rPr>
        <w:t>Jak Město Brno, tak i Shell Czech Republic a.s. jsou oprávněny vyzvat druhou smluvní stranu ve smyslu věty první tohoto odstavce nejpozději do 30.04.2025.</w:t>
      </w:r>
      <w:r w:rsidR="008D157B">
        <w:rPr>
          <w:rFonts w:ascii="Arial" w:hAnsi="Arial" w:cs="Arial"/>
          <w:sz w:val="20"/>
          <w:lang w:val="cs-CZ"/>
        </w:rPr>
        <w:t xml:space="preserve"> </w:t>
      </w:r>
      <w:r w:rsidR="008767EA">
        <w:rPr>
          <w:rFonts w:ascii="Arial" w:hAnsi="Arial"/>
          <w:sz w:val="20"/>
          <w:lang w:val="cs-CZ"/>
        </w:rPr>
        <w:t>Smluvní strany se dohodly,</w:t>
      </w:r>
      <w:r w:rsidR="000736EC">
        <w:rPr>
          <w:rFonts w:ascii="Arial" w:hAnsi="Arial"/>
          <w:sz w:val="20"/>
          <w:lang w:val="cs-CZ"/>
        </w:rPr>
        <w:t xml:space="preserve"> </w:t>
      </w:r>
      <w:r w:rsidR="008767EA">
        <w:rPr>
          <w:rFonts w:ascii="Arial" w:hAnsi="Arial"/>
          <w:sz w:val="20"/>
          <w:lang w:val="cs-CZ"/>
        </w:rPr>
        <w:t>že Město Brno</w:t>
      </w:r>
      <w:r w:rsidR="00A909FF">
        <w:rPr>
          <w:rFonts w:ascii="Arial" w:hAnsi="Arial"/>
          <w:sz w:val="20"/>
          <w:lang w:val="cs-CZ"/>
        </w:rPr>
        <w:t xml:space="preserve"> nebo Shell Czech Republic</w:t>
      </w:r>
      <w:r w:rsidR="008602F4">
        <w:rPr>
          <w:rFonts w:ascii="Arial" w:hAnsi="Arial"/>
          <w:sz w:val="20"/>
          <w:lang w:val="cs-CZ"/>
        </w:rPr>
        <w:t xml:space="preserve"> </w:t>
      </w:r>
      <w:r w:rsidR="00A909FF">
        <w:rPr>
          <w:rFonts w:ascii="Arial" w:hAnsi="Arial"/>
          <w:sz w:val="20"/>
          <w:lang w:val="cs-CZ"/>
        </w:rPr>
        <w:t xml:space="preserve">a.s. </w:t>
      </w:r>
      <w:r w:rsidR="00E65743">
        <w:rPr>
          <w:rFonts w:ascii="Arial" w:hAnsi="Arial"/>
          <w:sz w:val="20"/>
          <w:lang w:val="cs-CZ"/>
        </w:rPr>
        <w:t xml:space="preserve">zašlou výzvu k uzavření </w:t>
      </w:r>
      <w:r w:rsidR="00836999">
        <w:rPr>
          <w:rFonts w:ascii="Arial" w:hAnsi="Arial"/>
          <w:sz w:val="20"/>
          <w:lang w:val="cs-CZ"/>
        </w:rPr>
        <w:t>S</w:t>
      </w:r>
      <w:r w:rsidR="007A437F">
        <w:rPr>
          <w:rFonts w:ascii="Arial" w:hAnsi="Arial"/>
          <w:sz w:val="20"/>
          <w:lang w:val="cs-CZ"/>
        </w:rPr>
        <w:t>měnné smlouvy, popřípadě výzv</w:t>
      </w:r>
      <w:r w:rsidR="008602F4">
        <w:rPr>
          <w:rFonts w:ascii="Arial" w:hAnsi="Arial"/>
          <w:sz w:val="20"/>
          <w:lang w:val="cs-CZ"/>
        </w:rPr>
        <w:t>u</w:t>
      </w:r>
      <w:r w:rsidR="007A437F">
        <w:rPr>
          <w:rFonts w:ascii="Arial" w:hAnsi="Arial"/>
          <w:sz w:val="20"/>
          <w:lang w:val="cs-CZ"/>
        </w:rPr>
        <w:t xml:space="preserve"> k vyklizení pozemků </w:t>
      </w:r>
      <w:r w:rsidR="0060405E">
        <w:rPr>
          <w:rFonts w:ascii="Arial" w:hAnsi="Arial"/>
          <w:sz w:val="20"/>
          <w:lang w:val="cs-CZ"/>
        </w:rPr>
        <w:t xml:space="preserve">uvedených v čl. I odst. 6 této smlouvy nejdříve </w:t>
      </w:r>
      <w:r w:rsidR="00CA7DF0">
        <w:rPr>
          <w:rFonts w:ascii="Arial" w:hAnsi="Arial"/>
          <w:sz w:val="20"/>
          <w:lang w:val="cs-CZ"/>
        </w:rPr>
        <w:t>30.</w:t>
      </w:r>
      <w:r w:rsidR="008602F4">
        <w:rPr>
          <w:rFonts w:ascii="Arial" w:hAnsi="Arial"/>
          <w:sz w:val="20"/>
          <w:lang w:val="cs-CZ"/>
        </w:rPr>
        <w:t>0</w:t>
      </w:r>
      <w:r w:rsidR="00CA7DF0">
        <w:rPr>
          <w:rFonts w:ascii="Arial" w:hAnsi="Arial"/>
          <w:sz w:val="20"/>
          <w:lang w:val="cs-CZ"/>
        </w:rPr>
        <w:t>4.2024.</w:t>
      </w:r>
    </w:p>
    <w:p w14:paraId="6625367F" w14:textId="77777777" w:rsidR="008D157B" w:rsidRDefault="008D157B" w:rsidP="008D157B">
      <w:pPr>
        <w:pStyle w:val="NormalJustified"/>
        <w:spacing w:before="60"/>
        <w:ind w:left="360"/>
        <w:rPr>
          <w:rFonts w:ascii="Arial" w:hAnsi="Arial" w:cs="Arial"/>
          <w:sz w:val="20"/>
          <w:lang w:val="cs-CZ"/>
        </w:rPr>
      </w:pPr>
    </w:p>
    <w:p w14:paraId="3CA88525" w14:textId="77777777" w:rsidR="000526CD" w:rsidRPr="008D157B" w:rsidRDefault="00825873" w:rsidP="00836999">
      <w:pPr>
        <w:pStyle w:val="NormalJustified"/>
        <w:numPr>
          <w:ilvl w:val="0"/>
          <w:numId w:val="3"/>
        </w:numPr>
        <w:spacing w:before="60"/>
        <w:rPr>
          <w:rFonts w:ascii="Arial" w:hAnsi="Arial" w:cs="Arial"/>
          <w:sz w:val="20"/>
          <w:lang w:val="cs-CZ"/>
        </w:rPr>
      </w:pPr>
      <w:r w:rsidRPr="00836999">
        <w:rPr>
          <w:rFonts w:ascii="Arial" w:hAnsi="Arial" w:cs="Arial"/>
          <w:sz w:val="20"/>
          <w:lang w:val="cs-CZ"/>
        </w:rPr>
        <w:t>Smluvní strany se dohodly, že Shell Czech Republic a.s. vyklidí pozemky uvedené v čl. I. odst. 6 této smlouvy</w:t>
      </w:r>
      <w:r w:rsidR="005400F7" w:rsidRPr="00836999">
        <w:rPr>
          <w:rFonts w:ascii="Arial" w:hAnsi="Arial" w:cs="Arial"/>
          <w:sz w:val="20"/>
          <w:lang w:val="cs-CZ"/>
        </w:rPr>
        <w:t xml:space="preserve"> nejpozději</w:t>
      </w:r>
      <w:r w:rsidRPr="00836999">
        <w:rPr>
          <w:rFonts w:ascii="Arial" w:hAnsi="Arial" w:cs="Arial"/>
          <w:sz w:val="20"/>
          <w:lang w:val="cs-CZ"/>
        </w:rPr>
        <w:t xml:space="preserve"> ke dni uzavření </w:t>
      </w:r>
      <w:proofErr w:type="spellStart"/>
      <w:r w:rsidR="00836999">
        <w:rPr>
          <w:rFonts w:ascii="Arial" w:hAnsi="Arial" w:cs="Arial"/>
          <w:iCs/>
          <w:sz w:val="20"/>
        </w:rPr>
        <w:t>S</w:t>
      </w:r>
      <w:r w:rsidRPr="00836999">
        <w:rPr>
          <w:rFonts w:ascii="Arial" w:hAnsi="Arial" w:cs="Arial"/>
          <w:iCs/>
          <w:sz w:val="20"/>
        </w:rPr>
        <w:t>měnné</w:t>
      </w:r>
      <w:proofErr w:type="spellEnd"/>
      <w:r w:rsidRPr="00836999">
        <w:rPr>
          <w:rFonts w:ascii="Arial" w:hAnsi="Arial" w:cs="Arial"/>
          <w:iCs/>
          <w:sz w:val="20"/>
        </w:rPr>
        <w:t xml:space="preserve"> </w:t>
      </w:r>
      <w:proofErr w:type="spellStart"/>
      <w:r w:rsidRPr="00836999">
        <w:rPr>
          <w:rFonts w:ascii="Arial" w:hAnsi="Arial" w:cs="Arial"/>
          <w:iCs/>
          <w:sz w:val="20"/>
        </w:rPr>
        <w:t>smlouvy</w:t>
      </w:r>
      <w:proofErr w:type="spellEnd"/>
      <w:r w:rsidR="00555901" w:rsidRPr="00836999">
        <w:rPr>
          <w:rFonts w:ascii="Arial" w:hAnsi="Arial" w:cs="Arial"/>
          <w:iCs/>
          <w:sz w:val="20"/>
        </w:rPr>
        <w:t xml:space="preserve">, </w:t>
      </w:r>
      <w:proofErr w:type="spellStart"/>
      <w:r w:rsidR="00555901" w:rsidRPr="00836999">
        <w:rPr>
          <w:rFonts w:ascii="Arial" w:hAnsi="Arial" w:cs="Arial"/>
          <w:sz w:val="20"/>
        </w:rPr>
        <w:t>tj</w:t>
      </w:r>
      <w:proofErr w:type="spellEnd"/>
      <w:r w:rsidR="00555901" w:rsidRPr="00836999">
        <w:rPr>
          <w:rFonts w:ascii="Arial" w:hAnsi="Arial" w:cs="Arial"/>
          <w:sz w:val="20"/>
        </w:rPr>
        <w:t xml:space="preserve">. Shell Czech Republic </w:t>
      </w:r>
      <w:proofErr w:type="spellStart"/>
      <w:r w:rsidR="00555901" w:rsidRPr="00836999">
        <w:rPr>
          <w:rFonts w:ascii="Arial" w:hAnsi="Arial" w:cs="Arial"/>
          <w:sz w:val="20"/>
        </w:rPr>
        <w:t>a.s.</w:t>
      </w:r>
      <w:proofErr w:type="spellEnd"/>
      <w:r w:rsidR="00555901" w:rsidRPr="00836999">
        <w:rPr>
          <w:rFonts w:ascii="Arial" w:hAnsi="Arial" w:cs="Arial"/>
          <w:sz w:val="20"/>
        </w:rPr>
        <w:t xml:space="preserve"> se </w:t>
      </w:r>
      <w:proofErr w:type="spellStart"/>
      <w:r w:rsidR="00555901" w:rsidRPr="00836999">
        <w:rPr>
          <w:rFonts w:ascii="Arial" w:hAnsi="Arial" w:cs="Arial"/>
          <w:sz w:val="20"/>
        </w:rPr>
        <w:t>zavazuje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ukončit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veškeré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smluvní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vztahy</w:t>
      </w:r>
      <w:proofErr w:type="spellEnd"/>
      <w:r w:rsidR="00555901" w:rsidRPr="00836999">
        <w:rPr>
          <w:rFonts w:ascii="Arial" w:hAnsi="Arial" w:cs="Arial"/>
          <w:sz w:val="20"/>
        </w:rPr>
        <w:t xml:space="preserve"> s </w:t>
      </w:r>
      <w:proofErr w:type="spellStart"/>
      <w:r w:rsidR="00555901" w:rsidRPr="00836999">
        <w:rPr>
          <w:rFonts w:ascii="Arial" w:hAnsi="Arial" w:cs="Arial"/>
          <w:sz w:val="20"/>
        </w:rPr>
        <w:t>třetími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osobami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týkající</w:t>
      </w:r>
      <w:proofErr w:type="spellEnd"/>
      <w:r w:rsidR="00555901" w:rsidRPr="00836999">
        <w:rPr>
          <w:rFonts w:ascii="Arial" w:hAnsi="Arial" w:cs="Arial"/>
          <w:sz w:val="20"/>
        </w:rPr>
        <w:t xml:space="preserve"> se </w:t>
      </w:r>
      <w:proofErr w:type="spellStart"/>
      <w:r w:rsidR="00555901" w:rsidRPr="00836999">
        <w:rPr>
          <w:rFonts w:ascii="Arial" w:hAnsi="Arial" w:cs="Arial"/>
          <w:sz w:val="20"/>
        </w:rPr>
        <w:t>pozemků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uvedených</w:t>
      </w:r>
      <w:proofErr w:type="spellEnd"/>
      <w:r w:rsidR="00555901" w:rsidRPr="00836999">
        <w:rPr>
          <w:rFonts w:ascii="Arial" w:hAnsi="Arial" w:cs="Arial"/>
          <w:sz w:val="20"/>
        </w:rPr>
        <w:t xml:space="preserve"> v </w:t>
      </w:r>
      <w:proofErr w:type="spellStart"/>
      <w:r w:rsidR="00555901" w:rsidRPr="00836999">
        <w:rPr>
          <w:rFonts w:ascii="Arial" w:hAnsi="Arial" w:cs="Arial"/>
          <w:sz w:val="20"/>
        </w:rPr>
        <w:t>čl</w:t>
      </w:r>
      <w:proofErr w:type="spellEnd"/>
      <w:r w:rsidR="00555901" w:rsidRPr="00836999">
        <w:rPr>
          <w:rFonts w:ascii="Arial" w:hAnsi="Arial" w:cs="Arial"/>
          <w:sz w:val="20"/>
        </w:rPr>
        <w:t xml:space="preserve">. I. </w:t>
      </w:r>
      <w:proofErr w:type="spellStart"/>
      <w:r w:rsidR="00555901" w:rsidRPr="00836999">
        <w:rPr>
          <w:rFonts w:ascii="Arial" w:hAnsi="Arial" w:cs="Arial"/>
          <w:sz w:val="20"/>
        </w:rPr>
        <w:t>odst</w:t>
      </w:r>
      <w:proofErr w:type="spellEnd"/>
      <w:r w:rsidR="00555901" w:rsidRPr="00836999">
        <w:rPr>
          <w:rFonts w:ascii="Arial" w:hAnsi="Arial" w:cs="Arial"/>
          <w:sz w:val="20"/>
        </w:rPr>
        <w:t>. 6</w:t>
      </w:r>
      <w:r w:rsidR="00367C77" w:rsidRPr="00836999">
        <w:rPr>
          <w:rFonts w:ascii="Arial" w:hAnsi="Arial" w:cs="Arial"/>
          <w:sz w:val="20"/>
        </w:rPr>
        <w:t xml:space="preserve"> </w:t>
      </w:r>
      <w:proofErr w:type="spellStart"/>
      <w:r w:rsidR="00367C77" w:rsidRPr="00836999">
        <w:rPr>
          <w:rFonts w:ascii="Arial" w:hAnsi="Arial" w:cs="Arial"/>
          <w:sz w:val="20"/>
        </w:rPr>
        <w:t>této</w:t>
      </w:r>
      <w:proofErr w:type="spellEnd"/>
      <w:r w:rsidR="00367C77" w:rsidRPr="00836999">
        <w:rPr>
          <w:rFonts w:ascii="Arial" w:hAnsi="Arial" w:cs="Arial"/>
          <w:sz w:val="20"/>
        </w:rPr>
        <w:t xml:space="preserve"> </w:t>
      </w:r>
      <w:proofErr w:type="spellStart"/>
      <w:r w:rsidR="00367C77" w:rsidRPr="00836999">
        <w:rPr>
          <w:rFonts w:ascii="Arial" w:hAnsi="Arial" w:cs="Arial"/>
          <w:sz w:val="20"/>
        </w:rPr>
        <w:t>smlouvy</w:t>
      </w:r>
      <w:proofErr w:type="spellEnd"/>
      <w:r w:rsidR="00555901" w:rsidRPr="00836999">
        <w:rPr>
          <w:rFonts w:ascii="Arial" w:hAnsi="Arial" w:cs="Arial"/>
          <w:sz w:val="20"/>
        </w:rPr>
        <w:t xml:space="preserve">, </w:t>
      </w:r>
      <w:proofErr w:type="spellStart"/>
      <w:r w:rsidR="00555901" w:rsidRPr="00836999">
        <w:rPr>
          <w:rFonts w:ascii="Arial" w:hAnsi="Arial" w:cs="Arial"/>
          <w:sz w:val="20"/>
        </w:rPr>
        <w:t>na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vlastní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náklady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tyto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pozemky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r w:rsidR="001A101A" w:rsidRPr="00836999">
        <w:rPr>
          <w:rFonts w:ascii="Arial" w:hAnsi="Arial" w:cs="Arial"/>
          <w:sz w:val="20"/>
        </w:rPr>
        <w:t xml:space="preserve">a </w:t>
      </w:r>
      <w:proofErr w:type="spellStart"/>
      <w:r w:rsidR="001A101A" w:rsidRPr="00836999">
        <w:rPr>
          <w:rFonts w:ascii="Arial" w:hAnsi="Arial" w:cs="Arial"/>
          <w:sz w:val="20"/>
        </w:rPr>
        <w:t>budovu</w:t>
      </w:r>
      <w:proofErr w:type="spellEnd"/>
      <w:r w:rsidR="001A101A" w:rsidRPr="00836999">
        <w:rPr>
          <w:rFonts w:ascii="Arial" w:hAnsi="Arial" w:cs="Arial"/>
          <w:sz w:val="20"/>
        </w:rPr>
        <w:t xml:space="preserve"> </w:t>
      </w:r>
      <w:proofErr w:type="spellStart"/>
      <w:r w:rsidR="001A101A" w:rsidRPr="00836999">
        <w:rPr>
          <w:rFonts w:ascii="Arial" w:hAnsi="Arial" w:cs="Arial"/>
          <w:sz w:val="20"/>
        </w:rPr>
        <w:t>čerpací</w:t>
      </w:r>
      <w:proofErr w:type="spellEnd"/>
      <w:r w:rsidR="001A101A" w:rsidRPr="00836999">
        <w:rPr>
          <w:rFonts w:ascii="Arial" w:hAnsi="Arial" w:cs="Arial"/>
          <w:sz w:val="20"/>
        </w:rPr>
        <w:t xml:space="preserve"> </w:t>
      </w:r>
      <w:proofErr w:type="spellStart"/>
      <w:r w:rsidR="001A101A" w:rsidRPr="00836999">
        <w:rPr>
          <w:rFonts w:ascii="Arial" w:hAnsi="Arial" w:cs="Arial"/>
          <w:sz w:val="20"/>
        </w:rPr>
        <w:t>stanice</w:t>
      </w:r>
      <w:proofErr w:type="spellEnd"/>
      <w:r w:rsidR="001A101A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vyklidit</w:t>
      </w:r>
      <w:proofErr w:type="spellEnd"/>
      <w:r w:rsidR="00555901" w:rsidRPr="00836999">
        <w:rPr>
          <w:rFonts w:ascii="Arial" w:hAnsi="Arial" w:cs="Arial"/>
          <w:sz w:val="20"/>
        </w:rPr>
        <w:t xml:space="preserve"> (</w:t>
      </w:r>
      <w:proofErr w:type="spellStart"/>
      <w:r w:rsidR="00BD7476" w:rsidRPr="00836999">
        <w:rPr>
          <w:rFonts w:ascii="Arial" w:hAnsi="Arial" w:cs="Arial"/>
          <w:sz w:val="20"/>
        </w:rPr>
        <w:t>odstranit</w:t>
      </w:r>
      <w:proofErr w:type="spellEnd"/>
      <w:r w:rsidR="00BD7476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zejména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opláštění</w:t>
      </w:r>
      <w:proofErr w:type="spellEnd"/>
      <w:r w:rsidR="00555901" w:rsidRPr="00836999">
        <w:rPr>
          <w:rFonts w:ascii="Arial" w:hAnsi="Arial" w:cs="Arial"/>
          <w:sz w:val="20"/>
        </w:rPr>
        <w:t xml:space="preserve"> a </w:t>
      </w:r>
      <w:proofErr w:type="spellStart"/>
      <w:r w:rsidR="00555901" w:rsidRPr="00836999">
        <w:rPr>
          <w:rFonts w:ascii="Arial" w:hAnsi="Arial" w:cs="Arial"/>
          <w:sz w:val="20"/>
        </w:rPr>
        <w:t>další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prvky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vizuální</w:t>
      </w:r>
      <w:proofErr w:type="spellEnd"/>
      <w:r w:rsidR="00555901" w:rsidRPr="00836999">
        <w:rPr>
          <w:rFonts w:ascii="Arial" w:hAnsi="Arial" w:cs="Arial"/>
          <w:sz w:val="20"/>
        </w:rPr>
        <w:t xml:space="preserve"> identity </w:t>
      </w:r>
      <w:proofErr w:type="spellStart"/>
      <w:r w:rsidR="00555901" w:rsidRPr="00836999">
        <w:rPr>
          <w:rFonts w:ascii="Arial" w:hAnsi="Arial" w:cs="Arial"/>
          <w:sz w:val="20"/>
        </w:rPr>
        <w:t>na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stavbě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obč.vyb</w:t>
      </w:r>
      <w:proofErr w:type="spellEnd"/>
      <w:r w:rsidR="00555901" w:rsidRPr="00836999">
        <w:rPr>
          <w:rFonts w:ascii="Arial" w:hAnsi="Arial" w:cs="Arial"/>
          <w:sz w:val="20"/>
        </w:rPr>
        <w:t xml:space="preserve">. </w:t>
      </w:r>
      <w:proofErr w:type="spellStart"/>
      <w:r w:rsidR="00555901" w:rsidRPr="00836999">
        <w:rPr>
          <w:rFonts w:ascii="Arial" w:hAnsi="Arial" w:cs="Arial"/>
          <w:sz w:val="20"/>
        </w:rPr>
        <w:t>č.p</w:t>
      </w:r>
      <w:proofErr w:type="spellEnd"/>
      <w:r w:rsidR="00555901" w:rsidRPr="00836999">
        <w:rPr>
          <w:rFonts w:ascii="Arial" w:hAnsi="Arial" w:cs="Arial"/>
          <w:sz w:val="20"/>
        </w:rPr>
        <w:t xml:space="preserve">. 447, </w:t>
      </w:r>
      <w:proofErr w:type="spellStart"/>
      <w:r w:rsidR="00555901" w:rsidRPr="00836999">
        <w:rPr>
          <w:rFonts w:ascii="Arial" w:hAnsi="Arial" w:cs="Arial"/>
          <w:sz w:val="20"/>
        </w:rPr>
        <w:t>jež</w:t>
      </w:r>
      <w:proofErr w:type="spellEnd"/>
      <w:r w:rsidR="00555901" w:rsidRPr="00836999">
        <w:rPr>
          <w:rFonts w:ascii="Arial" w:hAnsi="Arial" w:cs="Arial"/>
          <w:sz w:val="20"/>
        </w:rPr>
        <w:t xml:space="preserve"> je </w:t>
      </w:r>
      <w:proofErr w:type="spellStart"/>
      <w:r w:rsidR="00555901" w:rsidRPr="00836999">
        <w:rPr>
          <w:rFonts w:ascii="Arial" w:hAnsi="Arial" w:cs="Arial"/>
          <w:sz w:val="20"/>
        </w:rPr>
        <w:t>součástí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pozemku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p.č</w:t>
      </w:r>
      <w:proofErr w:type="spellEnd"/>
      <w:r w:rsidR="00555901" w:rsidRPr="00836999">
        <w:rPr>
          <w:rFonts w:ascii="Arial" w:hAnsi="Arial" w:cs="Arial"/>
          <w:sz w:val="20"/>
        </w:rPr>
        <w:t>. 967/5, v </w:t>
      </w:r>
      <w:proofErr w:type="spellStart"/>
      <w:r w:rsidR="00555901" w:rsidRPr="00836999">
        <w:rPr>
          <w:rFonts w:ascii="Arial" w:hAnsi="Arial" w:cs="Arial"/>
          <w:sz w:val="20"/>
        </w:rPr>
        <w:t>k.ú</w:t>
      </w:r>
      <w:proofErr w:type="spellEnd"/>
      <w:r w:rsidR="00555901" w:rsidRPr="00836999">
        <w:rPr>
          <w:rFonts w:ascii="Arial" w:hAnsi="Arial" w:cs="Arial"/>
          <w:sz w:val="20"/>
        </w:rPr>
        <w:t xml:space="preserve">. </w:t>
      </w:r>
      <w:proofErr w:type="spellStart"/>
      <w:r w:rsidR="00555901" w:rsidRPr="00836999">
        <w:rPr>
          <w:rFonts w:ascii="Arial" w:hAnsi="Arial" w:cs="Arial"/>
          <w:sz w:val="20"/>
        </w:rPr>
        <w:t>Trnitá</w:t>
      </w:r>
      <w:proofErr w:type="spellEnd"/>
      <w:r w:rsidR="00555901" w:rsidRPr="00836999">
        <w:rPr>
          <w:rFonts w:ascii="Arial" w:hAnsi="Arial" w:cs="Arial"/>
          <w:sz w:val="20"/>
        </w:rPr>
        <w:t>, v </w:t>
      </w:r>
      <w:proofErr w:type="spellStart"/>
      <w:r w:rsidR="00555901" w:rsidRPr="00836999">
        <w:rPr>
          <w:rFonts w:ascii="Arial" w:hAnsi="Arial" w:cs="Arial"/>
          <w:sz w:val="20"/>
        </w:rPr>
        <w:t>obci</w:t>
      </w:r>
      <w:proofErr w:type="spellEnd"/>
      <w:r w:rsidR="00555901" w:rsidRPr="00836999">
        <w:rPr>
          <w:rFonts w:ascii="Arial" w:hAnsi="Arial" w:cs="Arial"/>
          <w:sz w:val="20"/>
        </w:rPr>
        <w:t xml:space="preserve"> Brno a </w:t>
      </w:r>
      <w:proofErr w:type="spellStart"/>
      <w:r w:rsidR="00555901" w:rsidRPr="00836999">
        <w:rPr>
          <w:rFonts w:ascii="Arial" w:hAnsi="Arial" w:cs="Arial"/>
          <w:sz w:val="20"/>
        </w:rPr>
        <w:t>uvnitř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této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stavby</w:t>
      </w:r>
      <w:proofErr w:type="spellEnd"/>
      <w:r w:rsidR="00555901" w:rsidRPr="00836999">
        <w:rPr>
          <w:rFonts w:ascii="Arial" w:hAnsi="Arial" w:cs="Arial"/>
          <w:sz w:val="20"/>
        </w:rPr>
        <w:t xml:space="preserve">, </w:t>
      </w:r>
      <w:proofErr w:type="spellStart"/>
      <w:r w:rsidR="00555901" w:rsidRPr="00836999">
        <w:rPr>
          <w:rFonts w:ascii="Arial" w:hAnsi="Arial" w:cs="Arial"/>
          <w:sz w:val="20"/>
        </w:rPr>
        <w:t>výdejní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stojany</w:t>
      </w:r>
      <w:proofErr w:type="spellEnd"/>
      <w:r w:rsidR="00555901" w:rsidRPr="00836999">
        <w:rPr>
          <w:rFonts w:ascii="Arial" w:hAnsi="Arial" w:cs="Arial"/>
          <w:sz w:val="20"/>
        </w:rPr>
        <w:t xml:space="preserve">, </w:t>
      </w:r>
      <w:proofErr w:type="spellStart"/>
      <w:r w:rsidR="00555901" w:rsidRPr="00836999">
        <w:rPr>
          <w:rFonts w:ascii="Arial" w:hAnsi="Arial" w:cs="Arial"/>
          <w:sz w:val="20"/>
        </w:rPr>
        <w:t>elektronický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pokladní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systém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apod</w:t>
      </w:r>
      <w:proofErr w:type="spellEnd"/>
      <w:r w:rsidR="00555901" w:rsidRPr="00836999">
        <w:rPr>
          <w:rFonts w:ascii="Arial" w:hAnsi="Arial" w:cs="Arial"/>
          <w:sz w:val="20"/>
        </w:rPr>
        <w:t xml:space="preserve">.), </w:t>
      </w:r>
      <w:proofErr w:type="spellStart"/>
      <w:proofErr w:type="gramStart"/>
      <w:r w:rsidR="00555901" w:rsidRPr="00836999">
        <w:rPr>
          <w:rFonts w:ascii="Arial" w:hAnsi="Arial" w:cs="Arial"/>
          <w:sz w:val="20"/>
        </w:rPr>
        <w:t>odstranit</w:t>
      </w:r>
      <w:proofErr w:type="spellEnd"/>
      <w:r w:rsidR="00555901" w:rsidRPr="00836999">
        <w:rPr>
          <w:rFonts w:ascii="Arial" w:hAnsi="Arial" w:cs="Arial"/>
          <w:sz w:val="20"/>
        </w:rPr>
        <w:t xml:space="preserve">  </w:t>
      </w:r>
      <w:proofErr w:type="spellStart"/>
      <w:r w:rsidR="00555901" w:rsidRPr="00836999">
        <w:rPr>
          <w:rFonts w:ascii="Arial" w:hAnsi="Arial" w:cs="Arial"/>
          <w:sz w:val="20"/>
        </w:rPr>
        <w:t>vybavení</w:t>
      </w:r>
      <w:proofErr w:type="spellEnd"/>
      <w:proofErr w:type="gramEnd"/>
      <w:r w:rsidR="00555901" w:rsidRPr="00836999">
        <w:rPr>
          <w:rFonts w:ascii="Arial" w:hAnsi="Arial" w:cs="Arial"/>
          <w:sz w:val="20"/>
        </w:rPr>
        <w:t xml:space="preserve"> a </w:t>
      </w:r>
      <w:proofErr w:type="spellStart"/>
      <w:r w:rsidR="00555901" w:rsidRPr="00836999">
        <w:rPr>
          <w:rFonts w:ascii="Arial" w:hAnsi="Arial" w:cs="Arial"/>
          <w:sz w:val="20"/>
        </w:rPr>
        <w:t>movité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věci</w:t>
      </w:r>
      <w:proofErr w:type="spellEnd"/>
      <w:r w:rsidR="00555901" w:rsidRPr="00836999">
        <w:rPr>
          <w:rFonts w:ascii="Arial" w:hAnsi="Arial" w:cs="Arial"/>
          <w:sz w:val="20"/>
        </w:rPr>
        <w:t xml:space="preserve"> v </w:t>
      </w:r>
      <w:proofErr w:type="spellStart"/>
      <w:r w:rsidR="00555901" w:rsidRPr="00836999">
        <w:rPr>
          <w:rFonts w:ascii="Arial" w:hAnsi="Arial" w:cs="Arial"/>
          <w:sz w:val="20"/>
        </w:rPr>
        <w:t>jeho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vlastnictví</w:t>
      </w:r>
      <w:proofErr w:type="spellEnd"/>
      <w:r w:rsidR="00555901" w:rsidRPr="00836999">
        <w:rPr>
          <w:rFonts w:ascii="Arial" w:hAnsi="Arial" w:cs="Arial"/>
          <w:sz w:val="20"/>
        </w:rPr>
        <w:t xml:space="preserve">, </w:t>
      </w:r>
      <w:proofErr w:type="spellStart"/>
      <w:r w:rsidR="00555901" w:rsidRPr="00836999">
        <w:rPr>
          <w:rFonts w:ascii="Arial" w:hAnsi="Arial" w:cs="Arial"/>
          <w:sz w:val="20"/>
        </w:rPr>
        <w:t>příp</w:t>
      </w:r>
      <w:proofErr w:type="spellEnd"/>
      <w:r w:rsidR="00555901" w:rsidRPr="00836999">
        <w:rPr>
          <w:rFonts w:ascii="Arial" w:hAnsi="Arial" w:cs="Arial"/>
          <w:sz w:val="20"/>
        </w:rPr>
        <w:t xml:space="preserve">. </w:t>
      </w:r>
      <w:proofErr w:type="spellStart"/>
      <w:r w:rsidR="00555901" w:rsidRPr="00836999">
        <w:rPr>
          <w:rFonts w:ascii="Arial" w:hAnsi="Arial" w:cs="Arial"/>
          <w:sz w:val="20"/>
        </w:rPr>
        <w:t>ve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vlastnictví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třetích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osob</w:t>
      </w:r>
      <w:proofErr w:type="spellEnd"/>
      <w:r w:rsidR="00555901" w:rsidRPr="00836999">
        <w:rPr>
          <w:rFonts w:ascii="Arial" w:hAnsi="Arial" w:cs="Arial"/>
          <w:sz w:val="20"/>
        </w:rPr>
        <w:t>, z </w:t>
      </w:r>
      <w:proofErr w:type="spellStart"/>
      <w:r w:rsidR="00555901" w:rsidRPr="00836999">
        <w:rPr>
          <w:rFonts w:ascii="Arial" w:hAnsi="Arial" w:cs="Arial"/>
          <w:sz w:val="20"/>
        </w:rPr>
        <w:t>těchto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pozemků</w:t>
      </w:r>
      <w:proofErr w:type="spellEnd"/>
      <w:r w:rsidR="00B07C24" w:rsidRPr="00836999">
        <w:rPr>
          <w:rFonts w:ascii="Arial" w:hAnsi="Arial" w:cs="Arial"/>
          <w:sz w:val="20"/>
        </w:rPr>
        <w:t>.</w:t>
      </w:r>
      <w:r w:rsidR="008602F4" w:rsidRPr="00836999">
        <w:rPr>
          <w:rFonts w:ascii="Arial" w:hAnsi="Arial" w:cs="Arial"/>
          <w:sz w:val="20"/>
        </w:rPr>
        <w:t xml:space="preserve"> </w:t>
      </w:r>
      <w:r w:rsidR="00FF61CF" w:rsidRPr="00836999">
        <w:rPr>
          <w:rFonts w:ascii="Arial" w:hAnsi="Arial" w:cs="Arial"/>
          <w:sz w:val="20"/>
        </w:rPr>
        <w:t>Shell Czech Republic</w:t>
      </w:r>
      <w:r w:rsidR="008602F4" w:rsidRPr="00836999">
        <w:rPr>
          <w:rFonts w:ascii="Arial" w:hAnsi="Arial" w:cs="Arial"/>
          <w:sz w:val="20"/>
        </w:rPr>
        <w:t xml:space="preserve"> </w:t>
      </w:r>
      <w:proofErr w:type="spellStart"/>
      <w:r w:rsidR="00FF61CF" w:rsidRPr="00836999">
        <w:rPr>
          <w:rFonts w:ascii="Arial" w:hAnsi="Arial" w:cs="Arial"/>
          <w:sz w:val="20"/>
        </w:rPr>
        <w:t>a.s.</w:t>
      </w:r>
      <w:proofErr w:type="spellEnd"/>
      <w:r w:rsidR="00FF61CF" w:rsidRPr="00836999">
        <w:rPr>
          <w:rFonts w:ascii="Arial" w:hAnsi="Arial" w:cs="Arial"/>
          <w:sz w:val="20"/>
        </w:rPr>
        <w:t xml:space="preserve"> je </w:t>
      </w:r>
      <w:proofErr w:type="spellStart"/>
      <w:r w:rsidR="00FF61CF" w:rsidRPr="00836999">
        <w:rPr>
          <w:rFonts w:ascii="Arial" w:hAnsi="Arial" w:cs="Arial"/>
          <w:sz w:val="20"/>
        </w:rPr>
        <w:t>d</w:t>
      </w:r>
      <w:r w:rsidR="00836999" w:rsidRPr="00836999">
        <w:rPr>
          <w:rFonts w:ascii="Arial" w:hAnsi="Arial" w:cs="Arial"/>
          <w:sz w:val="20"/>
        </w:rPr>
        <w:t>á</w:t>
      </w:r>
      <w:r w:rsidR="00FF61CF" w:rsidRPr="00836999">
        <w:rPr>
          <w:rFonts w:ascii="Arial" w:hAnsi="Arial" w:cs="Arial"/>
          <w:sz w:val="20"/>
        </w:rPr>
        <w:t>le</w:t>
      </w:r>
      <w:proofErr w:type="spellEnd"/>
      <w:r w:rsidR="00FF61CF" w:rsidRPr="00836999">
        <w:rPr>
          <w:rFonts w:ascii="Arial" w:hAnsi="Arial" w:cs="Arial"/>
          <w:sz w:val="20"/>
        </w:rPr>
        <w:t xml:space="preserve"> </w:t>
      </w:r>
      <w:proofErr w:type="spellStart"/>
      <w:r w:rsidR="00FF61CF" w:rsidRPr="00836999">
        <w:rPr>
          <w:rFonts w:ascii="Arial" w:hAnsi="Arial" w:cs="Arial"/>
          <w:sz w:val="20"/>
        </w:rPr>
        <w:t>povinen</w:t>
      </w:r>
      <w:proofErr w:type="spellEnd"/>
      <w:r w:rsidR="00033CF7" w:rsidRPr="00836999">
        <w:rPr>
          <w:rFonts w:ascii="Arial" w:hAnsi="Arial" w:cs="Arial"/>
          <w:sz w:val="20"/>
        </w:rPr>
        <w:t xml:space="preserve"> </w:t>
      </w:r>
      <w:proofErr w:type="spellStart"/>
      <w:r w:rsidR="00033CF7" w:rsidRPr="00836999">
        <w:rPr>
          <w:rFonts w:ascii="Arial" w:hAnsi="Arial" w:cs="Arial"/>
          <w:sz w:val="20"/>
        </w:rPr>
        <w:t>odsát</w:t>
      </w:r>
      <w:proofErr w:type="spellEnd"/>
      <w:r w:rsidR="00033CF7" w:rsidRPr="00836999">
        <w:rPr>
          <w:rFonts w:ascii="Arial" w:hAnsi="Arial" w:cs="Arial"/>
          <w:sz w:val="20"/>
        </w:rPr>
        <w:t xml:space="preserve"> </w:t>
      </w:r>
      <w:r w:rsidR="00555901" w:rsidRPr="00836999">
        <w:rPr>
          <w:rFonts w:ascii="Arial" w:hAnsi="Arial" w:cs="Arial"/>
          <w:sz w:val="20"/>
        </w:rPr>
        <w:t>z </w:t>
      </w:r>
      <w:proofErr w:type="spellStart"/>
      <w:r w:rsidR="00555901" w:rsidRPr="00836999">
        <w:rPr>
          <w:rFonts w:ascii="Arial" w:hAnsi="Arial" w:cs="Arial"/>
          <w:sz w:val="20"/>
        </w:rPr>
        <w:t>podzemních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nádrží</w:t>
      </w:r>
      <w:proofErr w:type="spellEnd"/>
      <w:r w:rsidR="008D157B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umístěných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gramStart"/>
      <w:r w:rsidR="00555901" w:rsidRPr="00836999">
        <w:rPr>
          <w:rFonts w:ascii="Arial" w:hAnsi="Arial" w:cs="Arial"/>
          <w:sz w:val="20"/>
        </w:rPr>
        <w:t xml:space="preserve">v  </w:t>
      </w:r>
      <w:proofErr w:type="spellStart"/>
      <w:r w:rsidR="00555901" w:rsidRPr="00836999">
        <w:rPr>
          <w:rFonts w:ascii="Arial" w:hAnsi="Arial" w:cs="Arial"/>
          <w:sz w:val="20"/>
        </w:rPr>
        <w:t>těchto</w:t>
      </w:r>
      <w:proofErr w:type="spellEnd"/>
      <w:proofErr w:type="gram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pozemcích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2D5A93" w:rsidRPr="00836999">
        <w:rPr>
          <w:rFonts w:ascii="Arial" w:hAnsi="Arial" w:cs="Arial"/>
          <w:sz w:val="20"/>
        </w:rPr>
        <w:t>pohonné</w:t>
      </w:r>
      <w:proofErr w:type="spellEnd"/>
      <w:r w:rsidR="002D5A93" w:rsidRPr="00836999">
        <w:rPr>
          <w:rFonts w:ascii="Arial" w:hAnsi="Arial" w:cs="Arial"/>
          <w:sz w:val="20"/>
        </w:rPr>
        <w:t xml:space="preserve"> </w:t>
      </w:r>
      <w:proofErr w:type="spellStart"/>
      <w:r w:rsidR="002D5A93" w:rsidRPr="00836999">
        <w:rPr>
          <w:rFonts w:ascii="Arial" w:hAnsi="Arial" w:cs="Arial"/>
          <w:sz w:val="20"/>
        </w:rPr>
        <w:t>látky</w:t>
      </w:r>
      <w:proofErr w:type="spellEnd"/>
      <w:r w:rsidR="00EF7116" w:rsidRPr="00836999">
        <w:rPr>
          <w:rFonts w:ascii="Arial" w:hAnsi="Arial" w:cs="Arial"/>
          <w:sz w:val="20"/>
        </w:rPr>
        <w:t xml:space="preserve">, </w:t>
      </w:r>
      <w:proofErr w:type="spellStart"/>
      <w:r w:rsidR="00EF7116" w:rsidRPr="00836999">
        <w:rPr>
          <w:rFonts w:ascii="Arial" w:hAnsi="Arial" w:cs="Arial"/>
          <w:sz w:val="20"/>
        </w:rPr>
        <w:t>zabezpečit</w:t>
      </w:r>
      <w:proofErr w:type="spellEnd"/>
      <w:r w:rsidR="00EF7116" w:rsidRPr="00836999">
        <w:rPr>
          <w:rFonts w:ascii="Arial" w:hAnsi="Arial" w:cs="Arial"/>
          <w:sz w:val="20"/>
        </w:rPr>
        <w:t xml:space="preserve"> </w:t>
      </w:r>
      <w:proofErr w:type="spellStart"/>
      <w:r w:rsidR="00EF7116" w:rsidRPr="00836999">
        <w:rPr>
          <w:rFonts w:ascii="Arial" w:hAnsi="Arial" w:cs="Arial"/>
          <w:sz w:val="20"/>
        </w:rPr>
        <w:t>podzemní</w:t>
      </w:r>
      <w:proofErr w:type="spellEnd"/>
      <w:r w:rsidR="00EF7116" w:rsidRPr="00836999">
        <w:rPr>
          <w:rFonts w:ascii="Arial" w:hAnsi="Arial" w:cs="Arial"/>
          <w:sz w:val="20"/>
        </w:rPr>
        <w:t xml:space="preserve"> </w:t>
      </w:r>
      <w:proofErr w:type="spellStart"/>
      <w:r w:rsidR="00EF7116" w:rsidRPr="00836999">
        <w:rPr>
          <w:rFonts w:ascii="Arial" w:hAnsi="Arial" w:cs="Arial"/>
          <w:sz w:val="20"/>
        </w:rPr>
        <w:t>nádrže</w:t>
      </w:r>
      <w:proofErr w:type="spellEnd"/>
      <w:r w:rsidR="00EF7116" w:rsidRPr="00836999">
        <w:rPr>
          <w:rFonts w:ascii="Arial" w:hAnsi="Arial" w:cs="Arial"/>
          <w:sz w:val="20"/>
        </w:rPr>
        <w:t xml:space="preserve"> </w:t>
      </w:r>
      <w:proofErr w:type="spellStart"/>
      <w:r w:rsidR="00EF7116" w:rsidRPr="00836999">
        <w:rPr>
          <w:rFonts w:ascii="Arial" w:hAnsi="Arial" w:cs="Arial"/>
          <w:sz w:val="20"/>
        </w:rPr>
        <w:t>takovým</w:t>
      </w:r>
      <w:proofErr w:type="spellEnd"/>
      <w:r w:rsidR="00EF7116" w:rsidRPr="00836999">
        <w:rPr>
          <w:rFonts w:ascii="Arial" w:hAnsi="Arial" w:cs="Arial"/>
          <w:sz w:val="20"/>
        </w:rPr>
        <w:t xml:space="preserve"> </w:t>
      </w:r>
      <w:proofErr w:type="spellStart"/>
      <w:r w:rsidR="00EF7116" w:rsidRPr="00836999">
        <w:rPr>
          <w:rFonts w:ascii="Arial" w:hAnsi="Arial" w:cs="Arial"/>
          <w:sz w:val="20"/>
        </w:rPr>
        <w:t>způsobem</w:t>
      </w:r>
      <w:proofErr w:type="spellEnd"/>
      <w:r w:rsidR="00EF7116" w:rsidRPr="00836999">
        <w:rPr>
          <w:rFonts w:ascii="Arial" w:hAnsi="Arial" w:cs="Arial"/>
          <w:sz w:val="20"/>
        </w:rPr>
        <w:t xml:space="preserve">, aby </w:t>
      </w:r>
      <w:proofErr w:type="spellStart"/>
      <w:r w:rsidR="00EF7116" w:rsidRPr="00836999">
        <w:rPr>
          <w:rFonts w:ascii="Arial" w:hAnsi="Arial" w:cs="Arial"/>
          <w:sz w:val="20"/>
        </w:rPr>
        <w:t>již</w:t>
      </w:r>
      <w:proofErr w:type="spellEnd"/>
      <w:r w:rsidR="00EF7116" w:rsidRPr="00836999">
        <w:rPr>
          <w:rFonts w:ascii="Arial" w:hAnsi="Arial" w:cs="Arial"/>
          <w:sz w:val="20"/>
        </w:rPr>
        <w:t xml:space="preserve"> </w:t>
      </w:r>
      <w:proofErr w:type="spellStart"/>
      <w:r w:rsidR="00EF7116" w:rsidRPr="00836999">
        <w:rPr>
          <w:rFonts w:ascii="Arial" w:hAnsi="Arial" w:cs="Arial"/>
          <w:sz w:val="20"/>
        </w:rPr>
        <w:t>nebylo</w:t>
      </w:r>
      <w:proofErr w:type="spellEnd"/>
      <w:r w:rsidR="00EF7116" w:rsidRPr="00836999">
        <w:rPr>
          <w:rFonts w:ascii="Arial" w:hAnsi="Arial" w:cs="Arial"/>
          <w:sz w:val="20"/>
        </w:rPr>
        <w:t xml:space="preserve"> </w:t>
      </w:r>
      <w:proofErr w:type="spellStart"/>
      <w:r w:rsidR="00EF7116" w:rsidRPr="00836999">
        <w:rPr>
          <w:rFonts w:ascii="Arial" w:hAnsi="Arial" w:cs="Arial"/>
          <w:sz w:val="20"/>
        </w:rPr>
        <w:t>možné</w:t>
      </w:r>
      <w:proofErr w:type="spellEnd"/>
      <w:r w:rsidR="00EF7116" w:rsidRPr="00836999">
        <w:rPr>
          <w:rFonts w:ascii="Arial" w:hAnsi="Arial" w:cs="Arial"/>
          <w:sz w:val="20"/>
        </w:rPr>
        <w:t xml:space="preserve"> v </w:t>
      </w:r>
      <w:proofErr w:type="spellStart"/>
      <w:r w:rsidR="00EF7116" w:rsidRPr="00836999">
        <w:rPr>
          <w:rFonts w:ascii="Arial" w:hAnsi="Arial" w:cs="Arial"/>
          <w:sz w:val="20"/>
        </w:rPr>
        <w:t>nich</w:t>
      </w:r>
      <w:proofErr w:type="spellEnd"/>
      <w:r w:rsidR="00EF7116" w:rsidRPr="00836999">
        <w:rPr>
          <w:rFonts w:ascii="Arial" w:hAnsi="Arial" w:cs="Arial"/>
          <w:sz w:val="20"/>
        </w:rPr>
        <w:t xml:space="preserve"> </w:t>
      </w:r>
      <w:proofErr w:type="spellStart"/>
      <w:r w:rsidR="00EF7116" w:rsidRPr="00836999">
        <w:rPr>
          <w:rFonts w:ascii="Arial" w:hAnsi="Arial" w:cs="Arial"/>
          <w:sz w:val="20"/>
        </w:rPr>
        <w:t>skladovat</w:t>
      </w:r>
      <w:proofErr w:type="spellEnd"/>
      <w:r w:rsidR="00EF7116" w:rsidRPr="00836999">
        <w:rPr>
          <w:rFonts w:ascii="Arial" w:hAnsi="Arial" w:cs="Arial"/>
          <w:sz w:val="20"/>
        </w:rPr>
        <w:t xml:space="preserve"> </w:t>
      </w:r>
      <w:proofErr w:type="spellStart"/>
      <w:r w:rsidR="00EF7224" w:rsidRPr="00836999">
        <w:rPr>
          <w:rFonts w:ascii="Arial" w:hAnsi="Arial" w:cs="Arial"/>
          <w:sz w:val="20"/>
        </w:rPr>
        <w:t>pohonné</w:t>
      </w:r>
      <w:proofErr w:type="spellEnd"/>
      <w:r w:rsidR="00EF7224" w:rsidRPr="00836999">
        <w:rPr>
          <w:rFonts w:ascii="Arial" w:hAnsi="Arial" w:cs="Arial"/>
          <w:sz w:val="20"/>
        </w:rPr>
        <w:t xml:space="preserve"> </w:t>
      </w:r>
      <w:proofErr w:type="spellStart"/>
      <w:r w:rsidR="00EF7224" w:rsidRPr="00836999">
        <w:rPr>
          <w:rFonts w:ascii="Arial" w:hAnsi="Arial" w:cs="Arial"/>
          <w:sz w:val="20"/>
        </w:rPr>
        <w:t>látky</w:t>
      </w:r>
      <w:proofErr w:type="spellEnd"/>
      <w:r w:rsidR="008D157B">
        <w:rPr>
          <w:rFonts w:ascii="Arial" w:hAnsi="Arial" w:cs="Arial"/>
          <w:sz w:val="20"/>
        </w:rPr>
        <w:t>,</w:t>
      </w:r>
      <w:r w:rsidR="00142A27" w:rsidRPr="00836999">
        <w:rPr>
          <w:rFonts w:ascii="Arial" w:hAnsi="Arial" w:cs="Arial"/>
          <w:sz w:val="20"/>
        </w:rPr>
        <w:t xml:space="preserve"> a </w:t>
      </w:r>
      <w:r w:rsidR="002D5A93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zajistit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odstranění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2D5A93" w:rsidRPr="00836999">
        <w:rPr>
          <w:rFonts w:ascii="Arial" w:hAnsi="Arial" w:cs="Arial"/>
          <w:sz w:val="20"/>
        </w:rPr>
        <w:t>takové</w:t>
      </w:r>
      <w:proofErr w:type="spellEnd"/>
      <w:r w:rsidR="002D5A93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ekologické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zátěže</w:t>
      </w:r>
      <w:proofErr w:type="spellEnd"/>
      <w:r w:rsidR="002D5A93" w:rsidRPr="00836999">
        <w:rPr>
          <w:rFonts w:ascii="Arial" w:hAnsi="Arial" w:cs="Arial"/>
          <w:sz w:val="20"/>
        </w:rPr>
        <w:t xml:space="preserve">, </w:t>
      </w:r>
      <w:proofErr w:type="spellStart"/>
      <w:r w:rsidR="002D5A93" w:rsidRPr="00836999">
        <w:rPr>
          <w:rFonts w:ascii="Arial" w:hAnsi="Arial" w:cs="Arial"/>
          <w:sz w:val="20"/>
        </w:rPr>
        <w:t>která</w:t>
      </w:r>
      <w:proofErr w:type="spellEnd"/>
      <w:r w:rsidR="002D5A93" w:rsidRPr="00836999">
        <w:rPr>
          <w:rFonts w:ascii="Arial" w:hAnsi="Arial" w:cs="Arial"/>
          <w:sz w:val="20"/>
        </w:rPr>
        <w:t xml:space="preserve"> by </w:t>
      </w:r>
      <w:proofErr w:type="spellStart"/>
      <w:r w:rsidR="002D5A93" w:rsidRPr="00836999">
        <w:rPr>
          <w:rFonts w:ascii="Arial" w:hAnsi="Arial" w:cs="Arial"/>
          <w:sz w:val="20"/>
        </w:rPr>
        <w:t>byla</w:t>
      </w:r>
      <w:proofErr w:type="spellEnd"/>
      <w:r w:rsidR="002D5A93" w:rsidRPr="00836999">
        <w:rPr>
          <w:rFonts w:ascii="Arial" w:hAnsi="Arial" w:cs="Arial"/>
          <w:sz w:val="20"/>
        </w:rPr>
        <w:t xml:space="preserve"> </w:t>
      </w:r>
      <w:proofErr w:type="spellStart"/>
      <w:r w:rsidR="002D5A93" w:rsidRPr="00836999">
        <w:rPr>
          <w:rFonts w:ascii="Arial" w:hAnsi="Arial" w:cs="Arial"/>
          <w:sz w:val="20"/>
        </w:rPr>
        <w:t>nad</w:t>
      </w:r>
      <w:proofErr w:type="spellEnd"/>
      <w:r w:rsidR="002D5A93" w:rsidRPr="00836999">
        <w:rPr>
          <w:rFonts w:ascii="Arial" w:hAnsi="Arial" w:cs="Arial"/>
          <w:sz w:val="20"/>
        </w:rPr>
        <w:t xml:space="preserve"> </w:t>
      </w:r>
      <w:proofErr w:type="spellStart"/>
      <w:r w:rsidR="002D5A93" w:rsidRPr="00836999">
        <w:rPr>
          <w:rFonts w:ascii="Arial" w:hAnsi="Arial" w:cs="Arial"/>
          <w:sz w:val="20"/>
        </w:rPr>
        <w:t>rámec</w:t>
      </w:r>
      <w:proofErr w:type="spellEnd"/>
      <w:r w:rsidR="002D5A93" w:rsidRPr="00836999">
        <w:rPr>
          <w:rFonts w:ascii="Arial" w:hAnsi="Arial" w:cs="Arial"/>
          <w:sz w:val="20"/>
        </w:rPr>
        <w:t xml:space="preserve"> </w:t>
      </w:r>
      <w:proofErr w:type="spellStart"/>
      <w:r w:rsidR="002D5A93" w:rsidRPr="00836999">
        <w:rPr>
          <w:rFonts w:ascii="Arial" w:hAnsi="Arial" w:cs="Arial"/>
          <w:sz w:val="20"/>
        </w:rPr>
        <w:t>stanovený</w:t>
      </w:r>
      <w:proofErr w:type="spellEnd"/>
      <w:r w:rsidR="002D5A93" w:rsidRPr="00836999">
        <w:rPr>
          <w:rFonts w:ascii="Arial" w:hAnsi="Arial" w:cs="Arial"/>
          <w:sz w:val="20"/>
        </w:rPr>
        <w:t xml:space="preserve"> </w:t>
      </w:r>
      <w:proofErr w:type="spellStart"/>
      <w:r w:rsidR="002D5A93" w:rsidRPr="00836999">
        <w:rPr>
          <w:rFonts w:ascii="Arial" w:hAnsi="Arial" w:cs="Arial"/>
          <w:sz w:val="20"/>
        </w:rPr>
        <w:t>platnými</w:t>
      </w:r>
      <w:proofErr w:type="spellEnd"/>
      <w:r w:rsidR="002D5A93" w:rsidRPr="00836999">
        <w:rPr>
          <w:rFonts w:ascii="Arial" w:hAnsi="Arial" w:cs="Arial"/>
          <w:sz w:val="20"/>
        </w:rPr>
        <w:t xml:space="preserve"> </w:t>
      </w:r>
      <w:proofErr w:type="spellStart"/>
      <w:r w:rsidR="002D5A93" w:rsidRPr="00836999">
        <w:rPr>
          <w:rFonts w:ascii="Arial" w:hAnsi="Arial" w:cs="Arial"/>
          <w:sz w:val="20"/>
        </w:rPr>
        <w:t>právními</w:t>
      </w:r>
      <w:proofErr w:type="spellEnd"/>
      <w:r w:rsidR="002D5A93" w:rsidRPr="00836999">
        <w:rPr>
          <w:rFonts w:ascii="Arial" w:hAnsi="Arial" w:cs="Arial"/>
          <w:sz w:val="20"/>
        </w:rPr>
        <w:t xml:space="preserve"> </w:t>
      </w:r>
      <w:proofErr w:type="spellStart"/>
      <w:r w:rsidR="002D5A93" w:rsidRPr="00836999">
        <w:rPr>
          <w:rFonts w:ascii="Arial" w:hAnsi="Arial" w:cs="Arial"/>
          <w:sz w:val="20"/>
        </w:rPr>
        <w:t>předpisy</w:t>
      </w:r>
      <w:proofErr w:type="spellEnd"/>
      <w:r w:rsidR="002D5A93" w:rsidRPr="00836999">
        <w:rPr>
          <w:rFonts w:ascii="Arial" w:hAnsi="Arial" w:cs="Arial"/>
          <w:sz w:val="20"/>
        </w:rPr>
        <w:t xml:space="preserve"> a </w:t>
      </w:r>
      <w:proofErr w:type="spellStart"/>
      <w:r w:rsidR="002D5A93" w:rsidRPr="00836999">
        <w:rPr>
          <w:rFonts w:ascii="Arial" w:hAnsi="Arial" w:cs="Arial"/>
          <w:sz w:val="20"/>
        </w:rPr>
        <w:t>vztahující</w:t>
      </w:r>
      <w:proofErr w:type="spellEnd"/>
      <w:r w:rsidR="002D5A93" w:rsidRPr="00836999">
        <w:rPr>
          <w:rFonts w:ascii="Arial" w:hAnsi="Arial" w:cs="Arial"/>
          <w:sz w:val="20"/>
        </w:rPr>
        <w:t xml:space="preserve"> se k </w:t>
      </w:r>
      <w:proofErr w:type="spellStart"/>
      <w:r w:rsidR="002D5A93" w:rsidRPr="00836999">
        <w:rPr>
          <w:rFonts w:ascii="Arial" w:hAnsi="Arial" w:cs="Arial"/>
          <w:sz w:val="20"/>
        </w:rPr>
        <w:t>těmto</w:t>
      </w:r>
      <w:proofErr w:type="spellEnd"/>
      <w:r w:rsidR="002D5A93" w:rsidRPr="00836999">
        <w:rPr>
          <w:rFonts w:ascii="Arial" w:hAnsi="Arial" w:cs="Arial"/>
          <w:sz w:val="20"/>
        </w:rPr>
        <w:t xml:space="preserve"> </w:t>
      </w:r>
      <w:proofErr w:type="spellStart"/>
      <w:r w:rsidR="002D5A93" w:rsidRPr="00836999">
        <w:rPr>
          <w:rFonts w:ascii="Arial" w:hAnsi="Arial" w:cs="Arial"/>
          <w:sz w:val="20"/>
        </w:rPr>
        <w:t>pozemkům</w:t>
      </w:r>
      <w:proofErr w:type="spellEnd"/>
      <w:r w:rsidR="000226B7" w:rsidRPr="00836999">
        <w:rPr>
          <w:rFonts w:ascii="Arial" w:hAnsi="Arial" w:cs="Arial"/>
          <w:sz w:val="20"/>
        </w:rPr>
        <w:t xml:space="preserve">, </w:t>
      </w:r>
      <w:r w:rsidR="00555901" w:rsidRPr="00836999">
        <w:rPr>
          <w:rFonts w:ascii="Arial" w:hAnsi="Arial" w:cs="Arial"/>
          <w:sz w:val="20"/>
        </w:rPr>
        <w:t xml:space="preserve">a </w:t>
      </w:r>
      <w:proofErr w:type="spellStart"/>
      <w:r w:rsidR="00555901" w:rsidRPr="00836999">
        <w:rPr>
          <w:rFonts w:ascii="Arial" w:hAnsi="Arial" w:cs="Arial"/>
          <w:sz w:val="20"/>
        </w:rPr>
        <w:t>doložit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Městu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Brnu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provedení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ekologického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auditu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vztahujícího</w:t>
      </w:r>
      <w:proofErr w:type="spellEnd"/>
      <w:r w:rsidR="00555901" w:rsidRPr="00836999">
        <w:rPr>
          <w:rFonts w:ascii="Arial" w:hAnsi="Arial" w:cs="Arial"/>
          <w:sz w:val="20"/>
        </w:rPr>
        <w:t xml:space="preserve"> se k </w:t>
      </w:r>
      <w:proofErr w:type="spellStart"/>
      <w:r w:rsidR="00555901" w:rsidRPr="00836999">
        <w:rPr>
          <w:rFonts w:ascii="Arial" w:hAnsi="Arial" w:cs="Arial"/>
          <w:sz w:val="20"/>
        </w:rPr>
        <w:t>těmto</w:t>
      </w:r>
      <w:proofErr w:type="spellEnd"/>
      <w:r w:rsidR="00555901" w:rsidRPr="00836999">
        <w:rPr>
          <w:rFonts w:ascii="Arial" w:hAnsi="Arial" w:cs="Arial"/>
          <w:sz w:val="20"/>
        </w:rPr>
        <w:t xml:space="preserve"> </w:t>
      </w:r>
      <w:proofErr w:type="spellStart"/>
      <w:r w:rsidR="00555901" w:rsidRPr="00836999">
        <w:rPr>
          <w:rFonts w:ascii="Arial" w:hAnsi="Arial" w:cs="Arial"/>
          <w:sz w:val="20"/>
        </w:rPr>
        <w:t>pozemkům</w:t>
      </w:r>
      <w:proofErr w:type="spellEnd"/>
      <w:r w:rsidR="00367C77" w:rsidRPr="00836999">
        <w:rPr>
          <w:rFonts w:ascii="Arial" w:hAnsi="Arial" w:cs="Arial"/>
          <w:sz w:val="20"/>
        </w:rPr>
        <w:t xml:space="preserve">, </w:t>
      </w:r>
      <w:proofErr w:type="spellStart"/>
      <w:r w:rsidR="00367C77" w:rsidRPr="00836999">
        <w:rPr>
          <w:rFonts w:ascii="Arial" w:hAnsi="Arial" w:cs="Arial"/>
          <w:sz w:val="20"/>
        </w:rPr>
        <w:t>který</w:t>
      </w:r>
      <w:proofErr w:type="spellEnd"/>
      <w:r w:rsidR="00367C77" w:rsidRPr="00836999">
        <w:rPr>
          <w:rFonts w:ascii="Arial" w:hAnsi="Arial" w:cs="Arial"/>
          <w:sz w:val="20"/>
        </w:rPr>
        <w:t xml:space="preserve"> </w:t>
      </w:r>
      <w:proofErr w:type="spellStart"/>
      <w:r w:rsidR="00367C77" w:rsidRPr="00836999">
        <w:rPr>
          <w:rFonts w:ascii="Arial" w:hAnsi="Arial" w:cs="Arial"/>
          <w:sz w:val="20"/>
        </w:rPr>
        <w:t>není</w:t>
      </w:r>
      <w:proofErr w:type="spellEnd"/>
      <w:r w:rsidR="00367C77" w:rsidRPr="00836999">
        <w:rPr>
          <w:rFonts w:ascii="Arial" w:hAnsi="Arial" w:cs="Arial"/>
          <w:sz w:val="20"/>
        </w:rPr>
        <w:t xml:space="preserve"> </w:t>
      </w:r>
      <w:proofErr w:type="spellStart"/>
      <w:r w:rsidR="00367C77" w:rsidRPr="00836999">
        <w:rPr>
          <w:rFonts w:ascii="Arial" w:hAnsi="Arial" w:cs="Arial"/>
          <w:sz w:val="20"/>
        </w:rPr>
        <w:t>starší</w:t>
      </w:r>
      <w:proofErr w:type="spellEnd"/>
      <w:r w:rsidR="00367C77" w:rsidRPr="00836999">
        <w:rPr>
          <w:rFonts w:ascii="Arial" w:hAnsi="Arial" w:cs="Arial"/>
          <w:sz w:val="20"/>
        </w:rPr>
        <w:t xml:space="preserve"> 3 (</w:t>
      </w:r>
      <w:proofErr w:type="spellStart"/>
      <w:r w:rsidR="00367C77" w:rsidRPr="00836999">
        <w:rPr>
          <w:rFonts w:ascii="Arial" w:hAnsi="Arial" w:cs="Arial"/>
          <w:sz w:val="20"/>
        </w:rPr>
        <w:t>slovy</w:t>
      </w:r>
      <w:proofErr w:type="spellEnd"/>
      <w:r w:rsidR="00367C77" w:rsidRPr="00836999">
        <w:rPr>
          <w:rFonts w:ascii="Arial" w:hAnsi="Arial" w:cs="Arial"/>
          <w:sz w:val="20"/>
        </w:rPr>
        <w:t xml:space="preserve">: </w:t>
      </w:r>
      <w:proofErr w:type="spellStart"/>
      <w:r w:rsidR="00367C77" w:rsidRPr="00836999">
        <w:rPr>
          <w:rFonts w:ascii="Arial" w:hAnsi="Arial" w:cs="Arial"/>
          <w:sz w:val="20"/>
        </w:rPr>
        <w:t>tří</w:t>
      </w:r>
      <w:proofErr w:type="spellEnd"/>
      <w:r w:rsidR="00367C77" w:rsidRPr="00836999">
        <w:rPr>
          <w:rFonts w:ascii="Arial" w:hAnsi="Arial" w:cs="Arial"/>
          <w:sz w:val="20"/>
        </w:rPr>
        <w:t xml:space="preserve">) </w:t>
      </w:r>
      <w:proofErr w:type="spellStart"/>
      <w:r w:rsidR="00367C77" w:rsidRPr="00836999">
        <w:rPr>
          <w:rFonts w:ascii="Arial" w:hAnsi="Arial" w:cs="Arial"/>
          <w:sz w:val="20"/>
        </w:rPr>
        <w:t>měsíců</w:t>
      </w:r>
      <w:proofErr w:type="spellEnd"/>
      <w:r w:rsidR="00885F67">
        <w:rPr>
          <w:rFonts w:ascii="Arial" w:hAnsi="Arial" w:cs="Arial"/>
          <w:sz w:val="20"/>
        </w:rPr>
        <w:t>.</w:t>
      </w:r>
    </w:p>
    <w:p w14:paraId="2808C292" w14:textId="77777777" w:rsidR="008D157B" w:rsidRPr="00836999" w:rsidRDefault="008D157B" w:rsidP="008D157B">
      <w:pPr>
        <w:pStyle w:val="NormalJustified"/>
        <w:spacing w:before="60"/>
        <w:ind w:left="360"/>
        <w:rPr>
          <w:rFonts w:ascii="Arial" w:hAnsi="Arial" w:cs="Arial"/>
          <w:sz w:val="20"/>
          <w:lang w:val="cs-CZ"/>
        </w:rPr>
      </w:pPr>
    </w:p>
    <w:p w14:paraId="731D249E" w14:textId="77777777" w:rsidR="00DD5821" w:rsidRPr="008D157B" w:rsidRDefault="00DD5821">
      <w:pPr>
        <w:pStyle w:val="NormalJustified"/>
        <w:numPr>
          <w:ilvl w:val="0"/>
          <w:numId w:val="3"/>
        </w:numPr>
        <w:spacing w:before="60"/>
        <w:ind w:left="357" w:hanging="357"/>
        <w:rPr>
          <w:rFonts w:ascii="Arial" w:hAnsi="Arial" w:cs="Arial"/>
          <w:i/>
          <w:sz w:val="20"/>
          <w:lang w:val="cs-CZ"/>
        </w:rPr>
      </w:pPr>
      <w:r>
        <w:rPr>
          <w:rFonts w:ascii="Arial" w:hAnsi="Arial" w:cs="Arial"/>
          <w:iCs/>
          <w:sz w:val="20"/>
          <w:lang w:val="cs-CZ"/>
        </w:rPr>
        <w:t xml:space="preserve">Smluvní strany se dohodly, že </w:t>
      </w:r>
      <w:proofErr w:type="spellStart"/>
      <w:r w:rsidR="00836999">
        <w:rPr>
          <w:rFonts w:ascii="Arial" w:hAnsi="Arial" w:cs="Arial"/>
          <w:iCs/>
          <w:sz w:val="20"/>
        </w:rPr>
        <w:t>S</w:t>
      </w:r>
      <w:r>
        <w:rPr>
          <w:rFonts w:ascii="Arial" w:hAnsi="Arial" w:cs="Arial"/>
          <w:iCs/>
          <w:sz w:val="20"/>
        </w:rPr>
        <w:t>měnnou</w:t>
      </w:r>
      <w:proofErr w:type="spellEnd"/>
      <w:r>
        <w:rPr>
          <w:rFonts w:ascii="Arial" w:hAnsi="Arial" w:cs="Arial"/>
          <w:iCs/>
          <w:sz w:val="20"/>
        </w:rPr>
        <w:t xml:space="preserve"> </w:t>
      </w:r>
      <w:proofErr w:type="spellStart"/>
      <w:r w:rsidRPr="007B3DC0">
        <w:rPr>
          <w:rFonts w:ascii="Arial" w:hAnsi="Arial" w:cs="Arial"/>
          <w:iCs/>
          <w:sz w:val="20"/>
        </w:rPr>
        <w:t>smlouvu</w:t>
      </w:r>
      <w:proofErr w:type="spellEnd"/>
      <w:r w:rsidRPr="007B3DC0">
        <w:rPr>
          <w:rFonts w:ascii="Arial" w:hAnsi="Arial" w:cs="Arial"/>
          <w:iCs/>
          <w:sz w:val="20"/>
        </w:rPr>
        <w:t xml:space="preserve"> </w:t>
      </w:r>
      <w:proofErr w:type="spellStart"/>
      <w:r>
        <w:rPr>
          <w:rFonts w:ascii="Arial" w:hAnsi="Arial" w:cs="Arial"/>
          <w:iCs/>
          <w:sz w:val="20"/>
        </w:rPr>
        <w:t>uzavřou</w:t>
      </w:r>
      <w:proofErr w:type="spellEnd"/>
      <w:r>
        <w:rPr>
          <w:rFonts w:ascii="Arial" w:hAnsi="Arial" w:cs="Arial"/>
          <w:iCs/>
          <w:sz w:val="20"/>
        </w:rPr>
        <w:t xml:space="preserve"> </w:t>
      </w:r>
      <w:proofErr w:type="spellStart"/>
      <w:r>
        <w:rPr>
          <w:rFonts w:ascii="Arial" w:hAnsi="Arial" w:cs="Arial"/>
          <w:iCs/>
          <w:sz w:val="20"/>
        </w:rPr>
        <w:t>nejpozději</w:t>
      </w:r>
      <w:proofErr w:type="spellEnd"/>
      <w:r>
        <w:rPr>
          <w:rFonts w:ascii="Arial" w:hAnsi="Arial" w:cs="Arial"/>
          <w:iCs/>
          <w:sz w:val="20"/>
        </w:rPr>
        <w:t xml:space="preserve"> </w:t>
      </w:r>
      <w:proofErr w:type="spellStart"/>
      <w:r>
        <w:rPr>
          <w:rFonts w:ascii="Arial" w:hAnsi="Arial" w:cs="Arial"/>
          <w:iCs/>
          <w:sz w:val="20"/>
        </w:rPr>
        <w:t>dne</w:t>
      </w:r>
      <w:proofErr w:type="spellEnd"/>
      <w:r>
        <w:rPr>
          <w:rFonts w:ascii="Arial" w:hAnsi="Arial" w:cs="Arial"/>
          <w:iCs/>
          <w:sz w:val="20"/>
        </w:rPr>
        <w:t xml:space="preserve"> 31.12.2025.</w:t>
      </w:r>
      <w:r>
        <w:rPr>
          <w:rFonts w:ascii="Arial" w:hAnsi="Arial" w:cs="Arial"/>
          <w:iCs/>
          <w:sz w:val="20"/>
          <w:lang w:val="cs-CZ"/>
        </w:rPr>
        <w:t xml:space="preserve"> </w:t>
      </w:r>
      <w:r w:rsidR="00367C77">
        <w:rPr>
          <w:rFonts w:ascii="Arial" w:hAnsi="Arial" w:cs="Arial"/>
          <w:iCs/>
          <w:sz w:val="20"/>
          <w:lang w:val="cs-CZ"/>
        </w:rPr>
        <w:t xml:space="preserve">Smluvní strany shodně konstatují, že uzavřením </w:t>
      </w:r>
      <w:r w:rsidR="00836999">
        <w:rPr>
          <w:rFonts w:ascii="Arial" w:hAnsi="Arial" w:cs="Arial"/>
          <w:iCs/>
          <w:sz w:val="20"/>
          <w:lang w:val="cs-CZ"/>
        </w:rPr>
        <w:t>S</w:t>
      </w:r>
      <w:r w:rsidR="00367C77">
        <w:rPr>
          <w:rFonts w:ascii="Arial" w:hAnsi="Arial" w:cs="Arial"/>
          <w:iCs/>
          <w:sz w:val="20"/>
          <w:lang w:val="cs-CZ"/>
        </w:rPr>
        <w:t xml:space="preserve">měnné smlouvy se rozumí podepsání </w:t>
      </w:r>
      <w:r w:rsidR="006A47CE">
        <w:rPr>
          <w:rFonts w:ascii="Arial" w:hAnsi="Arial" w:cs="Arial"/>
          <w:iCs/>
          <w:sz w:val="20"/>
          <w:lang w:val="cs-CZ"/>
        </w:rPr>
        <w:t xml:space="preserve">Směnné </w:t>
      </w:r>
      <w:r w:rsidR="00836999">
        <w:rPr>
          <w:rFonts w:ascii="Arial" w:hAnsi="Arial" w:cs="Arial"/>
          <w:iCs/>
          <w:sz w:val="20"/>
          <w:lang w:val="cs-CZ"/>
        </w:rPr>
        <w:t xml:space="preserve">smlouvy oběma </w:t>
      </w:r>
      <w:r w:rsidR="00367C77">
        <w:rPr>
          <w:rFonts w:ascii="Arial" w:hAnsi="Arial" w:cs="Arial"/>
          <w:iCs/>
          <w:sz w:val="20"/>
          <w:lang w:val="cs-CZ"/>
        </w:rPr>
        <w:t>smluvními stranami.</w:t>
      </w:r>
    </w:p>
    <w:p w14:paraId="4012A979" w14:textId="77777777" w:rsidR="008D157B" w:rsidRPr="00DD5821" w:rsidRDefault="008D157B" w:rsidP="008D157B">
      <w:pPr>
        <w:pStyle w:val="NormalJustified"/>
        <w:spacing w:before="60"/>
        <w:rPr>
          <w:rFonts w:ascii="Arial" w:hAnsi="Arial" w:cs="Arial"/>
          <w:i/>
          <w:sz w:val="20"/>
          <w:lang w:val="cs-CZ"/>
        </w:rPr>
      </w:pPr>
    </w:p>
    <w:p w14:paraId="26FC6C56" w14:textId="77777777" w:rsidR="00836999" w:rsidRPr="008D157B" w:rsidRDefault="00035A0D" w:rsidP="00836999">
      <w:pPr>
        <w:pStyle w:val="NormalJustified"/>
        <w:numPr>
          <w:ilvl w:val="0"/>
          <w:numId w:val="3"/>
        </w:numPr>
        <w:spacing w:before="60"/>
        <w:ind w:left="357" w:hanging="357"/>
        <w:rPr>
          <w:rFonts w:ascii="Arial" w:hAnsi="Arial" w:cs="Arial"/>
          <w:i/>
          <w:sz w:val="20"/>
          <w:lang w:val="cs-CZ"/>
        </w:rPr>
      </w:pPr>
      <w:proofErr w:type="spellStart"/>
      <w:r>
        <w:rPr>
          <w:rFonts w:ascii="Arial" w:hAnsi="Arial" w:cs="Arial"/>
          <w:iCs/>
          <w:sz w:val="20"/>
        </w:rPr>
        <w:t>Smluvní</w:t>
      </w:r>
      <w:proofErr w:type="spellEnd"/>
      <w:r>
        <w:rPr>
          <w:rFonts w:ascii="Arial" w:hAnsi="Arial" w:cs="Arial"/>
          <w:iCs/>
          <w:sz w:val="20"/>
        </w:rPr>
        <w:t xml:space="preserve"> </w:t>
      </w:r>
      <w:proofErr w:type="spellStart"/>
      <w:r>
        <w:rPr>
          <w:rFonts w:ascii="Arial" w:hAnsi="Arial" w:cs="Arial"/>
          <w:iCs/>
          <w:sz w:val="20"/>
        </w:rPr>
        <w:t>strany</w:t>
      </w:r>
      <w:proofErr w:type="spellEnd"/>
      <w:r w:rsidR="00760DDC">
        <w:rPr>
          <w:rFonts w:ascii="Arial" w:hAnsi="Arial" w:cs="Arial"/>
          <w:iCs/>
          <w:sz w:val="20"/>
        </w:rPr>
        <w:t xml:space="preserve"> se </w:t>
      </w:r>
      <w:proofErr w:type="spellStart"/>
      <w:r w:rsidR="00760DDC">
        <w:rPr>
          <w:rFonts w:ascii="Arial" w:hAnsi="Arial" w:cs="Arial"/>
          <w:iCs/>
          <w:sz w:val="20"/>
        </w:rPr>
        <w:t>dohodl</w:t>
      </w:r>
      <w:r>
        <w:rPr>
          <w:rFonts w:ascii="Arial" w:hAnsi="Arial" w:cs="Arial"/>
          <w:iCs/>
          <w:sz w:val="20"/>
        </w:rPr>
        <w:t>y</w:t>
      </w:r>
      <w:proofErr w:type="spellEnd"/>
      <w:r w:rsidR="00760DDC">
        <w:rPr>
          <w:rFonts w:ascii="Arial" w:hAnsi="Arial" w:cs="Arial"/>
          <w:iCs/>
          <w:sz w:val="20"/>
        </w:rPr>
        <w:t xml:space="preserve">, </w:t>
      </w:r>
      <w:proofErr w:type="spellStart"/>
      <w:r w:rsidR="00760DDC">
        <w:rPr>
          <w:rFonts w:ascii="Arial" w:hAnsi="Arial" w:cs="Arial"/>
          <w:iCs/>
          <w:sz w:val="20"/>
        </w:rPr>
        <w:t>že</w:t>
      </w:r>
      <w:proofErr w:type="spellEnd"/>
      <w:r w:rsidR="00760DDC">
        <w:rPr>
          <w:rFonts w:ascii="Arial" w:hAnsi="Arial" w:cs="Arial"/>
          <w:iCs/>
          <w:sz w:val="20"/>
        </w:rPr>
        <w:t xml:space="preserve"> </w:t>
      </w:r>
      <w:r w:rsidR="00526D6B">
        <w:rPr>
          <w:rFonts w:ascii="Arial" w:hAnsi="Arial" w:cs="Arial"/>
          <w:iCs/>
          <w:sz w:val="20"/>
        </w:rPr>
        <w:t xml:space="preserve">se </w:t>
      </w:r>
      <w:proofErr w:type="spellStart"/>
      <w:r w:rsidR="00526D6B">
        <w:rPr>
          <w:rFonts w:ascii="Arial" w:hAnsi="Arial" w:cs="Arial"/>
          <w:iCs/>
          <w:sz w:val="20"/>
        </w:rPr>
        <w:t>zavazují</w:t>
      </w:r>
      <w:proofErr w:type="spellEnd"/>
      <w:r w:rsidR="00526D6B">
        <w:rPr>
          <w:rFonts w:ascii="Arial" w:hAnsi="Arial" w:cs="Arial"/>
          <w:iCs/>
          <w:sz w:val="20"/>
        </w:rPr>
        <w:t xml:space="preserve"> </w:t>
      </w:r>
      <w:proofErr w:type="spellStart"/>
      <w:r w:rsidR="00526D6B">
        <w:rPr>
          <w:rFonts w:ascii="Arial" w:hAnsi="Arial" w:cs="Arial"/>
          <w:iCs/>
          <w:sz w:val="20"/>
        </w:rPr>
        <w:t>uzavřít</w:t>
      </w:r>
      <w:proofErr w:type="spellEnd"/>
      <w:r w:rsidR="00526D6B">
        <w:rPr>
          <w:rFonts w:ascii="Arial" w:hAnsi="Arial" w:cs="Arial"/>
          <w:iCs/>
          <w:sz w:val="20"/>
        </w:rPr>
        <w:t xml:space="preserve"> </w:t>
      </w:r>
      <w:r w:rsidR="006A47CE">
        <w:rPr>
          <w:rFonts w:ascii="Arial" w:hAnsi="Arial" w:cs="Arial"/>
          <w:sz w:val="20"/>
          <w:lang w:val="cs-CZ"/>
        </w:rPr>
        <w:t>S</w:t>
      </w:r>
      <w:r w:rsidR="00760DDC">
        <w:rPr>
          <w:rFonts w:ascii="Arial" w:hAnsi="Arial" w:cs="Arial"/>
          <w:sz w:val="20"/>
          <w:lang w:val="cs-CZ"/>
        </w:rPr>
        <w:t>měnn</w:t>
      </w:r>
      <w:r w:rsidR="00526D6B">
        <w:rPr>
          <w:rFonts w:ascii="Arial" w:hAnsi="Arial" w:cs="Arial"/>
          <w:sz w:val="20"/>
          <w:lang w:val="cs-CZ"/>
        </w:rPr>
        <w:t>ou</w:t>
      </w:r>
      <w:r w:rsidR="00760DDC">
        <w:rPr>
          <w:rFonts w:ascii="Arial" w:hAnsi="Arial" w:cs="Arial"/>
          <w:sz w:val="20"/>
          <w:lang w:val="cs-CZ"/>
        </w:rPr>
        <w:t xml:space="preserve"> smlouv</w:t>
      </w:r>
      <w:r w:rsidR="00526D6B">
        <w:rPr>
          <w:rFonts w:ascii="Arial" w:hAnsi="Arial" w:cs="Arial"/>
          <w:sz w:val="20"/>
          <w:lang w:val="cs-CZ"/>
        </w:rPr>
        <w:t>u</w:t>
      </w:r>
      <w:r w:rsidR="00760DDC">
        <w:rPr>
          <w:rFonts w:ascii="Arial" w:hAnsi="Arial" w:cs="Arial"/>
          <w:sz w:val="20"/>
          <w:lang w:val="cs-CZ"/>
        </w:rPr>
        <w:t xml:space="preserve"> </w:t>
      </w:r>
      <w:r w:rsidR="00526D6B">
        <w:rPr>
          <w:rFonts w:ascii="Arial" w:hAnsi="Arial" w:cs="Arial"/>
          <w:sz w:val="20"/>
          <w:lang w:val="cs-CZ"/>
        </w:rPr>
        <w:t xml:space="preserve">ve znění, které </w:t>
      </w:r>
      <w:r w:rsidR="00760DDC">
        <w:rPr>
          <w:rFonts w:ascii="Arial" w:hAnsi="Arial" w:cs="Arial"/>
          <w:sz w:val="20"/>
          <w:lang w:val="cs-CZ"/>
        </w:rPr>
        <w:t>tvoří přílohu č. 1 této smlouvy a je její nedělitelnou součástí.</w:t>
      </w:r>
      <w:r w:rsidR="00A74B50">
        <w:rPr>
          <w:rFonts w:ascii="Arial" w:hAnsi="Arial" w:cs="Arial"/>
          <w:sz w:val="20"/>
          <w:lang w:val="cs-CZ"/>
        </w:rPr>
        <w:t xml:space="preserve"> Smluvní strany se dohodly, že všechny geometrické plány, které </w:t>
      </w:r>
      <w:proofErr w:type="gramStart"/>
      <w:r w:rsidR="00A74B50">
        <w:rPr>
          <w:rFonts w:ascii="Arial" w:hAnsi="Arial" w:cs="Arial"/>
          <w:sz w:val="20"/>
          <w:lang w:val="cs-CZ"/>
        </w:rPr>
        <w:t>tvoří</w:t>
      </w:r>
      <w:proofErr w:type="gramEnd"/>
      <w:r w:rsidR="00A74B50">
        <w:rPr>
          <w:rFonts w:ascii="Arial" w:hAnsi="Arial" w:cs="Arial"/>
          <w:sz w:val="20"/>
          <w:lang w:val="cs-CZ"/>
        </w:rPr>
        <w:t xml:space="preserve"> </w:t>
      </w:r>
      <w:r w:rsidR="00BF50A8">
        <w:rPr>
          <w:rFonts w:ascii="Arial" w:hAnsi="Arial" w:cs="Arial"/>
          <w:sz w:val="20"/>
          <w:lang w:val="cs-CZ"/>
        </w:rPr>
        <w:t>nedílnou</w:t>
      </w:r>
      <w:r w:rsidR="00A74B50">
        <w:rPr>
          <w:rFonts w:ascii="Arial" w:hAnsi="Arial" w:cs="Arial"/>
          <w:sz w:val="20"/>
          <w:lang w:val="cs-CZ"/>
        </w:rPr>
        <w:t xml:space="preserve"> součást </w:t>
      </w:r>
      <w:r w:rsidR="006A47CE">
        <w:rPr>
          <w:rFonts w:ascii="Arial" w:hAnsi="Arial" w:cs="Arial"/>
          <w:sz w:val="20"/>
          <w:lang w:val="cs-CZ"/>
        </w:rPr>
        <w:t>S</w:t>
      </w:r>
      <w:r w:rsidR="00A74B50">
        <w:rPr>
          <w:rFonts w:ascii="Arial" w:hAnsi="Arial" w:cs="Arial"/>
          <w:sz w:val="20"/>
          <w:lang w:val="cs-CZ"/>
        </w:rPr>
        <w:t>měnné smlouvy</w:t>
      </w:r>
      <w:r w:rsidR="00836999">
        <w:rPr>
          <w:rFonts w:ascii="Arial" w:hAnsi="Arial" w:cs="Arial"/>
          <w:sz w:val="20"/>
          <w:lang w:val="cs-CZ"/>
        </w:rPr>
        <w:t xml:space="preserve">, </w:t>
      </w:r>
      <w:r w:rsidR="00A74B50">
        <w:rPr>
          <w:rFonts w:ascii="Arial" w:hAnsi="Arial" w:cs="Arial"/>
          <w:sz w:val="20"/>
          <w:lang w:val="cs-CZ"/>
        </w:rPr>
        <w:t>jsou připojeny pro potřeby této smlouvy v prosté kopii.</w:t>
      </w:r>
    </w:p>
    <w:p w14:paraId="3CD4EFDE" w14:textId="77777777" w:rsidR="008D157B" w:rsidRDefault="008D157B" w:rsidP="008D157B">
      <w:pPr>
        <w:pStyle w:val="NormalJustified"/>
        <w:spacing w:before="60"/>
        <w:rPr>
          <w:rFonts w:ascii="Arial" w:hAnsi="Arial" w:cs="Arial"/>
          <w:i/>
          <w:sz w:val="20"/>
          <w:lang w:val="cs-CZ"/>
        </w:rPr>
      </w:pPr>
    </w:p>
    <w:p w14:paraId="5002DC35" w14:textId="77777777" w:rsidR="00836999" w:rsidRDefault="002D5A93" w:rsidP="00836999">
      <w:pPr>
        <w:pStyle w:val="NormalJustified"/>
        <w:numPr>
          <w:ilvl w:val="0"/>
          <w:numId w:val="3"/>
        </w:numPr>
        <w:spacing w:before="60"/>
        <w:ind w:left="357" w:hanging="357"/>
        <w:rPr>
          <w:rFonts w:ascii="Arial" w:hAnsi="Arial" w:cs="Arial"/>
          <w:i/>
          <w:sz w:val="20"/>
          <w:lang w:val="cs-CZ"/>
        </w:rPr>
      </w:pPr>
      <w:proofErr w:type="spellStart"/>
      <w:r w:rsidRPr="00836999">
        <w:rPr>
          <w:rFonts w:ascii="Arial" w:hAnsi="Arial"/>
          <w:sz w:val="20"/>
        </w:rPr>
        <w:t>Písemná</w:t>
      </w:r>
      <w:proofErr w:type="spellEnd"/>
      <w:r w:rsidRPr="00836999">
        <w:rPr>
          <w:rFonts w:ascii="Arial" w:hAnsi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výzva</w:t>
      </w:r>
      <w:proofErr w:type="spellEnd"/>
      <w:r w:rsidRPr="00836999">
        <w:rPr>
          <w:rFonts w:ascii="Arial" w:hAnsi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specifikovaná</w:t>
      </w:r>
      <w:proofErr w:type="spellEnd"/>
      <w:r w:rsidRPr="00836999">
        <w:rPr>
          <w:rFonts w:ascii="Arial" w:hAnsi="Arial"/>
          <w:sz w:val="20"/>
        </w:rPr>
        <w:t xml:space="preserve"> v</w:t>
      </w:r>
      <w:r w:rsidRPr="00836999">
        <w:rPr>
          <w:rFonts w:ascii="Arial" w:hAnsi="Arial" w:cs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tomto</w:t>
      </w:r>
      <w:proofErr w:type="spellEnd"/>
      <w:r w:rsidRPr="00836999">
        <w:rPr>
          <w:rFonts w:ascii="Arial" w:hAnsi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článku</w:t>
      </w:r>
      <w:proofErr w:type="spellEnd"/>
      <w:r w:rsidRPr="00836999">
        <w:rPr>
          <w:rFonts w:ascii="Arial" w:hAnsi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bude</w:t>
      </w:r>
      <w:proofErr w:type="spellEnd"/>
      <w:r w:rsidRPr="00836999">
        <w:rPr>
          <w:rFonts w:ascii="Arial" w:hAnsi="Arial"/>
          <w:sz w:val="20"/>
        </w:rPr>
        <w:t xml:space="preserve"> Shell Czech Republic </w:t>
      </w:r>
      <w:proofErr w:type="spellStart"/>
      <w:r w:rsidRPr="00836999">
        <w:rPr>
          <w:rFonts w:ascii="Arial" w:hAnsi="Arial"/>
          <w:sz w:val="20"/>
        </w:rPr>
        <w:t>a.s.</w:t>
      </w:r>
      <w:proofErr w:type="spellEnd"/>
      <w:r w:rsidRPr="00836999">
        <w:rPr>
          <w:rFonts w:ascii="Arial" w:hAnsi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nebo</w:t>
      </w:r>
      <w:proofErr w:type="spellEnd"/>
      <w:r w:rsidRPr="00836999">
        <w:rPr>
          <w:rFonts w:ascii="Arial" w:hAnsi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Městu</w:t>
      </w:r>
      <w:proofErr w:type="spellEnd"/>
      <w:r w:rsidRPr="00836999">
        <w:rPr>
          <w:rFonts w:ascii="Arial" w:hAnsi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Brnu</w:t>
      </w:r>
      <w:proofErr w:type="spellEnd"/>
      <w:r w:rsidRPr="00836999">
        <w:rPr>
          <w:rFonts w:ascii="Arial" w:hAnsi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zaslána</w:t>
      </w:r>
      <w:proofErr w:type="spellEnd"/>
      <w:r w:rsidRPr="00836999">
        <w:rPr>
          <w:rFonts w:ascii="Arial" w:hAnsi="Arial"/>
          <w:sz w:val="20"/>
        </w:rPr>
        <w:t xml:space="preserve"> do </w:t>
      </w:r>
      <w:proofErr w:type="spellStart"/>
      <w:r w:rsidRPr="00836999">
        <w:rPr>
          <w:rFonts w:ascii="Arial" w:hAnsi="Arial"/>
          <w:sz w:val="20"/>
        </w:rPr>
        <w:t>datové</w:t>
      </w:r>
      <w:proofErr w:type="spellEnd"/>
      <w:r w:rsidRPr="00836999">
        <w:rPr>
          <w:rFonts w:ascii="Arial" w:hAnsi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schránky</w:t>
      </w:r>
      <w:proofErr w:type="spellEnd"/>
      <w:r w:rsidRPr="00836999">
        <w:rPr>
          <w:rFonts w:ascii="Arial" w:hAnsi="Arial"/>
          <w:sz w:val="20"/>
        </w:rPr>
        <w:t xml:space="preserve">, </w:t>
      </w:r>
      <w:proofErr w:type="spellStart"/>
      <w:r w:rsidRPr="00836999">
        <w:rPr>
          <w:rFonts w:ascii="Arial" w:hAnsi="Arial"/>
          <w:sz w:val="20"/>
        </w:rPr>
        <w:t>pokud</w:t>
      </w:r>
      <w:proofErr w:type="spellEnd"/>
      <w:r w:rsidRPr="00836999">
        <w:rPr>
          <w:rFonts w:ascii="Arial" w:hAnsi="Arial"/>
          <w:sz w:val="20"/>
        </w:rPr>
        <w:t xml:space="preserve"> ji </w:t>
      </w:r>
      <w:proofErr w:type="spellStart"/>
      <w:r w:rsidRPr="00836999">
        <w:rPr>
          <w:rFonts w:ascii="Arial" w:hAnsi="Arial"/>
          <w:sz w:val="20"/>
        </w:rPr>
        <w:t>mají</w:t>
      </w:r>
      <w:proofErr w:type="spellEnd"/>
      <w:r w:rsidRPr="00836999">
        <w:rPr>
          <w:rFonts w:ascii="Arial" w:hAnsi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zřízenou</w:t>
      </w:r>
      <w:proofErr w:type="spellEnd"/>
      <w:r w:rsidRPr="00836999">
        <w:rPr>
          <w:rFonts w:ascii="Arial" w:hAnsi="Arial"/>
          <w:sz w:val="20"/>
        </w:rPr>
        <w:t xml:space="preserve">, </w:t>
      </w:r>
      <w:proofErr w:type="spellStart"/>
      <w:r w:rsidRPr="00836999">
        <w:rPr>
          <w:rFonts w:ascii="Arial" w:hAnsi="Arial"/>
          <w:sz w:val="20"/>
        </w:rPr>
        <w:t>jinak</w:t>
      </w:r>
      <w:proofErr w:type="spellEnd"/>
      <w:r w:rsidRPr="00836999">
        <w:rPr>
          <w:rFonts w:ascii="Arial" w:hAnsi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doporučeným</w:t>
      </w:r>
      <w:proofErr w:type="spellEnd"/>
      <w:r w:rsidRPr="00836999">
        <w:rPr>
          <w:rFonts w:ascii="Arial" w:hAnsi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dopisem</w:t>
      </w:r>
      <w:proofErr w:type="spellEnd"/>
      <w:r w:rsidRPr="00836999">
        <w:rPr>
          <w:rFonts w:ascii="Arial" w:hAnsi="Arial"/>
          <w:sz w:val="20"/>
        </w:rPr>
        <w:t xml:space="preserve"> s</w:t>
      </w:r>
      <w:r w:rsidRPr="00836999">
        <w:rPr>
          <w:rFonts w:ascii="Arial" w:hAnsi="Arial" w:cs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dodejkou</w:t>
      </w:r>
      <w:proofErr w:type="spellEnd"/>
      <w:r w:rsidRPr="00836999">
        <w:rPr>
          <w:rFonts w:ascii="Arial" w:hAnsi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na</w:t>
      </w:r>
      <w:proofErr w:type="spellEnd"/>
      <w:r w:rsidRPr="00836999">
        <w:rPr>
          <w:rFonts w:ascii="Arial" w:hAnsi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adresu</w:t>
      </w:r>
      <w:proofErr w:type="spellEnd"/>
      <w:r w:rsidRPr="00836999">
        <w:rPr>
          <w:rFonts w:ascii="Arial" w:hAnsi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uvedenou</w:t>
      </w:r>
      <w:proofErr w:type="spellEnd"/>
      <w:r w:rsidRPr="00836999">
        <w:rPr>
          <w:rFonts w:ascii="Arial" w:hAnsi="Arial"/>
          <w:sz w:val="20"/>
        </w:rPr>
        <w:t xml:space="preserve"> v</w:t>
      </w:r>
      <w:r w:rsidRPr="00836999">
        <w:rPr>
          <w:rFonts w:ascii="Arial" w:hAnsi="Arial" w:cs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záhlaví</w:t>
      </w:r>
      <w:proofErr w:type="spellEnd"/>
      <w:r w:rsidRPr="00836999">
        <w:rPr>
          <w:rFonts w:ascii="Arial" w:hAnsi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této</w:t>
      </w:r>
      <w:proofErr w:type="spellEnd"/>
      <w:r w:rsidRPr="00836999">
        <w:rPr>
          <w:rFonts w:ascii="Arial" w:hAnsi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smlouvy</w:t>
      </w:r>
      <w:proofErr w:type="spellEnd"/>
      <w:r w:rsidRPr="00836999">
        <w:rPr>
          <w:rFonts w:ascii="Arial" w:hAnsi="Arial"/>
          <w:sz w:val="20"/>
        </w:rPr>
        <w:t xml:space="preserve">. Tato </w:t>
      </w:r>
      <w:proofErr w:type="spellStart"/>
      <w:r w:rsidRPr="00836999">
        <w:rPr>
          <w:rFonts w:ascii="Arial" w:hAnsi="Arial"/>
          <w:sz w:val="20"/>
        </w:rPr>
        <w:t>výzva</w:t>
      </w:r>
      <w:proofErr w:type="spellEnd"/>
      <w:r w:rsidRPr="00836999">
        <w:rPr>
          <w:rFonts w:ascii="Arial" w:hAnsi="Arial"/>
          <w:sz w:val="20"/>
        </w:rPr>
        <w:t xml:space="preserve"> se </w:t>
      </w:r>
      <w:proofErr w:type="spellStart"/>
      <w:r w:rsidRPr="00836999">
        <w:rPr>
          <w:rFonts w:ascii="Arial" w:hAnsi="Arial"/>
          <w:sz w:val="20"/>
        </w:rPr>
        <w:t>považuje</w:t>
      </w:r>
      <w:proofErr w:type="spellEnd"/>
      <w:r w:rsidRPr="00836999">
        <w:rPr>
          <w:rFonts w:ascii="Arial" w:hAnsi="Arial"/>
          <w:sz w:val="20"/>
        </w:rPr>
        <w:t xml:space="preserve"> za </w:t>
      </w:r>
      <w:proofErr w:type="spellStart"/>
      <w:r w:rsidRPr="00836999">
        <w:rPr>
          <w:rFonts w:ascii="Arial" w:hAnsi="Arial"/>
          <w:sz w:val="20"/>
        </w:rPr>
        <w:t>doručenou</w:t>
      </w:r>
      <w:proofErr w:type="spellEnd"/>
      <w:r w:rsidRPr="00836999">
        <w:rPr>
          <w:rFonts w:ascii="Arial" w:hAnsi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přihlášením</w:t>
      </w:r>
      <w:proofErr w:type="spellEnd"/>
      <w:r w:rsidRPr="00836999">
        <w:rPr>
          <w:rFonts w:ascii="Arial" w:hAnsi="Arial"/>
          <w:sz w:val="20"/>
        </w:rPr>
        <w:t xml:space="preserve"> se do </w:t>
      </w:r>
      <w:proofErr w:type="spellStart"/>
      <w:r w:rsidRPr="00836999">
        <w:rPr>
          <w:rFonts w:ascii="Arial" w:hAnsi="Arial"/>
          <w:sz w:val="20"/>
        </w:rPr>
        <w:t>datové</w:t>
      </w:r>
      <w:proofErr w:type="spellEnd"/>
      <w:r w:rsidRPr="00836999">
        <w:rPr>
          <w:rFonts w:ascii="Arial" w:hAnsi="Arial"/>
          <w:sz w:val="20"/>
        </w:rPr>
        <w:t xml:space="preserve"> </w:t>
      </w:r>
      <w:proofErr w:type="spellStart"/>
      <w:r w:rsidRPr="00836999">
        <w:rPr>
          <w:rFonts w:ascii="Arial" w:hAnsi="Arial"/>
          <w:sz w:val="20"/>
        </w:rPr>
        <w:t>schránky</w:t>
      </w:r>
      <w:proofErr w:type="spellEnd"/>
      <w:r w:rsidR="00890A04" w:rsidRPr="00836999">
        <w:rPr>
          <w:rFonts w:ascii="Arial" w:hAnsi="Arial"/>
          <w:sz w:val="20"/>
        </w:rPr>
        <w:t>, v</w:t>
      </w:r>
      <w:r w:rsidR="00890A04" w:rsidRPr="00836999">
        <w:rPr>
          <w:rFonts w:ascii="Arial" w:hAnsi="Arial" w:cs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případě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nepřihlášení</w:t>
      </w:r>
      <w:proofErr w:type="spellEnd"/>
      <w:r w:rsidR="00890A04" w:rsidRPr="00836999">
        <w:rPr>
          <w:rFonts w:ascii="Arial" w:hAnsi="Arial"/>
          <w:sz w:val="20"/>
        </w:rPr>
        <w:t xml:space="preserve"> se do </w:t>
      </w:r>
      <w:proofErr w:type="spellStart"/>
      <w:r w:rsidR="00890A04" w:rsidRPr="00836999">
        <w:rPr>
          <w:rFonts w:ascii="Arial" w:hAnsi="Arial"/>
          <w:sz w:val="20"/>
        </w:rPr>
        <w:t>datové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schránky</w:t>
      </w:r>
      <w:proofErr w:type="spellEnd"/>
      <w:r w:rsidR="00890A04" w:rsidRPr="00836999">
        <w:rPr>
          <w:rFonts w:ascii="Arial" w:hAnsi="Arial"/>
          <w:sz w:val="20"/>
        </w:rPr>
        <w:t xml:space="preserve"> se </w:t>
      </w:r>
      <w:proofErr w:type="spellStart"/>
      <w:r w:rsidR="00890A04" w:rsidRPr="00836999">
        <w:rPr>
          <w:rFonts w:ascii="Arial" w:hAnsi="Arial"/>
          <w:sz w:val="20"/>
        </w:rPr>
        <w:t>považuje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výzva</w:t>
      </w:r>
      <w:proofErr w:type="spellEnd"/>
      <w:r w:rsidR="00890A04" w:rsidRPr="00836999">
        <w:rPr>
          <w:rFonts w:ascii="Arial" w:hAnsi="Arial"/>
          <w:sz w:val="20"/>
        </w:rPr>
        <w:t xml:space="preserve"> za </w:t>
      </w:r>
      <w:proofErr w:type="spellStart"/>
      <w:r w:rsidR="00890A04" w:rsidRPr="00836999">
        <w:rPr>
          <w:rFonts w:ascii="Arial" w:hAnsi="Arial"/>
          <w:sz w:val="20"/>
        </w:rPr>
        <w:t>doručenou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marným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uplynutím</w:t>
      </w:r>
      <w:proofErr w:type="spellEnd"/>
      <w:r w:rsidR="00890A04" w:rsidRPr="00836999">
        <w:rPr>
          <w:rFonts w:ascii="Arial" w:hAnsi="Arial"/>
          <w:sz w:val="20"/>
        </w:rPr>
        <w:t xml:space="preserve"> 10-denní (</w:t>
      </w:r>
      <w:proofErr w:type="spellStart"/>
      <w:proofErr w:type="gramStart"/>
      <w:r w:rsidR="00890A04" w:rsidRPr="00836999">
        <w:rPr>
          <w:rFonts w:ascii="Arial" w:hAnsi="Arial"/>
          <w:sz w:val="20"/>
        </w:rPr>
        <w:t>slovy:deseti</w:t>
      </w:r>
      <w:proofErr w:type="spellEnd"/>
      <w:proofErr w:type="gramEnd"/>
      <w:r w:rsidR="00890A04" w:rsidRPr="00836999">
        <w:rPr>
          <w:rFonts w:ascii="Arial" w:hAnsi="Arial"/>
          <w:sz w:val="20"/>
        </w:rPr>
        <w:t xml:space="preserve">) </w:t>
      </w:r>
      <w:proofErr w:type="spellStart"/>
      <w:r w:rsidR="00890A04" w:rsidRPr="00836999">
        <w:rPr>
          <w:rFonts w:ascii="Arial" w:hAnsi="Arial"/>
          <w:sz w:val="20"/>
        </w:rPr>
        <w:t>lhůty</w:t>
      </w:r>
      <w:proofErr w:type="spellEnd"/>
      <w:r w:rsidR="00890A04" w:rsidRPr="00836999">
        <w:rPr>
          <w:rFonts w:ascii="Arial" w:hAnsi="Arial"/>
          <w:sz w:val="20"/>
        </w:rPr>
        <w:t xml:space="preserve"> ode </w:t>
      </w:r>
      <w:proofErr w:type="spellStart"/>
      <w:r w:rsidR="00890A04" w:rsidRPr="00836999">
        <w:rPr>
          <w:rFonts w:ascii="Arial" w:hAnsi="Arial"/>
          <w:sz w:val="20"/>
        </w:rPr>
        <w:t>dne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jejího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dodání</w:t>
      </w:r>
      <w:proofErr w:type="spellEnd"/>
      <w:r w:rsidR="00890A04" w:rsidRPr="00836999">
        <w:rPr>
          <w:rFonts w:ascii="Arial" w:hAnsi="Arial"/>
          <w:sz w:val="20"/>
        </w:rPr>
        <w:t xml:space="preserve"> do </w:t>
      </w:r>
      <w:proofErr w:type="spellStart"/>
      <w:r w:rsidR="00890A04" w:rsidRPr="00836999">
        <w:rPr>
          <w:rFonts w:ascii="Arial" w:hAnsi="Arial"/>
          <w:sz w:val="20"/>
        </w:rPr>
        <w:t>datové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schránky</w:t>
      </w:r>
      <w:proofErr w:type="spellEnd"/>
      <w:r w:rsidR="00890A04" w:rsidRPr="00836999">
        <w:rPr>
          <w:rFonts w:ascii="Arial" w:hAnsi="Arial"/>
          <w:sz w:val="20"/>
        </w:rPr>
        <w:t>. V</w:t>
      </w:r>
      <w:r w:rsidR="00890A04" w:rsidRPr="00836999">
        <w:rPr>
          <w:rFonts w:ascii="Arial" w:hAnsi="Arial" w:cs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případě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odeslání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výzvy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doporučeným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dopisem</w:t>
      </w:r>
      <w:proofErr w:type="spellEnd"/>
      <w:r w:rsidR="00890A04" w:rsidRPr="00836999">
        <w:rPr>
          <w:rFonts w:ascii="Arial" w:hAnsi="Arial"/>
          <w:sz w:val="20"/>
        </w:rPr>
        <w:t xml:space="preserve"> s</w:t>
      </w:r>
      <w:r w:rsidR="00890A04" w:rsidRPr="00836999">
        <w:rPr>
          <w:rFonts w:ascii="Arial" w:hAnsi="Arial" w:cs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dodejkou</w:t>
      </w:r>
      <w:proofErr w:type="spellEnd"/>
      <w:r w:rsidR="00890A04" w:rsidRPr="00836999">
        <w:rPr>
          <w:rFonts w:ascii="Arial" w:hAnsi="Arial"/>
          <w:sz w:val="20"/>
        </w:rPr>
        <w:t xml:space="preserve"> se </w:t>
      </w:r>
      <w:proofErr w:type="spellStart"/>
      <w:r w:rsidR="00890A04" w:rsidRPr="00836999">
        <w:rPr>
          <w:rFonts w:ascii="Arial" w:hAnsi="Arial"/>
          <w:sz w:val="20"/>
        </w:rPr>
        <w:t>tato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výzva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považuje</w:t>
      </w:r>
      <w:proofErr w:type="spellEnd"/>
      <w:r w:rsidR="00890A04" w:rsidRPr="00836999">
        <w:rPr>
          <w:rFonts w:ascii="Arial" w:hAnsi="Arial"/>
          <w:sz w:val="20"/>
        </w:rPr>
        <w:t xml:space="preserve"> za </w:t>
      </w:r>
      <w:proofErr w:type="spellStart"/>
      <w:r w:rsidR="00890A04" w:rsidRPr="00836999">
        <w:rPr>
          <w:rFonts w:ascii="Arial" w:hAnsi="Arial"/>
          <w:sz w:val="20"/>
        </w:rPr>
        <w:t>doručenou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jejím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převzetím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nebo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marným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uplynutím</w:t>
      </w:r>
      <w:proofErr w:type="spellEnd"/>
      <w:r w:rsidR="00890A04" w:rsidRPr="00836999">
        <w:rPr>
          <w:rFonts w:ascii="Arial" w:hAnsi="Arial"/>
          <w:sz w:val="20"/>
        </w:rPr>
        <w:t xml:space="preserve"> 10-denní (</w:t>
      </w:r>
      <w:proofErr w:type="spellStart"/>
      <w:r w:rsidR="00890A04" w:rsidRPr="00836999">
        <w:rPr>
          <w:rFonts w:ascii="Arial" w:hAnsi="Arial"/>
          <w:sz w:val="20"/>
        </w:rPr>
        <w:t>slovy</w:t>
      </w:r>
      <w:proofErr w:type="spellEnd"/>
      <w:r w:rsidR="00890A04" w:rsidRPr="00836999">
        <w:rPr>
          <w:rFonts w:ascii="Arial" w:hAnsi="Arial"/>
          <w:sz w:val="20"/>
        </w:rPr>
        <w:t xml:space="preserve">: </w:t>
      </w:r>
      <w:proofErr w:type="spellStart"/>
      <w:r w:rsidR="00890A04" w:rsidRPr="00836999">
        <w:rPr>
          <w:rFonts w:ascii="Arial" w:hAnsi="Arial"/>
          <w:sz w:val="20"/>
        </w:rPr>
        <w:t>deseti</w:t>
      </w:r>
      <w:proofErr w:type="spellEnd"/>
      <w:r w:rsidR="00890A04" w:rsidRPr="00836999">
        <w:rPr>
          <w:rFonts w:ascii="Arial" w:hAnsi="Arial"/>
          <w:sz w:val="20"/>
        </w:rPr>
        <w:t xml:space="preserve">) </w:t>
      </w:r>
      <w:proofErr w:type="spellStart"/>
      <w:r w:rsidR="00890A04" w:rsidRPr="00836999">
        <w:rPr>
          <w:rFonts w:ascii="Arial" w:hAnsi="Arial"/>
          <w:sz w:val="20"/>
        </w:rPr>
        <w:t>lhůty</w:t>
      </w:r>
      <w:proofErr w:type="spellEnd"/>
      <w:r w:rsidR="00890A04" w:rsidRPr="00836999">
        <w:rPr>
          <w:rFonts w:ascii="Arial" w:hAnsi="Arial"/>
          <w:sz w:val="20"/>
        </w:rPr>
        <w:t xml:space="preserve"> ode </w:t>
      </w:r>
      <w:proofErr w:type="spellStart"/>
      <w:r w:rsidR="00890A04" w:rsidRPr="00836999">
        <w:rPr>
          <w:rFonts w:ascii="Arial" w:hAnsi="Arial"/>
          <w:sz w:val="20"/>
        </w:rPr>
        <w:t>dne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doručení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výzvy</w:t>
      </w:r>
      <w:proofErr w:type="spellEnd"/>
      <w:r w:rsidR="00890A04" w:rsidRPr="00836999">
        <w:rPr>
          <w:rFonts w:ascii="Arial" w:hAnsi="Arial"/>
          <w:sz w:val="20"/>
        </w:rPr>
        <w:t xml:space="preserve"> k</w:t>
      </w:r>
      <w:r w:rsidR="00890A04" w:rsidRPr="00836999">
        <w:rPr>
          <w:rFonts w:ascii="Arial" w:hAnsi="Arial" w:cs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jejímu</w:t>
      </w:r>
      <w:proofErr w:type="spellEnd"/>
      <w:r w:rsidR="00890A04" w:rsidRPr="00836999">
        <w:rPr>
          <w:rFonts w:ascii="Arial" w:hAnsi="Arial"/>
          <w:sz w:val="20"/>
        </w:rPr>
        <w:t xml:space="preserve"> </w:t>
      </w:r>
      <w:proofErr w:type="spellStart"/>
      <w:r w:rsidR="00890A04" w:rsidRPr="00836999">
        <w:rPr>
          <w:rFonts w:ascii="Arial" w:hAnsi="Arial"/>
          <w:sz w:val="20"/>
        </w:rPr>
        <w:t>převzetí</w:t>
      </w:r>
      <w:proofErr w:type="spellEnd"/>
      <w:r w:rsidR="00890A04" w:rsidRPr="00836999">
        <w:rPr>
          <w:rFonts w:ascii="Arial" w:hAnsi="Arial" w:cs="Arial"/>
          <w:sz w:val="20"/>
        </w:rPr>
        <w:t>.</w:t>
      </w:r>
    </w:p>
    <w:p w14:paraId="18C6BED0" w14:textId="77777777" w:rsidR="00DF2CA0" w:rsidRDefault="00DF2CA0" w:rsidP="00DF2CA0">
      <w:pPr>
        <w:pStyle w:val="Zkladntext21"/>
        <w:spacing w:line="240" w:lineRule="auto"/>
        <w:jc w:val="center"/>
        <w:rPr>
          <w:rFonts w:ascii="Arial" w:hAnsi="Arial" w:cs="Arial"/>
          <w:i w:val="0"/>
          <w:sz w:val="20"/>
        </w:rPr>
      </w:pPr>
      <w:r w:rsidRPr="00C75DED">
        <w:rPr>
          <w:rFonts w:ascii="Arial" w:hAnsi="Arial" w:cs="Arial"/>
          <w:i w:val="0"/>
          <w:sz w:val="20"/>
        </w:rPr>
        <w:t>I</w:t>
      </w:r>
      <w:r w:rsidR="00542B58">
        <w:rPr>
          <w:rFonts w:ascii="Arial" w:hAnsi="Arial" w:cs="Arial"/>
          <w:i w:val="0"/>
          <w:sz w:val="20"/>
        </w:rPr>
        <w:t>II</w:t>
      </w:r>
      <w:r w:rsidRPr="00C75DED">
        <w:rPr>
          <w:rFonts w:ascii="Arial" w:hAnsi="Arial" w:cs="Arial"/>
          <w:i w:val="0"/>
          <w:sz w:val="20"/>
        </w:rPr>
        <w:t>.</w:t>
      </w:r>
    </w:p>
    <w:p w14:paraId="1B92F813" w14:textId="77777777" w:rsidR="00A7223E" w:rsidRPr="00C75DED" w:rsidRDefault="00A7223E" w:rsidP="00035A0D">
      <w:pPr>
        <w:rPr>
          <w:rFonts w:ascii="Arial" w:hAnsi="Arial" w:cs="Arial"/>
          <w:kern w:val="28"/>
        </w:rPr>
      </w:pPr>
    </w:p>
    <w:p w14:paraId="7043A174" w14:textId="77777777" w:rsidR="00DB1A76" w:rsidRDefault="00DB1A76">
      <w:pPr>
        <w:pStyle w:val="NormalJustified"/>
        <w:numPr>
          <w:ilvl w:val="0"/>
          <w:numId w:val="4"/>
        </w:numPr>
        <w:spacing w:before="60"/>
        <w:ind w:left="357" w:hanging="357"/>
        <w:rPr>
          <w:rFonts w:ascii="Arial" w:hAnsi="Arial" w:cs="Arial"/>
          <w:sz w:val="20"/>
          <w:lang w:val="cs-CZ"/>
        </w:rPr>
      </w:pPr>
      <w:r w:rsidRPr="00C75DED">
        <w:rPr>
          <w:rFonts w:ascii="Arial" w:hAnsi="Arial" w:cs="Arial"/>
          <w:sz w:val="20"/>
          <w:lang w:val="cs-CZ"/>
        </w:rPr>
        <w:t>Nebud</w:t>
      </w:r>
      <w:r w:rsidR="00490026">
        <w:rPr>
          <w:rFonts w:ascii="Arial" w:hAnsi="Arial" w:cs="Arial"/>
          <w:sz w:val="20"/>
          <w:lang w:val="cs-CZ"/>
        </w:rPr>
        <w:t>e</w:t>
      </w:r>
      <w:r w:rsidRPr="00C75DED">
        <w:rPr>
          <w:rFonts w:ascii="Arial" w:hAnsi="Arial" w:cs="Arial"/>
          <w:sz w:val="20"/>
          <w:lang w:val="cs-CZ"/>
        </w:rPr>
        <w:t>-li za sjednaných podmínek a v dohodnutém termínu uzavřen</w:t>
      </w:r>
      <w:r w:rsidR="00490026">
        <w:rPr>
          <w:rFonts w:ascii="Arial" w:hAnsi="Arial" w:cs="Arial"/>
          <w:sz w:val="20"/>
          <w:lang w:val="cs-CZ"/>
        </w:rPr>
        <w:t>a</w:t>
      </w:r>
      <w:r w:rsidRPr="00C75DED">
        <w:rPr>
          <w:rFonts w:ascii="Arial" w:hAnsi="Arial" w:cs="Arial"/>
          <w:sz w:val="20"/>
          <w:lang w:val="cs-CZ"/>
        </w:rPr>
        <w:t xml:space="preserve"> </w:t>
      </w:r>
      <w:proofErr w:type="spellStart"/>
      <w:r w:rsidR="006A47CE">
        <w:rPr>
          <w:rFonts w:ascii="Arial" w:hAnsi="Arial" w:cs="Arial"/>
          <w:iCs/>
          <w:sz w:val="20"/>
        </w:rPr>
        <w:t>S</w:t>
      </w:r>
      <w:r w:rsidR="00035A0D" w:rsidRPr="00760DDC">
        <w:rPr>
          <w:rFonts w:ascii="Arial" w:hAnsi="Arial" w:cs="Arial"/>
          <w:iCs/>
          <w:sz w:val="20"/>
        </w:rPr>
        <w:t>měnn</w:t>
      </w:r>
      <w:r w:rsidR="00035A0D">
        <w:rPr>
          <w:rFonts w:ascii="Arial" w:hAnsi="Arial" w:cs="Arial"/>
          <w:iCs/>
          <w:sz w:val="20"/>
        </w:rPr>
        <w:t>á</w:t>
      </w:r>
      <w:proofErr w:type="spellEnd"/>
      <w:r w:rsidR="00035A0D" w:rsidRPr="00760DDC">
        <w:rPr>
          <w:rFonts w:ascii="Arial" w:hAnsi="Arial" w:cs="Arial"/>
          <w:iCs/>
          <w:sz w:val="20"/>
        </w:rPr>
        <w:t xml:space="preserve"> </w:t>
      </w:r>
      <w:proofErr w:type="spellStart"/>
      <w:r w:rsidR="00035A0D" w:rsidRPr="00760DDC">
        <w:rPr>
          <w:rFonts w:ascii="Arial" w:hAnsi="Arial" w:cs="Arial"/>
          <w:iCs/>
          <w:sz w:val="20"/>
        </w:rPr>
        <w:t>smlouv</w:t>
      </w:r>
      <w:r w:rsidR="00035A0D">
        <w:rPr>
          <w:rFonts w:ascii="Arial" w:hAnsi="Arial" w:cs="Arial"/>
          <w:iCs/>
          <w:sz w:val="20"/>
        </w:rPr>
        <w:t>a</w:t>
      </w:r>
      <w:proofErr w:type="spellEnd"/>
      <w:r w:rsidR="00035A0D" w:rsidRPr="00760DDC">
        <w:rPr>
          <w:rFonts w:ascii="Arial" w:hAnsi="Arial" w:cs="Arial"/>
          <w:iCs/>
          <w:sz w:val="20"/>
        </w:rPr>
        <w:t xml:space="preserve"> </w:t>
      </w:r>
      <w:r w:rsidRPr="00C75DED">
        <w:rPr>
          <w:rFonts w:ascii="Arial" w:hAnsi="Arial" w:cs="Arial"/>
          <w:sz w:val="20"/>
          <w:lang w:val="cs-CZ"/>
        </w:rPr>
        <w:t xml:space="preserve">z důvodu nečinnosti jedné ze </w:t>
      </w:r>
      <w:r w:rsidR="00035A0D">
        <w:rPr>
          <w:rFonts w:ascii="Arial" w:hAnsi="Arial" w:cs="Arial"/>
          <w:sz w:val="20"/>
          <w:lang w:val="cs-CZ"/>
        </w:rPr>
        <w:t xml:space="preserve">smluvních </w:t>
      </w:r>
      <w:r w:rsidRPr="00C75DED">
        <w:rPr>
          <w:rFonts w:ascii="Arial" w:hAnsi="Arial" w:cs="Arial"/>
          <w:sz w:val="20"/>
          <w:lang w:val="cs-CZ"/>
        </w:rPr>
        <w:t>stran,</w:t>
      </w:r>
      <w:r w:rsidR="006A47CE">
        <w:rPr>
          <w:rFonts w:ascii="Arial" w:hAnsi="Arial" w:cs="Arial"/>
          <w:sz w:val="20"/>
          <w:lang w:val="cs-CZ"/>
        </w:rPr>
        <w:t> má druhá smluvní strana</w:t>
      </w:r>
      <w:r w:rsidRPr="00C75DED">
        <w:rPr>
          <w:rFonts w:ascii="Arial" w:hAnsi="Arial" w:cs="Arial"/>
          <w:sz w:val="20"/>
          <w:lang w:val="cs-CZ"/>
        </w:rPr>
        <w:t xml:space="preserve"> možnost domáhat se u soudu, aby </w:t>
      </w:r>
      <w:r w:rsidR="008270E6" w:rsidRPr="00C75DED">
        <w:rPr>
          <w:rFonts w:ascii="Arial" w:hAnsi="Arial" w:cs="Arial"/>
          <w:sz w:val="20"/>
          <w:lang w:val="cs-CZ"/>
        </w:rPr>
        <w:t>obsah budoucí smlouvy určil soud</w:t>
      </w:r>
      <w:r w:rsidRPr="00C75DED">
        <w:rPr>
          <w:rFonts w:ascii="Arial" w:hAnsi="Arial" w:cs="Arial"/>
          <w:sz w:val="20"/>
          <w:lang w:val="cs-CZ"/>
        </w:rPr>
        <w:t>.</w:t>
      </w:r>
      <w:r w:rsidR="008E7E7D" w:rsidRPr="00C75DED">
        <w:rPr>
          <w:rFonts w:ascii="Arial" w:hAnsi="Arial" w:cs="Arial"/>
          <w:sz w:val="20"/>
          <w:lang w:val="cs-CZ"/>
        </w:rPr>
        <w:t xml:space="preserve"> </w:t>
      </w:r>
      <w:r w:rsidR="00035A0D">
        <w:rPr>
          <w:rFonts w:ascii="Arial" w:hAnsi="Arial" w:cs="Arial"/>
          <w:sz w:val="20"/>
          <w:lang w:val="cs-CZ"/>
        </w:rPr>
        <w:t xml:space="preserve">Smluvní strany </w:t>
      </w:r>
      <w:r w:rsidR="008E7E7D" w:rsidRPr="00C75DED">
        <w:rPr>
          <w:rFonts w:ascii="Arial" w:hAnsi="Arial" w:cs="Arial"/>
          <w:sz w:val="20"/>
          <w:lang w:val="cs-CZ"/>
        </w:rPr>
        <w:t>se zavazují učinit vše, co lze po nich spravedlivě požadovat, aby došlo k</w:t>
      </w:r>
      <w:r w:rsidR="00035A0D">
        <w:rPr>
          <w:rFonts w:ascii="Arial" w:hAnsi="Arial" w:cs="Arial"/>
          <w:sz w:val="20"/>
          <w:lang w:val="cs-CZ"/>
        </w:rPr>
        <w:t> </w:t>
      </w:r>
      <w:r w:rsidR="008E7E7D" w:rsidRPr="00C75DED">
        <w:rPr>
          <w:rFonts w:ascii="Arial" w:hAnsi="Arial" w:cs="Arial"/>
          <w:sz w:val="20"/>
          <w:lang w:val="cs-CZ"/>
        </w:rPr>
        <w:t>uzavření</w:t>
      </w:r>
      <w:r w:rsidR="00035A0D">
        <w:rPr>
          <w:rFonts w:ascii="Arial" w:hAnsi="Arial" w:cs="Arial"/>
          <w:sz w:val="20"/>
          <w:lang w:val="cs-CZ"/>
        </w:rPr>
        <w:t xml:space="preserve"> </w:t>
      </w:r>
      <w:proofErr w:type="spellStart"/>
      <w:r w:rsidR="006A47CE">
        <w:rPr>
          <w:rFonts w:ascii="Arial" w:hAnsi="Arial" w:cs="Arial"/>
          <w:iCs/>
          <w:sz w:val="20"/>
        </w:rPr>
        <w:t>S</w:t>
      </w:r>
      <w:r w:rsidR="00035A0D" w:rsidRPr="00760DDC">
        <w:rPr>
          <w:rFonts w:ascii="Arial" w:hAnsi="Arial" w:cs="Arial"/>
          <w:iCs/>
          <w:sz w:val="20"/>
        </w:rPr>
        <w:t>měnn</w:t>
      </w:r>
      <w:r w:rsidR="00035A0D">
        <w:rPr>
          <w:rFonts w:ascii="Arial" w:hAnsi="Arial" w:cs="Arial"/>
          <w:iCs/>
          <w:sz w:val="20"/>
        </w:rPr>
        <w:t>é</w:t>
      </w:r>
      <w:proofErr w:type="spellEnd"/>
      <w:r w:rsidR="00035A0D" w:rsidRPr="00760DDC">
        <w:rPr>
          <w:rFonts w:ascii="Arial" w:hAnsi="Arial" w:cs="Arial"/>
          <w:iCs/>
          <w:sz w:val="20"/>
        </w:rPr>
        <w:t xml:space="preserve"> </w:t>
      </w:r>
      <w:proofErr w:type="spellStart"/>
      <w:r w:rsidR="00035A0D" w:rsidRPr="00760DDC">
        <w:rPr>
          <w:rFonts w:ascii="Arial" w:hAnsi="Arial" w:cs="Arial"/>
          <w:iCs/>
          <w:sz w:val="20"/>
        </w:rPr>
        <w:t>smlouv</w:t>
      </w:r>
      <w:r w:rsidR="00035A0D">
        <w:rPr>
          <w:rFonts w:ascii="Arial" w:hAnsi="Arial" w:cs="Arial"/>
          <w:iCs/>
          <w:sz w:val="20"/>
        </w:rPr>
        <w:t>y</w:t>
      </w:r>
      <w:proofErr w:type="spellEnd"/>
      <w:r w:rsidR="008E7E7D" w:rsidRPr="00C75DED">
        <w:rPr>
          <w:rFonts w:ascii="Arial" w:hAnsi="Arial" w:cs="Arial"/>
          <w:sz w:val="20"/>
          <w:lang w:val="cs-CZ"/>
        </w:rPr>
        <w:t>.</w:t>
      </w:r>
    </w:p>
    <w:p w14:paraId="6D95D3F4" w14:textId="77777777" w:rsidR="00A7223E" w:rsidRPr="00C75DED" w:rsidRDefault="00A7223E" w:rsidP="00A7223E">
      <w:pPr>
        <w:pStyle w:val="NormalJustified"/>
        <w:spacing w:before="60"/>
        <w:ind w:left="357"/>
        <w:rPr>
          <w:rFonts w:ascii="Arial" w:hAnsi="Arial" w:cs="Arial"/>
          <w:sz w:val="20"/>
          <w:lang w:val="cs-CZ"/>
        </w:rPr>
      </w:pPr>
    </w:p>
    <w:p w14:paraId="27F11860" w14:textId="77777777" w:rsidR="00890A04" w:rsidRDefault="00890A04" w:rsidP="00114437">
      <w:pPr>
        <w:pStyle w:val="NormalJustified"/>
        <w:numPr>
          <w:ilvl w:val="0"/>
          <w:numId w:val="4"/>
        </w:numPr>
        <w:spacing w:before="60"/>
        <w:ind w:left="357" w:hanging="357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Smluvní strany se zavazují dodržet podmínky uvedené v Příloze č. </w:t>
      </w:r>
      <w:r w:rsidR="00E33634">
        <w:rPr>
          <w:rFonts w:ascii="Arial" w:hAnsi="Arial" w:cs="Arial"/>
          <w:sz w:val="20"/>
          <w:lang w:val="cs-CZ"/>
        </w:rPr>
        <w:t>2</w:t>
      </w:r>
      <w:r>
        <w:rPr>
          <w:rFonts w:ascii="Arial" w:hAnsi="Arial" w:cs="Arial"/>
          <w:sz w:val="20"/>
          <w:lang w:val="cs-CZ"/>
        </w:rPr>
        <w:t>, která je nedílnou součástí této smlouvy.</w:t>
      </w:r>
    </w:p>
    <w:p w14:paraId="6740E188" w14:textId="77777777" w:rsidR="00890A04" w:rsidRPr="00EB4CD3" w:rsidRDefault="00890A04" w:rsidP="008602F4">
      <w:pPr>
        <w:pStyle w:val="Odstavecseseznamem"/>
        <w:rPr>
          <w:rFonts w:ascii="Arial" w:hAnsi="Arial"/>
        </w:rPr>
      </w:pPr>
    </w:p>
    <w:p w14:paraId="3F190343" w14:textId="77777777" w:rsidR="00114437" w:rsidRDefault="00B87262" w:rsidP="00114437">
      <w:pPr>
        <w:pStyle w:val="NormalJustified"/>
        <w:numPr>
          <w:ilvl w:val="0"/>
          <w:numId w:val="4"/>
        </w:numPr>
        <w:spacing w:before="60"/>
        <w:ind w:left="357" w:hanging="357"/>
        <w:rPr>
          <w:rFonts w:ascii="Arial" w:hAnsi="Arial" w:cs="Arial"/>
          <w:sz w:val="20"/>
          <w:lang w:val="cs-CZ"/>
        </w:rPr>
      </w:pPr>
      <w:r w:rsidRPr="00C75DED">
        <w:rPr>
          <w:rFonts w:ascii="Arial" w:hAnsi="Arial" w:cs="Arial"/>
          <w:sz w:val="20"/>
          <w:lang w:val="cs-CZ"/>
        </w:rPr>
        <w:t xml:space="preserve">Tato smlouva nabývá platnosti </w:t>
      </w:r>
      <w:r w:rsidR="00D677F0" w:rsidRPr="00C75DED">
        <w:rPr>
          <w:rFonts w:ascii="Arial" w:hAnsi="Arial" w:cs="Arial"/>
          <w:sz w:val="20"/>
          <w:lang w:val="cs-CZ"/>
        </w:rPr>
        <w:t xml:space="preserve">dnem jejího podpisu </w:t>
      </w:r>
      <w:r w:rsidR="006A47CE">
        <w:rPr>
          <w:rFonts w:ascii="Arial" w:hAnsi="Arial" w:cs="Arial"/>
          <w:sz w:val="20"/>
          <w:lang w:val="cs-CZ"/>
        </w:rPr>
        <w:t>oběma</w:t>
      </w:r>
      <w:r w:rsidR="00D677F0" w:rsidRPr="00C75DED">
        <w:rPr>
          <w:rFonts w:ascii="Arial" w:hAnsi="Arial" w:cs="Arial"/>
          <w:sz w:val="20"/>
          <w:lang w:val="cs-CZ"/>
        </w:rPr>
        <w:t xml:space="preserve"> smluvními stranami.</w:t>
      </w:r>
    </w:p>
    <w:p w14:paraId="3D9EE78C" w14:textId="77777777" w:rsidR="00114437" w:rsidRDefault="00114437" w:rsidP="00114437">
      <w:pPr>
        <w:pStyle w:val="Odstavecseseznamem"/>
        <w:rPr>
          <w:rFonts w:ascii="Arial" w:hAnsi="Arial" w:cs="Arial"/>
        </w:rPr>
      </w:pPr>
    </w:p>
    <w:p w14:paraId="1425C745" w14:textId="77777777" w:rsidR="00A7223E" w:rsidRPr="00114437" w:rsidRDefault="0054260D" w:rsidP="00114437">
      <w:pPr>
        <w:pStyle w:val="NormalJustified"/>
        <w:numPr>
          <w:ilvl w:val="0"/>
          <w:numId w:val="4"/>
        </w:numPr>
        <w:spacing w:before="60"/>
        <w:ind w:left="357" w:hanging="357"/>
        <w:rPr>
          <w:rFonts w:ascii="Arial" w:hAnsi="Arial" w:cs="Arial"/>
          <w:sz w:val="20"/>
          <w:lang w:val="cs-CZ"/>
        </w:rPr>
      </w:pPr>
      <w:r w:rsidRPr="00114437">
        <w:rPr>
          <w:rFonts w:ascii="Arial" w:hAnsi="Arial" w:cs="Arial"/>
          <w:sz w:val="20"/>
        </w:rPr>
        <w:lastRenderedPageBreak/>
        <w:t xml:space="preserve">Tato </w:t>
      </w:r>
      <w:proofErr w:type="spellStart"/>
      <w:r w:rsidR="00D677F0" w:rsidRPr="00114437">
        <w:rPr>
          <w:rFonts w:ascii="Arial" w:hAnsi="Arial" w:cs="Arial"/>
          <w:sz w:val="20"/>
        </w:rPr>
        <w:t>smlouva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Pr="00114437">
        <w:rPr>
          <w:rFonts w:ascii="Arial" w:hAnsi="Arial" w:cs="Arial"/>
          <w:sz w:val="20"/>
        </w:rPr>
        <w:t>podléhá</w:t>
      </w:r>
      <w:proofErr w:type="spellEnd"/>
      <w:r w:rsidRPr="00114437">
        <w:rPr>
          <w:rFonts w:ascii="Arial" w:hAnsi="Arial" w:cs="Arial"/>
          <w:sz w:val="20"/>
        </w:rPr>
        <w:t xml:space="preserve"> </w:t>
      </w:r>
      <w:proofErr w:type="spellStart"/>
      <w:r w:rsidR="00DE15ED" w:rsidRPr="00114437">
        <w:rPr>
          <w:rFonts w:ascii="Arial" w:hAnsi="Arial" w:cs="Arial"/>
          <w:sz w:val="20"/>
        </w:rPr>
        <w:t>povinnosti</w:t>
      </w:r>
      <w:proofErr w:type="spellEnd"/>
      <w:r w:rsidR="00DE15ED" w:rsidRPr="00114437">
        <w:rPr>
          <w:rFonts w:ascii="Arial" w:hAnsi="Arial" w:cs="Arial"/>
          <w:sz w:val="20"/>
        </w:rPr>
        <w:t xml:space="preserve"> </w:t>
      </w:r>
      <w:proofErr w:type="spellStart"/>
      <w:r w:rsidRPr="00114437">
        <w:rPr>
          <w:rFonts w:ascii="Arial" w:hAnsi="Arial" w:cs="Arial"/>
          <w:sz w:val="20"/>
        </w:rPr>
        <w:t>u</w:t>
      </w:r>
      <w:r w:rsidR="00C91C1C" w:rsidRPr="00114437">
        <w:rPr>
          <w:rFonts w:ascii="Arial" w:hAnsi="Arial" w:cs="Arial"/>
          <w:sz w:val="20"/>
        </w:rPr>
        <w:t>veřejněn</w:t>
      </w:r>
      <w:r w:rsidRPr="00114437">
        <w:rPr>
          <w:rFonts w:ascii="Arial" w:hAnsi="Arial" w:cs="Arial"/>
          <w:sz w:val="20"/>
        </w:rPr>
        <w:t>í</w:t>
      </w:r>
      <w:proofErr w:type="spellEnd"/>
      <w:r w:rsidR="00702E8B" w:rsidRPr="00114437">
        <w:rPr>
          <w:rFonts w:ascii="Arial" w:hAnsi="Arial" w:cs="Arial"/>
          <w:sz w:val="20"/>
        </w:rPr>
        <w:t xml:space="preserve"> v </w:t>
      </w:r>
      <w:proofErr w:type="spellStart"/>
      <w:r w:rsidR="00702E8B" w:rsidRPr="00114437">
        <w:rPr>
          <w:rFonts w:ascii="Arial" w:hAnsi="Arial" w:cs="Arial"/>
          <w:sz w:val="20"/>
        </w:rPr>
        <w:t>registru</w:t>
      </w:r>
      <w:proofErr w:type="spellEnd"/>
      <w:r w:rsidR="00702E8B" w:rsidRPr="00114437">
        <w:rPr>
          <w:rFonts w:ascii="Arial" w:hAnsi="Arial" w:cs="Arial"/>
          <w:sz w:val="20"/>
        </w:rPr>
        <w:t xml:space="preserve"> </w:t>
      </w:r>
      <w:proofErr w:type="spellStart"/>
      <w:r w:rsidR="00702E8B" w:rsidRPr="00114437">
        <w:rPr>
          <w:rFonts w:ascii="Arial" w:hAnsi="Arial" w:cs="Arial"/>
          <w:sz w:val="20"/>
        </w:rPr>
        <w:t>smluv</w:t>
      </w:r>
      <w:proofErr w:type="spellEnd"/>
      <w:r w:rsidR="00702E8B" w:rsidRPr="00114437">
        <w:rPr>
          <w:rFonts w:ascii="Arial" w:hAnsi="Arial" w:cs="Arial"/>
          <w:sz w:val="20"/>
        </w:rPr>
        <w:t xml:space="preserve"> </w:t>
      </w:r>
      <w:proofErr w:type="spellStart"/>
      <w:r w:rsidR="00702E8B" w:rsidRPr="00114437">
        <w:rPr>
          <w:rFonts w:ascii="Arial" w:hAnsi="Arial" w:cs="Arial"/>
          <w:sz w:val="20"/>
        </w:rPr>
        <w:t>ve</w:t>
      </w:r>
      <w:proofErr w:type="spellEnd"/>
      <w:r w:rsidR="00702E8B" w:rsidRPr="00114437">
        <w:rPr>
          <w:rFonts w:ascii="Arial" w:hAnsi="Arial" w:cs="Arial"/>
          <w:sz w:val="20"/>
        </w:rPr>
        <w:t xml:space="preserve"> </w:t>
      </w:r>
      <w:proofErr w:type="spellStart"/>
      <w:r w:rsidR="00702E8B" w:rsidRPr="00114437">
        <w:rPr>
          <w:rFonts w:ascii="Arial" w:hAnsi="Arial" w:cs="Arial"/>
          <w:sz w:val="20"/>
        </w:rPr>
        <w:t>smyslu</w:t>
      </w:r>
      <w:proofErr w:type="spellEnd"/>
      <w:r w:rsidR="00702E8B" w:rsidRPr="00114437">
        <w:rPr>
          <w:rFonts w:ascii="Arial" w:hAnsi="Arial" w:cs="Arial"/>
          <w:sz w:val="20"/>
        </w:rPr>
        <w:t xml:space="preserve"> </w:t>
      </w:r>
      <w:proofErr w:type="spellStart"/>
      <w:r w:rsidR="00702E8B" w:rsidRPr="00114437">
        <w:rPr>
          <w:rFonts w:ascii="Arial" w:hAnsi="Arial" w:cs="Arial"/>
          <w:sz w:val="20"/>
        </w:rPr>
        <w:t>zákona</w:t>
      </w:r>
      <w:proofErr w:type="spellEnd"/>
      <w:r w:rsidR="00702E8B" w:rsidRPr="00114437">
        <w:rPr>
          <w:rFonts w:ascii="Arial" w:hAnsi="Arial" w:cs="Arial"/>
          <w:sz w:val="20"/>
        </w:rPr>
        <w:t xml:space="preserve"> </w:t>
      </w:r>
      <w:r w:rsidR="00D677F0" w:rsidRPr="00114437">
        <w:rPr>
          <w:rFonts w:ascii="Arial" w:hAnsi="Arial" w:cs="Arial"/>
          <w:sz w:val="20"/>
        </w:rPr>
        <w:t xml:space="preserve">č. 340/2015 Sb., o </w:t>
      </w:r>
      <w:proofErr w:type="spellStart"/>
      <w:r w:rsidR="00D677F0" w:rsidRPr="00114437">
        <w:rPr>
          <w:rFonts w:ascii="Arial" w:hAnsi="Arial" w:cs="Arial"/>
          <w:sz w:val="20"/>
        </w:rPr>
        <w:t>zvláštních</w:t>
      </w:r>
      <w:proofErr w:type="spellEnd"/>
      <w:r w:rsidR="00D677F0" w:rsidRPr="00114437">
        <w:rPr>
          <w:rFonts w:ascii="Arial" w:hAnsi="Arial" w:cs="Arial"/>
          <w:sz w:val="20"/>
        </w:rPr>
        <w:t xml:space="preserve"> </w:t>
      </w:r>
      <w:proofErr w:type="spellStart"/>
      <w:r w:rsidR="00D677F0" w:rsidRPr="00114437">
        <w:rPr>
          <w:rFonts w:ascii="Arial" w:hAnsi="Arial" w:cs="Arial"/>
          <w:sz w:val="20"/>
        </w:rPr>
        <w:t>podmínkách</w:t>
      </w:r>
      <w:proofErr w:type="spellEnd"/>
      <w:r w:rsidR="00D677F0" w:rsidRPr="00114437">
        <w:rPr>
          <w:rFonts w:ascii="Arial" w:hAnsi="Arial" w:cs="Arial"/>
          <w:sz w:val="20"/>
        </w:rPr>
        <w:t xml:space="preserve"> </w:t>
      </w:r>
      <w:proofErr w:type="spellStart"/>
      <w:r w:rsidR="00D677F0" w:rsidRPr="00114437">
        <w:rPr>
          <w:rFonts w:ascii="Arial" w:hAnsi="Arial" w:cs="Arial"/>
          <w:sz w:val="20"/>
        </w:rPr>
        <w:t>účinnosti</w:t>
      </w:r>
      <w:proofErr w:type="spellEnd"/>
      <w:r w:rsidR="00D677F0" w:rsidRPr="00114437">
        <w:rPr>
          <w:rFonts w:ascii="Arial" w:hAnsi="Arial" w:cs="Arial"/>
          <w:sz w:val="20"/>
        </w:rPr>
        <w:t xml:space="preserve"> </w:t>
      </w:r>
      <w:proofErr w:type="spellStart"/>
      <w:r w:rsidR="00D677F0" w:rsidRPr="00114437">
        <w:rPr>
          <w:rFonts w:ascii="Arial" w:hAnsi="Arial" w:cs="Arial"/>
          <w:sz w:val="20"/>
        </w:rPr>
        <w:t>některých</w:t>
      </w:r>
      <w:proofErr w:type="spellEnd"/>
      <w:r w:rsidR="00D677F0" w:rsidRPr="00114437">
        <w:rPr>
          <w:rFonts w:ascii="Arial" w:hAnsi="Arial" w:cs="Arial"/>
          <w:sz w:val="20"/>
        </w:rPr>
        <w:t xml:space="preserve"> </w:t>
      </w:r>
      <w:proofErr w:type="spellStart"/>
      <w:r w:rsidR="00D677F0" w:rsidRPr="00114437">
        <w:rPr>
          <w:rFonts w:ascii="Arial" w:hAnsi="Arial" w:cs="Arial"/>
          <w:sz w:val="20"/>
        </w:rPr>
        <w:t>smluv</w:t>
      </w:r>
      <w:proofErr w:type="spellEnd"/>
      <w:r w:rsidR="00D677F0" w:rsidRPr="00114437">
        <w:rPr>
          <w:rFonts w:ascii="Arial" w:hAnsi="Arial" w:cs="Arial"/>
          <w:sz w:val="20"/>
        </w:rPr>
        <w:t xml:space="preserve">, </w:t>
      </w:r>
      <w:proofErr w:type="spellStart"/>
      <w:r w:rsidR="00D677F0" w:rsidRPr="00114437">
        <w:rPr>
          <w:rFonts w:ascii="Arial" w:hAnsi="Arial" w:cs="Arial"/>
          <w:sz w:val="20"/>
        </w:rPr>
        <w:t>uveřejňování</w:t>
      </w:r>
      <w:proofErr w:type="spellEnd"/>
      <w:r w:rsidR="00D677F0" w:rsidRPr="00114437">
        <w:rPr>
          <w:rFonts w:ascii="Arial" w:hAnsi="Arial" w:cs="Arial"/>
          <w:sz w:val="20"/>
        </w:rPr>
        <w:t xml:space="preserve"> </w:t>
      </w:r>
      <w:proofErr w:type="spellStart"/>
      <w:r w:rsidR="00D677F0" w:rsidRPr="00114437">
        <w:rPr>
          <w:rFonts w:ascii="Arial" w:hAnsi="Arial" w:cs="Arial"/>
          <w:sz w:val="20"/>
        </w:rPr>
        <w:t>těchto</w:t>
      </w:r>
      <w:proofErr w:type="spellEnd"/>
      <w:r w:rsidR="00D677F0" w:rsidRPr="00114437">
        <w:rPr>
          <w:rFonts w:ascii="Arial" w:hAnsi="Arial" w:cs="Arial"/>
          <w:sz w:val="20"/>
        </w:rPr>
        <w:t xml:space="preserve"> </w:t>
      </w:r>
      <w:proofErr w:type="spellStart"/>
      <w:r w:rsidR="00D677F0" w:rsidRPr="00114437">
        <w:rPr>
          <w:rFonts w:ascii="Arial" w:hAnsi="Arial" w:cs="Arial"/>
          <w:sz w:val="20"/>
        </w:rPr>
        <w:t>smluv</w:t>
      </w:r>
      <w:proofErr w:type="spellEnd"/>
      <w:r w:rsidR="00D677F0" w:rsidRPr="00114437">
        <w:rPr>
          <w:rFonts w:ascii="Arial" w:hAnsi="Arial" w:cs="Arial"/>
          <w:sz w:val="20"/>
        </w:rPr>
        <w:t xml:space="preserve"> a o </w:t>
      </w:r>
      <w:proofErr w:type="spellStart"/>
      <w:r w:rsidR="00D677F0" w:rsidRPr="00114437">
        <w:rPr>
          <w:rFonts w:ascii="Arial" w:hAnsi="Arial" w:cs="Arial"/>
          <w:sz w:val="20"/>
        </w:rPr>
        <w:t>registru</w:t>
      </w:r>
      <w:proofErr w:type="spellEnd"/>
      <w:r w:rsidR="00D677F0" w:rsidRPr="00114437">
        <w:rPr>
          <w:rFonts w:ascii="Arial" w:hAnsi="Arial" w:cs="Arial"/>
          <w:sz w:val="20"/>
        </w:rPr>
        <w:t xml:space="preserve"> </w:t>
      </w:r>
      <w:proofErr w:type="spellStart"/>
      <w:r w:rsidR="00D677F0" w:rsidRPr="00114437">
        <w:rPr>
          <w:rFonts w:ascii="Arial" w:hAnsi="Arial" w:cs="Arial"/>
          <w:sz w:val="20"/>
        </w:rPr>
        <w:t>smluv</w:t>
      </w:r>
      <w:proofErr w:type="spellEnd"/>
      <w:r w:rsidR="00D677F0" w:rsidRPr="00114437">
        <w:rPr>
          <w:rFonts w:ascii="Arial" w:hAnsi="Arial" w:cs="Arial"/>
          <w:sz w:val="20"/>
        </w:rPr>
        <w:t xml:space="preserve"> (</w:t>
      </w:r>
      <w:proofErr w:type="spellStart"/>
      <w:r w:rsidR="00D677F0" w:rsidRPr="00114437">
        <w:rPr>
          <w:rFonts w:ascii="Arial" w:hAnsi="Arial" w:cs="Arial"/>
          <w:sz w:val="20"/>
        </w:rPr>
        <w:t>zákon</w:t>
      </w:r>
      <w:proofErr w:type="spellEnd"/>
      <w:r w:rsidR="00D677F0" w:rsidRPr="00114437">
        <w:rPr>
          <w:rFonts w:ascii="Arial" w:hAnsi="Arial" w:cs="Arial"/>
          <w:sz w:val="20"/>
        </w:rPr>
        <w:t xml:space="preserve"> o</w:t>
      </w:r>
      <w:r w:rsidR="00C75DED" w:rsidRPr="00114437">
        <w:rPr>
          <w:rFonts w:ascii="Arial" w:hAnsi="Arial" w:cs="Arial"/>
          <w:sz w:val="20"/>
        </w:rPr>
        <w:t> </w:t>
      </w:r>
      <w:proofErr w:type="spellStart"/>
      <w:r w:rsidR="00D677F0" w:rsidRPr="00114437">
        <w:rPr>
          <w:rFonts w:ascii="Arial" w:hAnsi="Arial" w:cs="Arial"/>
          <w:sz w:val="20"/>
        </w:rPr>
        <w:t>registru</w:t>
      </w:r>
      <w:proofErr w:type="spellEnd"/>
      <w:r w:rsidR="00D677F0" w:rsidRPr="00114437">
        <w:rPr>
          <w:rFonts w:ascii="Arial" w:hAnsi="Arial" w:cs="Arial"/>
          <w:sz w:val="20"/>
        </w:rPr>
        <w:t xml:space="preserve"> </w:t>
      </w:r>
      <w:proofErr w:type="spellStart"/>
      <w:r w:rsidR="00D677F0" w:rsidRPr="00114437">
        <w:rPr>
          <w:rFonts w:ascii="Arial" w:hAnsi="Arial" w:cs="Arial"/>
          <w:sz w:val="20"/>
        </w:rPr>
        <w:t>smluv</w:t>
      </w:r>
      <w:proofErr w:type="spellEnd"/>
      <w:r w:rsidR="00D677F0" w:rsidRPr="00114437">
        <w:rPr>
          <w:rFonts w:ascii="Arial" w:hAnsi="Arial" w:cs="Arial"/>
          <w:sz w:val="20"/>
        </w:rPr>
        <w:t xml:space="preserve">), v </w:t>
      </w:r>
      <w:proofErr w:type="spellStart"/>
      <w:r w:rsidR="00D677F0" w:rsidRPr="00114437">
        <w:rPr>
          <w:rFonts w:ascii="Arial" w:hAnsi="Arial" w:cs="Arial"/>
          <w:sz w:val="20"/>
        </w:rPr>
        <w:t>platném</w:t>
      </w:r>
      <w:proofErr w:type="spellEnd"/>
      <w:r w:rsidR="00D677F0" w:rsidRPr="00114437">
        <w:rPr>
          <w:rFonts w:ascii="Arial" w:hAnsi="Arial" w:cs="Arial"/>
          <w:sz w:val="20"/>
        </w:rPr>
        <w:t xml:space="preserve"> </w:t>
      </w:r>
      <w:proofErr w:type="spellStart"/>
      <w:r w:rsidR="00D677F0" w:rsidRPr="00114437">
        <w:rPr>
          <w:rFonts w:ascii="Arial" w:hAnsi="Arial" w:cs="Arial"/>
          <w:sz w:val="20"/>
        </w:rPr>
        <w:t>znění</w:t>
      </w:r>
      <w:proofErr w:type="spellEnd"/>
      <w:r w:rsidR="00D677F0" w:rsidRPr="00114437">
        <w:rPr>
          <w:rFonts w:ascii="Arial" w:hAnsi="Arial" w:cs="Arial"/>
          <w:sz w:val="20"/>
        </w:rPr>
        <w:t xml:space="preserve">. </w:t>
      </w:r>
      <w:proofErr w:type="spellStart"/>
      <w:r w:rsidR="00A20F08" w:rsidRPr="00114437">
        <w:rPr>
          <w:rFonts w:ascii="Arial" w:hAnsi="Arial" w:cs="Arial"/>
          <w:sz w:val="20"/>
        </w:rPr>
        <w:t>Hodnota</w:t>
      </w:r>
      <w:proofErr w:type="spellEnd"/>
      <w:r w:rsidR="00A20F08" w:rsidRPr="00114437">
        <w:rPr>
          <w:rFonts w:ascii="Arial" w:hAnsi="Arial" w:cs="Arial"/>
          <w:sz w:val="20"/>
        </w:rPr>
        <w:t xml:space="preserve"> </w:t>
      </w:r>
      <w:proofErr w:type="spellStart"/>
      <w:r w:rsidR="00A20F08" w:rsidRPr="00114437">
        <w:rPr>
          <w:rFonts w:ascii="Arial" w:hAnsi="Arial" w:cs="Arial"/>
          <w:sz w:val="20"/>
        </w:rPr>
        <w:t>předmětu</w:t>
      </w:r>
      <w:proofErr w:type="spellEnd"/>
      <w:r w:rsidR="00A20F08" w:rsidRPr="00114437">
        <w:rPr>
          <w:rFonts w:ascii="Arial" w:hAnsi="Arial" w:cs="Arial"/>
          <w:sz w:val="20"/>
        </w:rPr>
        <w:t xml:space="preserve"> </w:t>
      </w:r>
      <w:proofErr w:type="spellStart"/>
      <w:r w:rsidR="00A20F08" w:rsidRPr="00114437">
        <w:rPr>
          <w:rFonts w:ascii="Arial" w:hAnsi="Arial" w:cs="Arial"/>
          <w:sz w:val="20"/>
        </w:rPr>
        <w:t>této</w:t>
      </w:r>
      <w:proofErr w:type="spellEnd"/>
      <w:r w:rsidR="00A20F08" w:rsidRPr="00114437">
        <w:rPr>
          <w:rFonts w:ascii="Arial" w:hAnsi="Arial" w:cs="Arial"/>
          <w:sz w:val="20"/>
        </w:rPr>
        <w:t xml:space="preserve"> </w:t>
      </w:r>
      <w:proofErr w:type="spellStart"/>
      <w:r w:rsidR="00A20F08" w:rsidRPr="00114437">
        <w:rPr>
          <w:rFonts w:ascii="Arial" w:hAnsi="Arial" w:cs="Arial"/>
          <w:sz w:val="20"/>
        </w:rPr>
        <w:t>smlouvy</w:t>
      </w:r>
      <w:proofErr w:type="spellEnd"/>
      <w:r w:rsidR="00A20F08" w:rsidRPr="00114437">
        <w:rPr>
          <w:rFonts w:ascii="Arial" w:hAnsi="Arial" w:cs="Arial"/>
          <w:sz w:val="20"/>
        </w:rPr>
        <w:t xml:space="preserve"> pro </w:t>
      </w:r>
      <w:proofErr w:type="spellStart"/>
      <w:r w:rsidR="00A20F08" w:rsidRPr="00114437">
        <w:rPr>
          <w:rFonts w:ascii="Arial" w:hAnsi="Arial" w:cs="Arial"/>
          <w:sz w:val="20"/>
        </w:rPr>
        <w:t>účely</w:t>
      </w:r>
      <w:proofErr w:type="spellEnd"/>
      <w:r w:rsidR="00A20F08" w:rsidRPr="00114437">
        <w:rPr>
          <w:rFonts w:ascii="Arial" w:hAnsi="Arial" w:cs="Arial"/>
          <w:sz w:val="20"/>
        </w:rPr>
        <w:t xml:space="preserve"> </w:t>
      </w:r>
      <w:proofErr w:type="spellStart"/>
      <w:r w:rsidR="00DE15ED" w:rsidRPr="00114437">
        <w:rPr>
          <w:rFonts w:ascii="Arial" w:hAnsi="Arial" w:cs="Arial"/>
          <w:sz w:val="20"/>
        </w:rPr>
        <w:t>registru</w:t>
      </w:r>
      <w:proofErr w:type="spellEnd"/>
      <w:r w:rsidR="00DE15ED" w:rsidRPr="00114437">
        <w:rPr>
          <w:rFonts w:ascii="Arial" w:hAnsi="Arial" w:cs="Arial"/>
          <w:sz w:val="20"/>
        </w:rPr>
        <w:t xml:space="preserve"> </w:t>
      </w:r>
      <w:proofErr w:type="spellStart"/>
      <w:r w:rsidR="00DE15ED" w:rsidRPr="00114437">
        <w:rPr>
          <w:rFonts w:ascii="Arial" w:hAnsi="Arial" w:cs="Arial"/>
          <w:sz w:val="20"/>
        </w:rPr>
        <w:t>smluv</w:t>
      </w:r>
      <w:proofErr w:type="spellEnd"/>
      <w:r w:rsidR="00DE15ED" w:rsidRPr="00114437">
        <w:rPr>
          <w:rFonts w:ascii="Arial" w:hAnsi="Arial" w:cs="Arial"/>
          <w:sz w:val="20"/>
        </w:rPr>
        <w:t xml:space="preserve"> </w:t>
      </w:r>
      <w:proofErr w:type="spellStart"/>
      <w:r w:rsidR="00DE15ED" w:rsidRPr="00114437">
        <w:rPr>
          <w:rFonts w:ascii="Arial" w:hAnsi="Arial" w:cs="Arial"/>
          <w:sz w:val="20"/>
        </w:rPr>
        <w:t>zřízenému</w:t>
      </w:r>
      <w:proofErr w:type="spellEnd"/>
      <w:r w:rsidR="00DE15ED" w:rsidRPr="00114437">
        <w:rPr>
          <w:rFonts w:ascii="Arial" w:hAnsi="Arial" w:cs="Arial"/>
          <w:sz w:val="20"/>
        </w:rPr>
        <w:t xml:space="preserve"> </w:t>
      </w:r>
      <w:proofErr w:type="spellStart"/>
      <w:r w:rsidR="00DE15ED" w:rsidRPr="00114437">
        <w:rPr>
          <w:rFonts w:ascii="Arial" w:hAnsi="Arial" w:cs="Arial"/>
          <w:sz w:val="20"/>
        </w:rPr>
        <w:t>dle</w:t>
      </w:r>
      <w:proofErr w:type="spellEnd"/>
      <w:r w:rsidR="00DE15ED" w:rsidRPr="00114437">
        <w:rPr>
          <w:rFonts w:ascii="Arial" w:hAnsi="Arial" w:cs="Arial"/>
          <w:sz w:val="20"/>
        </w:rPr>
        <w:t xml:space="preserve"> </w:t>
      </w:r>
      <w:proofErr w:type="spellStart"/>
      <w:r w:rsidR="00DE15ED" w:rsidRPr="00114437">
        <w:rPr>
          <w:rFonts w:ascii="Arial" w:hAnsi="Arial" w:cs="Arial"/>
          <w:sz w:val="20"/>
        </w:rPr>
        <w:t>zákona</w:t>
      </w:r>
      <w:proofErr w:type="spellEnd"/>
      <w:r w:rsidR="00DE15ED" w:rsidRPr="00114437">
        <w:rPr>
          <w:rFonts w:ascii="Arial" w:hAnsi="Arial" w:cs="Arial"/>
          <w:sz w:val="20"/>
        </w:rPr>
        <w:t xml:space="preserve"> č. 340/2015 Sb., o </w:t>
      </w:r>
      <w:proofErr w:type="spellStart"/>
      <w:r w:rsidR="00DE15ED" w:rsidRPr="00114437">
        <w:rPr>
          <w:rFonts w:ascii="Arial" w:hAnsi="Arial" w:cs="Arial"/>
          <w:sz w:val="20"/>
        </w:rPr>
        <w:t>zvláštních</w:t>
      </w:r>
      <w:proofErr w:type="spellEnd"/>
      <w:r w:rsidR="00DE15ED" w:rsidRPr="00114437">
        <w:rPr>
          <w:rFonts w:ascii="Arial" w:hAnsi="Arial" w:cs="Arial"/>
          <w:sz w:val="20"/>
        </w:rPr>
        <w:t xml:space="preserve"> </w:t>
      </w:r>
      <w:proofErr w:type="spellStart"/>
      <w:r w:rsidR="00DE15ED" w:rsidRPr="00114437">
        <w:rPr>
          <w:rFonts w:ascii="Arial" w:hAnsi="Arial" w:cs="Arial"/>
          <w:sz w:val="20"/>
        </w:rPr>
        <w:t>podmínkách</w:t>
      </w:r>
      <w:proofErr w:type="spellEnd"/>
      <w:r w:rsidR="00DE15ED" w:rsidRPr="00114437">
        <w:rPr>
          <w:rFonts w:ascii="Arial" w:hAnsi="Arial" w:cs="Arial"/>
          <w:sz w:val="20"/>
        </w:rPr>
        <w:t xml:space="preserve"> </w:t>
      </w:r>
      <w:proofErr w:type="spellStart"/>
      <w:r w:rsidR="00DE15ED" w:rsidRPr="00114437">
        <w:rPr>
          <w:rFonts w:ascii="Arial" w:hAnsi="Arial" w:cs="Arial"/>
          <w:sz w:val="20"/>
        </w:rPr>
        <w:t>účinnosti</w:t>
      </w:r>
      <w:proofErr w:type="spellEnd"/>
      <w:r w:rsidR="00DE15ED" w:rsidRPr="00114437">
        <w:rPr>
          <w:rFonts w:ascii="Arial" w:hAnsi="Arial" w:cs="Arial"/>
          <w:sz w:val="20"/>
        </w:rPr>
        <w:t xml:space="preserve"> </w:t>
      </w:r>
      <w:proofErr w:type="spellStart"/>
      <w:r w:rsidR="00DE15ED" w:rsidRPr="00114437">
        <w:rPr>
          <w:rFonts w:ascii="Arial" w:hAnsi="Arial" w:cs="Arial"/>
          <w:sz w:val="20"/>
        </w:rPr>
        <w:t>některých</w:t>
      </w:r>
      <w:proofErr w:type="spellEnd"/>
      <w:r w:rsidR="00DE15ED" w:rsidRPr="00114437">
        <w:rPr>
          <w:rFonts w:ascii="Arial" w:hAnsi="Arial" w:cs="Arial"/>
          <w:sz w:val="20"/>
        </w:rPr>
        <w:t xml:space="preserve"> </w:t>
      </w:r>
      <w:proofErr w:type="spellStart"/>
      <w:r w:rsidR="00DE15ED" w:rsidRPr="00114437">
        <w:rPr>
          <w:rFonts w:ascii="Arial" w:hAnsi="Arial" w:cs="Arial"/>
          <w:sz w:val="20"/>
        </w:rPr>
        <w:t>smluv</w:t>
      </w:r>
      <w:proofErr w:type="spellEnd"/>
      <w:r w:rsidR="00DE15ED" w:rsidRPr="00114437">
        <w:rPr>
          <w:rFonts w:ascii="Arial" w:hAnsi="Arial" w:cs="Arial"/>
          <w:sz w:val="20"/>
        </w:rPr>
        <w:t xml:space="preserve">, </w:t>
      </w:r>
      <w:proofErr w:type="spellStart"/>
      <w:r w:rsidR="00DE15ED" w:rsidRPr="00114437">
        <w:rPr>
          <w:rFonts w:ascii="Arial" w:hAnsi="Arial" w:cs="Arial"/>
          <w:sz w:val="20"/>
        </w:rPr>
        <w:t>uveřejňování</w:t>
      </w:r>
      <w:proofErr w:type="spellEnd"/>
      <w:r w:rsidR="00DE15ED" w:rsidRPr="00114437">
        <w:rPr>
          <w:rFonts w:ascii="Arial" w:hAnsi="Arial" w:cs="Arial"/>
          <w:sz w:val="20"/>
        </w:rPr>
        <w:t xml:space="preserve"> </w:t>
      </w:r>
      <w:proofErr w:type="spellStart"/>
      <w:r w:rsidR="00DE15ED" w:rsidRPr="00114437">
        <w:rPr>
          <w:rFonts w:ascii="Arial" w:hAnsi="Arial" w:cs="Arial"/>
          <w:sz w:val="20"/>
        </w:rPr>
        <w:t>těchto</w:t>
      </w:r>
      <w:proofErr w:type="spellEnd"/>
      <w:r w:rsidR="00DE15ED" w:rsidRPr="00114437">
        <w:rPr>
          <w:rFonts w:ascii="Arial" w:hAnsi="Arial" w:cs="Arial"/>
          <w:sz w:val="20"/>
        </w:rPr>
        <w:t xml:space="preserve"> </w:t>
      </w:r>
      <w:proofErr w:type="spellStart"/>
      <w:r w:rsidR="00DE15ED" w:rsidRPr="00114437">
        <w:rPr>
          <w:rFonts w:ascii="Arial" w:hAnsi="Arial" w:cs="Arial"/>
          <w:sz w:val="20"/>
        </w:rPr>
        <w:t>smluv</w:t>
      </w:r>
      <w:proofErr w:type="spellEnd"/>
      <w:r w:rsidR="00DE15ED" w:rsidRPr="00114437">
        <w:rPr>
          <w:rFonts w:ascii="Arial" w:hAnsi="Arial" w:cs="Arial"/>
          <w:sz w:val="20"/>
        </w:rPr>
        <w:t xml:space="preserve"> a o </w:t>
      </w:r>
      <w:proofErr w:type="spellStart"/>
      <w:r w:rsidR="00DE15ED" w:rsidRPr="00114437">
        <w:rPr>
          <w:rFonts w:ascii="Arial" w:hAnsi="Arial" w:cs="Arial"/>
          <w:sz w:val="20"/>
        </w:rPr>
        <w:t>registru</w:t>
      </w:r>
      <w:proofErr w:type="spellEnd"/>
      <w:r w:rsidR="00DE15ED" w:rsidRPr="00114437">
        <w:rPr>
          <w:rFonts w:ascii="Arial" w:hAnsi="Arial" w:cs="Arial"/>
          <w:sz w:val="20"/>
        </w:rPr>
        <w:t xml:space="preserve"> </w:t>
      </w:r>
      <w:proofErr w:type="spellStart"/>
      <w:r w:rsidR="00DE15ED" w:rsidRPr="00114437">
        <w:rPr>
          <w:rFonts w:ascii="Arial" w:hAnsi="Arial" w:cs="Arial"/>
          <w:sz w:val="20"/>
        </w:rPr>
        <w:t>smluv</w:t>
      </w:r>
      <w:proofErr w:type="spellEnd"/>
      <w:r w:rsidR="00DE15ED" w:rsidRPr="00114437">
        <w:rPr>
          <w:rFonts w:ascii="Arial" w:hAnsi="Arial" w:cs="Arial"/>
          <w:sz w:val="20"/>
        </w:rPr>
        <w:t xml:space="preserve"> (</w:t>
      </w:r>
      <w:proofErr w:type="spellStart"/>
      <w:r w:rsidR="00DE15ED" w:rsidRPr="00114437">
        <w:rPr>
          <w:rFonts w:ascii="Arial" w:hAnsi="Arial" w:cs="Arial"/>
          <w:sz w:val="20"/>
        </w:rPr>
        <w:t>zákon</w:t>
      </w:r>
      <w:proofErr w:type="spellEnd"/>
      <w:r w:rsidR="00DE15ED" w:rsidRPr="00114437">
        <w:rPr>
          <w:rFonts w:ascii="Arial" w:hAnsi="Arial" w:cs="Arial"/>
          <w:sz w:val="20"/>
        </w:rPr>
        <w:t xml:space="preserve"> o </w:t>
      </w:r>
      <w:proofErr w:type="spellStart"/>
      <w:r w:rsidR="00DE15ED" w:rsidRPr="00114437">
        <w:rPr>
          <w:rFonts w:ascii="Arial" w:hAnsi="Arial" w:cs="Arial"/>
          <w:sz w:val="20"/>
        </w:rPr>
        <w:t>registru</w:t>
      </w:r>
      <w:proofErr w:type="spellEnd"/>
      <w:r w:rsidR="00DE15ED" w:rsidRPr="00114437">
        <w:rPr>
          <w:rFonts w:ascii="Arial" w:hAnsi="Arial" w:cs="Arial"/>
          <w:sz w:val="20"/>
        </w:rPr>
        <w:t xml:space="preserve"> </w:t>
      </w:r>
      <w:proofErr w:type="spellStart"/>
      <w:r w:rsidR="00DE15ED" w:rsidRPr="00114437">
        <w:rPr>
          <w:rFonts w:ascii="Arial" w:hAnsi="Arial" w:cs="Arial"/>
          <w:sz w:val="20"/>
        </w:rPr>
        <w:t>smluv</w:t>
      </w:r>
      <w:proofErr w:type="spellEnd"/>
      <w:r w:rsidR="00DE15ED" w:rsidRPr="00114437">
        <w:rPr>
          <w:rFonts w:ascii="Arial" w:hAnsi="Arial" w:cs="Arial"/>
          <w:sz w:val="20"/>
        </w:rPr>
        <w:t xml:space="preserve">), v </w:t>
      </w:r>
      <w:proofErr w:type="spellStart"/>
      <w:r w:rsidR="00DE15ED" w:rsidRPr="00114437">
        <w:rPr>
          <w:rFonts w:ascii="Arial" w:hAnsi="Arial" w:cs="Arial"/>
          <w:sz w:val="20"/>
        </w:rPr>
        <w:t>platném</w:t>
      </w:r>
      <w:proofErr w:type="spellEnd"/>
      <w:r w:rsidR="00DE15ED" w:rsidRPr="00114437">
        <w:rPr>
          <w:rFonts w:ascii="Arial" w:hAnsi="Arial" w:cs="Arial"/>
          <w:sz w:val="20"/>
        </w:rPr>
        <w:t xml:space="preserve"> </w:t>
      </w:r>
      <w:proofErr w:type="spellStart"/>
      <w:r w:rsidR="00DE15ED" w:rsidRPr="00114437">
        <w:rPr>
          <w:rFonts w:ascii="Arial" w:hAnsi="Arial" w:cs="Arial"/>
          <w:sz w:val="20"/>
        </w:rPr>
        <w:t>znění</w:t>
      </w:r>
      <w:proofErr w:type="spellEnd"/>
      <w:r w:rsidR="0033770D" w:rsidRPr="00114437">
        <w:rPr>
          <w:rFonts w:ascii="Arial" w:hAnsi="Arial" w:cs="Arial"/>
          <w:sz w:val="20"/>
        </w:rPr>
        <w:t xml:space="preserve">, </w:t>
      </w:r>
      <w:proofErr w:type="spellStart"/>
      <w:r w:rsidR="00A20F08" w:rsidRPr="00114437">
        <w:rPr>
          <w:rFonts w:ascii="Arial" w:hAnsi="Arial" w:cs="Arial"/>
          <w:sz w:val="20"/>
        </w:rPr>
        <w:t>činí</w:t>
      </w:r>
      <w:proofErr w:type="spellEnd"/>
      <w:r w:rsidR="00114437" w:rsidRPr="00114437">
        <w:rPr>
          <w:rFonts w:ascii="Arial" w:hAnsi="Arial" w:cs="Arial"/>
          <w:sz w:val="20"/>
        </w:rPr>
        <w:t xml:space="preserve"> </w:t>
      </w:r>
      <w:proofErr w:type="spellStart"/>
      <w:r w:rsidR="00114437" w:rsidRPr="00114437">
        <w:rPr>
          <w:rFonts w:ascii="Arial" w:hAnsi="Arial" w:cs="Arial"/>
          <w:sz w:val="20"/>
        </w:rPr>
        <w:t>výši</w:t>
      </w:r>
      <w:proofErr w:type="spellEnd"/>
      <w:r w:rsidR="00114437" w:rsidRPr="00114437">
        <w:rPr>
          <w:rFonts w:ascii="Arial" w:hAnsi="Arial" w:cs="Arial"/>
          <w:sz w:val="20"/>
        </w:rPr>
        <w:t xml:space="preserve"> 25.999.999,82 </w:t>
      </w:r>
      <w:proofErr w:type="spellStart"/>
      <w:r w:rsidR="00114437" w:rsidRPr="00114437">
        <w:rPr>
          <w:rFonts w:ascii="Arial" w:hAnsi="Arial" w:cs="Arial"/>
          <w:sz w:val="20"/>
        </w:rPr>
        <w:t>Kč</w:t>
      </w:r>
      <w:proofErr w:type="spellEnd"/>
      <w:r w:rsidR="00114437" w:rsidRPr="00114437">
        <w:rPr>
          <w:rFonts w:ascii="Arial" w:hAnsi="Arial" w:cs="Arial"/>
          <w:sz w:val="20"/>
        </w:rPr>
        <w:t xml:space="preserve"> (</w:t>
      </w:r>
      <w:proofErr w:type="spellStart"/>
      <w:r w:rsidR="00114437" w:rsidRPr="00114437">
        <w:rPr>
          <w:rFonts w:ascii="Arial" w:hAnsi="Arial" w:cs="Arial"/>
          <w:sz w:val="20"/>
        </w:rPr>
        <w:t>slovy</w:t>
      </w:r>
      <w:proofErr w:type="spellEnd"/>
      <w:r w:rsidR="00114437" w:rsidRPr="00114437">
        <w:rPr>
          <w:rFonts w:ascii="Arial" w:hAnsi="Arial" w:cs="Arial"/>
          <w:sz w:val="20"/>
        </w:rPr>
        <w:t xml:space="preserve">: </w:t>
      </w:r>
      <w:proofErr w:type="spellStart"/>
      <w:r w:rsidR="00114437" w:rsidRPr="00114437">
        <w:rPr>
          <w:rFonts w:ascii="Arial" w:hAnsi="Arial" w:cs="Arial"/>
          <w:sz w:val="20"/>
        </w:rPr>
        <w:t>dvacet</w:t>
      </w:r>
      <w:proofErr w:type="spellEnd"/>
      <w:r w:rsidR="00114437" w:rsidRPr="00114437">
        <w:rPr>
          <w:rFonts w:ascii="Arial" w:hAnsi="Arial" w:cs="Arial"/>
          <w:sz w:val="20"/>
        </w:rPr>
        <w:t xml:space="preserve"> </w:t>
      </w:r>
      <w:proofErr w:type="spellStart"/>
      <w:r w:rsidR="00114437" w:rsidRPr="00114437">
        <w:rPr>
          <w:rFonts w:ascii="Arial" w:hAnsi="Arial" w:cs="Arial"/>
          <w:sz w:val="20"/>
        </w:rPr>
        <w:t>pět</w:t>
      </w:r>
      <w:proofErr w:type="spellEnd"/>
      <w:r w:rsidR="00114437" w:rsidRPr="00114437">
        <w:rPr>
          <w:rFonts w:ascii="Arial" w:hAnsi="Arial" w:cs="Arial"/>
          <w:sz w:val="20"/>
        </w:rPr>
        <w:t xml:space="preserve"> </w:t>
      </w:r>
      <w:proofErr w:type="spellStart"/>
      <w:r w:rsidR="00114437" w:rsidRPr="00114437">
        <w:rPr>
          <w:rFonts w:ascii="Arial" w:hAnsi="Arial" w:cs="Arial"/>
          <w:sz w:val="20"/>
        </w:rPr>
        <w:t>milionů</w:t>
      </w:r>
      <w:proofErr w:type="spellEnd"/>
      <w:r w:rsidR="00114437" w:rsidRPr="00114437">
        <w:rPr>
          <w:rFonts w:ascii="Arial" w:hAnsi="Arial" w:cs="Arial"/>
          <w:sz w:val="20"/>
        </w:rPr>
        <w:t xml:space="preserve"> </w:t>
      </w:r>
      <w:proofErr w:type="spellStart"/>
      <w:r w:rsidR="00114437" w:rsidRPr="00114437">
        <w:rPr>
          <w:rFonts w:ascii="Arial" w:hAnsi="Arial" w:cs="Arial"/>
          <w:sz w:val="20"/>
        </w:rPr>
        <w:t>devět</w:t>
      </w:r>
      <w:proofErr w:type="spellEnd"/>
      <w:r w:rsidR="00114437" w:rsidRPr="00114437">
        <w:rPr>
          <w:rFonts w:ascii="Arial" w:hAnsi="Arial" w:cs="Arial"/>
          <w:sz w:val="20"/>
        </w:rPr>
        <w:t xml:space="preserve"> set </w:t>
      </w:r>
      <w:proofErr w:type="spellStart"/>
      <w:r w:rsidR="00114437" w:rsidRPr="00114437">
        <w:rPr>
          <w:rFonts w:ascii="Arial" w:hAnsi="Arial" w:cs="Arial"/>
          <w:sz w:val="20"/>
        </w:rPr>
        <w:t>devadesát</w:t>
      </w:r>
      <w:proofErr w:type="spellEnd"/>
      <w:r w:rsidR="00114437" w:rsidRPr="00114437">
        <w:rPr>
          <w:rFonts w:ascii="Arial" w:hAnsi="Arial" w:cs="Arial"/>
          <w:sz w:val="20"/>
        </w:rPr>
        <w:t xml:space="preserve"> </w:t>
      </w:r>
      <w:proofErr w:type="spellStart"/>
      <w:r w:rsidR="00114437" w:rsidRPr="00114437">
        <w:rPr>
          <w:rFonts w:ascii="Arial" w:hAnsi="Arial" w:cs="Arial"/>
          <w:sz w:val="20"/>
        </w:rPr>
        <w:t>devět</w:t>
      </w:r>
      <w:proofErr w:type="spellEnd"/>
      <w:r w:rsidR="00114437" w:rsidRPr="00114437">
        <w:rPr>
          <w:rFonts w:ascii="Arial" w:hAnsi="Arial" w:cs="Arial"/>
          <w:sz w:val="20"/>
        </w:rPr>
        <w:t xml:space="preserve"> </w:t>
      </w:r>
      <w:proofErr w:type="spellStart"/>
      <w:r w:rsidR="00114437" w:rsidRPr="00114437">
        <w:rPr>
          <w:rFonts w:ascii="Arial" w:hAnsi="Arial" w:cs="Arial"/>
          <w:sz w:val="20"/>
        </w:rPr>
        <w:t>tisíc</w:t>
      </w:r>
      <w:proofErr w:type="spellEnd"/>
      <w:r w:rsidR="00114437" w:rsidRPr="00114437">
        <w:rPr>
          <w:rFonts w:ascii="Arial" w:hAnsi="Arial" w:cs="Arial"/>
          <w:sz w:val="20"/>
        </w:rPr>
        <w:t xml:space="preserve"> </w:t>
      </w:r>
      <w:proofErr w:type="spellStart"/>
      <w:r w:rsidR="00114437" w:rsidRPr="00114437">
        <w:rPr>
          <w:rFonts w:ascii="Arial" w:hAnsi="Arial" w:cs="Arial"/>
          <w:sz w:val="20"/>
        </w:rPr>
        <w:t>devět</w:t>
      </w:r>
      <w:proofErr w:type="spellEnd"/>
      <w:r w:rsidR="00114437" w:rsidRPr="00114437">
        <w:rPr>
          <w:rFonts w:ascii="Arial" w:hAnsi="Arial" w:cs="Arial"/>
          <w:sz w:val="20"/>
        </w:rPr>
        <w:t xml:space="preserve"> set </w:t>
      </w:r>
      <w:proofErr w:type="spellStart"/>
      <w:r w:rsidR="00114437" w:rsidRPr="00114437">
        <w:rPr>
          <w:rFonts w:ascii="Arial" w:hAnsi="Arial" w:cs="Arial"/>
          <w:sz w:val="20"/>
        </w:rPr>
        <w:t>devadesát</w:t>
      </w:r>
      <w:proofErr w:type="spellEnd"/>
      <w:r w:rsidR="00114437" w:rsidRPr="00114437">
        <w:rPr>
          <w:rFonts w:ascii="Arial" w:hAnsi="Arial" w:cs="Arial"/>
          <w:sz w:val="20"/>
        </w:rPr>
        <w:t xml:space="preserve"> </w:t>
      </w:r>
      <w:proofErr w:type="spellStart"/>
      <w:r w:rsidR="00114437" w:rsidRPr="00114437">
        <w:rPr>
          <w:rFonts w:ascii="Arial" w:hAnsi="Arial" w:cs="Arial"/>
          <w:sz w:val="20"/>
        </w:rPr>
        <w:t>devět</w:t>
      </w:r>
      <w:proofErr w:type="spellEnd"/>
      <w:r w:rsidR="00114437" w:rsidRPr="00114437">
        <w:rPr>
          <w:rFonts w:ascii="Arial" w:hAnsi="Arial" w:cs="Arial"/>
          <w:sz w:val="20"/>
        </w:rPr>
        <w:t xml:space="preserve"> </w:t>
      </w:r>
      <w:proofErr w:type="spellStart"/>
      <w:r w:rsidR="00114437" w:rsidRPr="00114437">
        <w:rPr>
          <w:rFonts w:ascii="Arial" w:hAnsi="Arial" w:cs="Arial"/>
          <w:sz w:val="20"/>
        </w:rPr>
        <w:t>korun</w:t>
      </w:r>
      <w:proofErr w:type="spellEnd"/>
      <w:r w:rsidR="00114437" w:rsidRPr="00114437">
        <w:rPr>
          <w:rFonts w:ascii="Arial" w:hAnsi="Arial" w:cs="Arial"/>
          <w:sz w:val="20"/>
        </w:rPr>
        <w:t xml:space="preserve"> </w:t>
      </w:r>
      <w:proofErr w:type="spellStart"/>
      <w:r w:rsidR="00114437" w:rsidRPr="00114437">
        <w:rPr>
          <w:rFonts w:ascii="Arial" w:hAnsi="Arial" w:cs="Arial"/>
          <w:sz w:val="20"/>
        </w:rPr>
        <w:t>českých</w:t>
      </w:r>
      <w:proofErr w:type="spellEnd"/>
      <w:r w:rsidR="00114437" w:rsidRPr="00114437">
        <w:rPr>
          <w:rFonts w:ascii="Arial" w:hAnsi="Arial" w:cs="Arial"/>
          <w:sz w:val="20"/>
        </w:rPr>
        <w:t xml:space="preserve"> </w:t>
      </w:r>
      <w:proofErr w:type="spellStart"/>
      <w:r w:rsidR="00114437" w:rsidRPr="00114437">
        <w:rPr>
          <w:rFonts w:ascii="Arial" w:hAnsi="Arial" w:cs="Arial"/>
          <w:sz w:val="20"/>
        </w:rPr>
        <w:t>osmdesát</w:t>
      </w:r>
      <w:proofErr w:type="spellEnd"/>
      <w:r w:rsidR="00114437" w:rsidRPr="00114437">
        <w:rPr>
          <w:rFonts w:ascii="Arial" w:hAnsi="Arial" w:cs="Arial"/>
          <w:sz w:val="20"/>
        </w:rPr>
        <w:t xml:space="preserve"> </w:t>
      </w:r>
      <w:proofErr w:type="spellStart"/>
      <w:r w:rsidR="00114437" w:rsidRPr="00114437">
        <w:rPr>
          <w:rFonts w:ascii="Arial" w:hAnsi="Arial" w:cs="Arial"/>
          <w:sz w:val="20"/>
        </w:rPr>
        <w:t>dva</w:t>
      </w:r>
      <w:proofErr w:type="spellEnd"/>
      <w:r w:rsidR="00114437" w:rsidRPr="00114437">
        <w:rPr>
          <w:rFonts w:ascii="Arial" w:hAnsi="Arial" w:cs="Arial"/>
          <w:sz w:val="20"/>
        </w:rPr>
        <w:t xml:space="preserve"> </w:t>
      </w:r>
      <w:proofErr w:type="spellStart"/>
      <w:r w:rsidR="00114437" w:rsidRPr="00114437">
        <w:rPr>
          <w:rFonts w:ascii="Arial" w:hAnsi="Arial" w:cs="Arial"/>
          <w:sz w:val="20"/>
        </w:rPr>
        <w:t>haléřů</w:t>
      </w:r>
      <w:proofErr w:type="spellEnd"/>
      <w:r w:rsidR="00114437" w:rsidRPr="00114437">
        <w:rPr>
          <w:rFonts w:ascii="Arial" w:hAnsi="Arial" w:cs="Arial"/>
          <w:sz w:val="20"/>
        </w:rPr>
        <w:t>).</w:t>
      </w:r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Smluvní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strany</w:t>
      </w:r>
      <w:proofErr w:type="spellEnd"/>
      <w:r w:rsidR="006469A9" w:rsidRPr="00114437">
        <w:rPr>
          <w:rFonts w:ascii="Arial" w:hAnsi="Arial" w:cs="Arial"/>
          <w:sz w:val="20"/>
        </w:rPr>
        <w:t xml:space="preserve"> se </w:t>
      </w:r>
      <w:proofErr w:type="spellStart"/>
      <w:r w:rsidR="006469A9" w:rsidRPr="00114437">
        <w:rPr>
          <w:rFonts w:ascii="Arial" w:hAnsi="Arial" w:cs="Arial"/>
          <w:sz w:val="20"/>
        </w:rPr>
        <w:t>dohodly</w:t>
      </w:r>
      <w:proofErr w:type="spellEnd"/>
      <w:r w:rsidR="006469A9" w:rsidRPr="00114437">
        <w:rPr>
          <w:rFonts w:ascii="Arial" w:hAnsi="Arial" w:cs="Arial"/>
          <w:sz w:val="20"/>
        </w:rPr>
        <w:t xml:space="preserve">, </w:t>
      </w:r>
      <w:proofErr w:type="spellStart"/>
      <w:r w:rsidR="006469A9" w:rsidRPr="00114437">
        <w:rPr>
          <w:rFonts w:ascii="Arial" w:hAnsi="Arial" w:cs="Arial"/>
          <w:sz w:val="20"/>
        </w:rPr>
        <w:t>že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035A0D" w:rsidRPr="00114437">
        <w:rPr>
          <w:rFonts w:ascii="Arial" w:hAnsi="Arial" w:cs="Arial"/>
          <w:sz w:val="20"/>
        </w:rPr>
        <w:t>Město</w:t>
      </w:r>
      <w:proofErr w:type="spellEnd"/>
      <w:r w:rsidR="00035A0D" w:rsidRPr="00114437">
        <w:rPr>
          <w:rFonts w:ascii="Arial" w:hAnsi="Arial" w:cs="Arial"/>
          <w:sz w:val="20"/>
        </w:rPr>
        <w:t xml:space="preserve"> Brno </w:t>
      </w:r>
      <w:proofErr w:type="spellStart"/>
      <w:r w:rsidR="006469A9" w:rsidRPr="00114437">
        <w:rPr>
          <w:rFonts w:ascii="Arial" w:hAnsi="Arial" w:cs="Arial"/>
          <w:sz w:val="20"/>
        </w:rPr>
        <w:t>zašle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smlouvu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správci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registru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smluv</w:t>
      </w:r>
      <w:proofErr w:type="spellEnd"/>
      <w:r w:rsidR="006469A9" w:rsidRPr="00114437">
        <w:rPr>
          <w:rFonts w:ascii="Arial" w:hAnsi="Arial" w:cs="Arial"/>
          <w:sz w:val="20"/>
        </w:rPr>
        <w:t xml:space="preserve"> k </w:t>
      </w:r>
      <w:proofErr w:type="spellStart"/>
      <w:r w:rsidR="006469A9" w:rsidRPr="00114437">
        <w:rPr>
          <w:rFonts w:ascii="Arial" w:hAnsi="Arial" w:cs="Arial"/>
          <w:sz w:val="20"/>
        </w:rPr>
        <w:t>uveřejnění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prostřednictvím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registru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smluv</w:t>
      </w:r>
      <w:proofErr w:type="spellEnd"/>
      <w:r w:rsidR="006469A9" w:rsidRPr="00114437">
        <w:rPr>
          <w:rFonts w:ascii="Arial" w:hAnsi="Arial" w:cs="Arial"/>
          <w:sz w:val="20"/>
        </w:rPr>
        <w:t xml:space="preserve"> bez </w:t>
      </w:r>
      <w:proofErr w:type="spellStart"/>
      <w:r w:rsidR="006469A9" w:rsidRPr="00114437">
        <w:rPr>
          <w:rFonts w:ascii="Arial" w:hAnsi="Arial" w:cs="Arial"/>
          <w:sz w:val="20"/>
        </w:rPr>
        <w:t>zbytečného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odkladu</w:t>
      </w:r>
      <w:proofErr w:type="spellEnd"/>
      <w:r w:rsidR="006469A9" w:rsidRPr="00114437">
        <w:rPr>
          <w:rFonts w:ascii="Arial" w:hAnsi="Arial" w:cs="Arial"/>
          <w:sz w:val="20"/>
        </w:rPr>
        <w:t xml:space="preserve">, </w:t>
      </w:r>
      <w:proofErr w:type="spellStart"/>
      <w:r w:rsidR="006469A9" w:rsidRPr="00114437">
        <w:rPr>
          <w:rFonts w:ascii="Arial" w:hAnsi="Arial" w:cs="Arial"/>
          <w:sz w:val="20"/>
        </w:rPr>
        <w:t>nejpozději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však</w:t>
      </w:r>
      <w:proofErr w:type="spellEnd"/>
      <w:r w:rsidR="006469A9" w:rsidRPr="00114437">
        <w:rPr>
          <w:rFonts w:ascii="Arial" w:hAnsi="Arial" w:cs="Arial"/>
          <w:sz w:val="20"/>
        </w:rPr>
        <w:t xml:space="preserve"> do </w:t>
      </w:r>
      <w:proofErr w:type="spellStart"/>
      <w:r w:rsidR="006469A9" w:rsidRPr="00114437">
        <w:rPr>
          <w:rFonts w:ascii="Arial" w:hAnsi="Arial" w:cs="Arial"/>
          <w:sz w:val="20"/>
        </w:rPr>
        <w:t>třiceti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dnů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od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uzavření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této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smlouvy</w:t>
      </w:r>
      <w:proofErr w:type="spellEnd"/>
      <w:r w:rsidR="006469A9" w:rsidRPr="00114437">
        <w:rPr>
          <w:rFonts w:ascii="Arial" w:hAnsi="Arial" w:cs="Arial"/>
          <w:sz w:val="20"/>
        </w:rPr>
        <w:t xml:space="preserve">. </w:t>
      </w:r>
      <w:proofErr w:type="spellStart"/>
      <w:r w:rsidR="00035A0D" w:rsidRPr="00114437">
        <w:rPr>
          <w:rFonts w:ascii="Arial" w:hAnsi="Arial" w:cs="Arial"/>
          <w:sz w:val="20"/>
        </w:rPr>
        <w:t>Město</w:t>
      </w:r>
      <w:proofErr w:type="spellEnd"/>
      <w:r w:rsidR="00035A0D" w:rsidRPr="00114437">
        <w:rPr>
          <w:rFonts w:ascii="Arial" w:hAnsi="Arial" w:cs="Arial"/>
          <w:sz w:val="20"/>
        </w:rPr>
        <w:t xml:space="preserve"> Brno</w:t>
      </w:r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předá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r w:rsidR="00035A0D" w:rsidRPr="00114437">
        <w:rPr>
          <w:rFonts w:ascii="Arial" w:hAnsi="Arial" w:cs="Arial"/>
          <w:sz w:val="20"/>
        </w:rPr>
        <w:t xml:space="preserve">Shell Czech Republic </w:t>
      </w:r>
      <w:proofErr w:type="spellStart"/>
      <w:r w:rsidR="00035A0D" w:rsidRPr="00114437">
        <w:rPr>
          <w:rFonts w:ascii="Arial" w:hAnsi="Arial" w:cs="Arial"/>
          <w:sz w:val="20"/>
        </w:rPr>
        <w:t>a.s.</w:t>
      </w:r>
      <w:proofErr w:type="spellEnd"/>
      <w:r w:rsidR="00035A0D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potvrzení</w:t>
      </w:r>
      <w:proofErr w:type="spellEnd"/>
      <w:r w:rsidR="006469A9" w:rsidRPr="00114437">
        <w:rPr>
          <w:rFonts w:ascii="Arial" w:hAnsi="Arial" w:cs="Arial"/>
          <w:sz w:val="20"/>
        </w:rPr>
        <w:t xml:space="preserve"> o </w:t>
      </w:r>
      <w:proofErr w:type="spellStart"/>
      <w:r w:rsidR="006469A9" w:rsidRPr="00114437">
        <w:rPr>
          <w:rFonts w:ascii="Arial" w:hAnsi="Arial" w:cs="Arial"/>
          <w:sz w:val="20"/>
        </w:rPr>
        <w:t>uveřejnění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smlouvy</w:t>
      </w:r>
      <w:proofErr w:type="spellEnd"/>
      <w:r w:rsidR="006469A9" w:rsidRPr="00114437">
        <w:rPr>
          <w:rFonts w:ascii="Arial" w:hAnsi="Arial" w:cs="Arial"/>
          <w:sz w:val="20"/>
        </w:rPr>
        <w:t xml:space="preserve"> v </w:t>
      </w:r>
      <w:proofErr w:type="spellStart"/>
      <w:r w:rsidR="006469A9" w:rsidRPr="00114437">
        <w:rPr>
          <w:rFonts w:ascii="Arial" w:hAnsi="Arial" w:cs="Arial"/>
          <w:sz w:val="20"/>
        </w:rPr>
        <w:t>registru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smluv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podle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ustanovení</w:t>
      </w:r>
      <w:proofErr w:type="spellEnd"/>
      <w:r w:rsidR="006469A9" w:rsidRPr="00114437">
        <w:rPr>
          <w:rFonts w:ascii="Arial" w:hAnsi="Arial" w:cs="Arial"/>
          <w:sz w:val="20"/>
        </w:rPr>
        <w:t xml:space="preserve"> § 5 </w:t>
      </w:r>
      <w:proofErr w:type="spellStart"/>
      <w:r w:rsidR="006469A9" w:rsidRPr="00114437">
        <w:rPr>
          <w:rFonts w:ascii="Arial" w:hAnsi="Arial" w:cs="Arial"/>
          <w:sz w:val="20"/>
        </w:rPr>
        <w:t>odst</w:t>
      </w:r>
      <w:proofErr w:type="spellEnd"/>
      <w:r w:rsidR="006469A9" w:rsidRPr="00114437">
        <w:rPr>
          <w:rFonts w:ascii="Arial" w:hAnsi="Arial" w:cs="Arial"/>
          <w:sz w:val="20"/>
        </w:rPr>
        <w:t xml:space="preserve">. 4 </w:t>
      </w:r>
      <w:proofErr w:type="spellStart"/>
      <w:r w:rsidR="006469A9" w:rsidRPr="00114437">
        <w:rPr>
          <w:rFonts w:ascii="Arial" w:hAnsi="Arial" w:cs="Arial"/>
          <w:sz w:val="20"/>
        </w:rPr>
        <w:t>zákona</w:t>
      </w:r>
      <w:proofErr w:type="spellEnd"/>
      <w:r w:rsidR="006469A9" w:rsidRPr="00114437">
        <w:rPr>
          <w:rFonts w:ascii="Arial" w:hAnsi="Arial" w:cs="Arial"/>
          <w:sz w:val="20"/>
        </w:rPr>
        <w:t xml:space="preserve"> č. 340/2015 Sb., o </w:t>
      </w:r>
      <w:proofErr w:type="spellStart"/>
      <w:r w:rsidR="006469A9" w:rsidRPr="00114437">
        <w:rPr>
          <w:rFonts w:ascii="Arial" w:hAnsi="Arial" w:cs="Arial"/>
          <w:sz w:val="20"/>
        </w:rPr>
        <w:t>zvláštních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podmínkách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účinnosti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některých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smluv</w:t>
      </w:r>
      <w:proofErr w:type="spellEnd"/>
      <w:r w:rsidR="006469A9" w:rsidRPr="00114437">
        <w:rPr>
          <w:rFonts w:ascii="Arial" w:hAnsi="Arial" w:cs="Arial"/>
          <w:sz w:val="20"/>
        </w:rPr>
        <w:t xml:space="preserve">, </w:t>
      </w:r>
      <w:proofErr w:type="spellStart"/>
      <w:r w:rsidR="006469A9" w:rsidRPr="00114437">
        <w:rPr>
          <w:rFonts w:ascii="Arial" w:hAnsi="Arial" w:cs="Arial"/>
          <w:sz w:val="20"/>
        </w:rPr>
        <w:t>uveřejňování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těchto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smluv</w:t>
      </w:r>
      <w:proofErr w:type="spellEnd"/>
      <w:r w:rsidR="006469A9" w:rsidRPr="00114437">
        <w:rPr>
          <w:rFonts w:ascii="Arial" w:hAnsi="Arial" w:cs="Arial"/>
          <w:sz w:val="20"/>
        </w:rPr>
        <w:t xml:space="preserve"> a o </w:t>
      </w:r>
      <w:proofErr w:type="spellStart"/>
      <w:r w:rsidR="006469A9" w:rsidRPr="00114437">
        <w:rPr>
          <w:rFonts w:ascii="Arial" w:hAnsi="Arial" w:cs="Arial"/>
          <w:sz w:val="20"/>
        </w:rPr>
        <w:t>registru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smluv</w:t>
      </w:r>
      <w:proofErr w:type="spellEnd"/>
      <w:r w:rsidR="006469A9" w:rsidRPr="00114437">
        <w:rPr>
          <w:rFonts w:ascii="Arial" w:hAnsi="Arial" w:cs="Arial"/>
          <w:sz w:val="20"/>
        </w:rPr>
        <w:t xml:space="preserve"> (</w:t>
      </w:r>
      <w:proofErr w:type="spellStart"/>
      <w:r w:rsidR="006469A9" w:rsidRPr="00114437">
        <w:rPr>
          <w:rFonts w:ascii="Arial" w:hAnsi="Arial" w:cs="Arial"/>
          <w:sz w:val="20"/>
        </w:rPr>
        <w:t>zákon</w:t>
      </w:r>
      <w:proofErr w:type="spellEnd"/>
      <w:r w:rsidR="006469A9" w:rsidRPr="00114437">
        <w:rPr>
          <w:rFonts w:ascii="Arial" w:hAnsi="Arial" w:cs="Arial"/>
          <w:sz w:val="20"/>
        </w:rPr>
        <w:t xml:space="preserve"> o </w:t>
      </w:r>
      <w:proofErr w:type="spellStart"/>
      <w:r w:rsidR="006469A9" w:rsidRPr="00114437">
        <w:rPr>
          <w:rFonts w:ascii="Arial" w:hAnsi="Arial" w:cs="Arial"/>
          <w:sz w:val="20"/>
        </w:rPr>
        <w:t>registru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smluv</w:t>
      </w:r>
      <w:proofErr w:type="spellEnd"/>
      <w:r w:rsidR="006469A9" w:rsidRPr="00114437">
        <w:rPr>
          <w:rFonts w:ascii="Arial" w:hAnsi="Arial" w:cs="Arial"/>
          <w:sz w:val="20"/>
        </w:rPr>
        <w:t xml:space="preserve">), v </w:t>
      </w:r>
      <w:proofErr w:type="spellStart"/>
      <w:r w:rsidR="006469A9" w:rsidRPr="00114437">
        <w:rPr>
          <w:rFonts w:ascii="Arial" w:hAnsi="Arial" w:cs="Arial"/>
          <w:sz w:val="20"/>
        </w:rPr>
        <w:t>platném</w:t>
      </w:r>
      <w:proofErr w:type="spellEnd"/>
      <w:r w:rsidR="006469A9" w:rsidRPr="00114437">
        <w:rPr>
          <w:rFonts w:ascii="Arial" w:hAnsi="Arial" w:cs="Arial"/>
          <w:sz w:val="20"/>
        </w:rPr>
        <w:t xml:space="preserve"> </w:t>
      </w:r>
      <w:proofErr w:type="spellStart"/>
      <w:r w:rsidR="006469A9" w:rsidRPr="00114437">
        <w:rPr>
          <w:rFonts w:ascii="Arial" w:hAnsi="Arial" w:cs="Arial"/>
          <w:sz w:val="20"/>
        </w:rPr>
        <w:t>znění</w:t>
      </w:r>
      <w:proofErr w:type="spellEnd"/>
      <w:r w:rsidR="006469A9" w:rsidRPr="00114437">
        <w:rPr>
          <w:rFonts w:ascii="Arial" w:hAnsi="Arial" w:cs="Arial"/>
          <w:sz w:val="20"/>
        </w:rPr>
        <w:t xml:space="preserve">. </w:t>
      </w:r>
    </w:p>
    <w:p w14:paraId="085A5AA4" w14:textId="77777777" w:rsidR="006469A9" w:rsidRPr="00114437" w:rsidRDefault="006469A9" w:rsidP="006469A9">
      <w:pPr>
        <w:pStyle w:val="Odstavecseseznamem"/>
        <w:rPr>
          <w:rFonts w:ascii="Arial" w:hAnsi="Arial" w:cs="Arial"/>
        </w:rPr>
      </w:pPr>
    </w:p>
    <w:p w14:paraId="0D53FE61" w14:textId="77777777" w:rsidR="006469A9" w:rsidRPr="00F71F33" w:rsidRDefault="006469A9">
      <w:pPr>
        <w:pStyle w:val="NormalJustified"/>
        <w:numPr>
          <w:ilvl w:val="0"/>
          <w:numId w:val="4"/>
        </w:numPr>
        <w:spacing w:before="60"/>
        <w:ind w:left="357" w:hanging="357"/>
        <w:rPr>
          <w:rFonts w:ascii="Arial" w:hAnsi="Arial" w:cs="Arial"/>
          <w:sz w:val="20"/>
          <w:lang w:val="cs-CZ"/>
        </w:rPr>
      </w:pPr>
      <w:r w:rsidRPr="00F71F33">
        <w:rPr>
          <w:rFonts w:ascii="Arial" w:hAnsi="Arial" w:cs="Arial"/>
          <w:sz w:val="20"/>
          <w:lang w:val="cs-CZ"/>
        </w:rPr>
        <w:t>Tato smlouva nabývá účinnosti dnem jejího uveřejnění v registru smluv ve smyslu ustanovení zákona č. 340/2015 Sb., o zvláštních podmínkách účinnosti některých smluv, uveřejňování těchto smluv a o registru smluv (zákon o registru smluv), v platném znění.</w:t>
      </w:r>
    </w:p>
    <w:p w14:paraId="6A527693" w14:textId="77777777" w:rsidR="00A7223E" w:rsidRPr="00A7223E" w:rsidRDefault="00A7223E" w:rsidP="00A7223E">
      <w:pPr>
        <w:pStyle w:val="NormalJustified"/>
        <w:spacing w:before="60"/>
        <w:rPr>
          <w:rFonts w:ascii="Arial" w:hAnsi="Arial" w:cs="Arial"/>
          <w:sz w:val="20"/>
          <w:lang w:val="cs-CZ"/>
        </w:rPr>
      </w:pPr>
    </w:p>
    <w:p w14:paraId="789BCD1A" w14:textId="77777777" w:rsidR="00A7223E" w:rsidRPr="007D2E13" w:rsidRDefault="00035A0D" w:rsidP="005A386D">
      <w:pPr>
        <w:pStyle w:val="NormalJustified"/>
        <w:numPr>
          <w:ilvl w:val="0"/>
          <w:numId w:val="4"/>
        </w:numPr>
        <w:spacing w:before="6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Shell Czech Republic a.s. </w:t>
      </w:r>
      <w:r w:rsidR="00D677F0" w:rsidRPr="00C75DED">
        <w:rPr>
          <w:rFonts w:ascii="Arial" w:hAnsi="Arial" w:cs="Arial"/>
          <w:sz w:val="20"/>
          <w:lang w:val="cs-CZ"/>
        </w:rPr>
        <w:t>ber</w:t>
      </w:r>
      <w:r w:rsidR="006A47CE">
        <w:rPr>
          <w:rFonts w:ascii="Arial" w:hAnsi="Arial" w:cs="Arial"/>
          <w:sz w:val="20"/>
          <w:lang w:val="cs-CZ"/>
        </w:rPr>
        <w:t>e</w:t>
      </w:r>
      <w:r w:rsidR="00D677F0" w:rsidRPr="00C75DED">
        <w:rPr>
          <w:rFonts w:ascii="Arial" w:hAnsi="Arial" w:cs="Arial"/>
          <w:sz w:val="20"/>
          <w:lang w:val="cs-CZ"/>
        </w:rPr>
        <w:t xml:space="preserve"> na vědomí, že </w:t>
      </w:r>
      <w:r>
        <w:rPr>
          <w:rFonts w:ascii="Arial" w:hAnsi="Arial" w:cs="Arial"/>
          <w:sz w:val="20"/>
          <w:lang w:val="cs-CZ"/>
        </w:rPr>
        <w:t>Město Brno</w:t>
      </w:r>
      <w:r w:rsidR="00DE15ED">
        <w:rPr>
          <w:rFonts w:ascii="Arial" w:hAnsi="Arial" w:cs="Arial"/>
          <w:sz w:val="20"/>
          <w:lang w:val="cs-CZ"/>
        </w:rPr>
        <w:t xml:space="preserve"> </w:t>
      </w:r>
      <w:r w:rsidR="00D677F0" w:rsidRPr="00C75DED">
        <w:rPr>
          <w:rFonts w:ascii="Arial" w:hAnsi="Arial" w:cs="Arial"/>
          <w:sz w:val="20"/>
          <w:lang w:val="cs-CZ"/>
        </w:rPr>
        <w:t>je povinným subjektem dle zákona č.</w:t>
      </w:r>
      <w:r w:rsidR="00C75DED">
        <w:rPr>
          <w:rFonts w:ascii="Arial" w:hAnsi="Arial" w:cs="Arial"/>
          <w:sz w:val="20"/>
          <w:lang w:val="cs-CZ"/>
        </w:rPr>
        <w:t> </w:t>
      </w:r>
      <w:r w:rsidR="00D677F0" w:rsidRPr="00C75DED">
        <w:rPr>
          <w:rFonts w:ascii="Arial" w:hAnsi="Arial" w:cs="Arial"/>
          <w:sz w:val="20"/>
          <w:lang w:val="cs-CZ"/>
        </w:rPr>
        <w:t>106/1999 Sb., o svobodném přístupu k informacím, v platném znění</w:t>
      </w:r>
      <w:r w:rsidR="00D677F0" w:rsidRPr="007D2E13">
        <w:rPr>
          <w:rFonts w:ascii="Arial" w:hAnsi="Arial" w:cs="Arial"/>
          <w:sz w:val="20"/>
          <w:lang w:val="cs-CZ"/>
        </w:rPr>
        <w:t xml:space="preserve">. </w:t>
      </w:r>
    </w:p>
    <w:p w14:paraId="0C184746" w14:textId="77777777" w:rsidR="00D677F0" w:rsidRPr="00C75DED" w:rsidRDefault="00D677F0" w:rsidP="00A7223E">
      <w:pPr>
        <w:pStyle w:val="NormalJustified"/>
        <w:spacing w:before="60"/>
        <w:rPr>
          <w:rFonts w:ascii="Arial" w:hAnsi="Arial" w:cs="Arial"/>
          <w:sz w:val="20"/>
          <w:lang w:val="cs-CZ"/>
        </w:rPr>
      </w:pPr>
      <w:r w:rsidRPr="00C75DED">
        <w:rPr>
          <w:rFonts w:ascii="Arial" w:hAnsi="Arial" w:cs="Arial"/>
          <w:sz w:val="20"/>
          <w:lang w:val="cs-CZ"/>
        </w:rPr>
        <w:t xml:space="preserve">  </w:t>
      </w:r>
    </w:p>
    <w:p w14:paraId="1A730067" w14:textId="77777777" w:rsidR="00D677F0" w:rsidRDefault="00D677F0">
      <w:pPr>
        <w:pStyle w:val="NormalJustified"/>
        <w:numPr>
          <w:ilvl w:val="0"/>
          <w:numId w:val="4"/>
        </w:numPr>
        <w:spacing w:before="60"/>
        <w:ind w:left="357" w:hanging="357"/>
        <w:rPr>
          <w:rFonts w:ascii="Arial" w:hAnsi="Arial" w:cs="Arial"/>
          <w:sz w:val="20"/>
          <w:lang w:val="cs-CZ"/>
        </w:rPr>
      </w:pPr>
      <w:r w:rsidRPr="00C75DED">
        <w:rPr>
          <w:rFonts w:ascii="Arial" w:hAnsi="Arial" w:cs="Arial"/>
          <w:sz w:val="20"/>
          <w:lang w:val="cs-CZ"/>
        </w:rPr>
        <w:t>V ostatním se tato smlouva řídí příslušnými ustanoveními zákona č. 89/2012 Sb., občanský zákoník, v platném znění.</w:t>
      </w:r>
      <w:r w:rsidR="00B87262" w:rsidRPr="00C75DED">
        <w:rPr>
          <w:rFonts w:ascii="Arial" w:hAnsi="Arial" w:cs="Arial"/>
          <w:sz w:val="20"/>
          <w:lang w:val="cs-CZ"/>
        </w:rPr>
        <w:t xml:space="preserve"> </w:t>
      </w:r>
    </w:p>
    <w:p w14:paraId="48E33D31" w14:textId="77777777" w:rsidR="00A7223E" w:rsidRPr="00C75DED" w:rsidRDefault="00A7223E" w:rsidP="00A7223E">
      <w:pPr>
        <w:pStyle w:val="NormalJustified"/>
        <w:spacing w:before="60"/>
        <w:rPr>
          <w:rFonts w:ascii="Arial" w:hAnsi="Arial" w:cs="Arial"/>
          <w:sz w:val="20"/>
          <w:lang w:val="cs-CZ"/>
        </w:rPr>
      </w:pPr>
    </w:p>
    <w:p w14:paraId="50AF6F78" w14:textId="77777777" w:rsidR="00881280" w:rsidRDefault="00094EE9">
      <w:pPr>
        <w:pStyle w:val="NormalJustified"/>
        <w:numPr>
          <w:ilvl w:val="0"/>
          <w:numId w:val="4"/>
        </w:numPr>
        <w:spacing w:before="60"/>
        <w:ind w:left="357" w:hanging="357"/>
        <w:rPr>
          <w:rFonts w:ascii="Arial" w:hAnsi="Arial" w:cs="Arial"/>
          <w:sz w:val="20"/>
          <w:lang w:val="cs-CZ"/>
        </w:rPr>
      </w:pPr>
      <w:r w:rsidRPr="00C75DED">
        <w:rPr>
          <w:rFonts w:ascii="Arial" w:hAnsi="Arial" w:cs="Arial"/>
          <w:sz w:val="20"/>
          <w:lang w:val="cs-CZ"/>
        </w:rPr>
        <w:t>Tuto smlouvu lze měnit pouze na základě pís</w:t>
      </w:r>
      <w:r w:rsidR="006133E6" w:rsidRPr="00C75DED">
        <w:rPr>
          <w:rFonts w:ascii="Arial" w:hAnsi="Arial" w:cs="Arial"/>
          <w:sz w:val="20"/>
          <w:lang w:val="cs-CZ"/>
        </w:rPr>
        <w:t>e</w:t>
      </w:r>
      <w:r w:rsidRPr="00C75DED">
        <w:rPr>
          <w:rFonts w:ascii="Arial" w:hAnsi="Arial" w:cs="Arial"/>
          <w:sz w:val="20"/>
          <w:lang w:val="cs-CZ"/>
        </w:rPr>
        <w:t xml:space="preserve">mné dohody </w:t>
      </w:r>
      <w:r w:rsidR="006A47CE">
        <w:rPr>
          <w:rFonts w:ascii="Arial" w:hAnsi="Arial" w:cs="Arial"/>
          <w:sz w:val="20"/>
          <w:lang w:val="cs-CZ"/>
        </w:rPr>
        <w:t>obou</w:t>
      </w:r>
      <w:r w:rsidRPr="00C75DED">
        <w:rPr>
          <w:rFonts w:ascii="Arial" w:hAnsi="Arial" w:cs="Arial"/>
          <w:sz w:val="20"/>
          <w:lang w:val="cs-CZ"/>
        </w:rPr>
        <w:t xml:space="preserve"> smluvních stran</w:t>
      </w:r>
      <w:r w:rsidR="00881280" w:rsidRPr="00C75DED">
        <w:rPr>
          <w:rFonts w:ascii="Arial" w:hAnsi="Arial" w:cs="Arial"/>
          <w:sz w:val="20"/>
          <w:lang w:val="cs-CZ"/>
        </w:rPr>
        <w:t>.</w:t>
      </w:r>
    </w:p>
    <w:p w14:paraId="7554334B" w14:textId="77777777" w:rsidR="00A7223E" w:rsidRPr="00C75DED" w:rsidRDefault="00A7223E" w:rsidP="00A7223E">
      <w:pPr>
        <w:pStyle w:val="NormalJustified"/>
        <w:spacing w:before="60"/>
        <w:rPr>
          <w:rFonts w:ascii="Arial" w:hAnsi="Arial" w:cs="Arial"/>
          <w:sz w:val="20"/>
          <w:lang w:val="cs-CZ"/>
        </w:rPr>
      </w:pPr>
    </w:p>
    <w:p w14:paraId="3A40C93F" w14:textId="77777777" w:rsidR="00015907" w:rsidRDefault="00DB1A76">
      <w:pPr>
        <w:pStyle w:val="NormalJustified"/>
        <w:numPr>
          <w:ilvl w:val="0"/>
          <w:numId w:val="4"/>
        </w:numPr>
        <w:spacing w:before="60"/>
        <w:ind w:left="357" w:hanging="357"/>
        <w:rPr>
          <w:rFonts w:ascii="Arial" w:hAnsi="Arial" w:cs="Arial"/>
          <w:sz w:val="20"/>
          <w:lang w:val="cs-CZ"/>
        </w:rPr>
      </w:pPr>
      <w:r w:rsidRPr="00C75DED">
        <w:rPr>
          <w:rFonts w:ascii="Arial" w:hAnsi="Arial" w:cs="Arial"/>
          <w:sz w:val="20"/>
          <w:lang w:val="cs-CZ"/>
        </w:rPr>
        <w:t>Stanou-li se jednotlivá ustanovení smlouvy neúčinnými, neplatnými nebo neproveditelnými nebo obsahuje-li smlouva mezery, není tímto dotčena účinnost, platnost anebo proveditelnost ostatních ustanovení. Namísto neúčinného, neplatného nebo neproveditelného ustanovení musí být sjednáno takové ustanovení, které co možná nejvíce odpovídá smyslu a účelu původního ustanovení a</w:t>
      </w:r>
      <w:r w:rsidR="00934BCA">
        <w:rPr>
          <w:rFonts w:ascii="Arial" w:hAnsi="Arial" w:cs="Arial"/>
          <w:sz w:val="20"/>
          <w:lang w:val="cs-CZ"/>
        </w:rPr>
        <w:t> </w:t>
      </w:r>
      <w:r w:rsidRPr="00C75DED">
        <w:rPr>
          <w:rFonts w:ascii="Arial" w:hAnsi="Arial" w:cs="Arial"/>
          <w:sz w:val="20"/>
          <w:lang w:val="cs-CZ"/>
        </w:rPr>
        <w:t>úmyslu smluvních stran vyjádřeném</w:t>
      </w:r>
      <w:r w:rsidR="00C950C9">
        <w:rPr>
          <w:rFonts w:ascii="Arial" w:hAnsi="Arial" w:cs="Arial"/>
          <w:sz w:val="20"/>
          <w:lang w:val="cs-CZ"/>
        </w:rPr>
        <w:t>u</w:t>
      </w:r>
      <w:r w:rsidRPr="00C75DED">
        <w:rPr>
          <w:rFonts w:ascii="Arial" w:hAnsi="Arial" w:cs="Arial"/>
          <w:sz w:val="20"/>
          <w:lang w:val="cs-CZ"/>
        </w:rPr>
        <w:t xml:space="preserve"> ve smlouvě. Totéž platí i v případě mezer smlouvy; v takovém případě musí být sjednáno takové ustanovení, které bude nejvíce odpovídat tomu, co by bývalo bylo sjednáno, kdyby smluvní strany vzaly tyto okolnosti v úvahu již při uzavírání smlouvy.</w:t>
      </w:r>
    </w:p>
    <w:p w14:paraId="6275393F" w14:textId="77777777" w:rsidR="00A7223E" w:rsidRPr="00C75DED" w:rsidRDefault="00A7223E" w:rsidP="00A7223E">
      <w:pPr>
        <w:pStyle w:val="NormalJustified"/>
        <w:spacing w:before="60"/>
        <w:rPr>
          <w:rFonts w:ascii="Arial" w:hAnsi="Arial" w:cs="Arial"/>
          <w:sz w:val="20"/>
          <w:lang w:val="cs-CZ"/>
        </w:rPr>
      </w:pPr>
    </w:p>
    <w:p w14:paraId="46220B0A" w14:textId="77777777" w:rsidR="00015907" w:rsidRDefault="00015907">
      <w:pPr>
        <w:pStyle w:val="NormalJustified"/>
        <w:numPr>
          <w:ilvl w:val="0"/>
          <w:numId w:val="4"/>
        </w:numPr>
        <w:spacing w:before="60"/>
        <w:ind w:left="357" w:hanging="357"/>
        <w:rPr>
          <w:rFonts w:ascii="Arial" w:hAnsi="Arial" w:cs="Arial"/>
          <w:sz w:val="20"/>
          <w:lang w:val="cs-CZ"/>
        </w:rPr>
      </w:pPr>
      <w:r w:rsidRPr="00C75DED">
        <w:rPr>
          <w:rFonts w:ascii="Arial" w:hAnsi="Arial" w:cs="Arial"/>
          <w:sz w:val="20"/>
          <w:lang w:val="cs-CZ"/>
        </w:rPr>
        <w:t>Smluvní strany prohlašují, že se dohodly na všech náležitostech, u nichž bylo dosažení shody předpokladem pro uzavření této smlouvy.</w:t>
      </w:r>
    </w:p>
    <w:p w14:paraId="230E60B7" w14:textId="77777777" w:rsidR="00A7223E" w:rsidRPr="00C75DED" w:rsidRDefault="00A7223E" w:rsidP="00A7223E">
      <w:pPr>
        <w:pStyle w:val="NormalJustified"/>
        <w:spacing w:before="60"/>
        <w:rPr>
          <w:rFonts w:ascii="Arial" w:hAnsi="Arial" w:cs="Arial"/>
          <w:sz w:val="20"/>
          <w:lang w:val="cs-CZ"/>
        </w:rPr>
      </w:pPr>
    </w:p>
    <w:p w14:paraId="79A11D66" w14:textId="77777777" w:rsidR="00DB1A76" w:rsidRDefault="00DB1A76">
      <w:pPr>
        <w:pStyle w:val="NormalJustified"/>
        <w:numPr>
          <w:ilvl w:val="0"/>
          <w:numId w:val="4"/>
        </w:numPr>
        <w:spacing w:before="60"/>
        <w:ind w:left="357" w:hanging="357"/>
        <w:rPr>
          <w:rFonts w:ascii="Arial" w:hAnsi="Arial" w:cs="Arial"/>
          <w:sz w:val="20"/>
          <w:lang w:val="cs-CZ"/>
        </w:rPr>
      </w:pPr>
      <w:r w:rsidRPr="00C75DED">
        <w:rPr>
          <w:rFonts w:ascii="Arial" w:hAnsi="Arial" w:cs="Arial"/>
          <w:sz w:val="20"/>
          <w:lang w:val="cs-CZ"/>
        </w:rPr>
        <w:t>Smluvní strany závěrem prohlašují, že se řádně seznámily s obsahem této smlouvy,</w:t>
      </w:r>
      <w:r w:rsidRPr="00C75DED">
        <w:rPr>
          <w:rFonts w:ascii="Arial" w:hAnsi="Arial" w:cs="Arial"/>
          <w:sz w:val="20"/>
          <w:lang w:val="cs-CZ"/>
        </w:rPr>
        <w:br/>
        <w:t>že tomuto obsahu porozuměly a nemají vůči němu žádných výhrad, přičemž tuto smlouvu uzavírají na základě jejich svobodné, vážné a omylu prosté vůle, nikoli v tísni za nápadně nevýhodných podmínek, na důkaz čehož připojují pod tuto smlouvu své vlastnoruční podpisy.</w:t>
      </w:r>
    </w:p>
    <w:p w14:paraId="34F1D8DA" w14:textId="77777777" w:rsidR="00114437" w:rsidRDefault="00114437" w:rsidP="00114437">
      <w:pPr>
        <w:pStyle w:val="Odstavecseseznamem"/>
        <w:rPr>
          <w:rFonts w:ascii="Arial" w:hAnsi="Arial" w:cs="Arial"/>
        </w:rPr>
      </w:pPr>
    </w:p>
    <w:p w14:paraId="3D18F458" w14:textId="77777777" w:rsidR="00114437" w:rsidRDefault="00114437">
      <w:pPr>
        <w:pStyle w:val="NormalJustified"/>
        <w:numPr>
          <w:ilvl w:val="0"/>
          <w:numId w:val="4"/>
        </w:numPr>
        <w:spacing w:before="60"/>
        <w:ind w:left="357" w:hanging="357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Smluvní strany se dohodly, že pokud se změní sídlo, příp. statutární orgány smluvních stran, v době platnosti a účinnosti této smlouvy, bud</w:t>
      </w:r>
      <w:r w:rsidR="00825873">
        <w:rPr>
          <w:rFonts w:ascii="Arial" w:hAnsi="Arial" w:cs="Arial"/>
          <w:sz w:val="20"/>
          <w:lang w:val="cs-CZ"/>
        </w:rPr>
        <w:t>ou tyto změny promítnuty do znění přílohy č. 1 této smlouvy.</w:t>
      </w:r>
    </w:p>
    <w:p w14:paraId="0162A2F3" w14:textId="77777777" w:rsidR="00A7223E" w:rsidRPr="00C75DED" w:rsidRDefault="00A7223E" w:rsidP="00A7223E">
      <w:pPr>
        <w:pStyle w:val="NormalJustified"/>
        <w:spacing w:before="60"/>
        <w:rPr>
          <w:rFonts w:ascii="Arial" w:hAnsi="Arial" w:cs="Arial"/>
          <w:sz w:val="20"/>
          <w:lang w:val="cs-CZ"/>
        </w:rPr>
      </w:pPr>
    </w:p>
    <w:p w14:paraId="4011E2A0" w14:textId="77777777" w:rsidR="00904345" w:rsidRDefault="00904345">
      <w:pPr>
        <w:pStyle w:val="NormalJustified"/>
        <w:numPr>
          <w:ilvl w:val="0"/>
          <w:numId w:val="4"/>
        </w:numPr>
        <w:spacing w:before="60"/>
        <w:ind w:left="357" w:hanging="357"/>
        <w:rPr>
          <w:rFonts w:ascii="Arial" w:hAnsi="Arial" w:cs="Arial"/>
          <w:sz w:val="20"/>
          <w:lang w:val="cs-CZ"/>
        </w:rPr>
      </w:pPr>
      <w:r w:rsidRPr="00C75DED">
        <w:rPr>
          <w:rFonts w:ascii="Arial" w:hAnsi="Arial" w:cs="Arial"/>
          <w:sz w:val="20"/>
          <w:lang w:val="cs-CZ"/>
        </w:rPr>
        <w:t>Tato smlouva je sepsána v</w:t>
      </w:r>
      <w:r w:rsidR="006A47CE">
        <w:rPr>
          <w:rFonts w:ascii="Arial" w:hAnsi="Arial" w:cs="Arial"/>
          <w:sz w:val="20"/>
          <w:lang w:val="cs-CZ"/>
        </w:rPr>
        <w:t>e čtyřech</w:t>
      </w:r>
      <w:r w:rsidRPr="00C75DED">
        <w:rPr>
          <w:rFonts w:ascii="Arial" w:hAnsi="Arial" w:cs="Arial"/>
          <w:sz w:val="20"/>
          <w:lang w:val="cs-CZ"/>
        </w:rPr>
        <w:t xml:space="preserve"> vyhotoveních, z </w:t>
      </w:r>
      <w:r w:rsidR="00D677F0" w:rsidRPr="00C75DED">
        <w:rPr>
          <w:rFonts w:ascii="Arial" w:hAnsi="Arial" w:cs="Arial"/>
          <w:sz w:val="20"/>
          <w:lang w:val="cs-CZ"/>
        </w:rPr>
        <w:t xml:space="preserve">nichž </w:t>
      </w:r>
      <w:r w:rsidR="00035A0D">
        <w:rPr>
          <w:rFonts w:ascii="Arial" w:hAnsi="Arial" w:cs="Arial"/>
          <w:sz w:val="20"/>
          <w:lang w:val="cs-CZ"/>
        </w:rPr>
        <w:t>Město Brno</w:t>
      </w:r>
      <w:r w:rsidR="00D677F0" w:rsidRPr="00C75DED">
        <w:rPr>
          <w:rFonts w:ascii="Arial" w:hAnsi="Arial" w:cs="Arial"/>
          <w:sz w:val="20"/>
          <w:lang w:val="cs-CZ"/>
        </w:rPr>
        <w:t xml:space="preserve"> </w:t>
      </w:r>
      <w:proofErr w:type="gramStart"/>
      <w:r w:rsidR="00D677F0" w:rsidRPr="00C75DED">
        <w:rPr>
          <w:rFonts w:ascii="Arial" w:hAnsi="Arial" w:cs="Arial"/>
          <w:sz w:val="20"/>
          <w:lang w:val="cs-CZ"/>
        </w:rPr>
        <w:t>obdrží</w:t>
      </w:r>
      <w:proofErr w:type="gramEnd"/>
      <w:r w:rsidR="00D677F0" w:rsidRPr="00C75DED">
        <w:rPr>
          <w:rFonts w:ascii="Arial" w:hAnsi="Arial" w:cs="Arial"/>
          <w:sz w:val="20"/>
          <w:lang w:val="cs-CZ"/>
        </w:rPr>
        <w:t xml:space="preserve"> </w:t>
      </w:r>
      <w:r w:rsidRPr="00C75DED">
        <w:rPr>
          <w:rFonts w:ascii="Arial" w:hAnsi="Arial" w:cs="Arial"/>
          <w:sz w:val="20"/>
          <w:lang w:val="cs-CZ"/>
        </w:rPr>
        <w:t xml:space="preserve">po </w:t>
      </w:r>
      <w:r w:rsidR="00D677F0" w:rsidRPr="00C75DED">
        <w:rPr>
          <w:rFonts w:ascii="Arial" w:hAnsi="Arial" w:cs="Arial"/>
          <w:sz w:val="20"/>
          <w:lang w:val="cs-CZ"/>
        </w:rPr>
        <w:t>dvou</w:t>
      </w:r>
      <w:r w:rsidRPr="00C75DED">
        <w:rPr>
          <w:rFonts w:ascii="Arial" w:hAnsi="Arial" w:cs="Arial"/>
          <w:sz w:val="20"/>
          <w:lang w:val="cs-CZ"/>
        </w:rPr>
        <w:t xml:space="preserve"> vyhotovení</w:t>
      </w:r>
      <w:r w:rsidR="00D677F0" w:rsidRPr="00C75DED">
        <w:rPr>
          <w:rFonts w:ascii="Arial" w:hAnsi="Arial" w:cs="Arial"/>
          <w:sz w:val="20"/>
          <w:lang w:val="cs-CZ"/>
        </w:rPr>
        <w:t>ch</w:t>
      </w:r>
      <w:r w:rsidR="00035A0D">
        <w:rPr>
          <w:rFonts w:ascii="Arial" w:hAnsi="Arial" w:cs="Arial"/>
          <w:sz w:val="20"/>
          <w:lang w:val="cs-CZ"/>
        </w:rPr>
        <w:t xml:space="preserve">, Shell Czech Republic a.s. </w:t>
      </w:r>
      <w:r w:rsidR="003C3592" w:rsidRPr="00C75DED">
        <w:rPr>
          <w:rFonts w:ascii="Arial" w:hAnsi="Arial" w:cs="Arial"/>
          <w:sz w:val="20"/>
          <w:lang w:val="cs-CZ"/>
        </w:rPr>
        <w:t xml:space="preserve">obdrží </w:t>
      </w:r>
      <w:r w:rsidR="007D2E13">
        <w:rPr>
          <w:rFonts w:ascii="Arial" w:hAnsi="Arial" w:cs="Arial"/>
          <w:sz w:val="20"/>
          <w:lang w:val="cs-CZ"/>
        </w:rPr>
        <w:t xml:space="preserve">dvě </w:t>
      </w:r>
      <w:r w:rsidR="003C3592" w:rsidRPr="00C75DED">
        <w:rPr>
          <w:rFonts w:ascii="Arial" w:hAnsi="Arial" w:cs="Arial"/>
          <w:sz w:val="20"/>
          <w:lang w:val="cs-CZ"/>
        </w:rPr>
        <w:t>vyhotovení</w:t>
      </w:r>
      <w:r w:rsidR="000A1856">
        <w:rPr>
          <w:rFonts w:ascii="Arial" w:hAnsi="Arial" w:cs="Arial"/>
          <w:sz w:val="20"/>
          <w:lang w:val="cs-CZ"/>
        </w:rPr>
        <w:t>.</w:t>
      </w:r>
      <w:r w:rsidR="00035A0D">
        <w:rPr>
          <w:rFonts w:ascii="Arial" w:hAnsi="Arial" w:cs="Arial"/>
          <w:sz w:val="20"/>
          <w:lang w:val="cs-CZ"/>
        </w:rPr>
        <w:t xml:space="preserve"> </w:t>
      </w:r>
    </w:p>
    <w:p w14:paraId="092FDD43" w14:textId="77777777" w:rsidR="00367C77" w:rsidRDefault="00367C77" w:rsidP="00367C77">
      <w:pPr>
        <w:pStyle w:val="Odstavecseseznamem"/>
        <w:rPr>
          <w:rFonts w:ascii="Arial" w:hAnsi="Arial" w:cs="Arial"/>
        </w:rPr>
      </w:pPr>
    </w:p>
    <w:p w14:paraId="0C47F6B6" w14:textId="77777777" w:rsidR="008D157B" w:rsidRDefault="008D157B" w:rsidP="00367C77">
      <w:pPr>
        <w:pStyle w:val="Odstavecseseznamem"/>
        <w:rPr>
          <w:rFonts w:ascii="Arial" w:hAnsi="Arial" w:cs="Arial"/>
        </w:rPr>
      </w:pPr>
    </w:p>
    <w:p w14:paraId="3FD04D67" w14:textId="77777777" w:rsidR="008D157B" w:rsidRDefault="008D157B" w:rsidP="00367C77">
      <w:pPr>
        <w:pStyle w:val="Odstavecseseznamem"/>
        <w:rPr>
          <w:rFonts w:ascii="Arial" w:hAnsi="Arial" w:cs="Arial"/>
        </w:rPr>
      </w:pPr>
    </w:p>
    <w:p w14:paraId="3536457B" w14:textId="77777777" w:rsidR="008D157B" w:rsidRDefault="008D157B" w:rsidP="00367C77">
      <w:pPr>
        <w:pStyle w:val="Odstavecseseznamem"/>
        <w:rPr>
          <w:rFonts w:ascii="Arial" w:hAnsi="Arial" w:cs="Arial"/>
        </w:rPr>
      </w:pPr>
    </w:p>
    <w:p w14:paraId="7E144A15" w14:textId="77777777" w:rsidR="008D157B" w:rsidRDefault="008D157B" w:rsidP="00367C77">
      <w:pPr>
        <w:pStyle w:val="Odstavecseseznamem"/>
        <w:rPr>
          <w:rFonts w:ascii="Arial" w:hAnsi="Arial" w:cs="Arial"/>
        </w:rPr>
      </w:pPr>
    </w:p>
    <w:p w14:paraId="6B6B15FE" w14:textId="77777777" w:rsidR="008D157B" w:rsidRDefault="008D157B" w:rsidP="00367C77">
      <w:pPr>
        <w:pStyle w:val="Odstavecseseznamem"/>
        <w:rPr>
          <w:rFonts w:ascii="Arial" w:hAnsi="Arial" w:cs="Arial"/>
        </w:rPr>
      </w:pPr>
    </w:p>
    <w:p w14:paraId="06378F9D" w14:textId="77777777" w:rsidR="008D157B" w:rsidRDefault="008D157B" w:rsidP="00367C77">
      <w:pPr>
        <w:pStyle w:val="Odstavecseseznamem"/>
        <w:rPr>
          <w:rFonts w:ascii="Arial" w:hAnsi="Arial" w:cs="Arial"/>
        </w:rPr>
      </w:pPr>
    </w:p>
    <w:p w14:paraId="1C8D2186" w14:textId="77777777" w:rsidR="008D157B" w:rsidRDefault="008D157B" w:rsidP="00367C77">
      <w:pPr>
        <w:pStyle w:val="Odstavecseseznamem"/>
        <w:rPr>
          <w:rFonts w:ascii="Arial" w:hAnsi="Arial" w:cs="Arial"/>
        </w:rPr>
      </w:pPr>
    </w:p>
    <w:p w14:paraId="6D4BE0F4" w14:textId="77777777" w:rsidR="008D157B" w:rsidRDefault="008D157B" w:rsidP="00367C77">
      <w:pPr>
        <w:pStyle w:val="Odstavecseseznamem"/>
        <w:rPr>
          <w:rFonts w:ascii="Arial" w:hAnsi="Arial" w:cs="Arial"/>
        </w:rPr>
      </w:pPr>
    </w:p>
    <w:p w14:paraId="1301D13A" w14:textId="77777777" w:rsidR="008D157B" w:rsidRDefault="008D157B" w:rsidP="00367C77">
      <w:pPr>
        <w:pStyle w:val="Odstavecseseznamem"/>
        <w:rPr>
          <w:rFonts w:ascii="Arial" w:hAnsi="Arial" w:cs="Arial"/>
        </w:rPr>
      </w:pPr>
    </w:p>
    <w:p w14:paraId="47C456CA" w14:textId="77777777" w:rsidR="00367C77" w:rsidRPr="00C75DED" w:rsidRDefault="00367C77" w:rsidP="00367C77">
      <w:pPr>
        <w:pStyle w:val="NormalJustified"/>
        <w:spacing w:before="60"/>
        <w:ind w:left="357"/>
        <w:rPr>
          <w:rFonts w:ascii="Arial" w:hAnsi="Arial" w:cs="Arial"/>
          <w:sz w:val="20"/>
          <w:lang w:val="cs-CZ"/>
        </w:rPr>
      </w:pPr>
    </w:p>
    <w:p w14:paraId="5242707A" w14:textId="77777777" w:rsidR="00DB1A76" w:rsidRPr="00C75DED" w:rsidRDefault="00DB1A76" w:rsidP="00DB1A76">
      <w:pPr>
        <w:pStyle w:val="NormalJustified"/>
        <w:jc w:val="center"/>
        <w:outlineLvl w:val="0"/>
        <w:rPr>
          <w:rFonts w:ascii="Arial" w:hAnsi="Arial" w:cs="Arial"/>
          <w:sz w:val="20"/>
          <w:lang w:val="cs-CZ"/>
        </w:rPr>
      </w:pPr>
    </w:p>
    <w:p w14:paraId="59E1E424" w14:textId="77777777" w:rsidR="00DB1A76" w:rsidRPr="00114437" w:rsidRDefault="00DB1A76" w:rsidP="00DB1A76">
      <w:pPr>
        <w:pStyle w:val="NormalJustified"/>
        <w:jc w:val="center"/>
        <w:outlineLvl w:val="0"/>
        <w:rPr>
          <w:rFonts w:ascii="Arial" w:hAnsi="Arial" w:cs="Arial"/>
          <w:sz w:val="20"/>
          <w:lang w:val="cs-CZ"/>
        </w:rPr>
      </w:pPr>
      <w:r w:rsidRPr="00114437">
        <w:rPr>
          <w:rFonts w:ascii="Arial" w:hAnsi="Arial" w:cs="Arial"/>
          <w:sz w:val="20"/>
          <w:lang w:val="cs-CZ"/>
        </w:rPr>
        <w:t>Doložka</w:t>
      </w:r>
    </w:p>
    <w:p w14:paraId="49FA2187" w14:textId="77777777" w:rsidR="00DB1A76" w:rsidRPr="00114437" w:rsidRDefault="00DB1A76" w:rsidP="00DB1A76">
      <w:pPr>
        <w:jc w:val="center"/>
        <w:rPr>
          <w:rFonts w:ascii="Arial" w:hAnsi="Arial" w:cs="Arial"/>
        </w:rPr>
      </w:pPr>
      <w:r w:rsidRPr="00114437">
        <w:rPr>
          <w:rFonts w:ascii="Arial" w:hAnsi="Arial" w:cs="Arial"/>
        </w:rPr>
        <w:t xml:space="preserve">ve smyslu </w:t>
      </w:r>
      <w:proofErr w:type="spellStart"/>
      <w:r w:rsidRPr="00114437">
        <w:rPr>
          <w:rFonts w:ascii="Arial" w:hAnsi="Arial" w:cs="Arial"/>
        </w:rPr>
        <w:t>ust</w:t>
      </w:r>
      <w:proofErr w:type="spellEnd"/>
      <w:r w:rsidRPr="00114437">
        <w:rPr>
          <w:rFonts w:ascii="Arial" w:hAnsi="Arial" w:cs="Arial"/>
        </w:rPr>
        <w:t>. § 41 zákona č. 128/2000 Sb., o obcích (obecní zřízení), v platném znění</w:t>
      </w:r>
    </w:p>
    <w:p w14:paraId="1BE519D4" w14:textId="77777777" w:rsidR="00A20F08" w:rsidRPr="00114437" w:rsidRDefault="00A20F08" w:rsidP="00DB1A76">
      <w:pPr>
        <w:jc w:val="both"/>
        <w:rPr>
          <w:rFonts w:ascii="Arial" w:hAnsi="Arial" w:cs="Arial"/>
        </w:rPr>
      </w:pPr>
    </w:p>
    <w:p w14:paraId="3F1C8F11" w14:textId="72C815F3" w:rsidR="00A20F08" w:rsidRPr="00114437" w:rsidRDefault="00A20F08" w:rsidP="00A20F08">
      <w:pPr>
        <w:pStyle w:val="Zkladntextodsazen"/>
        <w:spacing w:before="120" w:after="0" w:line="252" w:lineRule="auto"/>
        <w:ind w:left="0"/>
        <w:jc w:val="both"/>
        <w:rPr>
          <w:rFonts w:ascii="Arial" w:hAnsi="Arial" w:cs="Arial"/>
        </w:rPr>
      </w:pPr>
      <w:r w:rsidRPr="00114437">
        <w:rPr>
          <w:rFonts w:ascii="Arial" w:hAnsi="Arial" w:cs="Arial"/>
        </w:rPr>
        <w:t xml:space="preserve">Záměr obce </w:t>
      </w:r>
      <w:r w:rsidR="008E7E30" w:rsidRPr="00114437">
        <w:rPr>
          <w:rFonts w:ascii="Arial" w:hAnsi="Arial" w:cs="Arial"/>
        </w:rPr>
        <w:t>směnit pozemky</w:t>
      </w:r>
      <w:r w:rsidRPr="00114437">
        <w:rPr>
          <w:rFonts w:ascii="Arial" w:hAnsi="Arial" w:cs="Arial"/>
        </w:rPr>
        <w:t xml:space="preserve"> uveden</w:t>
      </w:r>
      <w:r w:rsidR="008E7E30" w:rsidRPr="00114437">
        <w:rPr>
          <w:rFonts w:ascii="Arial" w:hAnsi="Arial" w:cs="Arial"/>
        </w:rPr>
        <w:t>é</w:t>
      </w:r>
      <w:r w:rsidRPr="00114437">
        <w:rPr>
          <w:rFonts w:ascii="Arial" w:hAnsi="Arial" w:cs="Arial"/>
        </w:rPr>
        <w:t xml:space="preserve"> v čl. I. odst. </w:t>
      </w:r>
      <w:r w:rsidR="008E7E30" w:rsidRPr="00114437">
        <w:rPr>
          <w:rFonts w:ascii="Arial" w:hAnsi="Arial" w:cs="Arial"/>
        </w:rPr>
        <w:t>4</w:t>
      </w:r>
      <w:r w:rsidRPr="00114437">
        <w:rPr>
          <w:rFonts w:ascii="Arial" w:hAnsi="Arial" w:cs="Arial"/>
        </w:rPr>
        <w:t xml:space="preserve"> této smlouvy byl zveřejněn zákonem stanoveným způsobem od</w:t>
      </w:r>
      <w:r w:rsidR="008E7E30" w:rsidRPr="00114437">
        <w:rPr>
          <w:rFonts w:ascii="Arial" w:hAnsi="Arial" w:cs="Arial"/>
        </w:rPr>
        <w:t xml:space="preserve">e dne </w:t>
      </w:r>
      <w:r w:rsidR="000F14F7">
        <w:rPr>
          <w:rFonts w:ascii="Arial" w:hAnsi="Arial" w:cs="Arial"/>
        </w:rPr>
        <w:t>11.08.2023</w:t>
      </w:r>
      <w:r w:rsidRPr="00114437">
        <w:rPr>
          <w:rFonts w:ascii="Arial" w:hAnsi="Arial" w:cs="Arial"/>
        </w:rPr>
        <w:t xml:space="preserve"> do </w:t>
      </w:r>
      <w:r w:rsidR="008E7E30" w:rsidRPr="00114437">
        <w:rPr>
          <w:rFonts w:ascii="Arial" w:hAnsi="Arial" w:cs="Arial"/>
        </w:rPr>
        <w:t xml:space="preserve">dne </w:t>
      </w:r>
      <w:r w:rsidR="000F14F7">
        <w:rPr>
          <w:rFonts w:ascii="Arial" w:hAnsi="Arial" w:cs="Arial"/>
        </w:rPr>
        <w:t>28.08.2023</w:t>
      </w:r>
      <w:r w:rsidR="00B759D4" w:rsidRPr="00114437">
        <w:rPr>
          <w:rFonts w:ascii="Arial" w:hAnsi="Arial" w:cs="Arial"/>
        </w:rPr>
        <w:t>.</w:t>
      </w:r>
      <w:r w:rsidRPr="00114437">
        <w:rPr>
          <w:rFonts w:ascii="Arial" w:hAnsi="Arial" w:cs="Arial"/>
        </w:rPr>
        <w:t xml:space="preserve"> </w:t>
      </w:r>
    </w:p>
    <w:p w14:paraId="45A949BB" w14:textId="77777777" w:rsidR="00A7223E" w:rsidRPr="00114437" w:rsidRDefault="00A7223E" w:rsidP="00DB1A76">
      <w:pPr>
        <w:jc w:val="both"/>
        <w:rPr>
          <w:rFonts w:ascii="Arial" w:hAnsi="Arial" w:cs="Arial"/>
        </w:rPr>
      </w:pPr>
    </w:p>
    <w:p w14:paraId="0A7E5A83" w14:textId="7EAE1D86" w:rsidR="00A20F08" w:rsidRPr="00C75DED" w:rsidRDefault="00DB1A76" w:rsidP="00A20F08">
      <w:pPr>
        <w:pStyle w:val="Zkladntextodsazen"/>
        <w:spacing w:before="120" w:after="0" w:line="252" w:lineRule="auto"/>
        <w:ind w:left="0"/>
        <w:jc w:val="both"/>
        <w:rPr>
          <w:rFonts w:ascii="Arial" w:hAnsi="Arial" w:cs="Arial"/>
        </w:rPr>
      </w:pPr>
      <w:r w:rsidRPr="00114437">
        <w:rPr>
          <w:rFonts w:ascii="Arial" w:hAnsi="Arial" w:cs="Arial"/>
        </w:rPr>
        <w:t xml:space="preserve">Budoucí </w:t>
      </w:r>
      <w:r w:rsidR="008E7E30" w:rsidRPr="00114437">
        <w:rPr>
          <w:rFonts w:ascii="Arial" w:hAnsi="Arial" w:cs="Arial"/>
        </w:rPr>
        <w:t>směna</w:t>
      </w:r>
      <w:r w:rsidR="00A20F08" w:rsidRPr="00114437">
        <w:rPr>
          <w:rFonts w:ascii="Arial" w:hAnsi="Arial" w:cs="Arial"/>
        </w:rPr>
        <w:t xml:space="preserve"> </w:t>
      </w:r>
      <w:r w:rsidR="008E7E30" w:rsidRPr="00114437">
        <w:rPr>
          <w:rFonts w:ascii="Arial" w:hAnsi="Arial" w:cs="Arial"/>
        </w:rPr>
        <w:t xml:space="preserve">pozemků </w:t>
      </w:r>
      <w:r w:rsidR="00114437">
        <w:rPr>
          <w:rFonts w:ascii="Arial" w:hAnsi="Arial" w:cs="Arial"/>
        </w:rPr>
        <w:t>dle</w:t>
      </w:r>
      <w:r w:rsidRPr="00114437">
        <w:rPr>
          <w:rFonts w:ascii="Arial" w:hAnsi="Arial" w:cs="Arial"/>
        </w:rPr>
        <w:t xml:space="preserve"> </w:t>
      </w:r>
      <w:r w:rsidR="00A20F08" w:rsidRPr="00114437">
        <w:rPr>
          <w:rFonts w:ascii="Arial" w:hAnsi="Arial" w:cs="Arial"/>
        </w:rPr>
        <w:t>této smlouvy</w:t>
      </w:r>
      <w:r w:rsidR="00506C8D" w:rsidRPr="00114437">
        <w:rPr>
          <w:rFonts w:ascii="Arial" w:hAnsi="Arial" w:cs="Arial"/>
        </w:rPr>
        <w:t xml:space="preserve"> </w:t>
      </w:r>
      <w:r w:rsidR="00D677F0" w:rsidRPr="00114437">
        <w:rPr>
          <w:rFonts w:ascii="Arial" w:hAnsi="Arial" w:cs="Arial"/>
        </w:rPr>
        <w:t xml:space="preserve">a tato smlouva </w:t>
      </w:r>
      <w:r w:rsidRPr="00114437">
        <w:rPr>
          <w:rFonts w:ascii="Arial" w:hAnsi="Arial" w:cs="Arial"/>
        </w:rPr>
        <w:t>byl</w:t>
      </w:r>
      <w:r w:rsidR="00691551" w:rsidRPr="00114437">
        <w:rPr>
          <w:rFonts w:ascii="Arial" w:hAnsi="Arial" w:cs="Arial"/>
        </w:rPr>
        <w:t>y</w:t>
      </w:r>
      <w:r w:rsidRPr="00114437">
        <w:rPr>
          <w:rFonts w:ascii="Arial" w:hAnsi="Arial" w:cs="Arial"/>
        </w:rPr>
        <w:t xml:space="preserve"> </w:t>
      </w:r>
      <w:r w:rsidR="00F672A9" w:rsidRPr="00114437">
        <w:rPr>
          <w:rFonts w:ascii="Arial" w:hAnsi="Arial" w:cs="Arial"/>
        </w:rPr>
        <w:t xml:space="preserve">schváleny </w:t>
      </w:r>
      <w:r w:rsidR="00A20F08" w:rsidRPr="00114437">
        <w:rPr>
          <w:rFonts w:ascii="Arial" w:hAnsi="Arial" w:cs="Arial"/>
        </w:rPr>
        <w:t>Zastupitelstvem města Brna na zasedání č. Z</w:t>
      </w:r>
      <w:r w:rsidR="00DE15ED" w:rsidRPr="00114437">
        <w:rPr>
          <w:rFonts w:ascii="Arial" w:hAnsi="Arial" w:cs="Arial"/>
        </w:rPr>
        <w:t>9</w:t>
      </w:r>
      <w:r w:rsidR="00A20F08" w:rsidRPr="00114437">
        <w:rPr>
          <w:rFonts w:ascii="Arial" w:hAnsi="Arial" w:cs="Arial"/>
        </w:rPr>
        <w:t>/</w:t>
      </w:r>
      <w:r w:rsidR="007B14F5">
        <w:rPr>
          <w:rFonts w:ascii="Arial" w:hAnsi="Arial" w:cs="Arial"/>
        </w:rPr>
        <w:t>13</w:t>
      </w:r>
      <w:r w:rsidR="003A2367">
        <w:rPr>
          <w:rFonts w:ascii="Arial" w:hAnsi="Arial" w:cs="Arial"/>
        </w:rPr>
        <w:t>.</w:t>
      </w:r>
      <w:r w:rsidR="00B759D4" w:rsidRPr="00114437">
        <w:rPr>
          <w:rFonts w:ascii="Arial" w:hAnsi="Arial" w:cs="Arial"/>
        </w:rPr>
        <w:t xml:space="preserve"> </w:t>
      </w:r>
      <w:r w:rsidR="00A20F08" w:rsidRPr="00114437">
        <w:rPr>
          <w:rFonts w:ascii="Arial" w:hAnsi="Arial" w:cs="Arial"/>
        </w:rPr>
        <w:t xml:space="preserve">dne </w:t>
      </w:r>
      <w:r w:rsidR="007B14F5">
        <w:rPr>
          <w:rFonts w:ascii="Arial" w:hAnsi="Arial" w:cs="Arial"/>
        </w:rPr>
        <w:t>12</w:t>
      </w:r>
      <w:r w:rsidR="000F14F7">
        <w:rPr>
          <w:rFonts w:ascii="Arial" w:hAnsi="Arial" w:cs="Arial"/>
        </w:rPr>
        <w:t>.</w:t>
      </w:r>
      <w:r w:rsidR="007B14F5">
        <w:rPr>
          <w:rFonts w:ascii="Arial" w:hAnsi="Arial" w:cs="Arial"/>
        </w:rPr>
        <w:t>12</w:t>
      </w:r>
      <w:r w:rsidR="000F14F7">
        <w:rPr>
          <w:rFonts w:ascii="Arial" w:hAnsi="Arial" w:cs="Arial"/>
        </w:rPr>
        <w:t>.2023.</w:t>
      </w:r>
    </w:p>
    <w:p w14:paraId="2C630352" w14:textId="77777777" w:rsidR="00A7223E" w:rsidRDefault="00A7223E" w:rsidP="00DB1A76">
      <w:pPr>
        <w:rPr>
          <w:rFonts w:ascii="Arial" w:hAnsi="Arial" w:cs="Arial"/>
        </w:rPr>
      </w:pPr>
    </w:p>
    <w:p w14:paraId="6D832F50" w14:textId="77777777" w:rsidR="00A7223E" w:rsidRPr="00C75DED" w:rsidRDefault="00A7223E" w:rsidP="00DB1A76">
      <w:pPr>
        <w:rPr>
          <w:rFonts w:ascii="Arial" w:hAnsi="Arial" w:cs="Arial"/>
        </w:rPr>
      </w:pPr>
    </w:p>
    <w:p w14:paraId="0CD867D5" w14:textId="26354E21" w:rsidR="00367C77" w:rsidRDefault="007B14F5" w:rsidP="00506C8D">
      <w:pPr>
        <w:spacing w:before="120"/>
        <w:jc w:val="both"/>
        <w:rPr>
          <w:rFonts w:ascii="Arial" w:hAnsi="Arial" w:cs="Arial"/>
        </w:rPr>
      </w:pPr>
      <w:bookmarkStart w:id="0" w:name="_Hlk527376306"/>
      <w:r>
        <w:rPr>
          <w:rFonts w:ascii="Arial" w:hAnsi="Arial" w:cs="Arial"/>
        </w:rPr>
        <w:t>V Brně dne 10.01.2024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 15.11.2023</w:t>
      </w:r>
    </w:p>
    <w:p w14:paraId="65140E33" w14:textId="77777777" w:rsidR="008D157B" w:rsidRDefault="00506C8D" w:rsidP="00506C8D">
      <w:pPr>
        <w:spacing w:before="120"/>
        <w:jc w:val="both"/>
        <w:rPr>
          <w:rFonts w:ascii="Arial" w:hAnsi="Arial" w:cs="Arial"/>
        </w:rPr>
      </w:pPr>
      <w:r w:rsidRPr="0089624A">
        <w:rPr>
          <w:rFonts w:ascii="Arial" w:hAnsi="Arial" w:cs="Arial"/>
        </w:rPr>
        <w:t xml:space="preserve">           </w:t>
      </w:r>
    </w:p>
    <w:p w14:paraId="4D71A0BB" w14:textId="77777777" w:rsidR="008D157B" w:rsidRDefault="008D157B" w:rsidP="00506C8D">
      <w:pPr>
        <w:spacing w:before="120"/>
        <w:jc w:val="both"/>
        <w:rPr>
          <w:rFonts w:ascii="Arial" w:hAnsi="Arial" w:cs="Arial"/>
        </w:rPr>
      </w:pPr>
    </w:p>
    <w:p w14:paraId="1B2FF67C" w14:textId="77777777" w:rsidR="008D157B" w:rsidRDefault="008D157B" w:rsidP="00506C8D">
      <w:pPr>
        <w:spacing w:before="120"/>
        <w:jc w:val="both"/>
        <w:rPr>
          <w:rFonts w:ascii="Arial" w:hAnsi="Arial" w:cs="Arial"/>
        </w:rPr>
      </w:pPr>
    </w:p>
    <w:p w14:paraId="1A0FB0A4" w14:textId="6603085A" w:rsidR="008D157B" w:rsidRDefault="008D157B" w:rsidP="00506C8D">
      <w:pPr>
        <w:spacing w:before="120"/>
        <w:jc w:val="both"/>
        <w:rPr>
          <w:rFonts w:ascii="Arial" w:hAnsi="Arial" w:cs="Arial"/>
        </w:rPr>
      </w:pPr>
    </w:p>
    <w:p w14:paraId="1D643FA9" w14:textId="29EAFD81" w:rsidR="007B14F5" w:rsidRDefault="007B14F5" w:rsidP="00506C8D">
      <w:pPr>
        <w:spacing w:before="120"/>
        <w:jc w:val="both"/>
        <w:rPr>
          <w:rFonts w:ascii="Arial" w:hAnsi="Arial" w:cs="Arial"/>
        </w:rPr>
      </w:pPr>
    </w:p>
    <w:p w14:paraId="370BFFCD" w14:textId="62612F51" w:rsidR="007B14F5" w:rsidRDefault="007B14F5" w:rsidP="00506C8D">
      <w:pPr>
        <w:spacing w:before="120"/>
        <w:jc w:val="both"/>
        <w:rPr>
          <w:rFonts w:ascii="Arial" w:hAnsi="Arial" w:cs="Arial"/>
        </w:rPr>
      </w:pPr>
    </w:p>
    <w:p w14:paraId="45611A15" w14:textId="3932616F" w:rsidR="007B14F5" w:rsidRDefault="007B14F5" w:rsidP="00506C8D">
      <w:pPr>
        <w:spacing w:before="120"/>
        <w:jc w:val="both"/>
        <w:rPr>
          <w:rFonts w:ascii="Arial" w:hAnsi="Arial" w:cs="Arial"/>
        </w:rPr>
      </w:pPr>
    </w:p>
    <w:p w14:paraId="5CD0B5F1" w14:textId="4DE0B77D" w:rsidR="007B14F5" w:rsidRDefault="007B14F5" w:rsidP="00506C8D">
      <w:pPr>
        <w:spacing w:before="120"/>
        <w:jc w:val="both"/>
        <w:rPr>
          <w:rFonts w:ascii="Arial" w:hAnsi="Arial" w:cs="Arial"/>
        </w:rPr>
      </w:pPr>
    </w:p>
    <w:p w14:paraId="0EAB1B25" w14:textId="00B84087" w:rsidR="007B14F5" w:rsidRDefault="007B14F5" w:rsidP="007B1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---------------------------------------------</w:t>
      </w:r>
    </w:p>
    <w:p w14:paraId="3790399C" w14:textId="66A73596" w:rsidR="007B14F5" w:rsidRDefault="007B14F5" w:rsidP="007B1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statutární město Brno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Shell Czech Republic a.s.</w:t>
      </w:r>
    </w:p>
    <w:p w14:paraId="1EAA028C" w14:textId="4F2588CC" w:rsidR="007B14F5" w:rsidRDefault="007B14F5" w:rsidP="007B1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JUDr. Markéta Vaňková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Ing. Daniel </w:t>
      </w:r>
      <w:proofErr w:type="spellStart"/>
      <w:r>
        <w:rPr>
          <w:rFonts w:ascii="Arial" w:hAnsi="Arial" w:cs="Arial"/>
        </w:rPr>
        <w:t>Vagaský</w:t>
      </w:r>
      <w:proofErr w:type="spellEnd"/>
    </w:p>
    <w:p w14:paraId="6DFDDEF6" w14:textId="17C952FE" w:rsidR="007B14F5" w:rsidRPr="007B14F5" w:rsidRDefault="007B14F5" w:rsidP="007B14F5">
      <w:pPr>
        <w:jc w:val="both"/>
      </w:pPr>
      <w:r>
        <w:rPr>
          <w:rFonts w:ascii="Arial" w:hAnsi="Arial" w:cs="Arial"/>
        </w:rPr>
        <w:t xml:space="preserve">               primátorka                                                                             předseda představenstva</w:t>
      </w:r>
      <w:r>
        <w:tab/>
      </w:r>
    </w:p>
    <w:p w14:paraId="66F842E4" w14:textId="77777777" w:rsidR="008D157B" w:rsidRDefault="008D157B" w:rsidP="00506C8D">
      <w:pPr>
        <w:spacing w:before="120"/>
        <w:jc w:val="both"/>
        <w:rPr>
          <w:rFonts w:ascii="Arial" w:hAnsi="Arial" w:cs="Arial"/>
        </w:rPr>
      </w:pPr>
    </w:p>
    <w:p w14:paraId="5D2B1153" w14:textId="77777777" w:rsidR="008D157B" w:rsidRDefault="008D157B" w:rsidP="00506C8D">
      <w:pPr>
        <w:spacing w:before="120"/>
        <w:jc w:val="both"/>
        <w:rPr>
          <w:rFonts w:ascii="Arial" w:hAnsi="Arial" w:cs="Arial"/>
        </w:rPr>
      </w:pPr>
    </w:p>
    <w:p w14:paraId="58447797" w14:textId="77777777" w:rsidR="008D157B" w:rsidRDefault="008D157B" w:rsidP="00506C8D">
      <w:pPr>
        <w:spacing w:before="120"/>
        <w:jc w:val="both"/>
        <w:rPr>
          <w:rFonts w:ascii="Arial" w:hAnsi="Arial" w:cs="Arial"/>
        </w:rPr>
      </w:pPr>
    </w:p>
    <w:p w14:paraId="55ACBEE9" w14:textId="77777777" w:rsidR="008D157B" w:rsidRDefault="008D157B" w:rsidP="00506C8D">
      <w:pPr>
        <w:spacing w:before="120"/>
        <w:jc w:val="both"/>
        <w:rPr>
          <w:rFonts w:ascii="Arial" w:hAnsi="Arial" w:cs="Arial"/>
        </w:rPr>
      </w:pPr>
    </w:p>
    <w:p w14:paraId="5F24CF6D" w14:textId="77777777" w:rsidR="008D157B" w:rsidRDefault="008D157B" w:rsidP="00506C8D">
      <w:pPr>
        <w:spacing w:before="120"/>
        <w:jc w:val="both"/>
        <w:rPr>
          <w:rFonts w:ascii="Arial" w:hAnsi="Arial" w:cs="Arial"/>
        </w:rPr>
      </w:pPr>
    </w:p>
    <w:p w14:paraId="2236802F" w14:textId="77777777" w:rsidR="008D157B" w:rsidRDefault="008D157B" w:rsidP="00506C8D">
      <w:pPr>
        <w:spacing w:before="120"/>
        <w:jc w:val="both"/>
        <w:rPr>
          <w:rFonts w:ascii="Arial" w:hAnsi="Arial" w:cs="Arial"/>
        </w:rPr>
      </w:pPr>
    </w:p>
    <w:p w14:paraId="1FE06105" w14:textId="77777777" w:rsidR="008D157B" w:rsidRDefault="008D157B" w:rsidP="00506C8D">
      <w:pPr>
        <w:spacing w:before="120"/>
        <w:jc w:val="both"/>
        <w:rPr>
          <w:rFonts w:ascii="Arial" w:hAnsi="Arial" w:cs="Arial"/>
        </w:rPr>
      </w:pPr>
    </w:p>
    <w:p w14:paraId="7DF6BD67" w14:textId="77777777" w:rsidR="008D157B" w:rsidRDefault="008D157B" w:rsidP="00506C8D">
      <w:pPr>
        <w:spacing w:before="120"/>
        <w:jc w:val="both"/>
        <w:rPr>
          <w:rFonts w:ascii="Arial" w:hAnsi="Arial" w:cs="Arial"/>
        </w:rPr>
      </w:pPr>
    </w:p>
    <w:p w14:paraId="7DCD0848" w14:textId="77777777" w:rsidR="008D157B" w:rsidRDefault="008D157B" w:rsidP="00506C8D">
      <w:pPr>
        <w:spacing w:before="120"/>
        <w:jc w:val="both"/>
        <w:rPr>
          <w:rFonts w:ascii="Arial" w:hAnsi="Arial" w:cs="Arial"/>
        </w:rPr>
      </w:pPr>
    </w:p>
    <w:p w14:paraId="3DC3B9B4" w14:textId="77777777" w:rsidR="008D157B" w:rsidRDefault="008D157B" w:rsidP="00506C8D">
      <w:pPr>
        <w:spacing w:before="120"/>
        <w:jc w:val="both"/>
        <w:rPr>
          <w:rFonts w:ascii="Arial" w:hAnsi="Arial" w:cs="Arial"/>
        </w:rPr>
      </w:pPr>
    </w:p>
    <w:p w14:paraId="18B7F87F" w14:textId="77777777" w:rsidR="008D157B" w:rsidRDefault="008D157B" w:rsidP="00506C8D">
      <w:pPr>
        <w:spacing w:before="120"/>
        <w:jc w:val="both"/>
        <w:rPr>
          <w:rFonts w:ascii="Arial" w:hAnsi="Arial" w:cs="Arial"/>
        </w:rPr>
      </w:pPr>
    </w:p>
    <w:p w14:paraId="64C4EC43" w14:textId="77777777" w:rsidR="00114437" w:rsidRDefault="00506C8D" w:rsidP="00506C8D">
      <w:pPr>
        <w:spacing w:before="120"/>
        <w:jc w:val="both"/>
        <w:rPr>
          <w:rFonts w:ascii="Arial" w:hAnsi="Arial" w:cs="Arial"/>
        </w:rPr>
      </w:pPr>
      <w:r w:rsidRPr="0089624A">
        <w:rPr>
          <w:rFonts w:ascii="Arial" w:hAnsi="Arial" w:cs="Arial"/>
        </w:rPr>
        <w:t xml:space="preserve">             </w:t>
      </w:r>
      <w:bookmarkEnd w:id="0"/>
    </w:p>
    <w:sectPr w:rsidR="00114437" w:rsidSect="00665A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FA16" w14:textId="77777777" w:rsidR="002F14EC" w:rsidRDefault="002F14EC" w:rsidP="00AB2EAF">
      <w:r>
        <w:separator/>
      </w:r>
    </w:p>
  </w:endnote>
  <w:endnote w:type="continuationSeparator" w:id="0">
    <w:p w14:paraId="130756C7" w14:textId="77777777" w:rsidR="002F14EC" w:rsidRDefault="002F14EC" w:rsidP="00AB2EAF">
      <w:r>
        <w:continuationSeparator/>
      </w:r>
    </w:p>
  </w:endnote>
  <w:endnote w:type="continuationNotice" w:id="1">
    <w:p w14:paraId="4F1C9F6C" w14:textId="77777777" w:rsidR="002F14EC" w:rsidRDefault="002F14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670413"/>
      <w:docPartObj>
        <w:docPartGallery w:val="Page Numbers (Bottom of Page)"/>
        <w:docPartUnique/>
      </w:docPartObj>
    </w:sdtPr>
    <w:sdtContent>
      <w:p w14:paraId="14C8ED60" w14:textId="7DAFDCFA" w:rsidR="007B14F5" w:rsidRDefault="007B14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1738B" w14:textId="77777777" w:rsidR="00AB2EAF" w:rsidRDefault="00AB2E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0219" w14:textId="77777777" w:rsidR="002F14EC" w:rsidRDefault="002F14EC" w:rsidP="00AB2EAF">
      <w:r>
        <w:separator/>
      </w:r>
    </w:p>
  </w:footnote>
  <w:footnote w:type="continuationSeparator" w:id="0">
    <w:p w14:paraId="08AB2F61" w14:textId="77777777" w:rsidR="002F14EC" w:rsidRDefault="002F14EC" w:rsidP="00AB2EAF">
      <w:r>
        <w:continuationSeparator/>
      </w:r>
    </w:p>
  </w:footnote>
  <w:footnote w:type="continuationNotice" w:id="1">
    <w:p w14:paraId="40800C1C" w14:textId="77777777" w:rsidR="002F14EC" w:rsidRDefault="002F14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445"/>
    <w:multiLevelType w:val="hybridMultilevel"/>
    <w:tmpl w:val="AE72F630"/>
    <w:lvl w:ilvl="0" w:tplc="F5B8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941EA"/>
    <w:multiLevelType w:val="hybridMultilevel"/>
    <w:tmpl w:val="FFC2470C"/>
    <w:lvl w:ilvl="0" w:tplc="89E0F0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064B0"/>
    <w:multiLevelType w:val="hybridMultilevel"/>
    <w:tmpl w:val="9586C15E"/>
    <w:lvl w:ilvl="0" w:tplc="E020BAB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7B70"/>
    <w:multiLevelType w:val="hybridMultilevel"/>
    <w:tmpl w:val="93D4C9D6"/>
    <w:lvl w:ilvl="0" w:tplc="779E8E2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6446F0B"/>
    <w:multiLevelType w:val="hybridMultilevel"/>
    <w:tmpl w:val="E5A0C350"/>
    <w:lvl w:ilvl="0" w:tplc="663CA5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A42A5100" w:tentative="1">
      <w:start w:val="1"/>
      <w:numFmt w:val="lowerLetter"/>
      <w:lvlText w:val="%2."/>
      <w:lvlJc w:val="left"/>
      <w:pPr>
        <w:ind w:left="1080" w:hanging="360"/>
      </w:pPr>
    </w:lvl>
    <w:lvl w:ilvl="2" w:tplc="03BEFB1A" w:tentative="1">
      <w:start w:val="1"/>
      <w:numFmt w:val="lowerRoman"/>
      <w:lvlText w:val="%3."/>
      <w:lvlJc w:val="right"/>
      <w:pPr>
        <w:ind w:left="1800" w:hanging="180"/>
      </w:pPr>
    </w:lvl>
    <w:lvl w:ilvl="3" w:tplc="96084256" w:tentative="1">
      <w:start w:val="1"/>
      <w:numFmt w:val="decimal"/>
      <w:lvlText w:val="%4."/>
      <w:lvlJc w:val="left"/>
      <w:pPr>
        <w:ind w:left="2520" w:hanging="360"/>
      </w:pPr>
    </w:lvl>
    <w:lvl w:ilvl="4" w:tplc="5CBE4758" w:tentative="1">
      <w:start w:val="1"/>
      <w:numFmt w:val="lowerLetter"/>
      <w:lvlText w:val="%5."/>
      <w:lvlJc w:val="left"/>
      <w:pPr>
        <w:ind w:left="3240" w:hanging="360"/>
      </w:pPr>
    </w:lvl>
    <w:lvl w:ilvl="5" w:tplc="7F183C8E" w:tentative="1">
      <w:start w:val="1"/>
      <w:numFmt w:val="lowerRoman"/>
      <w:lvlText w:val="%6."/>
      <w:lvlJc w:val="right"/>
      <w:pPr>
        <w:ind w:left="3960" w:hanging="180"/>
      </w:pPr>
    </w:lvl>
    <w:lvl w:ilvl="6" w:tplc="600AF4C4" w:tentative="1">
      <w:start w:val="1"/>
      <w:numFmt w:val="decimal"/>
      <w:lvlText w:val="%7."/>
      <w:lvlJc w:val="left"/>
      <w:pPr>
        <w:ind w:left="4680" w:hanging="360"/>
      </w:pPr>
    </w:lvl>
    <w:lvl w:ilvl="7" w:tplc="8820966C" w:tentative="1">
      <w:start w:val="1"/>
      <w:numFmt w:val="lowerLetter"/>
      <w:lvlText w:val="%8."/>
      <w:lvlJc w:val="left"/>
      <w:pPr>
        <w:ind w:left="5400" w:hanging="360"/>
      </w:pPr>
    </w:lvl>
    <w:lvl w:ilvl="8" w:tplc="4FEEF3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47DEC"/>
    <w:multiLevelType w:val="hybridMultilevel"/>
    <w:tmpl w:val="DF6E29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631DE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BCA70A0"/>
    <w:multiLevelType w:val="hybridMultilevel"/>
    <w:tmpl w:val="D9285AC8"/>
    <w:lvl w:ilvl="0" w:tplc="E020BAB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D6E78"/>
    <w:multiLevelType w:val="hybridMultilevel"/>
    <w:tmpl w:val="255A6264"/>
    <w:lvl w:ilvl="0" w:tplc="191248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1A10"/>
    <w:multiLevelType w:val="hybridMultilevel"/>
    <w:tmpl w:val="EF008E9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43920"/>
    <w:multiLevelType w:val="hybridMultilevel"/>
    <w:tmpl w:val="50704910"/>
    <w:lvl w:ilvl="0" w:tplc="779E8E2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709795B"/>
    <w:multiLevelType w:val="hybridMultilevel"/>
    <w:tmpl w:val="C52A7174"/>
    <w:lvl w:ilvl="0" w:tplc="8230E5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02E3"/>
    <w:multiLevelType w:val="hybridMultilevel"/>
    <w:tmpl w:val="2C80A7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ED0423"/>
    <w:multiLevelType w:val="hybridMultilevel"/>
    <w:tmpl w:val="AA728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849B6"/>
    <w:multiLevelType w:val="hybridMultilevel"/>
    <w:tmpl w:val="F98640CA"/>
    <w:lvl w:ilvl="0" w:tplc="F3EEB6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25734B"/>
    <w:multiLevelType w:val="hybridMultilevel"/>
    <w:tmpl w:val="5C00E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423A4"/>
    <w:multiLevelType w:val="hybridMultilevel"/>
    <w:tmpl w:val="18ACC9EA"/>
    <w:lvl w:ilvl="0" w:tplc="6674CE9E">
      <w:start w:val="6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67EBE"/>
    <w:multiLevelType w:val="hybridMultilevel"/>
    <w:tmpl w:val="28C2E7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01530F"/>
    <w:multiLevelType w:val="hybridMultilevel"/>
    <w:tmpl w:val="8A88F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10049"/>
    <w:multiLevelType w:val="hybridMultilevel"/>
    <w:tmpl w:val="24202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F147F"/>
    <w:multiLevelType w:val="hybridMultilevel"/>
    <w:tmpl w:val="C1EC13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49726">
    <w:abstractNumId w:val="14"/>
  </w:num>
  <w:num w:numId="2" w16cid:durableId="940455970">
    <w:abstractNumId w:val="20"/>
  </w:num>
  <w:num w:numId="3" w16cid:durableId="1978031341">
    <w:abstractNumId w:val="2"/>
  </w:num>
  <w:num w:numId="4" w16cid:durableId="1395738159">
    <w:abstractNumId w:val="7"/>
  </w:num>
  <w:num w:numId="5" w16cid:durableId="1517888369">
    <w:abstractNumId w:val="17"/>
  </w:num>
  <w:num w:numId="6" w16cid:durableId="1215847804">
    <w:abstractNumId w:val="8"/>
  </w:num>
  <w:num w:numId="7" w16cid:durableId="1211304511">
    <w:abstractNumId w:val="13"/>
  </w:num>
  <w:num w:numId="8" w16cid:durableId="1131047327">
    <w:abstractNumId w:val="5"/>
  </w:num>
  <w:num w:numId="9" w16cid:durableId="1062094077">
    <w:abstractNumId w:val="6"/>
  </w:num>
  <w:num w:numId="10" w16cid:durableId="1913855631">
    <w:abstractNumId w:val="3"/>
  </w:num>
  <w:num w:numId="11" w16cid:durableId="1336226144">
    <w:abstractNumId w:val="18"/>
  </w:num>
  <w:num w:numId="12" w16cid:durableId="266275849">
    <w:abstractNumId w:val="16"/>
  </w:num>
  <w:num w:numId="13" w16cid:durableId="1757944243">
    <w:abstractNumId w:val="11"/>
  </w:num>
  <w:num w:numId="14" w16cid:durableId="1933705239">
    <w:abstractNumId w:val="15"/>
  </w:num>
  <w:num w:numId="15" w16cid:durableId="482279611">
    <w:abstractNumId w:val="4"/>
  </w:num>
  <w:num w:numId="16" w16cid:durableId="1125006103">
    <w:abstractNumId w:val="10"/>
  </w:num>
  <w:num w:numId="17" w16cid:durableId="608393983">
    <w:abstractNumId w:val="9"/>
  </w:num>
  <w:num w:numId="18" w16cid:durableId="1849523134">
    <w:abstractNumId w:val="0"/>
  </w:num>
  <w:num w:numId="19" w16cid:durableId="758675295">
    <w:abstractNumId w:val="12"/>
  </w:num>
  <w:num w:numId="20" w16cid:durableId="395280016">
    <w:abstractNumId w:val="17"/>
  </w:num>
  <w:num w:numId="21" w16cid:durableId="1832209463">
    <w:abstractNumId w:val="19"/>
  </w:num>
  <w:num w:numId="22" w16cid:durableId="53196048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59"/>
    <w:rsid w:val="0000006C"/>
    <w:rsid w:val="00001195"/>
    <w:rsid w:val="000015A5"/>
    <w:rsid w:val="00003F35"/>
    <w:rsid w:val="00005CCE"/>
    <w:rsid w:val="00006BFC"/>
    <w:rsid w:val="00012932"/>
    <w:rsid w:val="00015907"/>
    <w:rsid w:val="000203EE"/>
    <w:rsid w:val="00020DC8"/>
    <w:rsid w:val="000218E6"/>
    <w:rsid w:val="00021EBC"/>
    <w:rsid w:val="000226B7"/>
    <w:rsid w:val="00023801"/>
    <w:rsid w:val="0002493A"/>
    <w:rsid w:val="00024D0E"/>
    <w:rsid w:val="000262E5"/>
    <w:rsid w:val="00027734"/>
    <w:rsid w:val="00027A3F"/>
    <w:rsid w:val="0003095C"/>
    <w:rsid w:val="00033CF7"/>
    <w:rsid w:val="00034E91"/>
    <w:rsid w:val="00035A0D"/>
    <w:rsid w:val="000366F3"/>
    <w:rsid w:val="000369AF"/>
    <w:rsid w:val="0003718B"/>
    <w:rsid w:val="000377B6"/>
    <w:rsid w:val="00050844"/>
    <w:rsid w:val="000508A7"/>
    <w:rsid w:val="000512E5"/>
    <w:rsid w:val="000526CD"/>
    <w:rsid w:val="0005404E"/>
    <w:rsid w:val="0005609E"/>
    <w:rsid w:val="00057ADA"/>
    <w:rsid w:val="00060A46"/>
    <w:rsid w:val="000617FC"/>
    <w:rsid w:val="00061FC3"/>
    <w:rsid w:val="0006331B"/>
    <w:rsid w:val="000641AE"/>
    <w:rsid w:val="00066529"/>
    <w:rsid w:val="000736EC"/>
    <w:rsid w:val="00074DCE"/>
    <w:rsid w:val="000758CD"/>
    <w:rsid w:val="000760CE"/>
    <w:rsid w:val="00081476"/>
    <w:rsid w:val="000819A3"/>
    <w:rsid w:val="000826FC"/>
    <w:rsid w:val="00082DE2"/>
    <w:rsid w:val="00083658"/>
    <w:rsid w:val="000865F0"/>
    <w:rsid w:val="0009001C"/>
    <w:rsid w:val="00090B43"/>
    <w:rsid w:val="00090D9C"/>
    <w:rsid w:val="0009213D"/>
    <w:rsid w:val="00093A21"/>
    <w:rsid w:val="000943CC"/>
    <w:rsid w:val="00094EE9"/>
    <w:rsid w:val="000965CF"/>
    <w:rsid w:val="00096B16"/>
    <w:rsid w:val="00096E19"/>
    <w:rsid w:val="000979A2"/>
    <w:rsid w:val="000A166D"/>
    <w:rsid w:val="000A1856"/>
    <w:rsid w:val="000A3079"/>
    <w:rsid w:val="000A36FF"/>
    <w:rsid w:val="000A40B4"/>
    <w:rsid w:val="000A6325"/>
    <w:rsid w:val="000B03BF"/>
    <w:rsid w:val="000B1FC7"/>
    <w:rsid w:val="000B2C9A"/>
    <w:rsid w:val="000B7A56"/>
    <w:rsid w:val="000C013D"/>
    <w:rsid w:val="000C14DE"/>
    <w:rsid w:val="000C2DC3"/>
    <w:rsid w:val="000C3C24"/>
    <w:rsid w:val="000C3EB2"/>
    <w:rsid w:val="000D4004"/>
    <w:rsid w:val="000D41C7"/>
    <w:rsid w:val="000D4930"/>
    <w:rsid w:val="000D5443"/>
    <w:rsid w:val="000D5C84"/>
    <w:rsid w:val="000D6316"/>
    <w:rsid w:val="000D6536"/>
    <w:rsid w:val="000D6DB7"/>
    <w:rsid w:val="000D74EE"/>
    <w:rsid w:val="000D752D"/>
    <w:rsid w:val="000D7D6A"/>
    <w:rsid w:val="000E29DC"/>
    <w:rsid w:val="000E71FA"/>
    <w:rsid w:val="000E74F9"/>
    <w:rsid w:val="000E7587"/>
    <w:rsid w:val="000F14F7"/>
    <w:rsid w:val="000F4C39"/>
    <w:rsid w:val="0010006F"/>
    <w:rsid w:val="0010124E"/>
    <w:rsid w:val="001034B0"/>
    <w:rsid w:val="001038CB"/>
    <w:rsid w:val="00103D26"/>
    <w:rsid w:val="001048D2"/>
    <w:rsid w:val="001058E1"/>
    <w:rsid w:val="0010623E"/>
    <w:rsid w:val="00106402"/>
    <w:rsid w:val="00111E94"/>
    <w:rsid w:val="001130B7"/>
    <w:rsid w:val="001135A8"/>
    <w:rsid w:val="00114437"/>
    <w:rsid w:val="00115746"/>
    <w:rsid w:val="00116805"/>
    <w:rsid w:val="00116B82"/>
    <w:rsid w:val="00116D9B"/>
    <w:rsid w:val="001200BE"/>
    <w:rsid w:val="0012029A"/>
    <w:rsid w:val="001208AA"/>
    <w:rsid w:val="00121593"/>
    <w:rsid w:val="00121FB2"/>
    <w:rsid w:val="001227B8"/>
    <w:rsid w:val="00124D39"/>
    <w:rsid w:val="00127F5C"/>
    <w:rsid w:val="001332CE"/>
    <w:rsid w:val="00133691"/>
    <w:rsid w:val="00134AC1"/>
    <w:rsid w:val="001365EA"/>
    <w:rsid w:val="00141D9F"/>
    <w:rsid w:val="00142302"/>
    <w:rsid w:val="00142A27"/>
    <w:rsid w:val="001440FB"/>
    <w:rsid w:val="00144657"/>
    <w:rsid w:val="00145F9F"/>
    <w:rsid w:val="00146686"/>
    <w:rsid w:val="00147E78"/>
    <w:rsid w:val="00150054"/>
    <w:rsid w:val="0015012F"/>
    <w:rsid w:val="001574ED"/>
    <w:rsid w:val="00157BE8"/>
    <w:rsid w:val="00162F79"/>
    <w:rsid w:val="00170695"/>
    <w:rsid w:val="001707D6"/>
    <w:rsid w:val="001707FF"/>
    <w:rsid w:val="0017306A"/>
    <w:rsid w:val="001736C6"/>
    <w:rsid w:val="001745BD"/>
    <w:rsid w:val="00174D0D"/>
    <w:rsid w:val="0017606F"/>
    <w:rsid w:val="001772BE"/>
    <w:rsid w:val="001777CF"/>
    <w:rsid w:val="00177897"/>
    <w:rsid w:val="00187DB9"/>
    <w:rsid w:val="00190092"/>
    <w:rsid w:val="00193595"/>
    <w:rsid w:val="00194A56"/>
    <w:rsid w:val="00197A1F"/>
    <w:rsid w:val="001A101A"/>
    <w:rsid w:val="001A3771"/>
    <w:rsid w:val="001B03A7"/>
    <w:rsid w:val="001B2B38"/>
    <w:rsid w:val="001B2FEF"/>
    <w:rsid w:val="001B3D38"/>
    <w:rsid w:val="001B7C9F"/>
    <w:rsid w:val="001B7EDB"/>
    <w:rsid w:val="001C3592"/>
    <w:rsid w:val="001C6737"/>
    <w:rsid w:val="001D1C86"/>
    <w:rsid w:val="001D1E0A"/>
    <w:rsid w:val="001D20F4"/>
    <w:rsid w:val="001D5C43"/>
    <w:rsid w:val="001D6421"/>
    <w:rsid w:val="001D751F"/>
    <w:rsid w:val="001E5180"/>
    <w:rsid w:val="001E5BF9"/>
    <w:rsid w:val="001E7E1D"/>
    <w:rsid w:val="001F0A0A"/>
    <w:rsid w:val="001F53CC"/>
    <w:rsid w:val="001F5944"/>
    <w:rsid w:val="002029EC"/>
    <w:rsid w:val="00202ACA"/>
    <w:rsid w:val="002106F6"/>
    <w:rsid w:val="002111A1"/>
    <w:rsid w:val="00211A5E"/>
    <w:rsid w:val="00212F68"/>
    <w:rsid w:val="00213493"/>
    <w:rsid w:val="0021452A"/>
    <w:rsid w:val="00215108"/>
    <w:rsid w:val="00216163"/>
    <w:rsid w:val="00222B9F"/>
    <w:rsid w:val="002255E8"/>
    <w:rsid w:val="00225656"/>
    <w:rsid w:val="00226053"/>
    <w:rsid w:val="00226BA5"/>
    <w:rsid w:val="002272CC"/>
    <w:rsid w:val="00232BE9"/>
    <w:rsid w:val="00236593"/>
    <w:rsid w:val="00236ECF"/>
    <w:rsid w:val="0024398F"/>
    <w:rsid w:val="00244D05"/>
    <w:rsid w:val="002501A0"/>
    <w:rsid w:val="00250B2B"/>
    <w:rsid w:val="002517D1"/>
    <w:rsid w:val="00255CED"/>
    <w:rsid w:val="0026260C"/>
    <w:rsid w:val="00262887"/>
    <w:rsid w:val="00263040"/>
    <w:rsid w:val="00263DEE"/>
    <w:rsid w:val="00264F94"/>
    <w:rsid w:val="00265C11"/>
    <w:rsid w:val="00271A2B"/>
    <w:rsid w:val="00272F63"/>
    <w:rsid w:val="00273FC6"/>
    <w:rsid w:val="002754B4"/>
    <w:rsid w:val="0027552A"/>
    <w:rsid w:val="0027581E"/>
    <w:rsid w:val="002867A9"/>
    <w:rsid w:val="0029007B"/>
    <w:rsid w:val="00290F7E"/>
    <w:rsid w:val="00292E3B"/>
    <w:rsid w:val="0029474B"/>
    <w:rsid w:val="00297D35"/>
    <w:rsid w:val="002A26E1"/>
    <w:rsid w:val="002A3BB5"/>
    <w:rsid w:val="002A47D2"/>
    <w:rsid w:val="002A5AF8"/>
    <w:rsid w:val="002A5E2B"/>
    <w:rsid w:val="002A61BC"/>
    <w:rsid w:val="002A7168"/>
    <w:rsid w:val="002B18E3"/>
    <w:rsid w:val="002B1CE8"/>
    <w:rsid w:val="002B461E"/>
    <w:rsid w:val="002B4787"/>
    <w:rsid w:val="002B516A"/>
    <w:rsid w:val="002B6CD3"/>
    <w:rsid w:val="002C0BC2"/>
    <w:rsid w:val="002C2909"/>
    <w:rsid w:val="002C606E"/>
    <w:rsid w:val="002C6FBB"/>
    <w:rsid w:val="002C7D6A"/>
    <w:rsid w:val="002D0010"/>
    <w:rsid w:val="002D2A72"/>
    <w:rsid w:val="002D5A93"/>
    <w:rsid w:val="002E13EA"/>
    <w:rsid w:val="002E2158"/>
    <w:rsid w:val="002E3165"/>
    <w:rsid w:val="002F14EC"/>
    <w:rsid w:val="002F2FC9"/>
    <w:rsid w:val="002F4867"/>
    <w:rsid w:val="002F4E61"/>
    <w:rsid w:val="002F5B2E"/>
    <w:rsid w:val="002F72E4"/>
    <w:rsid w:val="002F7B1A"/>
    <w:rsid w:val="00300667"/>
    <w:rsid w:val="00302698"/>
    <w:rsid w:val="00302787"/>
    <w:rsid w:val="00305616"/>
    <w:rsid w:val="003059E4"/>
    <w:rsid w:val="003103E9"/>
    <w:rsid w:val="0031214F"/>
    <w:rsid w:val="003134CF"/>
    <w:rsid w:val="00313E0A"/>
    <w:rsid w:val="003142C4"/>
    <w:rsid w:val="00315C7A"/>
    <w:rsid w:val="00316218"/>
    <w:rsid w:val="00321447"/>
    <w:rsid w:val="00321E0A"/>
    <w:rsid w:val="003227FD"/>
    <w:rsid w:val="0032346C"/>
    <w:rsid w:val="003238F8"/>
    <w:rsid w:val="003245BE"/>
    <w:rsid w:val="003270AD"/>
    <w:rsid w:val="0033059B"/>
    <w:rsid w:val="0033142D"/>
    <w:rsid w:val="003322B1"/>
    <w:rsid w:val="0033375B"/>
    <w:rsid w:val="0033770C"/>
    <w:rsid w:val="0033770D"/>
    <w:rsid w:val="00345EFD"/>
    <w:rsid w:val="0034764F"/>
    <w:rsid w:val="003512BD"/>
    <w:rsid w:val="0035183B"/>
    <w:rsid w:val="00352647"/>
    <w:rsid w:val="00352FAF"/>
    <w:rsid w:val="00354B47"/>
    <w:rsid w:val="00354FF2"/>
    <w:rsid w:val="00357D78"/>
    <w:rsid w:val="0036048E"/>
    <w:rsid w:val="00360BD8"/>
    <w:rsid w:val="00363941"/>
    <w:rsid w:val="003653C5"/>
    <w:rsid w:val="0036756E"/>
    <w:rsid w:val="00367675"/>
    <w:rsid w:val="00367C77"/>
    <w:rsid w:val="00367CBB"/>
    <w:rsid w:val="00367CFC"/>
    <w:rsid w:val="00371B57"/>
    <w:rsid w:val="0037289C"/>
    <w:rsid w:val="003746BF"/>
    <w:rsid w:val="00380D44"/>
    <w:rsid w:val="00383052"/>
    <w:rsid w:val="00384A75"/>
    <w:rsid w:val="003851E0"/>
    <w:rsid w:val="0038546F"/>
    <w:rsid w:val="00385A6B"/>
    <w:rsid w:val="00390637"/>
    <w:rsid w:val="003909F5"/>
    <w:rsid w:val="003910F5"/>
    <w:rsid w:val="0039417B"/>
    <w:rsid w:val="00394523"/>
    <w:rsid w:val="00394B56"/>
    <w:rsid w:val="00396D62"/>
    <w:rsid w:val="003A04C8"/>
    <w:rsid w:val="003A08B5"/>
    <w:rsid w:val="003A1116"/>
    <w:rsid w:val="003A1ECE"/>
    <w:rsid w:val="003A2367"/>
    <w:rsid w:val="003A43FE"/>
    <w:rsid w:val="003A6FC2"/>
    <w:rsid w:val="003A7B53"/>
    <w:rsid w:val="003B2703"/>
    <w:rsid w:val="003B2C6A"/>
    <w:rsid w:val="003B33F4"/>
    <w:rsid w:val="003B3CFE"/>
    <w:rsid w:val="003B6BD6"/>
    <w:rsid w:val="003B6F5B"/>
    <w:rsid w:val="003B72A9"/>
    <w:rsid w:val="003C0EDE"/>
    <w:rsid w:val="003C1D11"/>
    <w:rsid w:val="003C201F"/>
    <w:rsid w:val="003C20CF"/>
    <w:rsid w:val="003C26F8"/>
    <w:rsid w:val="003C3592"/>
    <w:rsid w:val="003C7AC1"/>
    <w:rsid w:val="003D030A"/>
    <w:rsid w:val="003D1399"/>
    <w:rsid w:val="003D1DE8"/>
    <w:rsid w:val="003D2AD6"/>
    <w:rsid w:val="003D3093"/>
    <w:rsid w:val="003D337B"/>
    <w:rsid w:val="003D77E0"/>
    <w:rsid w:val="003D7B79"/>
    <w:rsid w:val="003E2CDA"/>
    <w:rsid w:val="003E34FF"/>
    <w:rsid w:val="003E48C8"/>
    <w:rsid w:val="003F140A"/>
    <w:rsid w:val="003F25D4"/>
    <w:rsid w:val="003F25E8"/>
    <w:rsid w:val="003F2BA7"/>
    <w:rsid w:val="003F31F8"/>
    <w:rsid w:val="003F36DB"/>
    <w:rsid w:val="003F69FE"/>
    <w:rsid w:val="003F7349"/>
    <w:rsid w:val="00401376"/>
    <w:rsid w:val="004029AF"/>
    <w:rsid w:val="004040E3"/>
    <w:rsid w:val="0041464B"/>
    <w:rsid w:val="00416164"/>
    <w:rsid w:val="004177B7"/>
    <w:rsid w:val="0043407B"/>
    <w:rsid w:val="00435171"/>
    <w:rsid w:val="00435DEE"/>
    <w:rsid w:val="00440087"/>
    <w:rsid w:val="0044075A"/>
    <w:rsid w:val="0044179C"/>
    <w:rsid w:val="00443BE5"/>
    <w:rsid w:val="0044470D"/>
    <w:rsid w:val="00445C51"/>
    <w:rsid w:val="00451C1A"/>
    <w:rsid w:val="004536AF"/>
    <w:rsid w:val="00453986"/>
    <w:rsid w:val="00454950"/>
    <w:rsid w:val="0046183C"/>
    <w:rsid w:val="004629E5"/>
    <w:rsid w:val="00462C4D"/>
    <w:rsid w:val="00465833"/>
    <w:rsid w:val="0046655D"/>
    <w:rsid w:val="00466CFC"/>
    <w:rsid w:val="004740A5"/>
    <w:rsid w:val="0047431A"/>
    <w:rsid w:val="00475801"/>
    <w:rsid w:val="0047613A"/>
    <w:rsid w:val="00476147"/>
    <w:rsid w:val="00483DC3"/>
    <w:rsid w:val="00486557"/>
    <w:rsid w:val="004872B7"/>
    <w:rsid w:val="00487A11"/>
    <w:rsid w:val="00490026"/>
    <w:rsid w:val="004901D0"/>
    <w:rsid w:val="00492CEE"/>
    <w:rsid w:val="0049331F"/>
    <w:rsid w:val="00494946"/>
    <w:rsid w:val="0049530F"/>
    <w:rsid w:val="004A0530"/>
    <w:rsid w:val="004B1B8B"/>
    <w:rsid w:val="004B5804"/>
    <w:rsid w:val="004B5EB3"/>
    <w:rsid w:val="004B6DBD"/>
    <w:rsid w:val="004C0B4D"/>
    <w:rsid w:val="004C100A"/>
    <w:rsid w:val="004C5846"/>
    <w:rsid w:val="004C7BCC"/>
    <w:rsid w:val="004D0235"/>
    <w:rsid w:val="004D08E2"/>
    <w:rsid w:val="004D52F8"/>
    <w:rsid w:val="004D779E"/>
    <w:rsid w:val="004E02D0"/>
    <w:rsid w:val="004E1422"/>
    <w:rsid w:val="004E291C"/>
    <w:rsid w:val="004E4419"/>
    <w:rsid w:val="004E4E26"/>
    <w:rsid w:val="004E7184"/>
    <w:rsid w:val="004E7E3D"/>
    <w:rsid w:val="004E7F1E"/>
    <w:rsid w:val="004F15CA"/>
    <w:rsid w:val="004F19AA"/>
    <w:rsid w:val="004F1E23"/>
    <w:rsid w:val="004F362A"/>
    <w:rsid w:val="004F3BC5"/>
    <w:rsid w:val="004F519B"/>
    <w:rsid w:val="005036CE"/>
    <w:rsid w:val="00506C8D"/>
    <w:rsid w:val="0050723A"/>
    <w:rsid w:val="00507F6B"/>
    <w:rsid w:val="0051217D"/>
    <w:rsid w:val="005121F5"/>
    <w:rsid w:val="00516234"/>
    <w:rsid w:val="00517322"/>
    <w:rsid w:val="00525357"/>
    <w:rsid w:val="005253FF"/>
    <w:rsid w:val="005263FE"/>
    <w:rsid w:val="005265EF"/>
    <w:rsid w:val="00526D6B"/>
    <w:rsid w:val="00527D1D"/>
    <w:rsid w:val="0053008A"/>
    <w:rsid w:val="00530554"/>
    <w:rsid w:val="00530984"/>
    <w:rsid w:val="0053121E"/>
    <w:rsid w:val="00533FFC"/>
    <w:rsid w:val="00536099"/>
    <w:rsid w:val="005400F7"/>
    <w:rsid w:val="0054055B"/>
    <w:rsid w:val="0054260D"/>
    <w:rsid w:val="00542B58"/>
    <w:rsid w:val="0054526C"/>
    <w:rsid w:val="0054536D"/>
    <w:rsid w:val="0054541B"/>
    <w:rsid w:val="00547654"/>
    <w:rsid w:val="0055006C"/>
    <w:rsid w:val="0055413B"/>
    <w:rsid w:val="00554F3B"/>
    <w:rsid w:val="00555901"/>
    <w:rsid w:val="00556518"/>
    <w:rsid w:val="00556D64"/>
    <w:rsid w:val="00557AEA"/>
    <w:rsid w:val="00562503"/>
    <w:rsid w:val="005626D4"/>
    <w:rsid w:val="00562793"/>
    <w:rsid w:val="005627EE"/>
    <w:rsid w:val="00562EC0"/>
    <w:rsid w:val="005678FA"/>
    <w:rsid w:val="00570D08"/>
    <w:rsid w:val="005722AB"/>
    <w:rsid w:val="0057232F"/>
    <w:rsid w:val="00575ACD"/>
    <w:rsid w:val="00576E2A"/>
    <w:rsid w:val="0058064E"/>
    <w:rsid w:val="005829F8"/>
    <w:rsid w:val="00582D10"/>
    <w:rsid w:val="00584156"/>
    <w:rsid w:val="005841C0"/>
    <w:rsid w:val="00591D0F"/>
    <w:rsid w:val="00594207"/>
    <w:rsid w:val="00594EC9"/>
    <w:rsid w:val="00595802"/>
    <w:rsid w:val="00596437"/>
    <w:rsid w:val="00597EBD"/>
    <w:rsid w:val="005A0570"/>
    <w:rsid w:val="005A0BD3"/>
    <w:rsid w:val="005A11F3"/>
    <w:rsid w:val="005A2564"/>
    <w:rsid w:val="005A3738"/>
    <w:rsid w:val="005A386D"/>
    <w:rsid w:val="005A51D2"/>
    <w:rsid w:val="005A64AE"/>
    <w:rsid w:val="005B0AB7"/>
    <w:rsid w:val="005B19AB"/>
    <w:rsid w:val="005B1BF6"/>
    <w:rsid w:val="005B2600"/>
    <w:rsid w:val="005B2BB9"/>
    <w:rsid w:val="005B407E"/>
    <w:rsid w:val="005B4554"/>
    <w:rsid w:val="005B4F55"/>
    <w:rsid w:val="005B656D"/>
    <w:rsid w:val="005B7C93"/>
    <w:rsid w:val="005C409D"/>
    <w:rsid w:val="005C50C4"/>
    <w:rsid w:val="005C5AFD"/>
    <w:rsid w:val="005C68A3"/>
    <w:rsid w:val="005C7147"/>
    <w:rsid w:val="005D34E7"/>
    <w:rsid w:val="005D4088"/>
    <w:rsid w:val="005D510A"/>
    <w:rsid w:val="005D6222"/>
    <w:rsid w:val="005D6D58"/>
    <w:rsid w:val="005E1257"/>
    <w:rsid w:val="005E28DA"/>
    <w:rsid w:val="005E2EF7"/>
    <w:rsid w:val="005E3B60"/>
    <w:rsid w:val="005E5EE6"/>
    <w:rsid w:val="005F11B3"/>
    <w:rsid w:val="005F1361"/>
    <w:rsid w:val="005F17EA"/>
    <w:rsid w:val="005F2F70"/>
    <w:rsid w:val="005F567E"/>
    <w:rsid w:val="005F7FF5"/>
    <w:rsid w:val="0060091C"/>
    <w:rsid w:val="00601E24"/>
    <w:rsid w:val="0060307B"/>
    <w:rsid w:val="0060405E"/>
    <w:rsid w:val="006057D5"/>
    <w:rsid w:val="00605A85"/>
    <w:rsid w:val="00611445"/>
    <w:rsid w:val="006133E6"/>
    <w:rsid w:val="006135FC"/>
    <w:rsid w:val="006234E8"/>
    <w:rsid w:val="00625E60"/>
    <w:rsid w:val="006321AE"/>
    <w:rsid w:val="00633CCF"/>
    <w:rsid w:val="00634134"/>
    <w:rsid w:val="006379F2"/>
    <w:rsid w:val="00641FCD"/>
    <w:rsid w:val="006469A9"/>
    <w:rsid w:val="0065133F"/>
    <w:rsid w:val="0065265E"/>
    <w:rsid w:val="0065398F"/>
    <w:rsid w:val="0065723C"/>
    <w:rsid w:val="006602CF"/>
    <w:rsid w:val="0066286A"/>
    <w:rsid w:val="00664BA9"/>
    <w:rsid w:val="00664FFC"/>
    <w:rsid w:val="0066542D"/>
    <w:rsid w:val="00665A75"/>
    <w:rsid w:val="00670BE7"/>
    <w:rsid w:val="006733CE"/>
    <w:rsid w:val="00674F9C"/>
    <w:rsid w:val="006750DC"/>
    <w:rsid w:val="00675972"/>
    <w:rsid w:val="00680F59"/>
    <w:rsid w:val="006813DD"/>
    <w:rsid w:val="006818F5"/>
    <w:rsid w:val="0068312C"/>
    <w:rsid w:val="00685004"/>
    <w:rsid w:val="00685329"/>
    <w:rsid w:val="00687641"/>
    <w:rsid w:val="00690F64"/>
    <w:rsid w:val="00691551"/>
    <w:rsid w:val="00693673"/>
    <w:rsid w:val="006938B7"/>
    <w:rsid w:val="00696A6C"/>
    <w:rsid w:val="00696C9D"/>
    <w:rsid w:val="006972E2"/>
    <w:rsid w:val="006A0502"/>
    <w:rsid w:val="006A1459"/>
    <w:rsid w:val="006A2369"/>
    <w:rsid w:val="006A2DA4"/>
    <w:rsid w:val="006A2FEE"/>
    <w:rsid w:val="006A47A0"/>
    <w:rsid w:val="006A47CE"/>
    <w:rsid w:val="006A576D"/>
    <w:rsid w:val="006A58C8"/>
    <w:rsid w:val="006B1EEB"/>
    <w:rsid w:val="006B2640"/>
    <w:rsid w:val="006B6A31"/>
    <w:rsid w:val="006B76A4"/>
    <w:rsid w:val="006C1647"/>
    <w:rsid w:val="006C5F62"/>
    <w:rsid w:val="006D03D3"/>
    <w:rsid w:val="006D0C64"/>
    <w:rsid w:val="006D1CCF"/>
    <w:rsid w:val="006D241E"/>
    <w:rsid w:val="006D24DC"/>
    <w:rsid w:val="006D467A"/>
    <w:rsid w:val="006D57BB"/>
    <w:rsid w:val="006D7372"/>
    <w:rsid w:val="006D7A92"/>
    <w:rsid w:val="006E0A92"/>
    <w:rsid w:val="006E0B1D"/>
    <w:rsid w:val="006E5014"/>
    <w:rsid w:val="006E7F19"/>
    <w:rsid w:val="006F20B8"/>
    <w:rsid w:val="006F26B3"/>
    <w:rsid w:val="006F3BF6"/>
    <w:rsid w:val="006F656A"/>
    <w:rsid w:val="00701060"/>
    <w:rsid w:val="00702E8B"/>
    <w:rsid w:val="00705928"/>
    <w:rsid w:val="00706495"/>
    <w:rsid w:val="0070732F"/>
    <w:rsid w:val="007119D5"/>
    <w:rsid w:val="00716C30"/>
    <w:rsid w:val="00720A08"/>
    <w:rsid w:val="00722800"/>
    <w:rsid w:val="00724BDB"/>
    <w:rsid w:val="00730959"/>
    <w:rsid w:val="00730F18"/>
    <w:rsid w:val="007357BB"/>
    <w:rsid w:val="00737682"/>
    <w:rsid w:val="00745ECF"/>
    <w:rsid w:val="007478BC"/>
    <w:rsid w:val="0075229B"/>
    <w:rsid w:val="007547B1"/>
    <w:rsid w:val="007551BA"/>
    <w:rsid w:val="00755EBC"/>
    <w:rsid w:val="00760284"/>
    <w:rsid w:val="00760DDC"/>
    <w:rsid w:val="007614A2"/>
    <w:rsid w:val="00770F3B"/>
    <w:rsid w:val="0077181A"/>
    <w:rsid w:val="00773389"/>
    <w:rsid w:val="007738BE"/>
    <w:rsid w:val="00773B9E"/>
    <w:rsid w:val="00774E8B"/>
    <w:rsid w:val="00776A03"/>
    <w:rsid w:val="00780690"/>
    <w:rsid w:val="0078145F"/>
    <w:rsid w:val="00787EA1"/>
    <w:rsid w:val="007919C5"/>
    <w:rsid w:val="00791B46"/>
    <w:rsid w:val="007927D4"/>
    <w:rsid w:val="00793AB4"/>
    <w:rsid w:val="00794B15"/>
    <w:rsid w:val="00796A4B"/>
    <w:rsid w:val="007A437F"/>
    <w:rsid w:val="007A43E7"/>
    <w:rsid w:val="007A62BC"/>
    <w:rsid w:val="007B099D"/>
    <w:rsid w:val="007B14F5"/>
    <w:rsid w:val="007B3DC0"/>
    <w:rsid w:val="007B3F0F"/>
    <w:rsid w:val="007B52A8"/>
    <w:rsid w:val="007B7969"/>
    <w:rsid w:val="007C2BD6"/>
    <w:rsid w:val="007C374E"/>
    <w:rsid w:val="007C3A19"/>
    <w:rsid w:val="007C4522"/>
    <w:rsid w:val="007D0933"/>
    <w:rsid w:val="007D2E13"/>
    <w:rsid w:val="007D46F5"/>
    <w:rsid w:val="007D4D6F"/>
    <w:rsid w:val="007E0AC4"/>
    <w:rsid w:val="007E41BE"/>
    <w:rsid w:val="007E5390"/>
    <w:rsid w:val="007F11AB"/>
    <w:rsid w:val="007F2072"/>
    <w:rsid w:val="007F25CB"/>
    <w:rsid w:val="007F49E9"/>
    <w:rsid w:val="007F4AE7"/>
    <w:rsid w:val="007F66E4"/>
    <w:rsid w:val="007F6C0D"/>
    <w:rsid w:val="008009FC"/>
    <w:rsid w:val="00801D7D"/>
    <w:rsid w:val="0080279E"/>
    <w:rsid w:val="00802D24"/>
    <w:rsid w:val="00802FF5"/>
    <w:rsid w:val="008050CF"/>
    <w:rsid w:val="008052EE"/>
    <w:rsid w:val="008071E8"/>
    <w:rsid w:val="008118D9"/>
    <w:rsid w:val="00812614"/>
    <w:rsid w:val="00813B7B"/>
    <w:rsid w:val="00814B26"/>
    <w:rsid w:val="008153A0"/>
    <w:rsid w:val="0082022C"/>
    <w:rsid w:val="0082476C"/>
    <w:rsid w:val="00824CA0"/>
    <w:rsid w:val="00825873"/>
    <w:rsid w:val="008270E6"/>
    <w:rsid w:val="008305C9"/>
    <w:rsid w:val="0083128B"/>
    <w:rsid w:val="00833D97"/>
    <w:rsid w:val="008342CD"/>
    <w:rsid w:val="00835EDB"/>
    <w:rsid w:val="0083697E"/>
    <w:rsid w:val="00836999"/>
    <w:rsid w:val="00837343"/>
    <w:rsid w:val="0083735D"/>
    <w:rsid w:val="008436D0"/>
    <w:rsid w:val="00844DBB"/>
    <w:rsid w:val="00845188"/>
    <w:rsid w:val="008452C5"/>
    <w:rsid w:val="00847366"/>
    <w:rsid w:val="008502F4"/>
    <w:rsid w:val="0085067C"/>
    <w:rsid w:val="00857875"/>
    <w:rsid w:val="008602F4"/>
    <w:rsid w:val="00862B87"/>
    <w:rsid w:val="008632F5"/>
    <w:rsid w:val="00864E7C"/>
    <w:rsid w:val="0086555C"/>
    <w:rsid w:val="00865897"/>
    <w:rsid w:val="008661FE"/>
    <w:rsid w:val="00866671"/>
    <w:rsid w:val="00866D18"/>
    <w:rsid w:val="00871215"/>
    <w:rsid w:val="00871EB3"/>
    <w:rsid w:val="00873647"/>
    <w:rsid w:val="00874BDB"/>
    <w:rsid w:val="008767EA"/>
    <w:rsid w:val="00881280"/>
    <w:rsid w:val="008827CC"/>
    <w:rsid w:val="00882C49"/>
    <w:rsid w:val="00882DBB"/>
    <w:rsid w:val="008835DA"/>
    <w:rsid w:val="00885A8A"/>
    <w:rsid w:val="00885F67"/>
    <w:rsid w:val="00886755"/>
    <w:rsid w:val="00890586"/>
    <w:rsid w:val="00890A04"/>
    <w:rsid w:val="00892A91"/>
    <w:rsid w:val="008944B7"/>
    <w:rsid w:val="00895267"/>
    <w:rsid w:val="00897F84"/>
    <w:rsid w:val="008A0A47"/>
    <w:rsid w:val="008A158C"/>
    <w:rsid w:val="008A68E3"/>
    <w:rsid w:val="008A75F0"/>
    <w:rsid w:val="008B0413"/>
    <w:rsid w:val="008B1858"/>
    <w:rsid w:val="008B3552"/>
    <w:rsid w:val="008B3E65"/>
    <w:rsid w:val="008B597C"/>
    <w:rsid w:val="008B6969"/>
    <w:rsid w:val="008C4EE3"/>
    <w:rsid w:val="008C6AD4"/>
    <w:rsid w:val="008D0FE7"/>
    <w:rsid w:val="008D1243"/>
    <w:rsid w:val="008D157B"/>
    <w:rsid w:val="008D2734"/>
    <w:rsid w:val="008D4762"/>
    <w:rsid w:val="008D5265"/>
    <w:rsid w:val="008E0B47"/>
    <w:rsid w:val="008E0CF5"/>
    <w:rsid w:val="008E0F68"/>
    <w:rsid w:val="008E1BB3"/>
    <w:rsid w:val="008E2892"/>
    <w:rsid w:val="008E604C"/>
    <w:rsid w:val="008E7E30"/>
    <w:rsid w:val="008E7E7D"/>
    <w:rsid w:val="008F0EDD"/>
    <w:rsid w:val="008F49F1"/>
    <w:rsid w:val="00900153"/>
    <w:rsid w:val="00900DD2"/>
    <w:rsid w:val="00904345"/>
    <w:rsid w:val="0090448F"/>
    <w:rsid w:val="00905C11"/>
    <w:rsid w:val="00907582"/>
    <w:rsid w:val="00911120"/>
    <w:rsid w:val="00911352"/>
    <w:rsid w:val="00914D2E"/>
    <w:rsid w:val="00915B9B"/>
    <w:rsid w:val="00916862"/>
    <w:rsid w:val="00916DD2"/>
    <w:rsid w:val="00917FC8"/>
    <w:rsid w:val="0092094B"/>
    <w:rsid w:val="00923AAC"/>
    <w:rsid w:val="00925965"/>
    <w:rsid w:val="00927A9E"/>
    <w:rsid w:val="00931099"/>
    <w:rsid w:val="00932BDA"/>
    <w:rsid w:val="00934BCA"/>
    <w:rsid w:val="00936410"/>
    <w:rsid w:val="0093715D"/>
    <w:rsid w:val="00940C7A"/>
    <w:rsid w:val="00944857"/>
    <w:rsid w:val="009455FE"/>
    <w:rsid w:val="00946341"/>
    <w:rsid w:val="00947BCD"/>
    <w:rsid w:val="00951BD5"/>
    <w:rsid w:val="00951FCC"/>
    <w:rsid w:val="0095383B"/>
    <w:rsid w:val="00956010"/>
    <w:rsid w:val="00957833"/>
    <w:rsid w:val="0096021D"/>
    <w:rsid w:val="009620E8"/>
    <w:rsid w:val="009628C2"/>
    <w:rsid w:val="00964EDA"/>
    <w:rsid w:val="00966C3C"/>
    <w:rsid w:val="009674A2"/>
    <w:rsid w:val="0097448E"/>
    <w:rsid w:val="00976FB9"/>
    <w:rsid w:val="00981B8F"/>
    <w:rsid w:val="00995C30"/>
    <w:rsid w:val="0099707C"/>
    <w:rsid w:val="009A0AEF"/>
    <w:rsid w:val="009A1892"/>
    <w:rsid w:val="009A18D4"/>
    <w:rsid w:val="009A220B"/>
    <w:rsid w:val="009A3F5C"/>
    <w:rsid w:val="009A4C00"/>
    <w:rsid w:val="009A6134"/>
    <w:rsid w:val="009B009B"/>
    <w:rsid w:val="009B03F0"/>
    <w:rsid w:val="009B3480"/>
    <w:rsid w:val="009B6CCB"/>
    <w:rsid w:val="009C0AC6"/>
    <w:rsid w:val="009C47C1"/>
    <w:rsid w:val="009C5012"/>
    <w:rsid w:val="009C7ECD"/>
    <w:rsid w:val="009E04D0"/>
    <w:rsid w:val="009E0CA4"/>
    <w:rsid w:val="009E318E"/>
    <w:rsid w:val="009E69CA"/>
    <w:rsid w:val="009E741A"/>
    <w:rsid w:val="009F0E89"/>
    <w:rsid w:val="009F21DE"/>
    <w:rsid w:val="009F5D8F"/>
    <w:rsid w:val="009F791F"/>
    <w:rsid w:val="00A03767"/>
    <w:rsid w:val="00A06D54"/>
    <w:rsid w:val="00A10C1C"/>
    <w:rsid w:val="00A110CE"/>
    <w:rsid w:val="00A13CD4"/>
    <w:rsid w:val="00A14415"/>
    <w:rsid w:val="00A14748"/>
    <w:rsid w:val="00A157DB"/>
    <w:rsid w:val="00A170E8"/>
    <w:rsid w:val="00A20F08"/>
    <w:rsid w:val="00A2175F"/>
    <w:rsid w:val="00A219AA"/>
    <w:rsid w:val="00A22FBA"/>
    <w:rsid w:val="00A323E5"/>
    <w:rsid w:val="00A32874"/>
    <w:rsid w:val="00A32EDB"/>
    <w:rsid w:val="00A32FC2"/>
    <w:rsid w:val="00A33A9B"/>
    <w:rsid w:val="00A40413"/>
    <w:rsid w:val="00A436CC"/>
    <w:rsid w:val="00A47DA9"/>
    <w:rsid w:val="00A50AC3"/>
    <w:rsid w:val="00A515D7"/>
    <w:rsid w:val="00A54CA4"/>
    <w:rsid w:val="00A559F4"/>
    <w:rsid w:val="00A57B96"/>
    <w:rsid w:val="00A57D36"/>
    <w:rsid w:val="00A6360C"/>
    <w:rsid w:val="00A6443A"/>
    <w:rsid w:val="00A660B0"/>
    <w:rsid w:val="00A7223E"/>
    <w:rsid w:val="00A72C62"/>
    <w:rsid w:val="00A73988"/>
    <w:rsid w:val="00A73D74"/>
    <w:rsid w:val="00A74B50"/>
    <w:rsid w:val="00A773D4"/>
    <w:rsid w:val="00A77D65"/>
    <w:rsid w:val="00A81C89"/>
    <w:rsid w:val="00A878C5"/>
    <w:rsid w:val="00A909FF"/>
    <w:rsid w:val="00A932F5"/>
    <w:rsid w:val="00A9780F"/>
    <w:rsid w:val="00AA1054"/>
    <w:rsid w:val="00AA32A9"/>
    <w:rsid w:val="00AA7423"/>
    <w:rsid w:val="00AB2EAF"/>
    <w:rsid w:val="00AB3353"/>
    <w:rsid w:val="00AB4D8F"/>
    <w:rsid w:val="00AB4FE4"/>
    <w:rsid w:val="00AC0D7F"/>
    <w:rsid w:val="00AC1907"/>
    <w:rsid w:val="00AC1BBC"/>
    <w:rsid w:val="00AC28EB"/>
    <w:rsid w:val="00AC2E74"/>
    <w:rsid w:val="00AC4C08"/>
    <w:rsid w:val="00AC4C2E"/>
    <w:rsid w:val="00AD2A16"/>
    <w:rsid w:val="00AD5D75"/>
    <w:rsid w:val="00AD7CB5"/>
    <w:rsid w:val="00AE0242"/>
    <w:rsid w:val="00AE0E8F"/>
    <w:rsid w:val="00AE22DC"/>
    <w:rsid w:val="00AE430E"/>
    <w:rsid w:val="00AE4E6F"/>
    <w:rsid w:val="00AE5C2F"/>
    <w:rsid w:val="00AE5D4B"/>
    <w:rsid w:val="00AF0577"/>
    <w:rsid w:val="00AF2C1B"/>
    <w:rsid w:val="00AF3363"/>
    <w:rsid w:val="00AF3C2E"/>
    <w:rsid w:val="00AF4B5B"/>
    <w:rsid w:val="00AF782E"/>
    <w:rsid w:val="00B00298"/>
    <w:rsid w:val="00B0242B"/>
    <w:rsid w:val="00B046F2"/>
    <w:rsid w:val="00B04AEC"/>
    <w:rsid w:val="00B07B5E"/>
    <w:rsid w:val="00B07C24"/>
    <w:rsid w:val="00B1143B"/>
    <w:rsid w:val="00B126A1"/>
    <w:rsid w:val="00B1482C"/>
    <w:rsid w:val="00B15A65"/>
    <w:rsid w:val="00B22187"/>
    <w:rsid w:val="00B277D3"/>
    <w:rsid w:val="00B30504"/>
    <w:rsid w:val="00B31AF3"/>
    <w:rsid w:val="00B3601C"/>
    <w:rsid w:val="00B36244"/>
    <w:rsid w:val="00B400ED"/>
    <w:rsid w:val="00B40AE3"/>
    <w:rsid w:val="00B45653"/>
    <w:rsid w:val="00B46187"/>
    <w:rsid w:val="00B4707C"/>
    <w:rsid w:val="00B52E5A"/>
    <w:rsid w:val="00B54BA9"/>
    <w:rsid w:val="00B5578A"/>
    <w:rsid w:val="00B56F49"/>
    <w:rsid w:val="00B6093D"/>
    <w:rsid w:val="00B650D5"/>
    <w:rsid w:val="00B65902"/>
    <w:rsid w:val="00B67473"/>
    <w:rsid w:val="00B675D0"/>
    <w:rsid w:val="00B7595C"/>
    <w:rsid w:val="00B759D4"/>
    <w:rsid w:val="00B760F3"/>
    <w:rsid w:val="00B76E22"/>
    <w:rsid w:val="00B86144"/>
    <w:rsid w:val="00B87262"/>
    <w:rsid w:val="00B876FC"/>
    <w:rsid w:val="00B87AAA"/>
    <w:rsid w:val="00B90DCE"/>
    <w:rsid w:val="00B921F6"/>
    <w:rsid w:val="00B936AD"/>
    <w:rsid w:val="00B945E1"/>
    <w:rsid w:val="00BA0090"/>
    <w:rsid w:val="00BA08ED"/>
    <w:rsid w:val="00BA25AB"/>
    <w:rsid w:val="00BA6B03"/>
    <w:rsid w:val="00BA73A3"/>
    <w:rsid w:val="00BA783B"/>
    <w:rsid w:val="00BA7943"/>
    <w:rsid w:val="00BB3A70"/>
    <w:rsid w:val="00BB5A7A"/>
    <w:rsid w:val="00BB781A"/>
    <w:rsid w:val="00BC2E11"/>
    <w:rsid w:val="00BC5978"/>
    <w:rsid w:val="00BC5E98"/>
    <w:rsid w:val="00BC6491"/>
    <w:rsid w:val="00BC6E06"/>
    <w:rsid w:val="00BC7EC2"/>
    <w:rsid w:val="00BD0974"/>
    <w:rsid w:val="00BD548F"/>
    <w:rsid w:val="00BD7476"/>
    <w:rsid w:val="00BD7A09"/>
    <w:rsid w:val="00BE0F66"/>
    <w:rsid w:val="00BF0D62"/>
    <w:rsid w:val="00BF3162"/>
    <w:rsid w:val="00BF4001"/>
    <w:rsid w:val="00BF50A8"/>
    <w:rsid w:val="00BF5A5F"/>
    <w:rsid w:val="00BF5B01"/>
    <w:rsid w:val="00BF5B96"/>
    <w:rsid w:val="00BF5D3F"/>
    <w:rsid w:val="00C016AA"/>
    <w:rsid w:val="00C06710"/>
    <w:rsid w:val="00C1124D"/>
    <w:rsid w:val="00C12242"/>
    <w:rsid w:val="00C131C1"/>
    <w:rsid w:val="00C14FEB"/>
    <w:rsid w:val="00C20FAD"/>
    <w:rsid w:val="00C2184E"/>
    <w:rsid w:val="00C22D19"/>
    <w:rsid w:val="00C2336E"/>
    <w:rsid w:val="00C30F75"/>
    <w:rsid w:val="00C32810"/>
    <w:rsid w:val="00C3412C"/>
    <w:rsid w:val="00C35A83"/>
    <w:rsid w:val="00C412AC"/>
    <w:rsid w:val="00C41413"/>
    <w:rsid w:val="00C44DE1"/>
    <w:rsid w:val="00C461BC"/>
    <w:rsid w:val="00C52398"/>
    <w:rsid w:val="00C548D4"/>
    <w:rsid w:val="00C552EB"/>
    <w:rsid w:val="00C571F7"/>
    <w:rsid w:val="00C60921"/>
    <w:rsid w:val="00C640AB"/>
    <w:rsid w:val="00C652C2"/>
    <w:rsid w:val="00C65F6B"/>
    <w:rsid w:val="00C66D01"/>
    <w:rsid w:val="00C673F8"/>
    <w:rsid w:val="00C73E52"/>
    <w:rsid w:val="00C75DED"/>
    <w:rsid w:val="00C75E65"/>
    <w:rsid w:val="00C76234"/>
    <w:rsid w:val="00C80196"/>
    <w:rsid w:val="00C822AC"/>
    <w:rsid w:val="00C83650"/>
    <w:rsid w:val="00C85357"/>
    <w:rsid w:val="00C91C1C"/>
    <w:rsid w:val="00C93944"/>
    <w:rsid w:val="00C94D79"/>
    <w:rsid w:val="00C950C9"/>
    <w:rsid w:val="00C9781A"/>
    <w:rsid w:val="00CA2AEF"/>
    <w:rsid w:val="00CA36BC"/>
    <w:rsid w:val="00CA5425"/>
    <w:rsid w:val="00CA6DE5"/>
    <w:rsid w:val="00CA6FD3"/>
    <w:rsid w:val="00CA7477"/>
    <w:rsid w:val="00CA79EC"/>
    <w:rsid w:val="00CA7DF0"/>
    <w:rsid w:val="00CB089C"/>
    <w:rsid w:val="00CB25A3"/>
    <w:rsid w:val="00CB4D85"/>
    <w:rsid w:val="00CB4DD3"/>
    <w:rsid w:val="00CB7F9E"/>
    <w:rsid w:val="00CC018F"/>
    <w:rsid w:val="00CC2951"/>
    <w:rsid w:val="00CC3E70"/>
    <w:rsid w:val="00CD00CE"/>
    <w:rsid w:val="00CD2CEA"/>
    <w:rsid w:val="00CD45C0"/>
    <w:rsid w:val="00CD6E5A"/>
    <w:rsid w:val="00CE0917"/>
    <w:rsid w:val="00CE15FE"/>
    <w:rsid w:val="00CE23B3"/>
    <w:rsid w:val="00CE49F2"/>
    <w:rsid w:val="00CE753E"/>
    <w:rsid w:val="00CF3F8E"/>
    <w:rsid w:val="00CF526F"/>
    <w:rsid w:val="00CF5331"/>
    <w:rsid w:val="00CF6FE3"/>
    <w:rsid w:val="00D01555"/>
    <w:rsid w:val="00D01643"/>
    <w:rsid w:val="00D0462A"/>
    <w:rsid w:val="00D102CA"/>
    <w:rsid w:val="00D1093D"/>
    <w:rsid w:val="00D125C7"/>
    <w:rsid w:val="00D143A4"/>
    <w:rsid w:val="00D15816"/>
    <w:rsid w:val="00D172B9"/>
    <w:rsid w:val="00D217AC"/>
    <w:rsid w:val="00D24B2C"/>
    <w:rsid w:val="00D30B59"/>
    <w:rsid w:val="00D3472C"/>
    <w:rsid w:val="00D34B15"/>
    <w:rsid w:val="00D40F0F"/>
    <w:rsid w:val="00D41348"/>
    <w:rsid w:val="00D419AF"/>
    <w:rsid w:val="00D44282"/>
    <w:rsid w:val="00D44F08"/>
    <w:rsid w:val="00D45A45"/>
    <w:rsid w:val="00D45AF4"/>
    <w:rsid w:val="00D51B06"/>
    <w:rsid w:val="00D52A19"/>
    <w:rsid w:val="00D53324"/>
    <w:rsid w:val="00D55E35"/>
    <w:rsid w:val="00D569F0"/>
    <w:rsid w:val="00D62739"/>
    <w:rsid w:val="00D64905"/>
    <w:rsid w:val="00D677F0"/>
    <w:rsid w:val="00D67A08"/>
    <w:rsid w:val="00D74252"/>
    <w:rsid w:val="00D74BC4"/>
    <w:rsid w:val="00D756A6"/>
    <w:rsid w:val="00D83823"/>
    <w:rsid w:val="00D87B5C"/>
    <w:rsid w:val="00D92BE1"/>
    <w:rsid w:val="00D93DBF"/>
    <w:rsid w:val="00D97544"/>
    <w:rsid w:val="00D97895"/>
    <w:rsid w:val="00D9796F"/>
    <w:rsid w:val="00DA141C"/>
    <w:rsid w:val="00DA1863"/>
    <w:rsid w:val="00DA2875"/>
    <w:rsid w:val="00DA5523"/>
    <w:rsid w:val="00DB024E"/>
    <w:rsid w:val="00DB1A76"/>
    <w:rsid w:val="00DB4B50"/>
    <w:rsid w:val="00DC0835"/>
    <w:rsid w:val="00DC090A"/>
    <w:rsid w:val="00DC141E"/>
    <w:rsid w:val="00DC1C7F"/>
    <w:rsid w:val="00DC4977"/>
    <w:rsid w:val="00DC6012"/>
    <w:rsid w:val="00DD2FB3"/>
    <w:rsid w:val="00DD4AD1"/>
    <w:rsid w:val="00DD531B"/>
    <w:rsid w:val="00DD5821"/>
    <w:rsid w:val="00DE05CE"/>
    <w:rsid w:val="00DE0B1E"/>
    <w:rsid w:val="00DE15ED"/>
    <w:rsid w:val="00DE2537"/>
    <w:rsid w:val="00DE736B"/>
    <w:rsid w:val="00DF1DEE"/>
    <w:rsid w:val="00DF2CA0"/>
    <w:rsid w:val="00DF52E1"/>
    <w:rsid w:val="00DF6D0D"/>
    <w:rsid w:val="00DF7DD0"/>
    <w:rsid w:val="00E05497"/>
    <w:rsid w:val="00E05700"/>
    <w:rsid w:val="00E0610F"/>
    <w:rsid w:val="00E0714D"/>
    <w:rsid w:val="00E1406B"/>
    <w:rsid w:val="00E20AA9"/>
    <w:rsid w:val="00E21D8F"/>
    <w:rsid w:val="00E27FEB"/>
    <w:rsid w:val="00E335E9"/>
    <w:rsid w:val="00E33634"/>
    <w:rsid w:val="00E33AE2"/>
    <w:rsid w:val="00E34CC5"/>
    <w:rsid w:val="00E36168"/>
    <w:rsid w:val="00E377EE"/>
    <w:rsid w:val="00E465B0"/>
    <w:rsid w:val="00E47E16"/>
    <w:rsid w:val="00E50106"/>
    <w:rsid w:val="00E51050"/>
    <w:rsid w:val="00E513A8"/>
    <w:rsid w:val="00E534D4"/>
    <w:rsid w:val="00E56ABA"/>
    <w:rsid w:val="00E60911"/>
    <w:rsid w:val="00E62AD1"/>
    <w:rsid w:val="00E65743"/>
    <w:rsid w:val="00E65CB7"/>
    <w:rsid w:val="00E67349"/>
    <w:rsid w:val="00E811C6"/>
    <w:rsid w:val="00E87A5D"/>
    <w:rsid w:val="00E87A62"/>
    <w:rsid w:val="00E87C89"/>
    <w:rsid w:val="00E87CBD"/>
    <w:rsid w:val="00E87ECC"/>
    <w:rsid w:val="00E93713"/>
    <w:rsid w:val="00EA01A4"/>
    <w:rsid w:val="00EA07C1"/>
    <w:rsid w:val="00EA3E88"/>
    <w:rsid w:val="00EA7614"/>
    <w:rsid w:val="00EB23A3"/>
    <w:rsid w:val="00EB452F"/>
    <w:rsid w:val="00EB4CD3"/>
    <w:rsid w:val="00EB4CF5"/>
    <w:rsid w:val="00EC2123"/>
    <w:rsid w:val="00EC23D8"/>
    <w:rsid w:val="00EC5D4B"/>
    <w:rsid w:val="00ED6C5E"/>
    <w:rsid w:val="00ED7CF8"/>
    <w:rsid w:val="00EE10BC"/>
    <w:rsid w:val="00EE367F"/>
    <w:rsid w:val="00EE5D6D"/>
    <w:rsid w:val="00EE5F95"/>
    <w:rsid w:val="00EE6152"/>
    <w:rsid w:val="00EE649B"/>
    <w:rsid w:val="00EE67AA"/>
    <w:rsid w:val="00EE6A73"/>
    <w:rsid w:val="00EE6FF7"/>
    <w:rsid w:val="00EF0576"/>
    <w:rsid w:val="00EF4732"/>
    <w:rsid w:val="00EF7116"/>
    <w:rsid w:val="00EF7224"/>
    <w:rsid w:val="00F00AEC"/>
    <w:rsid w:val="00F04404"/>
    <w:rsid w:val="00F044E4"/>
    <w:rsid w:val="00F07AB9"/>
    <w:rsid w:val="00F07DF3"/>
    <w:rsid w:val="00F11AF3"/>
    <w:rsid w:val="00F17E14"/>
    <w:rsid w:val="00F20B44"/>
    <w:rsid w:val="00F23B58"/>
    <w:rsid w:val="00F26E54"/>
    <w:rsid w:val="00F3262A"/>
    <w:rsid w:val="00F32846"/>
    <w:rsid w:val="00F32F31"/>
    <w:rsid w:val="00F335FC"/>
    <w:rsid w:val="00F33683"/>
    <w:rsid w:val="00F3485E"/>
    <w:rsid w:val="00F35EA5"/>
    <w:rsid w:val="00F36424"/>
    <w:rsid w:val="00F379A0"/>
    <w:rsid w:val="00F410BA"/>
    <w:rsid w:val="00F42453"/>
    <w:rsid w:val="00F43A32"/>
    <w:rsid w:val="00F44D80"/>
    <w:rsid w:val="00F45F89"/>
    <w:rsid w:val="00F52E9A"/>
    <w:rsid w:val="00F532DF"/>
    <w:rsid w:val="00F5345A"/>
    <w:rsid w:val="00F542DE"/>
    <w:rsid w:val="00F56DAC"/>
    <w:rsid w:val="00F61F01"/>
    <w:rsid w:val="00F63CE0"/>
    <w:rsid w:val="00F672A9"/>
    <w:rsid w:val="00F71F33"/>
    <w:rsid w:val="00F722F6"/>
    <w:rsid w:val="00F7231D"/>
    <w:rsid w:val="00F72BF3"/>
    <w:rsid w:val="00F73106"/>
    <w:rsid w:val="00F7339F"/>
    <w:rsid w:val="00F73B94"/>
    <w:rsid w:val="00F73CCE"/>
    <w:rsid w:val="00F83BCC"/>
    <w:rsid w:val="00F84601"/>
    <w:rsid w:val="00F91CD4"/>
    <w:rsid w:val="00F9773A"/>
    <w:rsid w:val="00FA0B6D"/>
    <w:rsid w:val="00FA2043"/>
    <w:rsid w:val="00FA30A5"/>
    <w:rsid w:val="00FA5A7B"/>
    <w:rsid w:val="00FB1A8A"/>
    <w:rsid w:val="00FB3DBD"/>
    <w:rsid w:val="00FC06B1"/>
    <w:rsid w:val="00FC3E17"/>
    <w:rsid w:val="00FC40BD"/>
    <w:rsid w:val="00FC589C"/>
    <w:rsid w:val="00FC6F45"/>
    <w:rsid w:val="00FC6F91"/>
    <w:rsid w:val="00FD016F"/>
    <w:rsid w:val="00FD23BF"/>
    <w:rsid w:val="00FD4656"/>
    <w:rsid w:val="00FD4BA3"/>
    <w:rsid w:val="00FD5F1E"/>
    <w:rsid w:val="00FD6EBA"/>
    <w:rsid w:val="00FE0202"/>
    <w:rsid w:val="00FE2AA6"/>
    <w:rsid w:val="00FE2F61"/>
    <w:rsid w:val="00FE57ED"/>
    <w:rsid w:val="00FF0FE6"/>
    <w:rsid w:val="00FF247B"/>
    <w:rsid w:val="00FF395B"/>
    <w:rsid w:val="00FF4A2C"/>
    <w:rsid w:val="00FF61CF"/>
    <w:rsid w:val="00FF688E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5F65"/>
  <w15:docId w15:val="{A7880100-1E2A-4181-8CB9-9E4E2ED2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06C8D"/>
    <w:pPr>
      <w:keepNext/>
      <w:spacing w:before="120"/>
      <w:ind w:left="720" w:hanging="12"/>
      <w:jc w:val="both"/>
      <w:outlineLvl w:val="1"/>
    </w:pPr>
    <w:rPr>
      <w:b/>
      <w:bCs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B1A7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qFormat/>
    <w:rsid w:val="00DB1A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B1A76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B1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Justified">
    <w:name w:val="Normal (Justified)"/>
    <w:basedOn w:val="Normln"/>
    <w:rsid w:val="00DB1A76"/>
    <w:pPr>
      <w:jc w:val="both"/>
    </w:pPr>
    <w:rPr>
      <w:kern w:val="28"/>
      <w:sz w:val="24"/>
      <w:lang w:val="en-US"/>
    </w:rPr>
  </w:style>
  <w:style w:type="paragraph" w:styleId="Nzev">
    <w:name w:val="Title"/>
    <w:basedOn w:val="Normln"/>
    <w:link w:val="NzevChar"/>
    <w:qFormat/>
    <w:rsid w:val="00DB1A76"/>
    <w:pPr>
      <w:jc w:val="center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DB1A7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Zkladntext21">
    <w:name w:val="Základní text 21"/>
    <w:basedOn w:val="Normln"/>
    <w:rsid w:val="00DB1A76"/>
    <w:pPr>
      <w:spacing w:after="60" w:line="280" w:lineRule="atLeast"/>
      <w:jc w:val="both"/>
    </w:pPr>
    <w:rPr>
      <w:i/>
      <w:sz w:val="28"/>
    </w:rPr>
  </w:style>
  <w:style w:type="paragraph" w:styleId="Zhlav">
    <w:name w:val="header"/>
    <w:basedOn w:val="Normln"/>
    <w:link w:val="ZhlavChar"/>
    <w:unhideWhenUsed/>
    <w:rsid w:val="00AB2E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2E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2E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AB2E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C6FBB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E811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811C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6D24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eznam">
    <w:name w:val="List"/>
    <w:basedOn w:val="Normln"/>
    <w:rsid w:val="0082476C"/>
    <w:pPr>
      <w:widowControl w:val="0"/>
      <w:snapToGrid w:val="0"/>
      <w:ind w:left="283" w:hanging="283"/>
    </w:pPr>
    <w:rPr>
      <w:rFonts w:ascii="Calibri" w:hAnsi="Calibri" w:cs="Calibri"/>
    </w:rPr>
  </w:style>
  <w:style w:type="character" w:styleId="Odkaznakoment">
    <w:name w:val="annotation reference"/>
    <w:basedOn w:val="Standardnpsmoodstavce"/>
    <w:unhideWhenUsed/>
    <w:rsid w:val="0031621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16218"/>
  </w:style>
  <w:style w:type="character" w:customStyle="1" w:styleId="TextkomenteChar">
    <w:name w:val="Text komentáře Char"/>
    <w:basedOn w:val="Standardnpsmoodstavce"/>
    <w:link w:val="Textkomente"/>
    <w:rsid w:val="003162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3162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162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20F0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20F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F2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06C8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owrap">
    <w:name w:val="nowrap"/>
    <w:rsid w:val="00506C8D"/>
  </w:style>
  <w:style w:type="character" w:customStyle="1" w:styleId="h1a5">
    <w:name w:val="h1a5"/>
    <w:rsid w:val="00506C8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ZkladntextIMP">
    <w:name w:val="Základní text_IMP"/>
    <w:basedOn w:val="Normln"/>
    <w:link w:val="ZkladntextIMPChar"/>
    <w:rsid w:val="00506C8D"/>
    <w:pPr>
      <w:suppressAutoHyphens/>
      <w:spacing w:line="276" w:lineRule="auto"/>
    </w:pPr>
    <w:rPr>
      <w:sz w:val="24"/>
    </w:rPr>
  </w:style>
  <w:style w:type="character" w:customStyle="1" w:styleId="ZkladntextIMPChar">
    <w:name w:val="Základní text_IMP Char"/>
    <w:link w:val="ZkladntextIMP"/>
    <w:locked/>
    <w:rsid w:val="00506C8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lotextu">
    <w:name w:val="Tělo textu"/>
    <w:basedOn w:val="Normln"/>
    <w:rsid w:val="00506C8D"/>
    <w:pPr>
      <w:widowControl w:val="0"/>
    </w:pPr>
    <w:rPr>
      <w:color w:val="000000"/>
      <w:sz w:val="24"/>
      <w:szCs w:val="24"/>
    </w:rPr>
  </w:style>
  <w:style w:type="paragraph" w:customStyle="1" w:styleId="Zkladntextodsazen21">
    <w:name w:val="Základní text odsazený 21"/>
    <w:basedOn w:val="Normln"/>
    <w:rsid w:val="00506C8D"/>
    <w:pPr>
      <w:ind w:left="567" w:hanging="567"/>
      <w:jc w:val="both"/>
    </w:pPr>
    <w:rPr>
      <w:sz w:val="24"/>
    </w:rPr>
  </w:style>
  <w:style w:type="character" w:styleId="Siln">
    <w:name w:val="Strong"/>
    <w:uiPriority w:val="22"/>
    <w:qFormat/>
    <w:rsid w:val="00506C8D"/>
    <w:rPr>
      <w:b/>
      <w:bCs/>
    </w:rPr>
  </w:style>
  <w:style w:type="paragraph" w:styleId="Bezmezer">
    <w:name w:val="No Spacing"/>
    <w:uiPriority w:val="1"/>
    <w:qFormat/>
    <w:rsid w:val="00506C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1">
    <w:name w:val="Normální1"/>
    <w:basedOn w:val="Normln"/>
    <w:link w:val="Normln1Char"/>
    <w:uiPriority w:val="99"/>
    <w:rsid w:val="00506C8D"/>
    <w:pPr>
      <w:widowControl w:val="0"/>
    </w:pPr>
  </w:style>
  <w:style w:type="character" w:customStyle="1" w:styleId="Normln1Char">
    <w:name w:val="Normální1 Char"/>
    <w:link w:val="Normln1"/>
    <w:uiPriority w:val="99"/>
    <w:locked/>
    <w:rsid w:val="00506C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odsazen210">
    <w:name w:val="Základní text odsazený 21"/>
    <w:basedOn w:val="Normln"/>
    <w:rsid w:val="00506C8D"/>
    <w:pPr>
      <w:ind w:left="567" w:hanging="567"/>
      <w:jc w:val="both"/>
    </w:pPr>
    <w:rPr>
      <w:sz w:val="24"/>
    </w:rPr>
  </w:style>
  <w:style w:type="character" w:customStyle="1" w:styleId="preformatted">
    <w:name w:val="preformatted"/>
    <w:basedOn w:val="Standardnpsmoodstavce"/>
    <w:rsid w:val="00506C8D"/>
  </w:style>
  <w:style w:type="character" w:styleId="Hypertextovodkaz">
    <w:name w:val="Hyperlink"/>
    <w:rsid w:val="00506C8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06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86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40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Kut&#225;\Sml%20o%20budouc&#237;%20sml%20sm&#283;nn&#225;%20Shell%2015.8.2023%20bez%20BKO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B775-30AD-489A-8206-908347E05D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Sml o budoucí sml směnná Shell 15.8.2023 bez BKOM</Template>
  <TotalTime>0</TotalTime>
  <Pages>5</Pages>
  <Words>1956</Words>
  <Characters>11544</Characters>
  <Application>Microsoft Office Word</Application>
  <DocSecurity>0</DocSecurity>
  <Lines>96</Lines>
  <Paragraphs>26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/>
      <vt:lpstr/>
      <vt:lpstr/>
      <vt:lpstr/>
      <vt:lpstr>Smlouva o smlouvě budoucí směnné (dále též jako „smlouva“)</vt:lpstr>
      <vt:lpstr/>
      <vt:lpstr>Doložka</vt:lpstr>
      <vt:lpstr/>
    </vt:vector>
  </TitlesOfParts>
  <Company>MMB</Company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Kutá Drahomíra</dc:creator>
  <cp:lastModifiedBy>Urbanová Irena (MMB_MO)</cp:lastModifiedBy>
  <cp:revision>2</cp:revision>
  <cp:lastPrinted>2023-08-16T08:26:00Z</cp:lastPrinted>
  <dcterms:created xsi:type="dcterms:W3CDTF">2024-01-15T09:30:00Z</dcterms:created>
  <dcterms:modified xsi:type="dcterms:W3CDTF">2024-01-15T09:30:00Z</dcterms:modified>
</cp:coreProperties>
</file>