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F6A5AA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423604">
        <w:rPr>
          <w:rFonts w:ascii="Arial" w:hAnsi="Arial" w:cs="Arial"/>
          <w:sz w:val="18"/>
          <w:szCs w:val="18"/>
        </w:rPr>
        <w:t>7</w:t>
      </w:r>
      <w:r w:rsidRPr="001C3319">
        <w:rPr>
          <w:rFonts w:ascii="Arial" w:hAnsi="Arial" w:cs="Arial"/>
          <w:sz w:val="18"/>
          <w:szCs w:val="18"/>
        </w:rPr>
        <w:t xml:space="preserve"> ke smlouvě o dílo č.</w:t>
      </w:r>
      <w:r w:rsidR="00CC3865">
        <w:rPr>
          <w:rFonts w:ascii="Arial" w:hAnsi="Arial" w:cs="Arial"/>
          <w:sz w:val="18"/>
          <w:szCs w:val="18"/>
        </w:rPr>
        <w:t xml:space="preserve"> 29/2017-504202</w:t>
      </w:r>
      <w:r w:rsidRPr="001C3319">
        <w:rPr>
          <w:rFonts w:ascii="Arial" w:hAnsi="Arial" w:cs="Arial"/>
          <w:sz w:val="18"/>
          <w:szCs w:val="18"/>
        </w:rPr>
        <w:t xml:space="preserve"> </w:t>
      </w:r>
    </w:p>
    <w:p w14:paraId="1F4EF0F5" w14:textId="7A2B842C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182D8B">
        <w:rPr>
          <w:rFonts w:ascii="Arial" w:hAnsi="Arial" w:cs="Arial"/>
          <w:sz w:val="18"/>
          <w:szCs w:val="18"/>
        </w:rPr>
        <w:t xml:space="preserve"> SPU 009685/2024</w:t>
      </w:r>
      <w:r w:rsidRPr="001C3319">
        <w:rPr>
          <w:rFonts w:ascii="Arial" w:hAnsi="Arial" w:cs="Arial"/>
          <w:sz w:val="18"/>
          <w:szCs w:val="18"/>
        </w:rPr>
        <w:t xml:space="preserve"> </w:t>
      </w:r>
    </w:p>
    <w:p w14:paraId="782A4E87" w14:textId="77777777" w:rsidR="00182D8B" w:rsidRDefault="00182D8B" w:rsidP="00182D8B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 č.j.: 2VZ9196/2017-504202</w:t>
      </w:r>
    </w:p>
    <w:p w14:paraId="0A138C87" w14:textId="3B7D2B0F" w:rsidR="00182D8B" w:rsidRDefault="00182D8B" w:rsidP="00182D8B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229B1">
        <w:rPr>
          <w:rFonts w:ascii="Arial" w:hAnsi="Arial" w:cs="Arial"/>
          <w:sz w:val="18"/>
          <w:szCs w:val="18"/>
        </w:rPr>
        <w:t xml:space="preserve"> </w:t>
      </w:r>
      <w:r w:rsidRPr="0091782F">
        <w:rPr>
          <w:rFonts w:ascii="Arial" w:hAnsi="Arial" w:cs="Arial"/>
          <w:b w:val="0"/>
          <w:bCs/>
          <w:sz w:val="18"/>
          <w:szCs w:val="18"/>
        </w:rPr>
        <w:t xml:space="preserve">UID: </w:t>
      </w:r>
      <w:r w:rsidR="006229B1" w:rsidRPr="006229B1">
        <w:rPr>
          <w:rFonts w:ascii="Arial" w:hAnsi="Arial" w:cs="Arial"/>
          <w:b w:val="0"/>
          <w:bCs/>
          <w:sz w:val="18"/>
          <w:szCs w:val="18"/>
        </w:rPr>
        <w:t>spudms00000014242022</w:t>
      </w:r>
    </w:p>
    <w:p w14:paraId="4F07C556" w14:textId="77777777" w:rsidR="00182D8B" w:rsidRPr="001C3319" w:rsidRDefault="00182D8B" w:rsidP="001C3319">
      <w:pPr>
        <w:pStyle w:val="Zhlav"/>
        <w:jc w:val="right"/>
        <w:rPr>
          <w:sz w:val="18"/>
          <w:szCs w:val="18"/>
        </w:rPr>
      </w:pP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7A2B861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983528">
        <w:rPr>
          <w:rFonts w:ascii="Arial" w:hAnsi="Arial" w:cs="Arial"/>
          <w:caps/>
          <w:sz w:val="28"/>
          <w:szCs w:val="28"/>
        </w:rPr>
        <w:t>7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B054548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CC3865">
        <w:rPr>
          <w:rFonts w:ascii="Arial" w:hAnsi="Arial" w:cs="Arial"/>
          <w:b w:val="0"/>
          <w:sz w:val="18"/>
          <w:szCs w:val="18"/>
        </w:rPr>
        <w:t>29/2017-504202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CC3865">
        <w:rPr>
          <w:rFonts w:ascii="Arial" w:hAnsi="Arial" w:cs="Arial"/>
          <w:b w:val="0"/>
          <w:sz w:val="22"/>
          <w:szCs w:val="22"/>
        </w:rPr>
        <w:t>30.10.2017</w:t>
      </w:r>
    </w:p>
    <w:p w14:paraId="514A1766" w14:textId="53684588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CC3865">
        <w:rPr>
          <w:rFonts w:ascii="Arial" w:hAnsi="Arial" w:cs="Arial"/>
          <w:snapToGrid w:val="0"/>
          <w:sz w:val="22"/>
          <w:szCs w:val="22"/>
        </w:rPr>
        <w:t>Komplexní pozemkové úpravy v k.ú. Starý Spálenec a část k.ú. Nový Spálenec a Horní Folmava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CC3865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C3865">
        <w:rPr>
          <w:rFonts w:ascii="Arial" w:hAnsi="Arial" w:cs="Arial"/>
          <w:bCs/>
          <w:snapToGrid w:val="0"/>
          <w:sz w:val="22"/>
          <w:szCs w:val="22"/>
        </w:rPr>
        <w:t>Starý Spálenec, Nový Spálenec a Horní Folmava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5985C9D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CC3865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89F1146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CC3865">
            <w:rPr>
              <w:rFonts w:ascii="Arial" w:hAnsi="Arial" w:cs="Arial"/>
              <w:sz w:val="22"/>
              <w:szCs w:val="22"/>
            </w:rPr>
            <w:t>Ing. Janem Kaiserem, vedoucím Pobočky Domažlice</w:t>
          </w:r>
        </w:sdtContent>
      </w:sdt>
    </w:p>
    <w:p w14:paraId="01FB3325" w14:textId="1C9CA05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CC3865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1CE5C03A" w14:textId="70A0E22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C3865">
        <w:rPr>
          <w:rFonts w:ascii="Arial" w:hAnsi="Arial" w:cs="Arial"/>
          <w:snapToGrid w:val="0"/>
          <w:sz w:val="22"/>
          <w:szCs w:val="22"/>
        </w:rPr>
        <w:t>Bc. Jitka Petružálková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CC3865">
            <w:rPr>
              <w:rFonts w:ascii="Arial" w:hAnsi="Arial" w:cs="Arial"/>
              <w:snapToGrid w:val="0"/>
              <w:sz w:val="22"/>
              <w:szCs w:val="22"/>
            </w:rPr>
            <w:t xml:space="preserve">, 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CC3865">
            <w:rPr>
              <w:rFonts w:ascii="Arial" w:hAnsi="Arial" w:cs="Arial"/>
              <w:snapToGrid w:val="0"/>
              <w:sz w:val="22"/>
              <w:szCs w:val="22"/>
            </w:rPr>
            <w:t>Pobočky Domažlice</w:t>
          </w:r>
        </w:sdtContent>
      </w:sdt>
    </w:p>
    <w:p w14:paraId="350C23E0" w14:textId="1629707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CC3865">
            <w:rPr>
              <w:rFonts w:ascii="Arial" w:hAnsi="Arial" w:cs="Arial"/>
              <w:snapToGrid w:val="0"/>
              <w:sz w:val="22"/>
              <w:szCs w:val="22"/>
            </w:rPr>
            <w:t>Haltravská 438, 344 01 Domažlice</w:t>
          </w:r>
        </w:sdtContent>
      </w:sdt>
    </w:p>
    <w:p w14:paraId="2DC918B3" w14:textId="0E2D51E5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C3865"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</w:p>
    <w:p w14:paraId="16C55A14" w14:textId="55386C5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CC3865">
            <w:rPr>
              <w:rFonts w:ascii="Arial" w:hAnsi="Arial" w:cs="Arial"/>
              <w:snapToGrid w:val="0"/>
              <w:sz w:val="22"/>
              <w:szCs w:val="22"/>
            </w:rPr>
            <w:t>domazlice.pk@spucr.cz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8198369" w14:textId="1CD456BE" w:rsidR="00603FFD" w:rsidRDefault="0041587E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CC3865">
        <w:rPr>
          <w:rFonts w:ascii="Arial" w:hAnsi="Arial" w:cs="Arial"/>
          <w:b/>
          <w:bCs/>
          <w:sz w:val="22"/>
          <w:szCs w:val="22"/>
        </w:rPr>
        <w:t>GEO Hrubý spol. s r.o.</w:t>
      </w:r>
      <w:r w:rsidR="002A3885" w:rsidRPr="00A22C99">
        <w:rPr>
          <w:rFonts w:ascii="Arial" w:hAnsi="Arial" w:cs="Arial"/>
        </w:rPr>
        <w:t xml:space="preserve"> </w:t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291891F2" w14:textId="421069C5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7FF12F4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Ing. Zdeňkem Hrubým, jednatelem</w:t>
      </w:r>
    </w:p>
    <w:p w14:paraId="5916E8C8" w14:textId="0BA27D7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Ing. Zdeněk Hrubý, jednatel</w:t>
      </w:r>
    </w:p>
    <w:p w14:paraId="5EED1C11" w14:textId="500781A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>xxx</w:t>
      </w:r>
    </w:p>
    <w:p w14:paraId="495AA918" w14:textId="34CEA18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>xxx</w:t>
      </w:r>
    </w:p>
    <w:p w14:paraId="3615CD4B" w14:textId="115CCD6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>xxx</w:t>
      </w:r>
    </w:p>
    <w:p w14:paraId="7D718C56" w14:textId="290BD82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7s47464</w:t>
      </w:r>
    </w:p>
    <w:p w14:paraId="0821B422" w14:textId="275EAED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KB a.s.</w:t>
      </w:r>
    </w:p>
    <w:p w14:paraId="10083D9E" w14:textId="373CCDC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21106-381-0100</w:t>
      </w:r>
    </w:p>
    <w:p w14:paraId="273091E5" w14:textId="4F4491E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252</w:t>
      </w:r>
      <w:r w:rsidR="00837AD6">
        <w:rPr>
          <w:rFonts w:ascii="Arial" w:hAnsi="Arial" w:cs="Arial"/>
          <w:sz w:val="22"/>
          <w:szCs w:val="22"/>
        </w:rPr>
        <w:t xml:space="preserve"> </w:t>
      </w:r>
      <w:r w:rsidR="00CC3865">
        <w:rPr>
          <w:rFonts w:ascii="Arial" w:hAnsi="Arial" w:cs="Arial"/>
          <w:sz w:val="22"/>
          <w:szCs w:val="22"/>
        </w:rPr>
        <w:t>27</w:t>
      </w:r>
      <w:r w:rsidR="00837AD6">
        <w:rPr>
          <w:rFonts w:ascii="Arial" w:hAnsi="Arial" w:cs="Arial"/>
          <w:sz w:val="22"/>
          <w:szCs w:val="22"/>
        </w:rPr>
        <w:t xml:space="preserve"> </w:t>
      </w:r>
      <w:r w:rsidR="00CC3865">
        <w:rPr>
          <w:rFonts w:ascii="Arial" w:hAnsi="Arial" w:cs="Arial"/>
          <w:sz w:val="22"/>
          <w:szCs w:val="22"/>
        </w:rPr>
        <w:t>751</w:t>
      </w:r>
    </w:p>
    <w:p w14:paraId="0D59BA36" w14:textId="56E77E1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3865">
        <w:rPr>
          <w:rFonts w:ascii="Arial" w:hAnsi="Arial" w:cs="Arial"/>
          <w:sz w:val="22"/>
          <w:szCs w:val="22"/>
        </w:rPr>
        <w:t>CZ25227751</w:t>
      </w:r>
    </w:p>
    <w:p w14:paraId="4649700D" w14:textId="31717BA1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CC3865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837AD6">
        <w:rPr>
          <w:rFonts w:ascii="Arial" w:hAnsi="Arial" w:cs="Arial"/>
          <w:sz w:val="22"/>
          <w:szCs w:val="22"/>
        </w:rPr>
        <w:t>xxx</w:t>
      </w:r>
    </w:p>
    <w:p w14:paraId="0A5C72AD" w14:textId="43BB0DAD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CC3865">
            <w:rPr>
              <w:rFonts w:ascii="Arial" w:hAnsi="Arial" w:cs="Arial"/>
              <w:sz w:val="22"/>
              <w:szCs w:val="22"/>
            </w:rPr>
            <w:t xml:space="preserve">KoPÚ 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Content>
          <w:r w:rsidR="00CC3865">
            <w:rPr>
              <w:rFonts w:ascii="Arial" w:hAnsi="Arial" w:cs="Arial"/>
              <w:sz w:val="22"/>
              <w:szCs w:val="22"/>
            </w:rPr>
            <w:t>a vytyčení pozemků: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837AD6">
        <w:rPr>
          <w:rFonts w:ascii="Arial" w:hAnsi="Arial" w:cs="Arial"/>
          <w:sz w:val="22"/>
          <w:szCs w:val="22"/>
        </w:rPr>
        <w:t>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5A4F36FF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423604">
        <w:rPr>
          <w:rFonts w:ascii="Arial" w:hAnsi="Arial" w:cs="Arial"/>
          <w:sz w:val="22"/>
          <w:szCs w:val="22"/>
        </w:rPr>
        <w:t>7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123BF2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6211F6">
        <w:rPr>
          <w:rFonts w:ascii="Arial" w:hAnsi="Arial" w:cs="Arial"/>
          <w:sz w:val="22"/>
          <w:szCs w:val="22"/>
        </w:rPr>
        <w:t>9.2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CC3865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08CA0B6C" w:rsidR="0091518C" w:rsidRPr="00971A37" w:rsidRDefault="005D7AD5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064BD5">
        <w:rPr>
          <w:rFonts w:ascii="Arial" w:hAnsi="Arial" w:cs="Arial"/>
          <w:sz w:val="22"/>
          <w:szCs w:val="22"/>
        </w:rPr>
        <w:t xml:space="preserve"> požádal dopisem č.j. SPU </w:t>
      </w:r>
      <w:r w:rsidR="00745764">
        <w:rPr>
          <w:rFonts w:ascii="Arial" w:hAnsi="Arial" w:cs="Arial"/>
          <w:sz w:val="22"/>
          <w:szCs w:val="22"/>
        </w:rPr>
        <w:t>50700/2023 ze dne 21.12.2023 o navýšení MJ u dílčí části 3.4.3. Vyhotovení podkladů pro případnou změnu katastrální hranice</w:t>
      </w:r>
      <w:r w:rsidR="0088439D">
        <w:rPr>
          <w:rFonts w:ascii="Arial" w:hAnsi="Arial" w:cs="Arial"/>
          <w:sz w:val="22"/>
          <w:szCs w:val="22"/>
        </w:rPr>
        <w:t xml:space="preserve">. </w:t>
      </w:r>
      <w:r w:rsidR="00BE54ED">
        <w:rPr>
          <w:rFonts w:ascii="Arial" w:hAnsi="Arial" w:cs="Arial"/>
          <w:sz w:val="22"/>
          <w:szCs w:val="22"/>
        </w:rPr>
        <w:t>Změna</w:t>
      </w:r>
      <w:r w:rsidR="0088439D">
        <w:rPr>
          <w:rFonts w:ascii="Arial" w:hAnsi="Arial" w:cs="Arial"/>
          <w:sz w:val="22"/>
          <w:szCs w:val="22"/>
        </w:rPr>
        <w:t xml:space="preserve"> katastrální hranice mezi katastrálním územím Starý Spálenec a katastrálním územím Nový Spálenec </w:t>
      </w:r>
      <w:r w:rsidR="00134F7B">
        <w:rPr>
          <w:rFonts w:ascii="Arial" w:hAnsi="Arial" w:cs="Arial"/>
          <w:sz w:val="22"/>
          <w:szCs w:val="22"/>
        </w:rPr>
        <w:t xml:space="preserve">je navržena </w:t>
      </w:r>
      <w:r w:rsidR="006223DA">
        <w:rPr>
          <w:rFonts w:ascii="Arial" w:hAnsi="Arial" w:cs="Arial"/>
          <w:sz w:val="22"/>
          <w:szCs w:val="22"/>
        </w:rPr>
        <w:t xml:space="preserve">tak, aby katastrální hranice kopírovala nově navržené parcely. </w:t>
      </w:r>
      <w:r w:rsidR="00682C44">
        <w:rPr>
          <w:rFonts w:ascii="Arial" w:hAnsi="Arial" w:cs="Arial"/>
          <w:sz w:val="22"/>
          <w:szCs w:val="22"/>
        </w:rPr>
        <w:t xml:space="preserve">Historická katastrální hranice </w:t>
      </w:r>
      <w:r w:rsidR="00510A17">
        <w:rPr>
          <w:rFonts w:ascii="Arial" w:hAnsi="Arial" w:cs="Arial"/>
          <w:sz w:val="22"/>
          <w:szCs w:val="22"/>
        </w:rPr>
        <w:t>rozděluje nově navržené parcely na velké množství dalších parcel.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BE54ED">
            <w:rPr>
              <w:rFonts w:ascii="Arial" w:hAnsi="Arial" w:cs="Arial"/>
              <w:sz w:val="22"/>
              <w:szCs w:val="22"/>
            </w:rPr>
            <w:t xml:space="preserve"> </w:t>
          </w:r>
          <w:r w:rsidR="006211F6" w:rsidRPr="00971A37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28C7D0D3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6211F6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6211F6">
        <w:rPr>
          <w:rFonts w:ascii="Arial" w:hAnsi="Arial" w:cs="Arial"/>
          <w:sz w:val="22"/>
          <w:szCs w:val="22"/>
        </w:rPr>
        <w:t>v</w:t>
      </w:r>
      <w:r w:rsidR="004754DA">
        <w:rPr>
          <w:rFonts w:ascii="Arial" w:hAnsi="Arial" w:cs="Arial"/>
          <w:sz w:val="22"/>
          <w:szCs w:val="22"/>
        </w:rPr>
        <w:t> posunutí termínu</w:t>
      </w:r>
      <w:r w:rsidR="003F6106">
        <w:rPr>
          <w:rFonts w:ascii="Arial" w:hAnsi="Arial" w:cs="Arial"/>
          <w:sz w:val="22"/>
          <w:szCs w:val="22"/>
        </w:rPr>
        <w:t xml:space="preserve"> plnění</w:t>
      </w:r>
      <w:r w:rsidR="006211F6">
        <w:rPr>
          <w:rFonts w:ascii="Arial" w:hAnsi="Arial" w:cs="Arial"/>
          <w:sz w:val="22"/>
          <w:szCs w:val="22"/>
        </w:rPr>
        <w:t xml:space="preserve"> etapy 3.</w:t>
      </w:r>
      <w:r w:rsidR="00050810">
        <w:rPr>
          <w:rFonts w:ascii="Arial" w:hAnsi="Arial" w:cs="Arial"/>
          <w:sz w:val="22"/>
          <w:szCs w:val="22"/>
        </w:rPr>
        <w:t>4</w:t>
      </w:r>
      <w:r w:rsidR="006211F6">
        <w:rPr>
          <w:rFonts w:ascii="Arial" w:hAnsi="Arial" w:cs="Arial"/>
          <w:sz w:val="22"/>
          <w:szCs w:val="22"/>
        </w:rPr>
        <w:t>.</w:t>
      </w:r>
      <w:r w:rsidR="00050810">
        <w:rPr>
          <w:rFonts w:ascii="Arial" w:hAnsi="Arial" w:cs="Arial"/>
          <w:sz w:val="22"/>
          <w:szCs w:val="22"/>
        </w:rPr>
        <w:t>3</w:t>
      </w:r>
      <w:r w:rsidR="006211F6">
        <w:rPr>
          <w:rFonts w:ascii="Arial" w:hAnsi="Arial" w:cs="Arial"/>
          <w:sz w:val="22"/>
          <w:szCs w:val="22"/>
        </w:rPr>
        <w:t xml:space="preserve">. </w:t>
      </w:r>
      <w:r w:rsidR="003F6106">
        <w:rPr>
          <w:rFonts w:ascii="Arial" w:hAnsi="Arial" w:cs="Arial"/>
          <w:sz w:val="22"/>
          <w:szCs w:val="22"/>
        </w:rPr>
        <w:t>Vy</w:t>
      </w:r>
      <w:r w:rsidR="002F0404">
        <w:rPr>
          <w:rFonts w:ascii="Arial" w:hAnsi="Arial" w:cs="Arial"/>
          <w:sz w:val="22"/>
          <w:szCs w:val="22"/>
        </w:rPr>
        <w:t>hotovení</w:t>
      </w:r>
      <w:r w:rsidR="003F6106">
        <w:rPr>
          <w:rFonts w:ascii="Arial" w:hAnsi="Arial" w:cs="Arial"/>
          <w:sz w:val="22"/>
          <w:szCs w:val="22"/>
        </w:rPr>
        <w:t xml:space="preserve"> </w:t>
      </w:r>
      <w:r w:rsidR="00D5405D">
        <w:rPr>
          <w:rFonts w:ascii="Arial" w:hAnsi="Arial" w:cs="Arial"/>
          <w:sz w:val="22"/>
          <w:szCs w:val="22"/>
        </w:rPr>
        <w:t>podkladů pro případnou změnu katastrální hranice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401689C2" w:rsidR="00BF33FF" w:rsidRPr="00A22C99" w:rsidRDefault="00D27F49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7E3B27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C76E8A" w:rsidRPr="00A22C99" w14:paraId="538A2B64" w14:textId="77777777" w:rsidTr="0002178E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968E6" w14:textId="77777777" w:rsidR="00C76E8A" w:rsidRPr="006A3376" w:rsidRDefault="00C76E8A" w:rsidP="006A337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A3376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E099" w14:textId="6CA0F3D2" w:rsidR="00C76E8A" w:rsidRPr="00A22C99" w:rsidRDefault="00C76E8A" w:rsidP="0002178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</w:t>
            </w:r>
            <w:r w:rsidR="005A1B97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 xml:space="preserve"> 500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C76E8A" w:rsidRPr="00A22C99" w14:paraId="237CFB9C" w14:textId="77777777" w:rsidTr="0002178E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F850D" w14:textId="77777777" w:rsidR="00C76E8A" w:rsidRPr="00A22C99" w:rsidRDefault="00C76E8A" w:rsidP="000217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8E0" w14:textId="1554F475" w:rsidR="00C76E8A" w:rsidRPr="00A22C99" w:rsidRDefault="00C76E8A" w:rsidP="00C76E8A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170 000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C76E8A" w:rsidRPr="00A22C99" w14:paraId="21590A63" w14:textId="77777777" w:rsidTr="0002178E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D482C" w14:textId="77777777" w:rsidR="00C76E8A" w:rsidRPr="00A22C99" w:rsidRDefault="00C76E8A" w:rsidP="0002178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71D0" w14:textId="4DA71E4C" w:rsidR="00C76E8A" w:rsidRPr="00A22C99" w:rsidRDefault="00824B68" w:rsidP="0002178E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76E8A" w:rsidRPr="0075145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140</w:t>
            </w:r>
            <w:r w:rsidR="00C76E8A" w:rsidRPr="00751455">
              <w:rPr>
                <w:rFonts w:ascii="Arial" w:hAnsi="Arial" w:cs="Arial"/>
                <w:b/>
                <w:bCs/>
                <w:sz w:val="22"/>
                <w:szCs w:val="22"/>
              </w:rPr>
              <w:t> 500</w:t>
            </w:r>
            <w:r w:rsidR="00C76E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E8A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C76E8A" w:rsidRPr="00A22C99" w14:paraId="314A8A11" w14:textId="77777777" w:rsidTr="0002178E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038ED" w14:textId="77777777" w:rsidR="00C76E8A" w:rsidRPr="00A22C99" w:rsidRDefault="00C76E8A" w:rsidP="000217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C871" w14:textId="3399914A" w:rsidR="00C76E8A" w:rsidRPr="00A22C99" w:rsidRDefault="00772E6A" w:rsidP="0002178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659 505</w:t>
            </w:r>
            <w:r w:rsidR="00C76E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E8A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C76E8A" w:rsidRPr="00A22C99" w14:paraId="732F3E12" w14:textId="77777777" w:rsidTr="0002178E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F8120" w14:textId="77777777" w:rsidR="00C76E8A" w:rsidRPr="00A22C99" w:rsidRDefault="00C76E8A" w:rsidP="000217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F05" w14:textId="2CD67757" w:rsidR="00C76E8A" w:rsidRPr="00A22C99" w:rsidRDefault="00C76E8A" w:rsidP="0002178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772E6A">
              <w:rPr>
                <w:rFonts w:ascii="Arial" w:hAnsi="Arial" w:cs="Arial"/>
                <w:sz w:val="22"/>
                <w:szCs w:val="22"/>
              </w:rPr>
              <w:t>800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72E6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766D3105" w14:textId="77777777" w:rsidR="00C76E8A" w:rsidRPr="00A22C99" w:rsidRDefault="00C76E8A" w:rsidP="00C76E8A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772E6A" w:rsidRPr="00A22C99" w14:paraId="056E4169" w14:textId="77777777" w:rsidTr="0002178E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55FE9004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21E7C564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38C624C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4BA3D6B3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677069BE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E957A42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278026D2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7A5E0EE4" w14:textId="77777777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C76E8A" w:rsidRPr="00A22C99" w14:paraId="51A9A478" w14:textId="77777777" w:rsidTr="002F0404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71D000EE" w14:textId="1A17E329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772E6A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3C0959C" w14:textId="30B48006" w:rsidR="00C76E8A" w:rsidRPr="00A22C99" w:rsidRDefault="002F0404" w:rsidP="00021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680" w:type="dxa"/>
            <w:noWrap/>
            <w:vAlign w:val="center"/>
          </w:tcPr>
          <w:p w14:paraId="1E3851EC" w14:textId="42592155" w:rsidR="00C76E8A" w:rsidRPr="00A22C99" w:rsidRDefault="00C76E8A" w:rsidP="00021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14:paraId="71AB92D0" w14:textId="172E1D4B" w:rsidR="00C76E8A" w:rsidRPr="00A22C99" w:rsidRDefault="00C76E8A" w:rsidP="00021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="00772E6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45" w:type="dxa"/>
            <w:noWrap/>
            <w:vAlign w:val="center"/>
            <w:hideMark/>
          </w:tcPr>
          <w:p w14:paraId="5E2C2BB9" w14:textId="77777777" w:rsidR="00C76E8A" w:rsidRPr="00A22C99" w:rsidRDefault="00C76E8A" w:rsidP="00021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F964347" w14:textId="3A0BE622" w:rsidR="00C76E8A" w:rsidRPr="00A22C99" w:rsidRDefault="00C76E8A" w:rsidP="00021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="00772E6A">
              <w:rPr>
                <w:rFonts w:ascii="Arial" w:hAnsi="Arial" w:cs="Arial"/>
                <w:sz w:val="16"/>
                <w:szCs w:val="16"/>
              </w:rPr>
              <w:t>170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43" w:type="dxa"/>
            <w:noWrap/>
            <w:vAlign w:val="center"/>
          </w:tcPr>
          <w:p w14:paraId="229FEA4A" w14:textId="77777777" w:rsidR="00C76E8A" w:rsidRPr="00A22C99" w:rsidRDefault="00C76E8A" w:rsidP="00021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47" w:type="dxa"/>
            <w:vAlign w:val="center"/>
          </w:tcPr>
          <w:p w14:paraId="6BEBD725" w14:textId="2945DD66" w:rsidR="00C76E8A" w:rsidRPr="00A22C99" w:rsidRDefault="00772E6A" w:rsidP="00021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6651F847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751455">
        <w:rPr>
          <w:rFonts w:ascii="Arial" w:hAnsi="Arial" w:cs="Arial"/>
          <w:sz w:val="22"/>
          <w:szCs w:val="22"/>
        </w:rPr>
        <w:t xml:space="preserve">1- </w:t>
      </w:r>
      <w:r w:rsidR="00BC1519">
        <w:rPr>
          <w:rFonts w:ascii="Arial" w:hAnsi="Arial" w:cs="Arial"/>
          <w:sz w:val="22"/>
          <w:szCs w:val="22"/>
        </w:rPr>
        <w:t>6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DCCF85E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751455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</w:t>
      </w:r>
      <w:r w:rsidRPr="00A22C99">
        <w:rPr>
          <w:rFonts w:ascii="Arial" w:hAnsi="Arial" w:cs="Arial"/>
          <w:sz w:val="22"/>
          <w:szCs w:val="22"/>
        </w:rPr>
        <w:lastRenderedPageBreak/>
        <w:t>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098B5C15" w:rsidR="00563D65" w:rsidRPr="00A22C99" w:rsidRDefault="00563D6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38E19B" w14:textId="425852D1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6FA9406B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751455">
            <w:rPr>
              <w:rFonts w:ascii="Arial" w:hAnsi="Arial" w:cs="Arial"/>
              <w:sz w:val="22"/>
              <w:szCs w:val="22"/>
            </w:rPr>
            <w:t>Domažlicích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683DA8">
        <w:rPr>
          <w:rFonts w:ascii="Arial" w:hAnsi="Arial" w:cs="Arial"/>
          <w:sz w:val="22"/>
          <w:szCs w:val="22"/>
        </w:rPr>
        <w:t xml:space="preserve"> </w:t>
      </w:r>
      <w:r w:rsidR="004369AC">
        <w:rPr>
          <w:rFonts w:ascii="Arial" w:hAnsi="Arial" w:cs="Arial"/>
          <w:sz w:val="22"/>
          <w:szCs w:val="22"/>
        </w:rPr>
        <w:t>15.01.2024</w:t>
      </w:r>
      <w:r w:rsidR="00837AD6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ab/>
      </w:r>
      <w:r w:rsidR="00751455">
        <w:rPr>
          <w:rFonts w:ascii="Arial" w:hAnsi="Arial" w:cs="Arial"/>
          <w:sz w:val="22"/>
          <w:szCs w:val="22"/>
        </w:rPr>
        <w:tab/>
      </w:r>
      <w:r w:rsidR="00751455">
        <w:rPr>
          <w:rFonts w:ascii="Arial" w:hAnsi="Arial" w:cs="Arial"/>
          <w:sz w:val="22"/>
          <w:szCs w:val="22"/>
        </w:rPr>
        <w:tab/>
      </w:r>
      <w:r w:rsidR="00751455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ab/>
      </w:r>
      <w:r w:rsidR="00837AD6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751455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4369AC">
        <w:rPr>
          <w:rFonts w:ascii="Arial" w:hAnsi="Arial" w:cs="Arial"/>
          <w:sz w:val="22"/>
          <w:szCs w:val="22"/>
        </w:rPr>
        <w:t>15.01.2024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15A6D0B8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B40B13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B40B13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6ED2D3A6" w:rsidR="00D10E5F" w:rsidRDefault="002F0404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</w:p>
    <w:p w14:paraId="2A01BF8C" w14:textId="77777777" w:rsidR="002F0404" w:rsidRDefault="002F0404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9119C1A" w14:textId="77777777" w:rsidR="002F0404" w:rsidRPr="00603FFD" w:rsidRDefault="002F0404" w:rsidP="00837AD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1C9FA3D7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1A4631">
            <w:rPr>
              <w:rFonts w:ascii="Arial" w:hAnsi="Arial" w:cs="Arial"/>
              <w:sz w:val="22"/>
              <w:szCs w:val="22"/>
            </w:rPr>
            <w:t>Ing. Jan Kaiser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bookmarkStart w:id="1" w:name="_Hlk96982697"/>
      <w:r w:rsidR="00B40B13">
        <w:rPr>
          <w:rFonts w:ascii="Arial" w:hAnsi="Arial" w:cs="Arial"/>
          <w:sz w:val="22"/>
          <w:szCs w:val="22"/>
        </w:rPr>
        <w:t>Ing. Zdeněk Hrubý</w:t>
      </w:r>
      <w:bookmarkEnd w:id="1"/>
    </w:p>
    <w:p w14:paraId="544D98CD" w14:textId="180CF3E8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1A4631">
            <w:rPr>
              <w:rFonts w:ascii="Arial" w:hAnsi="Arial" w:cs="Arial"/>
              <w:sz w:val="22"/>
              <w:szCs w:val="22"/>
            </w:rPr>
            <w:t>vedoucí Pobočky Domažlice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B40B13">
        <w:rPr>
          <w:rFonts w:ascii="Arial" w:hAnsi="Arial" w:cs="Arial"/>
          <w:sz w:val="22"/>
          <w:szCs w:val="22"/>
        </w:rPr>
        <w:t>jednatel společnosti</w:t>
      </w:r>
    </w:p>
    <w:p w14:paraId="3FEBC165" w14:textId="76A7E026" w:rsidR="0091518C" w:rsidRPr="00603FFD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40B13">
        <w:rPr>
          <w:rFonts w:ascii="Arial" w:hAnsi="Arial" w:cs="Arial"/>
          <w:sz w:val="22"/>
          <w:szCs w:val="22"/>
        </w:rPr>
        <w:t>GEO Hrubý spol. s r.o.</w:t>
      </w:r>
    </w:p>
    <w:p w14:paraId="3B3CE267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AE6379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14545FA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B801431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35075B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DD273F8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0BFCFAD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B4D3AC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298BC6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D65978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C2A98D6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1CE2573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6D6C4C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5DA2DE8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6112EB7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A4F07E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4C76A6B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E232A7E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64C8543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D29E073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05C32F0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F3A4E74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1FA16A1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9C85388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36154BF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A3BC8E9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AC14DD3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F035CF3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9490625" w14:textId="77777777" w:rsidR="00E263B2" w:rsidRDefault="00E263B2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51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557"/>
        <w:gridCol w:w="667"/>
        <w:gridCol w:w="663"/>
        <w:gridCol w:w="889"/>
        <w:gridCol w:w="968"/>
        <w:gridCol w:w="1929"/>
        <w:gridCol w:w="146"/>
      </w:tblGrid>
      <w:tr w:rsidR="00E263B2" w14:paraId="2A875A42" w14:textId="77777777" w:rsidTr="00E263B2">
        <w:trPr>
          <w:gridAfter w:val="1"/>
          <w:wAfter w:w="146" w:type="dxa"/>
          <w:trHeight w:val="421"/>
        </w:trPr>
        <w:tc>
          <w:tcPr>
            <w:tcW w:w="10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A010" w14:textId="77777777" w:rsidR="00E263B2" w:rsidRDefault="00E263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Položkový výkaz činností - Příloha č. 1 ke Smlouvě o dílo č. 29/2017 - Komplexní pozemkové úpravy v k.ú. Starý Spálenec</w:t>
            </w:r>
          </w:p>
        </w:tc>
      </w:tr>
      <w:tr w:rsidR="00E263B2" w14:paraId="2ABB0344" w14:textId="77777777" w:rsidTr="00E263B2">
        <w:trPr>
          <w:trHeight w:val="421"/>
        </w:trPr>
        <w:tc>
          <w:tcPr>
            <w:tcW w:w="10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E64A7" w14:textId="77777777" w:rsidR="00E263B2" w:rsidRDefault="00E263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9DE" w14:textId="77777777" w:rsidR="00E263B2" w:rsidRDefault="00E263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63B2" w14:paraId="430CDB49" w14:textId="77777777" w:rsidTr="00E263B2">
        <w:trPr>
          <w:trHeight w:val="421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90478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5559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046E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ECA5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13303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EAEFD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02E3" w14:textId="77777777" w:rsidR="00E263B2" w:rsidRDefault="00E263B2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8F7BCA5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173F92F6" w14:textId="77777777" w:rsidTr="00E263B2">
        <w:trPr>
          <w:trHeight w:val="953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5551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DE1778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Hlavní  celek / dílčí část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370E5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2DFED8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9669C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MJ bez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DPH v Kč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64D1CE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B5DC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Termín dle čl. 5.1. smlouvy o dílo</w:t>
            </w:r>
          </w:p>
        </w:tc>
        <w:tc>
          <w:tcPr>
            <w:tcW w:w="146" w:type="dxa"/>
            <w:vAlign w:val="center"/>
            <w:hideMark/>
          </w:tcPr>
          <w:p w14:paraId="393A93A9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168F04CD" w14:textId="77777777" w:rsidTr="00E263B2">
        <w:trPr>
          <w:trHeight w:val="421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F5B5AA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3.4.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33D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Přípravné práce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AD5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2A7D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AF0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E95F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AED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6B32F6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7275295F" w14:textId="77777777" w:rsidTr="00E263B2">
        <w:trPr>
          <w:trHeight w:val="482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28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3.4.1.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A8E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Revize stávajícího bodového pole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030D9F4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bod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261A3E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3A2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FCB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DC3B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30.03.2019 </w:t>
            </w:r>
          </w:p>
        </w:tc>
        <w:tc>
          <w:tcPr>
            <w:tcW w:w="146" w:type="dxa"/>
            <w:vAlign w:val="center"/>
            <w:hideMark/>
          </w:tcPr>
          <w:p w14:paraId="16B680BA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05CED6D" w14:textId="77777777" w:rsidTr="00E263B2">
        <w:trPr>
          <w:trHeight w:val="708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1E7F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3.4.2.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0B6" w14:textId="77777777" w:rsidR="00E263B2" w:rsidRDefault="00E26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měření polohopisu v obvodu KoPÚ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11574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4D639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8FA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661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367 500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1C9F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30.06.2019 </w:t>
            </w:r>
          </w:p>
        </w:tc>
        <w:tc>
          <w:tcPr>
            <w:tcW w:w="146" w:type="dxa"/>
            <w:vAlign w:val="center"/>
            <w:hideMark/>
          </w:tcPr>
          <w:p w14:paraId="0ADBE13F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5E6E8FCE" w14:textId="77777777" w:rsidTr="00E263B2">
        <w:trPr>
          <w:trHeight w:val="708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49A2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3.4.2.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04B" w14:textId="77777777" w:rsidR="00E263B2" w:rsidRDefault="00E26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Vícepráce                                                                          Podrobné měření polohopisu v obvodu KoPÚ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B3BB3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21E8C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BD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399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CC64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15.09.2019</w:t>
            </w:r>
          </w:p>
        </w:tc>
        <w:tc>
          <w:tcPr>
            <w:tcW w:w="146" w:type="dxa"/>
            <w:vAlign w:val="center"/>
            <w:hideMark/>
          </w:tcPr>
          <w:p w14:paraId="36290340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183D61AC" w14:textId="77777777" w:rsidTr="00E263B2">
        <w:trPr>
          <w:trHeight w:val="104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EB5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3.4.3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CAB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5120F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 bm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269518F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18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1 500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C4B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447 000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53A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30.08.2019 </w:t>
            </w:r>
          </w:p>
        </w:tc>
        <w:tc>
          <w:tcPr>
            <w:tcW w:w="146" w:type="dxa"/>
            <w:vAlign w:val="center"/>
            <w:hideMark/>
          </w:tcPr>
          <w:p w14:paraId="0164EF4F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604D866A" w14:textId="77777777" w:rsidTr="00E263B2">
        <w:trPr>
          <w:trHeight w:val="632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D144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B25" w14:textId="77777777" w:rsidR="00E263B2" w:rsidRDefault="00E26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Vyhotovení podkladů pro případnou změnu katastrální hranice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DE3DC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F573C1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93D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5 000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A91A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95 000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913285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4A4BFD9F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40AE6797" w14:textId="77777777" w:rsidTr="00EF7BF0">
        <w:trPr>
          <w:trHeight w:val="798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7F8E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568" w14:textId="77777777" w:rsidR="00E263B2" w:rsidRDefault="00E263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Vícepráce                                                                         Vyhotovení podkladů pro případnou změnu katastrální hranice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E3D0CF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FCE80B8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5C8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5 000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C13" w14:textId="77777777" w:rsidR="00E263B2" w:rsidRDefault="00E263B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E664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459D5ABA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1B1E302" w14:textId="77777777" w:rsidTr="00EF7BF0">
        <w:trPr>
          <w:trHeight w:val="421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369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3.4.4.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4EE5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D6627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8C1658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0C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2E07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9FAE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30.09.2019</w:t>
            </w:r>
          </w:p>
        </w:tc>
        <w:tc>
          <w:tcPr>
            <w:tcW w:w="146" w:type="dxa"/>
            <w:vAlign w:val="center"/>
            <w:hideMark/>
          </w:tcPr>
          <w:p w14:paraId="0B28A796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1B1E64D9" w14:textId="77777777" w:rsidTr="00EF7BF0">
        <w:trPr>
          <w:trHeight w:val="554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27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3.4.5.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CF2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82339D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02F49D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F82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2D08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6F5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30.11.2019</w:t>
            </w:r>
          </w:p>
        </w:tc>
        <w:tc>
          <w:tcPr>
            <w:tcW w:w="146" w:type="dxa"/>
            <w:vAlign w:val="center"/>
            <w:hideMark/>
          </w:tcPr>
          <w:p w14:paraId="781A1180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E6B80E3" w14:textId="77777777" w:rsidTr="00E263B2">
        <w:trPr>
          <w:trHeight w:val="753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F8A5B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Přípravné práce celkem (3.4.1.-3.4.5.) bez DPH v Kč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BC7BD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A48BF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BDF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499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1 561 000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1294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30.11.2019</w:t>
            </w:r>
          </w:p>
        </w:tc>
        <w:tc>
          <w:tcPr>
            <w:tcW w:w="146" w:type="dxa"/>
            <w:vAlign w:val="center"/>
            <w:hideMark/>
          </w:tcPr>
          <w:p w14:paraId="604767F1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4DDDC026" w14:textId="77777777" w:rsidTr="00E263B2">
        <w:trPr>
          <w:trHeight w:val="42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3C5ED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EC71A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Návrhové práce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136E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146B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FBD9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AFC4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B676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D7B8E9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F9E7551" w14:textId="77777777" w:rsidTr="00E263B2">
        <w:trPr>
          <w:trHeight w:val="71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53C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3.5.1.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A0F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Vypracování plánu společných zařízení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21B46E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013B7C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22A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CC9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477 000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8F21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30.05.2022</w:t>
            </w:r>
          </w:p>
        </w:tc>
        <w:tc>
          <w:tcPr>
            <w:tcW w:w="146" w:type="dxa"/>
            <w:vAlign w:val="center"/>
            <w:hideMark/>
          </w:tcPr>
          <w:p w14:paraId="6559C319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12DE6E7" w14:textId="77777777" w:rsidTr="00E263B2">
        <w:trPr>
          <w:trHeight w:val="723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918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3.5.i.a)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14C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Výškopisné zaměření zájmového území v obvodu KoPÚ v trvalých a mimo trvalé porosty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B059D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07234F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B3C0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C169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E1D24D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764DC93C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038EC5B6" w14:textId="77777777" w:rsidTr="00E263B2">
        <w:trPr>
          <w:trHeight w:val="843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92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3.5.i.b)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AE1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A1CEB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84061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8DDF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9BC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39 500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EECCFA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0A3A8F0E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0E6D46DE" w14:textId="77777777" w:rsidTr="00E263B2">
        <w:trPr>
          <w:trHeight w:val="90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7E62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3.5.i.c)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FF9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C12A0B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769F84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BA4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5 000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9FA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C8B7FE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73473947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224CBF0" w14:textId="77777777" w:rsidTr="00E263B2">
        <w:trPr>
          <w:trHeight w:val="100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FAF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3.5.i.c)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66C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Vícepráce                                                                           Potřebné podélné profily, příčné řezy a podrobné situace vodohospodářských staveb PSZ pro stanovení plochy záboru půdy stavbami                                                    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26C96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0948C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517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5 000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6AD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227417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58CC56A5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7B47363F" w14:textId="77777777" w:rsidTr="00E263B2">
        <w:trPr>
          <w:trHeight w:val="103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16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3.5.i.c)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76F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Vícepráce                                                                          Potřebné podélné profily, příčné řezy a podrobné situace vodohospodářských staveb PSZ pro stanovení plochy záboru půdy stavbami                                                    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6124B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C96C3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87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5 000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78BA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B6ACF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426D6EFA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C65F124" w14:textId="77777777" w:rsidTr="00E263B2">
        <w:trPr>
          <w:trHeight w:val="686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F6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3.5.2.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695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Vypracování návrhu nového uspořádání pozemků k vystavení dle § 11 odst. 1 zákona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CAE871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4409B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8EA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900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E63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9C96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30.1.2024</w:t>
            </w:r>
          </w:p>
        </w:tc>
        <w:tc>
          <w:tcPr>
            <w:tcW w:w="146" w:type="dxa"/>
            <w:vAlign w:val="center"/>
            <w:hideMark/>
          </w:tcPr>
          <w:p w14:paraId="13E1116B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0ED05F2" w14:textId="77777777" w:rsidTr="00E263B2">
        <w:trPr>
          <w:trHeight w:val="65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F8E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3.5.3.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D62" w14:textId="77777777" w:rsidR="00E263B2" w:rsidRDefault="00E26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Předložení aktuální dokumentace návrhu KoPÚ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D3E76C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621DBC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6BF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20 000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11E0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729A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 měsíce od výzvy zadavatele</w:t>
            </w:r>
          </w:p>
        </w:tc>
        <w:tc>
          <w:tcPr>
            <w:tcW w:w="146" w:type="dxa"/>
            <w:vAlign w:val="center"/>
            <w:hideMark/>
          </w:tcPr>
          <w:p w14:paraId="37004893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B8073B1" w14:textId="77777777" w:rsidTr="00E263B2">
        <w:trPr>
          <w:trHeight w:val="565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9E6E3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Návrhové práce celkem </w:t>
            </w:r>
            <w:r>
              <w:rPr>
                <w:rFonts w:ascii="Arial" w:hAnsi="Arial" w:cs="Arial"/>
                <w:sz w:val="18"/>
                <w:szCs w:val="18"/>
              </w:rPr>
              <w:t>(3.5.1.-3.5.3.)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B615D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310E4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814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B86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1 254 500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4882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8A58E0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00AE978C" w14:textId="77777777" w:rsidTr="00E263B2">
        <w:trPr>
          <w:trHeight w:val="73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E30E2F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42CD1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Mapové dílo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581EA0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9BABA7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31B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4E9B2" w14:textId="77777777" w:rsidR="00E263B2" w:rsidRDefault="00E263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265 000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FEB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6DA8D2DF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4E6A55AF" w14:textId="77777777" w:rsidTr="00E263B2">
        <w:trPr>
          <w:trHeight w:val="471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883F1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Mapového dílo celkem (3.6.) bez DPH v Kč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A833B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922BC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7E5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E9C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265 000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5F6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A6FDFC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47588E00" w14:textId="77777777" w:rsidTr="00E263B2">
        <w:trPr>
          <w:trHeight w:val="1254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9B2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4AAC" w14:textId="77777777" w:rsidR="00E263B2" w:rsidRDefault="00E263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Vytyčení pozemků dle zapsané DKM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148FBD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DB04AC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178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B385" w14:textId="77777777" w:rsidR="00E263B2" w:rsidRDefault="00E263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B083" w14:textId="77777777" w:rsidR="00E263B2" w:rsidRDefault="00E26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30.9. v roce, ve kterém došlo k zápisu KoPÚ do katastru nemovitostí</w:t>
            </w:r>
          </w:p>
        </w:tc>
        <w:tc>
          <w:tcPr>
            <w:tcW w:w="146" w:type="dxa"/>
            <w:vAlign w:val="center"/>
            <w:hideMark/>
          </w:tcPr>
          <w:p w14:paraId="79F85818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5B898CC3" w14:textId="77777777" w:rsidTr="00E263B2">
        <w:trPr>
          <w:trHeight w:val="482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6474" w14:textId="77777777" w:rsidR="00E263B2" w:rsidRDefault="00E263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Vytyčení pozemků dle zapsané DKM celkem (3.7.) bez DPH v Kč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7070" w14:textId="77777777" w:rsidR="00E263B2" w:rsidRDefault="00E26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4384D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C3FB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B3E23" w14:textId="77777777" w:rsidR="00E263B2" w:rsidRDefault="00E26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ABA945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105E209" w14:textId="77777777" w:rsidTr="00E263B2">
        <w:trPr>
          <w:trHeight w:val="651"/>
        </w:trPr>
        <w:tc>
          <w:tcPr>
            <w:tcW w:w="52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A06BB" w14:textId="77777777" w:rsidR="00E263B2" w:rsidRDefault="00E263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115F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3064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6615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3A46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7900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4CF2A8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6BB7C6F9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BD4649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E689C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01FE3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FAA4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341BE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D988" w14:textId="77777777" w:rsidR="00E263B2" w:rsidRDefault="00E26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1 561 000 Kč</w:t>
            </w:r>
          </w:p>
        </w:tc>
        <w:tc>
          <w:tcPr>
            <w:tcW w:w="146" w:type="dxa"/>
            <w:vAlign w:val="center"/>
            <w:hideMark/>
          </w:tcPr>
          <w:p w14:paraId="070F2980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32D706B3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9367F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8C594F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B2E3A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92ABB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92299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192F" w14:textId="77777777" w:rsidR="00E263B2" w:rsidRDefault="00E26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1 254 500 Kč</w:t>
            </w:r>
          </w:p>
        </w:tc>
        <w:tc>
          <w:tcPr>
            <w:tcW w:w="146" w:type="dxa"/>
            <w:vAlign w:val="center"/>
            <w:hideMark/>
          </w:tcPr>
          <w:p w14:paraId="04CFCC23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040A5FBD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8CC67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Mapové dílo celkem (3.6.)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68147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A765C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5AC0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53B7D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E5AE" w14:textId="77777777" w:rsidR="00E263B2" w:rsidRDefault="00E26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265 000 Kč</w:t>
            </w:r>
          </w:p>
        </w:tc>
        <w:tc>
          <w:tcPr>
            <w:tcW w:w="146" w:type="dxa"/>
            <w:vAlign w:val="center"/>
            <w:hideMark/>
          </w:tcPr>
          <w:p w14:paraId="0C4311B1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215FEE95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077E20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Vytýčení pozemků dle zapsané DKM (3.7.)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E4866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AC426D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D337B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2CAE09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3329" w14:textId="77777777" w:rsidR="00E263B2" w:rsidRDefault="00E26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60 000 Kč</w:t>
            </w:r>
          </w:p>
        </w:tc>
        <w:tc>
          <w:tcPr>
            <w:tcW w:w="146" w:type="dxa"/>
            <w:vAlign w:val="center"/>
            <w:hideMark/>
          </w:tcPr>
          <w:p w14:paraId="174085F6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7414E9CD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09727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C3A8E1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32A75D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7CA4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F981F6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80CE" w14:textId="77777777" w:rsidR="00E263B2" w:rsidRDefault="00E263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3 140 500 Kč</w:t>
            </w:r>
          </w:p>
        </w:tc>
        <w:tc>
          <w:tcPr>
            <w:tcW w:w="146" w:type="dxa"/>
            <w:vAlign w:val="center"/>
            <w:hideMark/>
          </w:tcPr>
          <w:p w14:paraId="1089086D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771DF702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A641E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BC78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452C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934F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0DDF" w14:textId="77777777" w:rsidR="00E263B2" w:rsidRDefault="00E2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0B7D" w14:textId="77777777" w:rsidR="00E263B2" w:rsidRDefault="00E26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659 505 Kč</w:t>
            </w:r>
          </w:p>
        </w:tc>
        <w:tc>
          <w:tcPr>
            <w:tcW w:w="146" w:type="dxa"/>
            <w:vAlign w:val="center"/>
            <w:hideMark/>
          </w:tcPr>
          <w:p w14:paraId="42028E68" w14:textId="77777777" w:rsidR="00E263B2" w:rsidRDefault="00E263B2">
            <w:pPr>
              <w:rPr>
                <w:sz w:val="20"/>
                <w:szCs w:val="20"/>
              </w:rPr>
            </w:pPr>
          </w:p>
        </w:tc>
      </w:tr>
      <w:tr w:rsidR="00E263B2" w14:paraId="4E432AFF" w14:textId="77777777" w:rsidTr="00E263B2">
        <w:trPr>
          <w:trHeight w:val="644"/>
        </w:trPr>
        <w:tc>
          <w:tcPr>
            <w:tcW w:w="5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9EFA7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B11C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580A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C3B71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46A7" w14:textId="77777777" w:rsidR="00E263B2" w:rsidRDefault="00E26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3E07" w14:textId="77777777" w:rsidR="00E263B2" w:rsidRDefault="00E263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3 800 005 Kč</w:t>
            </w:r>
          </w:p>
        </w:tc>
        <w:tc>
          <w:tcPr>
            <w:tcW w:w="146" w:type="dxa"/>
            <w:vAlign w:val="center"/>
            <w:hideMark/>
          </w:tcPr>
          <w:p w14:paraId="45183F5A" w14:textId="77777777" w:rsidR="00E263B2" w:rsidRDefault="00E263B2">
            <w:pPr>
              <w:rPr>
                <w:sz w:val="20"/>
                <w:szCs w:val="20"/>
              </w:rPr>
            </w:pPr>
          </w:p>
        </w:tc>
      </w:tr>
    </w:tbl>
    <w:p w14:paraId="563A94EA" w14:textId="3289532F" w:rsidR="00603FFD" w:rsidRPr="00D10E5F" w:rsidRDefault="00924E10" w:rsidP="00B40B1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8B60" w14:textId="77777777" w:rsidR="00FB2D70" w:rsidRDefault="00FB2D70" w:rsidP="002472CD">
      <w:r>
        <w:separator/>
      </w:r>
    </w:p>
  </w:endnote>
  <w:endnote w:type="continuationSeparator" w:id="0">
    <w:p w14:paraId="0C180C41" w14:textId="77777777" w:rsidR="00FB2D70" w:rsidRDefault="00FB2D7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F37" w14:textId="77777777" w:rsidR="00FB2D70" w:rsidRDefault="00FB2D70" w:rsidP="002472CD">
      <w:r>
        <w:separator/>
      </w:r>
    </w:p>
  </w:footnote>
  <w:footnote w:type="continuationSeparator" w:id="0">
    <w:p w14:paraId="57EBE467" w14:textId="77777777" w:rsidR="00FB2D70" w:rsidRDefault="00FB2D7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5700971">
    <w:abstractNumId w:val="0"/>
  </w:num>
  <w:num w:numId="2" w16cid:durableId="803274921">
    <w:abstractNumId w:val="3"/>
  </w:num>
  <w:num w:numId="3" w16cid:durableId="69230854">
    <w:abstractNumId w:val="2"/>
  </w:num>
  <w:num w:numId="4" w16cid:durableId="6105485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0B3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4491B"/>
    <w:rsid w:val="00050810"/>
    <w:rsid w:val="00054504"/>
    <w:rsid w:val="00057681"/>
    <w:rsid w:val="0006151A"/>
    <w:rsid w:val="00064BD5"/>
    <w:rsid w:val="00070477"/>
    <w:rsid w:val="000759B1"/>
    <w:rsid w:val="00076247"/>
    <w:rsid w:val="000813F3"/>
    <w:rsid w:val="00085E45"/>
    <w:rsid w:val="00090FC2"/>
    <w:rsid w:val="0009787C"/>
    <w:rsid w:val="000A26C4"/>
    <w:rsid w:val="000A3CE6"/>
    <w:rsid w:val="000A59FE"/>
    <w:rsid w:val="000B39C6"/>
    <w:rsid w:val="000B3E5F"/>
    <w:rsid w:val="000C36A5"/>
    <w:rsid w:val="000D2EC0"/>
    <w:rsid w:val="000D3AF2"/>
    <w:rsid w:val="000D4290"/>
    <w:rsid w:val="000D6BEA"/>
    <w:rsid w:val="000F1305"/>
    <w:rsid w:val="000F2FD7"/>
    <w:rsid w:val="000F4CA6"/>
    <w:rsid w:val="000F5DB4"/>
    <w:rsid w:val="000F5DC9"/>
    <w:rsid w:val="001075CE"/>
    <w:rsid w:val="001115F0"/>
    <w:rsid w:val="00123BF2"/>
    <w:rsid w:val="00123F51"/>
    <w:rsid w:val="001256B6"/>
    <w:rsid w:val="00134398"/>
    <w:rsid w:val="00134F7B"/>
    <w:rsid w:val="00136EE8"/>
    <w:rsid w:val="0014543E"/>
    <w:rsid w:val="001522A6"/>
    <w:rsid w:val="00153D70"/>
    <w:rsid w:val="00156D79"/>
    <w:rsid w:val="00165027"/>
    <w:rsid w:val="001679AD"/>
    <w:rsid w:val="001679E6"/>
    <w:rsid w:val="00175461"/>
    <w:rsid w:val="001777A7"/>
    <w:rsid w:val="001819E8"/>
    <w:rsid w:val="00181AD9"/>
    <w:rsid w:val="00182D8B"/>
    <w:rsid w:val="00183D96"/>
    <w:rsid w:val="00191E97"/>
    <w:rsid w:val="0019328A"/>
    <w:rsid w:val="0019672D"/>
    <w:rsid w:val="00197498"/>
    <w:rsid w:val="001A4631"/>
    <w:rsid w:val="001B1BD9"/>
    <w:rsid w:val="001B1D96"/>
    <w:rsid w:val="001B7DE1"/>
    <w:rsid w:val="001C317D"/>
    <w:rsid w:val="001C3319"/>
    <w:rsid w:val="001C7557"/>
    <w:rsid w:val="001D1E92"/>
    <w:rsid w:val="001E6EDC"/>
    <w:rsid w:val="001E7C30"/>
    <w:rsid w:val="001F25E8"/>
    <w:rsid w:val="001F3680"/>
    <w:rsid w:val="001F7244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49AA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2F0404"/>
    <w:rsid w:val="00317C8C"/>
    <w:rsid w:val="003254AB"/>
    <w:rsid w:val="00335461"/>
    <w:rsid w:val="00337112"/>
    <w:rsid w:val="00341986"/>
    <w:rsid w:val="00352886"/>
    <w:rsid w:val="00355B29"/>
    <w:rsid w:val="0036248B"/>
    <w:rsid w:val="0036321A"/>
    <w:rsid w:val="00366363"/>
    <w:rsid w:val="0036681D"/>
    <w:rsid w:val="003917BB"/>
    <w:rsid w:val="00392848"/>
    <w:rsid w:val="00395097"/>
    <w:rsid w:val="003963F7"/>
    <w:rsid w:val="00396EB8"/>
    <w:rsid w:val="003976B4"/>
    <w:rsid w:val="00397C02"/>
    <w:rsid w:val="003A7AE2"/>
    <w:rsid w:val="003B01C2"/>
    <w:rsid w:val="003B527B"/>
    <w:rsid w:val="003C1221"/>
    <w:rsid w:val="003C24E8"/>
    <w:rsid w:val="003C75EE"/>
    <w:rsid w:val="003D022A"/>
    <w:rsid w:val="003D2366"/>
    <w:rsid w:val="003D2842"/>
    <w:rsid w:val="003D30C0"/>
    <w:rsid w:val="003D433C"/>
    <w:rsid w:val="003D7327"/>
    <w:rsid w:val="003E388B"/>
    <w:rsid w:val="003F5A9A"/>
    <w:rsid w:val="003F6106"/>
    <w:rsid w:val="00400ECC"/>
    <w:rsid w:val="0040336A"/>
    <w:rsid w:val="00412090"/>
    <w:rsid w:val="0041433C"/>
    <w:rsid w:val="00415207"/>
    <w:rsid w:val="0041587E"/>
    <w:rsid w:val="0041771A"/>
    <w:rsid w:val="00417E6D"/>
    <w:rsid w:val="00423604"/>
    <w:rsid w:val="00426B5B"/>
    <w:rsid w:val="004272E8"/>
    <w:rsid w:val="00430D95"/>
    <w:rsid w:val="00431282"/>
    <w:rsid w:val="004369AC"/>
    <w:rsid w:val="00445C4E"/>
    <w:rsid w:val="0045626F"/>
    <w:rsid w:val="00456805"/>
    <w:rsid w:val="0046349A"/>
    <w:rsid w:val="00464FC7"/>
    <w:rsid w:val="00465631"/>
    <w:rsid w:val="00467F15"/>
    <w:rsid w:val="0047147E"/>
    <w:rsid w:val="00472786"/>
    <w:rsid w:val="0047514D"/>
    <w:rsid w:val="004754DA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C6258"/>
    <w:rsid w:val="004D3ED7"/>
    <w:rsid w:val="004D7367"/>
    <w:rsid w:val="004E7919"/>
    <w:rsid w:val="004F287C"/>
    <w:rsid w:val="005020BC"/>
    <w:rsid w:val="00506D23"/>
    <w:rsid w:val="0050791C"/>
    <w:rsid w:val="0051051D"/>
    <w:rsid w:val="00510537"/>
    <w:rsid w:val="00510A17"/>
    <w:rsid w:val="00510FD5"/>
    <w:rsid w:val="00512436"/>
    <w:rsid w:val="005155DC"/>
    <w:rsid w:val="00515B5C"/>
    <w:rsid w:val="00526579"/>
    <w:rsid w:val="0053215A"/>
    <w:rsid w:val="00544141"/>
    <w:rsid w:val="00546BBC"/>
    <w:rsid w:val="00557477"/>
    <w:rsid w:val="0056032C"/>
    <w:rsid w:val="00562E07"/>
    <w:rsid w:val="00563D65"/>
    <w:rsid w:val="0056406A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1B97"/>
    <w:rsid w:val="005A2282"/>
    <w:rsid w:val="005B5643"/>
    <w:rsid w:val="005B5D18"/>
    <w:rsid w:val="005B682C"/>
    <w:rsid w:val="005C028B"/>
    <w:rsid w:val="005C38E3"/>
    <w:rsid w:val="005D7AD5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17CE6"/>
    <w:rsid w:val="006211F6"/>
    <w:rsid w:val="006223DA"/>
    <w:rsid w:val="006229B1"/>
    <w:rsid w:val="006250AC"/>
    <w:rsid w:val="00626AE8"/>
    <w:rsid w:val="0063712B"/>
    <w:rsid w:val="006444D2"/>
    <w:rsid w:val="00652ADA"/>
    <w:rsid w:val="0066176F"/>
    <w:rsid w:val="00661A34"/>
    <w:rsid w:val="00665D2F"/>
    <w:rsid w:val="006708D3"/>
    <w:rsid w:val="00671F3C"/>
    <w:rsid w:val="00672D63"/>
    <w:rsid w:val="00676D74"/>
    <w:rsid w:val="00682030"/>
    <w:rsid w:val="00682C44"/>
    <w:rsid w:val="00683DA8"/>
    <w:rsid w:val="006874C5"/>
    <w:rsid w:val="006875CD"/>
    <w:rsid w:val="006918A1"/>
    <w:rsid w:val="00694C1C"/>
    <w:rsid w:val="006A3376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764"/>
    <w:rsid w:val="00745E38"/>
    <w:rsid w:val="00751455"/>
    <w:rsid w:val="00756E5D"/>
    <w:rsid w:val="00756FC9"/>
    <w:rsid w:val="00772E6A"/>
    <w:rsid w:val="00775428"/>
    <w:rsid w:val="00776706"/>
    <w:rsid w:val="0078430B"/>
    <w:rsid w:val="00784D60"/>
    <w:rsid w:val="00785D24"/>
    <w:rsid w:val="00790194"/>
    <w:rsid w:val="0079495E"/>
    <w:rsid w:val="007969C6"/>
    <w:rsid w:val="007A0EFA"/>
    <w:rsid w:val="007B5C08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3B27"/>
    <w:rsid w:val="007E3DED"/>
    <w:rsid w:val="007E6BF4"/>
    <w:rsid w:val="007E6CAE"/>
    <w:rsid w:val="007E74BA"/>
    <w:rsid w:val="007F2D74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3865"/>
    <w:rsid w:val="00824B68"/>
    <w:rsid w:val="00825163"/>
    <w:rsid w:val="00837AD6"/>
    <w:rsid w:val="008416E2"/>
    <w:rsid w:val="00870AF4"/>
    <w:rsid w:val="008840F9"/>
    <w:rsid w:val="0088439D"/>
    <w:rsid w:val="008950CB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56441"/>
    <w:rsid w:val="009603FE"/>
    <w:rsid w:val="00961634"/>
    <w:rsid w:val="009651C3"/>
    <w:rsid w:val="00967F65"/>
    <w:rsid w:val="00971A37"/>
    <w:rsid w:val="009721C0"/>
    <w:rsid w:val="00973A06"/>
    <w:rsid w:val="00974504"/>
    <w:rsid w:val="00977BD9"/>
    <w:rsid w:val="0098091E"/>
    <w:rsid w:val="00980A3C"/>
    <w:rsid w:val="00983528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074"/>
    <w:rsid w:val="009D035A"/>
    <w:rsid w:val="009D0A16"/>
    <w:rsid w:val="009D0A70"/>
    <w:rsid w:val="009D1895"/>
    <w:rsid w:val="009D6DCE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372D7"/>
    <w:rsid w:val="00A428AF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451E"/>
    <w:rsid w:val="00AF1707"/>
    <w:rsid w:val="00AF57E0"/>
    <w:rsid w:val="00B079CF"/>
    <w:rsid w:val="00B1125B"/>
    <w:rsid w:val="00B1155D"/>
    <w:rsid w:val="00B1561D"/>
    <w:rsid w:val="00B17444"/>
    <w:rsid w:val="00B20FD2"/>
    <w:rsid w:val="00B25B9F"/>
    <w:rsid w:val="00B269DA"/>
    <w:rsid w:val="00B26B16"/>
    <w:rsid w:val="00B32A5B"/>
    <w:rsid w:val="00B37198"/>
    <w:rsid w:val="00B40B13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52EF"/>
    <w:rsid w:val="00B9429B"/>
    <w:rsid w:val="00B963D4"/>
    <w:rsid w:val="00B963E5"/>
    <w:rsid w:val="00BA1D87"/>
    <w:rsid w:val="00BA6333"/>
    <w:rsid w:val="00BA681C"/>
    <w:rsid w:val="00BB52DA"/>
    <w:rsid w:val="00BB5FD4"/>
    <w:rsid w:val="00BB604A"/>
    <w:rsid w:val="00BC1519"/>
    <w:rsid w:val="00BC4880"/>
    <w:rsid w:val="00BD0D51"/>
    <w:rsid w:val="00BD275A"/>
    <w:rsid w:val="00BE54ED"/>
    <w:rsid w:val="00BE78B1"/>
    <w:rsid w:val="00BF12D7"/>
    <w:rsid w:val="00BF33FF"/>
    <w:rsid w:val="00BF45A5"/>
    <w:rsid w:val="00C050D4"/>
    <w:rsid w:val="00C0566C"/>
    <w:rsid w:val="00C22EB5"/>
    <w:rsid w:val="00C4494B"/>
    <w:rsid w:val="00C5176D"/>
    <w:rsid w:val="00C64091"/>
    <w:rsid w:val="00C711C1"/>
    <w:rsid w:val="00C73251"/>
    <w:rsid w:val="00C76E8A"/>
    <w:rsid w:val="00C77120"/>
    <w:rsid w:val="00C80E9B"/>
    <w:rsid w:val="00C858E6"/>
    <w:rsid w:val="00C902A4"/>
    <w:rsid w:val="00C9174E"/>
    <w:rsid w:val="00C926FE"/>
    <w:rsid w:val="00C92F4C"/>
    <w:rsid w:val="00C97AD8"/>
    <w:rsid w:val="00CA1ED9"/>
    <w:rsid w:val="00CA327E"/>
    <w:rsid w:val="00CA6B81"/>
    <w:rsid w:val="00CC3865"/>
    <w:rsid w:val="00CC5734"/>
    <w:rsid w:val="00CD5D39"/>
    <w:rsid w:val="00CD6BF9"/>
    <w:rsid w:val="00CD7101"/>
    <w:rsid w:val="00CD7D64"/>
    <w:rsid w:val="00CE48D2"/>
    <w:rsid w:val="00CF11DB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27F49"/>
    <w:rsid w:val="00D322A7"/>
    <w:rsid w:val="00D41ECF"/>
    <w:rsid w:val="00D43CFC"/>
    <w:rsid w:val="00D50827"/>
    <w:rsid w:val="00D52037"/>
    <w:rsid w:val="00D5405D"/>
    <w:rsid w:val="00D55797"/>
    <w:rsid w:val="00D56237"/>
    <w:rsid w:val="00D57A72"/>
    <w:rsid w:val="00D60297"/>
    <w:rsid w:val="00D62777"/>
    <w:rsid w:val="00D638BE"/>
    <w:rsid w:val="00D6435C"/>
    <w:rsid w:val="00D72655"/>
    <w:rsid w:val="00D734BC"/>
    <w:rsid w:val="00D74208"/>
    <w:rsid w:val="00D77B40"/>
    <w:rsid w:val="00DA1DC9"/>
    <w:rsid w:val="00DA28EE"/>
    <w:rsid w:val="00DA346A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1A3C"/>
    <w:rsid w:val="00DE212E"/>
    <w:rsid w:val="00DE2F83"/>
    <w:rsid w:val="00DE3009"/>
    <w:rsid w:val="00DE37AD"/>
    <w:rsid w:val="00DE6695"/>
    <w:rsid w:val="00DF2885"/>
    <w:rsid w:val="00DF706B"/>
    <w:rsid w:val="00DF716A"/>
    <w:rsid w:val="00E002ED"/>
    <w:rsid w:val="00E02922"/>
    <w:rsid w:val="00E06F61"/>
    <w:rsid w:val="00E130E2"/>
    <w:rsid w:val="00E2033D"/>
    <w:rsid w:val="00E263B2"/>
    <w:rsid w:val="00E2761A"/>
    <w:rsid w:val="00E27B2F"/>
    <w:rsid w:val="00E337F7"/>
    <w:rsid w:val="00E34EC0"/>
    <w:rsid w:val="00E3657C"/>
    <w:rsid w:val="00E435F2"/>
    <w:rsid w:val="00E5486F"/>
    <w:rsid w:val="00E57F08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EF7BF0"/>
    <w:rsid w:val="00F05E22"/>
    <w:rsid w:val="00F12C0A"/>
    <w:rsid w:val="00F13C23"/>
    <w:rsid w:val="00F2442B"/>
    <w:rsid w:val="00F24CF1"/>
    <w:rsid w:val="00F257DF"/>
    <w:rsid w:val="00F31948"/>
    <w:rsid w:val="00F31E39"/>
    <w:rsid w:val="00F326D7"/>
    <w:rsid w:val="00F341C4"/>
    <w:rsid w:val="00F36364"/>
    <w:rsid w:val="00F41291"/>
    <w:rsid w:val="00F42C10"/>
    <w:rsid w:val="00F45180"/>
    <w:rsid w:val="00F45F18"/>
    <w:rsid w:val="00F46BF3"/>
    <w:rsid w:val="00F46D63"/>
    <w:rsid w:val="00F47A42"/>
    <w:rsid w:val="00F54038"/>
    <w:rsid w:val="00F56152"/>
    <w:rsid w:val="00F57558"/>
    <w:rsid w:val="00F600D8"/>
    <w:rsid w:val="00F64A85"/>
    <w:rsid w:val="00F65631"/>
    <w:rsid w:val="00F65AEF"/>
    <w:rsid w:val="00F66E02"/>
    <w:rsid w:val="00F77341"/>
    <w:rsid w:val="00F778AB"/>
    <w:rsid w:val="00F8021C"/>
    <w:rsid w:val="00F8061A"/>
    <w:rsid w:val="00F82A93"/>
    <w:rsid w:val="00F83F4E"/>
    <w:rsid w:val="00F872DE"/>
    <w:rsid w:val="00F9233C"/>
    <w:rsid w:val="00F93E8F"/>
    <w:rsid w:val="00F94BC4"/>
    <w:rsid w:val="00FA0A15"/>
    <w:rsid w:val="00FA2CFB"/>
    <w:rsid w:val="00FA2D44"/>
    <w:rsid w:val="00FA3D2E"/>
    <w:rsid w:val="00FA5A07"/>
    <w:rsid w:val="00FB2D70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1777A7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82D8B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C3480D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641C5"/>
    <w:rsid w:val="000F5463"/>
    <w:rsid w:val="00115890"/>
    <w:rsid w:val="001960AB"/>
    <w:rsid w:val="00274566"/>
    <w:rsid w:val="0033014B"/>
    <w:rsid w:val="003C0359"/>
    <w:rsid w:val="005F4116"/>
    <w:rsid w:val="00731A31"/>
    <w:rsid w:val="00786716"/>
    <w:rsid w:val="009A7C8E"/>
    <w:rsid w:val="00AE7FA2"/>
    <w:rsid w:val="00B36B81"/>
    <w:rsid w:val="00BD40BA"/>
    <w:rsid w:val="00BE0D54"/>
    <w:rsid w:val="00C3480D"/>
    <w:rsid w:val="00D43840"/>
    <w:rsid w:val="00DD58F1"/>
    <w:rsid w:val="00E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94</cp:revision>
  <cp:lastPrinted>2021-10-15T09:28:00Z</cp:lastPrinted>
  <dcterms:created xsi:type="dcterms:W3CDTF">2023-05-19T09:45:00Z</dcterms:created>
  <dcterms:modified xsi:type="dcterms:W3CDTF">2024-01-15T10:39:00Z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