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2D3C4A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2D3C4A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D3C4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D3C4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D3C4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2D3C4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11. 1. 2024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2D3C4A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RADIMÍR LAGRON Stavitelství</w:t>
            </w:r>
          </w:p>
          <w:p w:rsidR="001F0477" w:rsidRPr="006F0BA2" w:rsidRDefault="002D3C4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Únice-Hubenov 23</w:t>
            </w:r>
          </w:p>
          <w:p w:rsidR="001F0477" w:rsidRPr="006F0BA2" w:rsidRDefault="002D3C4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2D3C4A">
              <w:rPr>
                <w:rFonts w:ascii="Tahoma" w:hAnsi="Tahoma" w:cs="Tahoma"/>
                <w:bCs/>
                <w:noProof/>
                <w:sz w:val="22"/>
                <w:szCs w:val="22"/>
              </w:rPr>
              <w:t>13507168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2D3C4A">
              <w:rPr>
                <w:rFonts w:ascii="Tahoma" w:hAnsi="Tahoma" w:cs="Tahoma"/>
                <w:bCs/>
                <w:noProof/>
                <w:sz w:val="22"/>
                <w:szCs w:val="22"/>
              </w:rPr>
              <w:t>CZ5805051835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2D3C4A">
        <w:rPr>
          <w:rFonts w:ascii="Tahoma" w:hAnsi="Tahoma" w:cs="Tahoma"/>
          <w:noProof/>
          <w:sz w:val="28"/>
          <w:szCs w:val="28"/>
        </w:rPr>
        <w:t>7/24/7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2D3C4A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1.ZŠ  Jezerní , ZŠ Čelakovského ,výměna svítidel  v tělocvičnách podle  nabídky</w:t>
            </w:r>
          </w:p>
        </w:tc>
        <w:tc>
          <w:tcPr>
            <w:tcW w:w="1440" w:type="dxa"/>
          </w:tcPr>
          <w:p w:rsidR="001F0477" w:rsidRPr="006F0BA2" w:rsidRDefault="002D3C4A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2D3C4A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2D3C4A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255 734,00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2D3C4A">
        <w:rPr>
          <w:rFonts w:ascii="Tahoma" w:hAnsi="Tahoma" w:cs="Tahoma"/>
          <w:b/>
          <w:bCs/>
          <w:noProof/>
          <w:sz w:val="20"/>
          <w:szCs w:val="20"/>
        </w:rPr>
        <w:t>255 734,00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2D3C4A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2D3C4A">
        <w:rPr>
          <w:rFonts w:ascii="Tahoma" w:hAnsi="Tahoma" w:cs="Tahoma"/>
          <w:noProof/>
          <w:sz w:val="20"/>
          <w:szCs w:val="20"/>
        </w:rPr>
        <w:t>30. 7. 2024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2D3C4A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2D3C4A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4A" w:rsidRDefault="002D3C4A">
      <w:r>
        <w:separator/>
      </w:r>
    </w:p>
  </w:endnote>
  <w:endnote w:type="continuationSeparator" w:id="0">
    <w:p w:rsidR="002D3C4A" w:rsidRDefault="002D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4A" w:rsidRDefault="002D3C4A">
      <w:r>
        <w:separator/>
      </w:r>
    </w:p>
  </w:footnote>
  <w:footnote w:type="continuationSeparator" w:id="0">
    <w:p w:rsidR="002D3C4A" w:rsidRDefault="002D3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4A"/>
    <w:rsid w:val="001A6E76"/>
    <w:rsid w:val="001F0477"/>
    <w:rsid w:val="002D3C4A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EE48E-185D-4F47-9B23-A1280B79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1034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2024-01-15T09:32:00Z</dcterms:created>
  <dcterms:modified xsi:type="dcterms:W3CDTF">2024-01-15T09:33:00Z</dcterms:modified>
</cp:coreProperties>
</file>