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4EE6" w14:textId="4AD9B9F7" w:rsidR="00B82214" w:rsidRDefault="00B82214" w:rsidP="00B82214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1D5FB2">
        <w:rPr>
          <w:sz w:val="24"/>
          <w:szCs w:val="24"/>
        </w:rPr>
        <w:t>e</w:t>
      </w:r>
      <w:r>
        <w:rPr>
          <w:sz w:val="24"/>
          <w:szCs w:val="24"/>
        </w:rPr>
        <w:t> </w:t>
      </w:r>
      <w:r w:rsidR="001D5FB2">
        <w:rPr>
          <w:sz w:val="24"/>
          <w:szCs w:val="24"/>
        </w:rPr>
        <w:t>Chřibské</w:t>
      </w:r>
      <w:r>
        <w:rPr>
          <w:sz w:val="24"/>
          <w:szCs w:val="24"/>
        </w:rPr>
        <w:t>, 14. 12. 2023</w:t>
      </w:r>
    </w:p>
    <w:p w14:paraId="322CB256" w14:textId="77777777" w:rsidR="00B82214" w:rsidRDefault="00B82214" w:rsidP="00B82214">
      <w:pPr>
        <w:jc w:val="right"/>
        <w:rPr>
          <w:sz w:val="24"/>
          <w:szCs w:val="24"/>
        </w:rPr>
      </w:pPr>
    </w:p>
    <w:p w14:paraId="77C24C7B" w14:textId="77777777" w:rsidR="00B82214" w:rsidRDefault="00B82214" w:rsidP="00B82214">
      <w:pPr>
        <w:rPr>
          <w:b/>
          <w:sz w:val="22"/>
          <w:szCs w:val="22"/>
        </w:rPr>
      </w:pPr>
    </w:p>
    <w:p w14:paraId="73FCF035" w14:textId="77777777" w:rsidR="00B82214" w:rsidRDefault="00B82214" w:rsidP="00B82214">
      <w:pPr>
        <w:rPr>
          <w:sz w:val="24"/>
          <w:szCs w:val="24"/>
        </w:rPr>
      </w:pPr>
    </w:p>
    <w:p w14:paraId="49982640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6D004EF9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3FE28B9C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112C1E6" w14:textId="77777777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7A599C6" w14:textId="77777777" w:rsidR="00B82214" w:rsidRDefault="00B82214" w:rsidP="00B82214"/>
    <w:p w14:paraId="27093FA3" w14:textId="77777777" w:rsidR="00B82214" w:rsidRDefault="00B82214" w:rsidP="00B82214"/>
    <w:p w14:paraId="28DB09B0" w14:textId="77777777" w:rsidR="00B82214" w:rsidRDefault="00B82214" w:rsidP="00B82214"/>
    <w:p w14:paraId="760F64A0" w14:textId="77777777" w:rsidR="00B82214" w:rsidRDefault="00B82214" w:rsidP="00B82214">
      <w:pPr>
        <w:rPr>
          <w:b/>
          <w:sz w:val="36"/>
          <w:szCs w:val="36"/>
          <w:u w:val="single"/>
        </w:rPr>
      </w:pPr>
    </w:p>
    <w:p w14:paraId="47943719" w14:textId="5E90F94D" w:rsidR="00B82214" w:rsidRDefault="00B82214" w:rsidP="00B82214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 49</w:t>
      </w:r>
      <w:r w:rsidR="001D5FB2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/ 2023 ze 12. 12. 2023 na </w:t>
      </w:r>
      <w:r w:rsidR="001D5FB2">
        <w:rPr>
          <w:bCs/>
          <w:sz w:val="24"/>
          <w:szCs w:val="24"/>
        </w:rPr>
        <w:t>opravu podlahy, stěn</w:t>
      </w:r>
      <w:r w:rsidR="00DA4973">
        <w:rPr>
          <w:bCs/>
          <w:sz w:val="24"/>
          <w:szCs w:val="24"/>
        </w:rPr>
        <w:t xml:space="preserve"> a </w:t>
      </w:r>
      <w:r w:rsidR="001D5FB2">
        <w:rPr>
          <w:bCs/>
          <w:sz w:val="24"/>
          <w:szCs w:val="24"/>
        </w:rPr>
        <w:t xml:space="preserve">stropu </w:t>
      </w:r>
      <w:r w:rsidR="00DA4973">
        <w:rPr>
          <w:bCs/>
          <w:sz w:val="24"/>
          <w:szCs w:val="24"/>
        </w:rPr>
        <w:t>u zádveří na oblasti Horní Poustevna čp.92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za cenu </w:t>
      </w:r>
      <w:r w:rsidR="00DA4973">
        <w:rPr>
          <w:sz w:val="24"/>
          <w:szCs w:val="24"/>
        </w:rPr>
        <w:t>99205,19</w:t>
      </w:r>
      <w:r>
        <w:rPr>
          <w:sz w:val="24"/>
          <w:szCs w:val="24"/>
        </w:rPr>
        <w:t xml:space="preserve"> Kč bez DPH.</w:t>
      </w:r>
    </w:p>
    <w:p w14:paraId="1C12A65B" w14:textId="77777777" w:rsidR="00B82214" w:rsidRDefault="00B82214" w:rsidP="00B82214">
      <w:pPr>
        <w:rPr>
          <w:sz w:val="24"/>
          <w:szCs w:val="24"/>
        </w:rPr>
      </w:pPr>
    </w:p>
    <w:p w14:paraId="1284B698" w14:textId="3A5B496C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 xml:space="preserve">Cena celkem s DPH  </w:t>
      </w:r>
      <w:r w:rsidR="00DA4973">
        <w:rPr>
          <w:sz w:val="24"/>
          <w:szCs w:val="24"/>
        </w:rPr>
        <w:t>114085,97</w:t>
      </w:r>
      <w:r>
        <w:rPr>
          <w:sz w:val="24"/>
          <w:szCs w:val="24"/>
        </w:rPr>
        <w:t xml:space="preserve"> Kč</w:t>
      </w:r>
    </w:p>
    <w:p w14:paraId="085DAE47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0CF39118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7711FB24" w14:textId="77777777" w:rsidR="00B82214" w:rsidRDefault="00B82214" w:rsidP="00B82214">
      <w:pPr>
        <w:rPr>
          <w:rFonts w:asciiTheme="minorHAnsi" w:hAnsiTheme="minorHAnsi"/>
          <w:sz w:val="24"/>
          <w:szCs w:val="24"/>
        </w:rPr>
      </w:pPr>
    </w:p>
    <w:p w14:paraId="07DC817A" w14:textId="77777777" w:rsidR="00B82214" w:rsidRDefault="00B82214" w:rsidP="00B82214">
      <w:pPr>
        <w:rPr>
          <w:bCs/>
          <w:sz w:val="24"/>
          <w:szCs w:val="24"/>
        </w:rPr>
      </w:pPr>
    </w:p>
    <w:p w14:paraId="315FE04A" w14:textId="77777777" w:rsidR="00B82214" w:rsidRDefault="00B82214" w:rsidP="00B82214">
      <w:pPr>
        <w:rPr>
          <w:sz w:val="24"/>
          <w:szCs w:val="24"/>
        </w:rPr>
      </w:pPr>
    </w:p>
    <w:p w14:paraId="462C4ED9" w14:textId="45DF7F68" w:rsidR="00B82214" w:rsidRDefault="00B82214" w:rsidP="00B82214">
      <w:pPr>
        <w:rPr>
          <w:sz w:val="24"/>
          <w:szCs w:val="24"/>
        </w:rPr>
      </w:pPr>
      <w:r>
        <w:rPr>
          <w:sz w:val="24"/>
          <w:szCs w:val="24"/>
        </w:rPr>
        <w:t>Termín dodání: do 31. 12.2023</w:t>
      </w:r>
    </w:p>
    <w:p w14:paraId="2CD9BE1D" w14:textId="77777777" w:rsidR="00B82214" w:rsidRDefault="00B82214" w:rsidP="00B82214">
      <w:pPr>
        <w:rPr>
          <w:sz w:val="24"/>
          <w:szCs w:val="24"/>
        </w:rPr>
      </w:pPr>
    </w:p>
    <w:p w14:paraId="385F2BDD" w14:textId="77777777" w:rsidR="00B82214" w:rsidRDefault="00B82214" w:rsidP="00B82214">
      <w:pPr>
        <w:rPr>
          <w:sz w:val="24"/>
          <w:szCs w:val="24"/>
        </w:rPr>
      </w:pPr>
    </w:p>
    <w:p w14:paraId="36228225" w14:textId="77777777" w:rsidR="00B82214" w:rsidRDefault="00B82214" w:rsidP="00B82214">
      <w:pPr>
        <w:rPr>
          <w:sz w:val="24"/>
          <w:szCs w:val="24"/>
        </w:rPr>
      </w:pPr>
    </w:p>
    <w:p w14:paraId="3F669914" w14:textId="14046A6E" w:rsidR="001D5FB2" w:rsidRPr="001D5FB2" w:rsidRDefault="001D5FB2" w:rsidP="001D5FB2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b w:val="0"/>
          <w:sz w:val="24"/>
        </w:rPr>
      </w:pPr>
      <w:r>
        <w:rPr>
          <w:sz w:val="24"/>
        </w:rPr>
        <w:t xml:space="preserve"> </w:t>
      </w:r>
      <w:proofErr w:type="gramStart"/>
      <w:r w:rsidRPr="001D5FB2">
        <w:rPr>
          <w:b w:val="0"/>
          <w:sz w:val="24"/>
        </w:rPr>
        <w:t>Dodavatel :</w:t>
      </w:r>
      <w:proofErr w:type="gramEnd"/>
      <w:r w:rsidRPr="001D5FB2">
        <w:rPr>
          <w:b w:val="0"/>
          <w:sz w:val="24"/>
        </w:rPr>
        <w:t xml:space="preserve">      </w:t>
      </w:r>
      <w:r w:rsidRPr="001D5FB2">
        <w:rPr>
          <w:b w:val="0"/>
          <w:sz w:val="24"/>
        </w:rPr>
        <w:t xml:space="preserve"> </w:t>
      </w:r>
      <w:r w:rsidRPr="001D5FB2">
        <w:rPr>
          <w:b w:val="0"/>
          <w:sz w:val="24"/>
        </w:rPr>
        <w:t xml:space="preserve">  </w:t>
      </w:r>
      <w:r>
        <w:rPr>
          <w:b w:val="0"/>
          <w:sz w:val="24"/>
        </w:rPr>
        <w:t xml:space="preserve"> </w:t>
      </w:r>
      <w:r w:rsidRPr="001D5FB2">
        <w:rPr>
          <w:b w:val="0"/>
          <w:sz w:val="24"/>
        </w:rPr>
        <w:t>Uniekon.cz s.r.o.</w:t>
      </w:r>
      <w:r w:rsidRPr="001D5FB2">
        <w:rPr>
          <w:b w:val="0"/>
          <w:sz w:val="24"/>
        </w:rPr>
        <w:br/>
        <w:t xml:space="preserve">                             Václav Lacman</w:t>
      </w:r>
      <w:r w:rsidRPr="001D5FB2">
        <w:rPr>
          <w:b w:val="0"/>
          <w:sz w:val="24"/>
        </w:rPr>
        <w:br/>
        <w:t xml:space="preserve">                             Horní Chřibská  22</w:t>
      </w:r>
      <w:r w:rsidRPr="001D5FB2">
        <w:rPr>
          <w:b w:val="0"/>
          <w:sz w:val="24"/>
        </w:rPr>
        <w:br/>
        <w:t xml:space="preserve">     </w:t>
      </w:r>
      <w:r w:rsidRPr="001D5FB2">
        <w:rPr>
          <w:b w:val="0"/>
          <w:sz w:val="24"/>
        </w:rPr>
        <w:t xml:space="preserve"> </w:t>
      </w:r>
      <w:r w:rsidRPr="001D5FB2">
        <w:rPr>
          <w:b w:val="0"/>
          <w:sz w:val="24"/>
        </w:rPr>
        <w:t xml:space="preserve">   407 44      </w:t>
      </w:r>
      <w:r w:rsidRPr="001D5FB2">
        <w:rPr>
          <w:b w:val="0"/>
          <w:sz w:val="24"/>
        </w:rPr>
        <w:t xml:space="preserve"> </w:t>
      </w:r>
      <w:r w:rsidRPr="001D5FB2">
        <w:rPr>
          <w:b w:val="0"/>
          <w:sz w:val="24"/>
        </w:rPr>
        <w:t xml:space="preserve">  Chřibská</w:t>
      </w:r>
    </w:p>
    <w:p w14:paraId="5E0B6A48" w14:textId="77777777" w:rsidR="001D5FB2" w:rsidRPr="001D5FB2" w:rsidRDefault="001D5FB2" w:rsidP="001D5FB2">
      <w:pPr>
        <w:rPr>
          <w:sz w:val="22"/>
        </w:rPr>
      </w:pPr>
    </w:p>
    <w:p w14:paraId="76F93A13" w14:textId="58655320" w:rsidR="001D5FB2" w:rsidRPr="001D5FB2" w:rsidRDefault="001D5FB2" w:rsidP="001D5FB2">
      <w:pPr>
        <w:rPr>
          <w:sz w:val="24"/>
          <w:szCs w:val="24"/>
        </w:rPr>
      </w:pPr>
      <w:r w:rsidRPr="001D5FB2">
        <w:rPr>
          <w:sz w:val="24"/>
          <w:szCs w:val="24"/>
        </w:rPr>
        <w:t xml:space="preserve">              </w:t>
      </w:r>
      <w:proofErr w:type="gramStart"/>
      <w:r w:rsidRPr="001D5FB2">
        <w:rPr>
          <w:sz w:val="24"/>
          <w:szCs w:val="24"/>
        </w:rPr>
        <w:t xml:space="preserve">IČ:   </w:t>
      </w:r>
      <w:proofErr w:type="gramEnd"/>
      <w:r w:rsidRPr="001D5FB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1D5FB2">
        <w:rPr>
          <w:sz w:val="24"/>
          <w:szCs w:val="24"/>
        </w:rPr>
        <w:t xml:space="preserve"> 04680286</w:t>
      </w:r>
      <w:r w:rsidRPr="001D5FB2">
        <w:rPr>
          <w:sz w:val="24"/>
          <w:szCs w:val="24"/>
        </w:rPr>
        <w:br/>
        <w:t xml:space="preserve">           DIČ:       </w:t>
      </w:r>
      <w:r>
        <w:rPr>
          <w:sz w:val="24"/>
          <w:szCs w:val="24"/>
        </w:rPr>
        <w:t xml:space="preserve"> </w:t>
      </w:r>
      <w:r w:rsidRPr="001D5FB2">
        <w:rPr>
          <w:sz w:val="24"/>
          <w:szCs w:val="24"/>
        </w:rPr>
        <w:t xml:space="preserve"> </w:t>
      </w:r>
      <w:r w:rsidRPr="001D5FB2">
        <w:rPr>
          <w:sz w:val="24"/>
          <w:szCs w:val="24"/>
        </w:rPr>
        <w:t>CZ 04680286</w:t>
      </w:r>
    </w:p>
    <w:p w14:paraId="5ED37673" w14:textId="5235D6A6" w:rsidR="00B82214" w:rsidRPr="001D5FB2" w:rsidRDefault="00B82214" w:rsidP="001D5FB2">
      <w:pPr>
        <w:rPr>
          <w:sz w:val="24"/>
          <w:szCs w:val="24"/>
        </w:rPr>
      </w:pPr>
    </w:p>
    <w:p w14:paraId="71740080" w14:textId="77777777" w:rsidR="00B82214" w:rsidRDefault="00B82214" w:rsidP="00B82214">
      <w:pPr>
        <w:rPr>
          <w:bCs/>
        </w:rPr>
      </w:pPr>
    </w:p>
    <w:p w14:paraId="0A442FD4" w14:textId="77777777" w:rsidR="00B82214" w:rsidRDefault="00B82214" w:rsidP="00B82214">
      <w:pPr>
        <w:pStyle w:val="normal-p0"/>
        <w:shd w:val="clear" w:color="auto" w:fill="FFFFFF"/>
        <w:spacing w:before="0" w:beforeAutospacing="0" w:after="0" w:afterAutospacing="0"/>
      </w:pPr>
    </w:p>
    <w:p w14:paraId="74EB9F45" w14:textId="77777777" w:rsidR="00B82214" w:rsidRDefault="00B82214" w:rsidP="00B82214">
      <w:pPr>
        <w:rPr>
          <w:sz w:val="24"/>
          <w:szCs w:val="24"/>
        </w:rPr>
      </w:pPr>
    </w:p>
    <w:p w14:paraId="5E212938" w14:textId="77777777" w:rsidR="00F82F31" w:rsidRPr="00B82214" w:rsidRDefault="00F82F31" w:rsidP="00B82214"/>
    <w:sectPr w:rsidR="00F82F31" w:rsidRPr="00B8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16FFA"/>
    <w:rsid w:val="0006451D"/>
    <w:rsid w:val="00071A90"/>
    <w:rsid w:val="00082F76"/>
    <w:rsid w:val="000A53CC"/>
    <w:rsid w:val="000D2235"/>
    <w:rsid w:val="00123819"/>
    <w:rsid w:val="00154A25"/>
    <w:rsid w:val="00155E2C"/>
    <w:rsid w:val="001762A9"/>
    <w:rsid w:val="00177ECD"/>
    <w:rsid w:val="001830B9"/>
    <w:rsid w:val="00194BA3"/>
    <w:rsid w:val="001C4CBA"/>
    <w:rsid w:val="001D4596"/>
    <w:rsid w:val="001D5FB2"/>
    <w:rsid w:val="001F4848"/>
    <w:rsid w:val="001F59A3"/>
    <w:rsid w:val="00203552"/>
    <w:rsid w:val="002114E1"/>
    <w:rsid w:val="00223A13"/>
    <w:rsid w:val="00234655"/>
    <w:rsid w:val="00254F58"/>
    <w:rsid w:val="00323DB7"/>
    <w:rsid w:val="0033760C"/>
    <w:rsid w:val="003A5611"/>
    <w:rsid w:val="003C610B"/>
    <w:rsid w:val="003F4B0F"/>
    <w:rsid w:val="003F71A4"/>
    <w:rsid w:val="004110C5"/>
    <w:rsid w:val="004835A7"/>
    <w:rsid w:val="00496F90"/>
    <w:rsid w:val="004A4C70"/>
    <w:rsid w:val="00534B6F"/>
    <w:rsid w:val="00544F60"/>
    <w:rsid w:val="00550548"/>
    <w:rsid w:val="005744FD"/>
    <w:rsid w:val="005776FA"/>
    <w:rsid w:val="0059653C"/>
    <w:rsid w:val="005C105D"/>
    <w:rsid w:val="005C7FA4"/>
    <w:rsid w:val="00600159"/>
    <w:rsid w:val="006161B3"/>
    <w:rsid w:val="00627FCA"/>
    <w:rsid w:val="00662AC8"/>
    <w:rsid w:val="006709A6"/>
    <w:rsid w:val="00671E05"/>
    <w:rsid w:val="006A48E5"/>
    <w:rsid w:val="006A7CD6"/>
    <w:rsid w:val="006C099A"/>
    <w:rsid w:val="00735FDE"/>
    <w:rsid w:val="00746925"/>
    <w:rsid w:val="00755FDC"/>
    <w:rsid w:val="007C0FF6"/>
    <w:rsid w:val="007C794B"/>
    <w:rsid w:val="007D2E33"/>
    <w:rsid w:val="007D744C"/>
    <w:rsid w:val="007E5CDA"/>
    <w:rsid w:val="00825391"/>
    <w:rsid w:val="008365DD"/>
    <w:rsid w:val="008551F2"/>
    <w:rsid w:val="008726D3"/>
    <w:rsid w:val="00886016"/>
    <w:rsid w:val="008A672B"/>
    <w:rsid w:val="008F7EFA"/>
    <w:rsid w:val="009023C8"/>
    <w:rsid w:val="00910CDB"/>
    <w:rsid w:val="009352E2"/>
    <w:rsid w:val="0097425D"/>
    <w:rsid w:val="009F3B21"/>
    <w:rsid w:val="00A078C2"/>
    <w:rsid w:val="00A42097"/>
    <w:rsid w:val="00A44C03"/>
    <w:rsid w:val="00A5745A"/>
    <w:rsid w:val="00AB180E"/>
    <w:rsid w:val="00AC62A7"/>
    <w:rsid w:val="00AD5CFF"/>
    <w:rsid w:val="00AF13C3"/>
    <w:rsid w:val="00AF1C63"/>
    <w:rsid w:val="00AF6B69"/>
    <w:rsid w:val="00B240FD"/>
    <w:rsid w:val="00B34EDA"/>
    <w:rsid w:val="00B43941"/>
    <w:rsid w:val="00B5050A"/>
    <w:rsid w:val="00B61AB8"/>
    <w:rsid w:val="00B71459"/>
    <w:rsid w:val="00B76F23"/>
    <w:rsid w:val="00B82214"/>
    <w:rsid w:val="00B859B4"/>
    <w:rsid w:val="00B956BB"/>
    <w:rsid w:val="00BA6B95"/>
    <w:rsid w:val="00BD4E41"/>
    <w:rsid w:val="00BE3CB7"/>
    <w:rsid w:val="00C12318"/>
    <w:rsid w:val="00C20F4A"/>
    <w:rsid w:val="00C370C6"/>
    <w:rsid w:val="00C44923"/>
    <w:rsid w:val="00C45A30"/>
    <w:rsid w:val="00C62E2C"/>
    <w:rsid w:val="00C82AB0"/>
    <w:rsid w:val="00CE278D"/>
    <w:rsid w:val="00CE3C19"/>
    <w:rsid w:val="00CF5F93"/>
    <w:rsid w:val="00D13178"/>
    <w:rsid w:val="00D201CF"/>
    <w:rsid w:val="00D23458"/>
    <w:rsid w:val="00D3729D"/>
    <w:rsid w:val="00D66184"/>
    <w:rsid w:val="00D80786"/>
    <w:rsid w:val="00D84D39"/>
    <w:rsid w:val="00DA4973"/>
    <w:rsid w:val="00DC38E8"/>
    <w:rsid w:val="00DE48DB"/>
    <w:rsid w:val="00E02197"/>
    <w:rsid w:val="00E21A7A"/>
    <w:rsid w:val="00E5656E"/>
    <w:rsid w:val="00E657CF"/>
    <w:rsid w:val="00EE7F04"/>
    <w:rsid w:val="00F35924"/>
    <w:rsid w:val="00F55CBE"/>
    <w:rsid w:val="00F563C5"/>
    <w:rsid w:val="00F62CBC"/>
    <w:rsid w:val="00F74FB2"/>
    <w:rsid w:val="00F82F31"/>
    <w:rsid w:val="00FB2F23"/>
    <w:rsid w:val="00FB3765"/>
    <w:rsid w:val="00FC33BC"/>
    <w:rsid w:val="00FC56E9"/>
    <w:rsid w:val="00FD3232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provozní technik ICHP</cp:lastModifiedBy>
  <cp:revision>2</cp:revision>
  <cp:lastPrinted>2023-12-14T08:26:00Z</cp:lastPrinted>
  <dcterms:created xsi:type="dcterms:W3CDTF">2023-12-14T08:26:00Z</dcterms:created>
  <dcterms:modified xsi:type="dcterms:W3CDTF">2023-12-14T08:26:00Z</dcterms:modified>
</cp:coreProperties>
</file>