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4B968" w14:textId="2E2AFACD" w:rsidR="0024479C" w:rsidRPr="00EF31B9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b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bjednatele: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hotovitele:</w:t>
      </w:r>
      <w:r w:rsidR="00843D82">
        <w:rPr>
          <w:rFonts w:ascii="Arial" w:hAnsi="Arial" w:cs="Arial"/>
          <w:sz w:val="18"/>
          <w:szCs w:val="20"/>
        </w:rPr>
        <w:t xml:space="preserve"> </w:t>
      </w:r>
      <w:r w:rsidR="007C2906">
        <w:rPr>
          <w:rFonts w:ascii="Arial" w:hAnsi="Arial" w:cs="Arial"/>
          <w:sz w:val="18"/>
          <w:szCs w:val="20"/>
        </w:rPr>
        <w:t>R_38/2024</w:t>
      </w:r>
      <w:bookmarkStart w:id="0" w:name="_GoBack"/>
      <w:bookmarkEnd w:id="0"/>
    </w:p>
    <w:p w14:paraId="4D898D18" w14:textId="77777777"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24479C" w:rsidRPr="0024479C" w14:paraId="790783A4" w14:textId="77777777" w:rsidTr="005544AA">
        <w:tc>
          <w:tcPr>
            <w:tcW w:w="3227" w:type="dxa"/>
          </w:tcPr>
          <w:p w14:paraId="30F6A20B" w14:textId="77777777"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685" w:type="dxa"/>
          </w:tcPr>
          <w:p w14:paraId="00B34F0D" w14:textId="77777777"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544" w:type="dxa"/>
          </w:tcPr>
          <w:p w14:paraId="79EC4B09" w14:textId="77777777"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</w:p>
        </w:tc>
      </w:tr>
      <w:tr w:rsidR="0024479C" w14:paraId="5C519138" w14:textId="77777777" w:rsidTr="005544AA">
        <w:tc>
          <w:tcPr>
            <w:tcW w:w="3227" w:type="dxa"/>
          </w:tcPr>
          <w:p w14:paraId="30521B32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685" w:type="dxa"/>
          </w:tcPr>
          <w:p w14:paraId="58EA274D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544" w:type="dxa"/>
          </w:tcPr>
          <w:p w14:paraId="29F2A285" w14:textId="01C0B4FC" w:rsidR="0024479C" w:rsidRPr="00240721" w:rsidRDefault="00691EC2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1118A1">
              <w:rPr>
                <w:rFonts w:ascii="Arial" w:hAnsi="Arial" w:cs="Arial"/>
                <w:sz w:val="20"/>
                <w:szCs w:val="20"/>
              </w:rPr>
              <w:t>Bohušovická mlékárna a.s.</w:t>
            </w:r>
          </w:p>
        </w:tc>
      </w:tr>
      <w:tr w:rsidR="0024479C" w14:paraId="1639A7F7" w14:textId="77777777" w:rsidTr="005544AA">
        <w:tc>
          <w:tcPr>
            <w:tcW w:w="3227" w:type="dxa"/>
          </w:tcPr>
          <w:p w14:paraId="403D076E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685" w:type="dxa"/>
          </w:tcPr>
          <w:p w14:paraId="0052EAFF" w14:textId="77777777"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544" w:type="dxa"/>
          </w:tcPr>
          <w:p w14:paraId="080DD88F" w14:textId="34AEAAC2" w:rsidR="0024479C" w:rsidRPr="00952805" w:rsidRDefault="00691EC2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Brňany 125, 411 56, Bohušovice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n.O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>.</w:t>
            </w:r>
          </w:p>
        </w:tc>
      </w:tr>
      <w:tr w:rsidR="0024479C" w14:paraId="41037FD8" w14:textId="77777777" w:rsidTr="005544AA">
        <w:tc>
          <w:tcPr>
            <w:tcW w:w="3227" w:type="dxa"/>
          </w:tcPr>
          <w:p w14:paraId="3CED718F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685" w:type="dxa"/>
          </w:tcPr>
          <w:p w14:paraId="2568799E" w14:textId="77777777" w:rsidR="007C2906" w:rsidRDefault="004E41CF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  <w:highlight w:val="black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14:paraId="7CDD23C8" w14:textId="16285C45" w:rsidR="0024479C" w:rsidRPr="00952805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544" w:type="dxa"/>
          </w:tcPr>
          <w:p w14:paraId="4AB29B7A" w14:textId="6C38C5C1" w:rsidR="003759CC" w:rsidRPr="00952805" w:rsidRDefault="004E41CF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 w:rsidR="00691EC2" w:rsidRPr="0080513D">
              <w:rPr>
                <w:rFonts w:ascii="Arial" w:hAnsi="Arial" w:cs="Arial"/>
                <w:sz w:val="18"/>
                <w:szCs w:val="36"/>
              </w:rPr>
              <w:t>,</w:t>
            </w:r>
            <w:r w:rsidR="00691EC2">
              <w:rPr>
                <w:rFonts w:ascii="Arial" w:hAnsi="Arial" w:cs="Arial"/>
                <w:sz w:val="18"/>
                <w:szCs w:val="36"/>
              </w:rPr>
              <w:br/>
            </w:r>
            <w:r w:rsidR="00691EC2" w:rsidRPr="0080513D">
              <w:rPr>
                <w:rFonts w:ascii="Arial" w:hAnsi="Arial" w:cs="Arial"/>
                <w:sz w:val="18"/>
                <w:szCs w:val="36"/>
              </w:rPr>
              <w:t>předseda představenstva</w:t>
            </w:r>
          </w:p>
        </w:tc>
      </w:tr>
      <w:tr w:rsidR="0024479C" w14:paraId="55CF0DA0" w14:textId="77777777" w:rsidTr="005544AA">
        <w:tc>
          <w:tcPr>
            <w:tcW w:w="3227" w:type="dxa"/>
          </w:tcPr>
          <w:p w14:paraId="3E4C6A38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685" w:type="dxa"/>
          </w:tcPr>
          <w:p w14:paraId="6D9DFCA0" w14:textId="77777777" w:rsidR="007C2906" w:rsidRDefault="007C2906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  <w:highlight w:val="black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14:paraId="02DEE126" w14:textId="265A3488" w:rsidR="006F1EAF" w:rsidRPr="00952805" w:rsidRDefault="006D0711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="006F1EAF" w:rsidRPr="00952805">
              <w:rPr>
                <w:rFonts w:ascii="Arial" w:hAnsi="Arial" w:cs="Arial"/>
                <w:sz w:val="18"/>
                <w:szCs w:val="36"/>
              </w:rPr>
              <w:t>vedoucí odboru VHL</w:t>
            </w:r>
          </w:p>
        </w:tc>
        <w:tc>
          <w:tcPr>
            <w:tcW w:w="3544" w:type="dxa"/>
          </w:tcPr>
          <w:p w14:paraId="47B096BF" w14:textId="77777777" w:rsidR="004E41CF" w:rsidRDefault="004E41CF" w:rsidP="00691EC2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  <w:highlight w:val="black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14:paraId="3B70147F" w14:textId="0B01308F" w:rsidR="003759CC" w:rsidRPr="00952805" w:rsidRDefault="00691EC2" w:rsidP="00691EC2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Technický manažer</w:t>
            </w:r>
          </w:p>
        </w:tc>
      </w:tr>
      <w:tr w:rsidR="0024479C" w14:paraId="3D4CC021" w14:textId="77777777" w:rsidTr="005544AA">
        <w:tc>
          <w:tcPr>
            <w:tcW w:w="3227" w:type="dxa"/>
          </w:tcPr>
          <w:p w14:paraId="034A9A88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</w:t>
            </w:r>
            <w:r w:rsidR="00AA5218">
              <w:rPr>
                <w:rFonts w:ascii="Arial" w:hAnsi="Arial" w:cs="Arial"/>
                <w:i/>
                <w:sz w:val="18"/>
                <w:szCs w:val="36"/>
              </w:rPr>
              <w:t>O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 nebo datum narození</w:t>
            </w:r>
          </w:p>
        </w:tc>
        <w:tc>
          <w:tcPr>
            <w:tcW w:w="3685" w:type="dxa"/>
          </w:tcPr>
          <w:p w14:paraId="6016F9FE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544" w:type="dxa"/>
          </w:tcPr>
          <w:p w14:paraId="6C817404" w14:textId="7289B59B" w:rsidR="0024479C" w:rsidRPr="00952805" w:rsidRDefault="00691EC2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1118A1">
              <w:rPr>
                <w:rFonts w:ascii="Arial" w:hAnsi="Arial" w:cs="Arial"/>
                <w:sz w:val="18"/>
                <w:szCs w:val="36"/>
              </w:rPr>
              <w:t>48291960</w:t>
            </w:r>
          </w:p>
        </w:tc>
      </w:tr>
      <w:tr w:rsidR="0024479C" w14:paraId="30058008" w14:textId="77777777" w:rsidTr="005544AA">
        <w:tc>
          <w:tcPr>
            <w:tcW w:w="3227" w:type="dxa"/>
          </w:tcPr>
          <w:p w14:paraId="4473836F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685" w:type="dxa"/>
          </w:tcPr>
          <w:p w14:paraId="1E86242D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544" w:type="dxa"/>
          </w:tcPr>
          <w:p w14:paraId="1B268693" w14:textId="17990F23" w:rsidR="0024479C" w:rsidRPr="00952805" w:rsidRDefault="00691EC2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1118A1">
              <w:rPr>
                <w:rFonts w:ascii="Arial" w:hAnsi="Arial" w:cs="Arial"/>
                <w:sz w:val="18"/>
                <w:szCs w:val="36"/>
              </w:rPr>
              <w:t>CZ48291960</w:t>
            </w:r>
          </w:p>
        </w:tc>
      </w:tr>
      <w:tr w:rsidR="0024479C" w14:paraId="26B56A69" w14:textId="77777777" w:rsidTr="005544AA">
        <w:tc>
          <w:tcPr>
            <w:tcW w:w="3227" w:type="dxa"/>
          </w:tcPr>
          <w:p w14:paraId="5E0D8972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</w:t>
            </w:r>
            <w:r w:rsidR="00AA5218">
              <w:rPr>
                <w:rFonts w:ascii="Arial" w:hAnsi="Arial" w:cs="Arial"/>
                <w:i/>
                <w:sz w:val="18"/>
                <w:szCs w:val="36"/>
              </w:rPr>
              <w:t>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obchodním</w:t>
            </w:r>
            <w:r w:rsidR="00AA5218">
              <w:rPr>
                <w:rFonts w:ascii="Arial" w:hAnsi="Arial" w:cs="Arial"/>
                <w:i/>
                <w:sz w:val="18"/>
                <w:szCs w:val="36"/>
              </w:rPr>
              <w:t>/živnostenském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 rejstříku</w:t>
            </w:r>
          </w:p>
        </w:tc>
        <w:tc>
          <w:tcPr>
            <w:tcW w:w="3685" w:type="dxa"/>
          </w:tcPr>
          <w:p w14:paraId="485ED2C0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544" w:type="dxa"/>
          </w:tcPr>
          <w:p w14:paraId="78C7DEA5" w14:textId="1FAB68C7" w:rsidR="004470D7" w:rsidRPr="00240721" w:rsidRDefault="00691EC2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02469B">
              <w:rPr>
                <w:rFonts w:ascii="Arial" w:hAnsi="Arial" w:cs="Arial"/>
                <w:sz w:val="18"/>
                <w:szCs w:val="36"/>
              </w:rPr>
              <w:t>B 11114 vedená u Městského soudu v Praze</w:t>
            </w:r>
          </w:p>
        </w:tc>
      </w:tr>
      <w:tr w:rsidR="0024479C" w14:paraId="4F49F175" w14:textId="77777777" w:rsidTr="005544AA">
        <w:tc>
          <w:tcPr>
            <w:tcW w:w="3227" w:type="dxa"/>
          </w:tcPr>
          <w:p w14:paraId="18C00B66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685" w:type="dxa"/>
          </w:tcPr>
          <w:p w14:paraId="1A8205F3" w14:textId="671E5F15" w:rsidR="0024479C" w:rsidRPr="00952805" w:rsidRDefault="004E41CF" w:rsidP="004834C3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14:paraId="092AF01B" w14:textId="31AE92B2" w:rsidR="0024479C" w:rsidRPr="00240721" w:rsidRDefault="004E41CF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24479C" w14:paraId="40CF6DFF" w14:textId="77777777" w:rsidTr="005544AA">
        <w:tc>
          <w:tcPr>
            <w:tcW w:w="3227" w:type="dxa"/>
          </w:tcPr>
          <w:p w14:paraId="62C0F170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685" w:type="dxa"/>
          </w:tcPr>
          <w:p w14:paraId="1EFB5106" w14:textId="14ACDCCB" w:rsidR="0024479C" w:rsidRPr="00952805" w:rsidRDefault="004E41CF" w:rsidP="00827550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14:paraId="2A6005E8" w14:textId="24B99EE3" w:rsidR="0024479C" w:rsidRPr="00240721" w:rsidRDefault="004E41CF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BD0523" w14:paraId="7AD4DA32" w14:textId="77777777" w:rsidTr="005544AA">
        <w:tc>
          <w:tcPr>
            <w:tcW w:w="3227" w:type="dxa"/>
          </w:tcPr>
          <w:p w14:paraId="70BBABDF" w14:textId="77777777" w:rsidR="00BD0523" w:rsidRPr="009B58E3" w:rsidRDefault="00BD0523" w:rsidP="00BD0523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36"/>
              </w:rPr>
            </w:pPr>
            <w:r w:rsidRPr="009B58E3">
              <w:rPr>
                <w:rFonts w:ascii="Arial" w:hAnsi="Arial" w:cs="Arial"/>
                <w:b/>
                <w:i/>
                <w:sz w:val="18"/>
                <w:szCs w:val="36"/>
              </w:rPr>
              <w:t>e-mail</w:t>
            </w:r>
            <w:r>
              <w:rPr>
                <w:rFonts w:ascii="Arial" w:hAnsi="Arial" w:cs="Arial"/>
                <w:b/>
                <w:i/>
                <w:sz w:val="18"/>
                <w:szCs w:val="36"/>
              </w:rPr>
              <w:t>*</w:t>
            </w:r>
          </w:p>
        </w:tc>
        <w:tc>
          <w:tcPr>
            <w:tcW w:w="3685" w:type="dxa"/>
          </w:tcPr>
          <w:p w14:paraId="02F33F8F" w14:textId="77777777" w:rsidR="004E41CF" w:rsidRDefault="004E41CF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  <w:highlight w:val="black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14:paraId="021EEC51" w14:textId="6FAC127A" w:rsidR="00BD0523" w:rsidRPr="00952805" w:rsidRDefault="004E41CF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14:paraId="775CA136" w14:textId="77777777" w:rsidR="00BD0523" w:rsidRDefault="00BD0523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Protokol zaslat na adresu:</w:t>
            </w:r>
          </w:p>
          <w:p w14:paraId="244C1758" w14:textId="77777777" w:rsidR="007C2906" w:rsidRDefault="004E41CF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  <w:highlight w:val="black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14:paraId="49DA875D" w14:textId="232D84CB" w:rsidR="00BD0523" w:rsidRDefault="00BD0523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Fakturu zaslat na adresu:</w:t>
            </w:r>
          </w:p>
          <w:p w14:paraId="5F87E123" w14:textId="3525B3E4" w:rsidR="00BD0523" w:rsidRPr="00240721" w:rsidRDefault="004E41CF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4E41CF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</w:tbl>
    <w:p w14:paraId="52C3B23D" w14:textId="77777777" w:rsidR="00EA5E7F" w:rsidRDefault="008B3062" w:rsidP="005544AA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756338">
        <w:rPr>
          <w:rFonts w:ascii="Arial" w:hAnsi="Arial" w:cs="Arial"/>
          <w:sz w:val="18"/>
          <w:szCs w:val="18"/>
        </w:rPr>
        <w:t>*)</w:t>
      </w:r>
      <w:r w:rsidR="004834C3">
        <w:rPr>
          <w:rFonts w:ascii="Arial" w:hAnsi="Arial" w:cs="Arial"/>
          <w:sz w:val="18"/>
          <w:szCs w:val="18"/>
        </w:rPr>
        <w:t xml:space="preserve"> </w:t>
      </w:r>
      <w:r w:rsidR="00756338">
        <w:rPr>
          <w:rFonts w:ascii="Arial" w:hAnsi="Arial" w:cs="Arial"/>
          <w:sz w:val="18"/>
          <w:szCs w:val="18"/>
        </w:rPr>
        <w:t xml:space="preserve">Na uvedenou </w:t>
      </w:r>
      <w:r w:rsidR="009B58E3" w:rsidRPr="009B58E3">
        <w:rPr>
          <w:rFonts w:ascii="Arial" w:hAnsi="Arial" w:cs="Arial"/>
          <w:b/>
          <w:sz w:val="18"/>
          <w:szCs w:val="18"/>
        </w:rPr>
        <w:t>e-mailovou</w:t>
      </w:r>
      <w:r w:rsidR="009B58E3">
        <w:rPr>
          <w:rFonts w:ascii="Arial" w:hAnsi="Arial" w:cs="Arial"/>
          <w:sz w:val="18"/>
          <w:szCs w:val="18"/>
        </w:rPr>
        <w:t xml:space="preserve"> </w:t>
      </w:r>
      <w:r w:rsidR="00756338">
        <w:rPr>
          <w:rFonts w:ascii="Arial" w:hAnsi="Arial" w:cs="Arial"/>
          <w:sz w:val="18"/>
          <w:szCs w:val="18"/>
        </w:rPr>
        <w:t>adresu Objednatele bude odeslán Zhotovitelem Protoko</w:t>
      </w:r>
      <w:r w:rsidR="00F900E1">
        <w:rPr>
          <w:rFonts w:ascii="Arial" w:hAnsi="Arial" w:cs="Arial"/>
          <w:sz w:val="18"/>
          <w:szCs w:val="18"/>
        </w:rPr>
        <w:t xml:space="preserve">l o zkoušce a daňový doklad. </w:t>
      </w:r>
    </w:p>
    <w:p w14:paraId="3899B497" w14:textId="77777777" w:rsidR="0018296D" w:rsidRDefault="0018296D" w:rsidP="0018296D">
      <w:pPr>
        <w:pStyle w:val="Odstavecseseznamem"/>
        <w:tabs>
          <w:tab w:val="left" w:pos="4678"/>
        </w:tabs>
        <w:spacing w:before="120" w:line="240" w:lineRule="auto"/>
        <w:ind w:left="714"/>
        <w:contextualSpacing w:val="0"/>
        <w:rPr>
          <w:rFonts w:ascii="Arial" w:hAnsi="Arial" w:cs="Arial"/>
          <w:b/>
          <w:sz w:val="18"/>
          <w:szCs w:val="18"/>
        </w:rPr>
      </w:pPr>
    </w:p>
    <w:p w14:paraId="7BB1C3F1" w14:textId="77777777"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14:paraId="6DB6F281" w14:textId="0A48BAA8" w:rsidR="00730E11" w:rsidRDefault="00730E11" w:rsidP="00551BB7">
      <w:pPr>
        <w:tabs>
          <w:tab w:val="left" w:pos="4820"/>
        </w:tabs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Laboratorní práce </w:t>
      </w:r>
      <w:r w:rsidR="00503670">
        <w:rPr>
          <w:rFonts w:ascii="Arial" w:hAnsi="Arial" w:cs="Arial"/>
          <w:sz w:val="18"/>
          <w:szCs w:val="20"/>
        </w:rPr>
        <w:t xml:space="preserve">na dobu určitou do </w:t>
      </w:r>
      <w:r w:rsidR="00691EC2">
        <w:rPr>
          <w:rFonts w:ascii="Arial" w:hAnsi="Arial" w:cs="Arial"/>
          <w:sz w:val="18"/>
          <w:szCs w:val="20"/>
        </w:rPr>
        <w:t>2024</w:t>
      </w:r>
      <w:r w:rsidR="00503670">
        <w:rPr>
          <w:rFonts w:ascii="Arial" w:hAnsi="Arial" w:cs="Arial"/>
          <w:sz w:val="18"/>
          <w:szCs w:val="20"/>
        </w:rPr>
        <w:t xml:space="preserve"> dle specifikace</w:t>
      </w:r>
      <w:r>
        <w:rPr>
          <w:rFonts w:ascii="Arial" w:hAnsi="Arial" w:cs="Arial"/>
          <w:sz w:val="18"/>
          <w:szCs w:val="20"/>
        </w:rPr>
        <w:t>: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14:paraId="1E8225BE" w14:textId="77777777" w:rsidR="00A14851" w:rsidRPr="00730E11" w:rsidRDefault="00A14851" w:rsidP="00A14851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A14851" w:rsidRPr="00730E11" w14:paraId="0A85444B" w14:textId="77777777" w:rsidTr="00B851CB">
        <w:tc>
          <w:tcPr>
            <w:tcW w:w="2660" w:type="dxa"/>
            <w:vAlign w:val="center"/>
          </w:tcPr>
          <w:p w14:paraId="01EEACA4" w14:textId="77777777" w:rsidR="00A14851" w:rsidRPr="00730E11" w:rsidRDefault="00A14851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14:paraId="3C61AF0C" w14:textId="313FB1F0" w:rsidR="00A14851" w:rsidRPr="00730E11" w:rsidRDefault="00691EC2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Plastová šachta za oplocením ČOV –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celk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 odtok</w:t>
            </w:r>
          </w:p>
        </w:tc>
      </w:tr>
      <w:tr w:rsidR="00A14851" w:rsidRPr="00730E11" w14:paraId="4F0F8C0A" w14:textId="77777777" w:rsidTr="00B851CB">
        <w:tc>
          <w:tcPr>
            <w:tcW w:w="2660" w:type="dxa"/>
            <w:vAlign w:val="center"/>
          </w:tcPr>
          <w:p w14:paraId="3599AF10" w14:textId="77777777" w:rsidR="00A14851" w:rsidRPr="00730E11" w:rsidRDefault="00A14851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14:paraId="63DDCD08" w14:textId="749023FC" w:rsidR="00A14851" w:rsidRPr="00730E11" w:rsidRDefault="00691EC2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 B</w:t>
            </w:r>
          </w:p>
        </w:tc>
      </w:tr>
      <w:tr w:rsidR="00A14851" w:rsidRPr="00730E11" w14:paraId="476F615D" w14:textId="77777777" w:rsidTr="00B851CB">
        <w:tc>
          <w:tcPr>
            <w:tcW w:w="2660" w:type="dxa"/>
            <w:vAlign w:val="center"/>
          </w:tcPr>
          <w:p w14:paraId="227C3733" w14:textId="77777777" w:rsidR="00A14851" w:rsidRPr="00730E11" w:rsidRDefault="00A14851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14:paraId="125E51A8" w14:textId="3FAB0A16" w:rsidR="00A14851" w:rsidRPr="00730E11" w:rsidRDefault="00691EC2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AOX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fil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CHSK</w:t>
            </w:r>
            <w:r w:rsidRPr="00ED7262">
              <w:rPr>
                <w:rFonts w:ascii="Arial" w:hAnsi="Arial" w:cs="Arial"/>
                <w:sz w:val="18"/>
                <w:szCs w:val="20"/>
                <w:vertAlign w:val="subscript"/>
              </w:rPr>
              <w:t>Cr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, BSK</w:t>
            </w:r>
            <w:r w:rsidRPr="00ED7262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, pH, RL (105), RAS, NL, N-NO2-, N-NO3-, N-NH4+, N-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Anorg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Fe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, P, EL</w:t>
            </w:r>
          </w:p>
        </w:tc>
      </w:tr>
      <w:tr w:rsidR="00A14851" w:rsidRPr="00730E11" w14:paraId="140C54E0" w14:textId="77777777" w:rsidTr="00B851CB">
        <w:tc>
          <w:tcPr>
            <w:tcW w:w="2660" w:type="dxa"/>
            <w:vAlign w:val="center"/>
          </w:tcPr>
          <w:p w14:paraId="16F703A1" w14:textId="77777777" w:rsidR="00A14851" w:rsidRPr="00730E11" w:rsidRDefault="00A14851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14:paraId="1D52FEF9" w14:textId="64A52790" w:rsidR="00A14851" w:rsidRPr="00730E11" w:rsidRDefault="00691EC2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12ks </w:t>
            </w:r>
          </w:p>
        </w:tc>
      </w:tr>
      <w:tr w:rsidR="00691EC2" w:rsidRPr="00730E11" w14:paraId="59B022DF" w14:textId="77777777" w:rsidTr="00B851CB">
        <w:tc>
          <w:tcPr>
            <w:tcW w:w="2660" w:type="dxa"/>
            <w:vAlign w:val="center"/>
          </w:tcPr>
          <w:p w14:paraId="3820D49E" w14:textId="77777777" w:rsidR="00691EC2" w:rsidRPr="00730E11" w:rsidRDefault="00691EC2" w:rsidP="00691EC2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14:paraId="5E897090" w14:textId="5CA700C9" w:rsidR="00691EC2" w:rsidRPr="00730E11" w:rsidRDefault="00691EC2" w:rsidP="00691EC2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Odpadní voda</w:t>
            </w:r>
          </w:p>
        </w:tc>
      </w:tr>
    </w:tbl>
    <w:p w14:paraId="5536A7B1" w14:textId="77777777" w:rsidR="00A14851" w:rsidRPr="00730E11" w:rsidRDefault="00A14851" w:rsidP="00A14851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14:paraId="5E8D6B61" w14:textId="2DC720A7" w:rsidR="00C66998" w:rsidRDefault="00C66998" w:rsidP="00CB30B1">
      <w:pPr>
        <w:tabs>
          <w:tab w:val="right" w:pos="10466"/>
        </w:tabs>
        <w:rPr>
          <w:rFonts w:ascii="Arial" w:hAnsi="Arial" w:cs="Arial"/>
          <w:b/>
          <w:sz w:val="18"/>
          <w:szCs w:val="18"/>
        </w:rPr>
      </w:pPr>
    </w:p>
    <w:p w14:paraId="725D59D4" w14:textId="77777777" w:rsidR="006F1EAF" w:rsidRPr="00551BB7" w:rsidRDefault="00730E11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Čas a způsob plnění</w:t>
      </w:r>
    </w:p>
    <w:p w14:paraId="024C01F2" w14:textId="77777777"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Zhotovitel provede sjednané laboratorní práce ve lhůtě do 1</w:t>
      </w:r>
      <w:r w:rsidR="00A14851">
        <w:rPr>
          <w:rFonts w:ascii="Arial" w:hAnsi="Arial" w:cs="Arial"/>
          <w:sz w:val="18"/>
          <w:szCs w:val="18"/>
        </w:rPr>
        <w:t>5</w:t>
      </w:r>
      <w:r w:rsidRPr="00551BB7">
        <w:rPr>
          <w:rFonts w:ascii="Arial" w:hAnsi="Arial" w:cs="Arial"/>
          <w:sz w:val="18"/>
          <w:szCs w:val="18"/>
        </w:rPr>
        <w:t xml:space="preserve">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proofErr w:type="spellStart"/>
      <w:r w:rsidR="00827550">
        <w:rPr>
          <w:rFonts w:ascii="Arial" w:hAnsi="Arial" w:cs="Arial"/>
          <w:sz w:val="18"/>
          <w:szCs w:val="18"/>
        </w:rPr>
        <w:t>Novosedlická</w:t>
      </w:r>
      <w:proofErr w:type="spellEnd"/>
      <w:r w:rsidR="00827550">
        <w:rPr>
          <w:rFonts w:ascii="Arial" w:hAnsi="Arial" w:cs="Arial"/>
          <w:sz w:val="18"/>
          <w:szCs w:val="18"/>
        </w:rPr>
        <w:t xml:space="preserve">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14:paraId="38F351FE" w14:textId="77777777" w:rsidR="00273098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>, že</w:t>
      </w:r>
      <w:r w:rsidR="00B71D5D">
        <w:rPr>
          <w:rFonts w:ascii="Arial" w:hAnsi="Arial" w:cs="Arial"/>
          <w:sz w:val="18"/>
          <w:szCs w:val="18"/>
        </w:rPr>
        <w:t> </w:t>
      </w:r>
      <w:r w:rsidR="00D45AD0" w:rsidRPr="00551BB7">
        <w:rPr>
          <w:rFonts w:ascii="Arial" w:hAnsi="Arial" w:cs="Arial"/>
          <w:sz w:val="18"/>
          <w:szCs w:val="18"/>
        </w:rPr>
        <w:t xml:space="preserve">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14:paraId="699D5623" w14:textId="77777777" w:rsidR="00AA5218" w:rsidRPr="00551BB7" w:rsidRDefault="00AA5218" w:rsidP="00AA5218">
      <w:pPr>
        <w:pStyle w:val="Odstavecseseznamem"/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3FE7DE4" w14:textId="77777777"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14:paraId="6530735C" w14:textId="77777777"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Cena provedené Služby se řídí platným Ceníkem laboratorních a vzorkovacích prací Zhotovitele</w:t>
      </w:r>
      <w:r w:rsidR="0018296D">
        <w:rPr>
          <w:rFonts w:ascii="Arial" w:hAnsi="Arial" w:cs="Arial"/>
          <w:sz w:val="18"/>
          <w:szCs w:val="18"/>
        </w:rPr>
        <w:t xml:space="preserve">. </w:t>
      </w:r>
      <w:r w:rsidRPr="00551BB7">
        <w:rPr>
          <w:rFonts w:ascii="Arial" w:hAnsi="Arial" w:cs="Arial"/>
          <w:sz w:val="18"/>
          <w:szCs w:val="18"/>
        </w:rPr>
        <w:t xml:space="preserve">K této ceně bude připočtena DPH podle platného zákona o DPH. </w:t>
      </w:r>
    </w:p>
    <w:p w14:paraId="0EC680F8" w14:textId="77777777"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 xml:space="preserve">004 Sb. o dani z přidané hodnoty, ve znění pozdějších předpisů. Faktura je splatná do </w:t>
      </w:r>
      <w:r w:rsidRPr="00F013B0">
        <w:rPr>
          <w:rFonts w:ascii="Arial" w:hAnsi="Arial" w:cs="Arial"/>
          <w:b/>
          <w:sz w:val="18"/>
          <w:szCs w:val="18"/>
        </w:rPr>
        <w:t>14</w:t>
      </w:r>
      <w:r w:rsidRPr="00551BB7">
        <w:rPr>
          <w:rFonts w:ascii="Arial" w:hAnsi="Arial" w:cs="Arial"/>
          <w:sz w:val="18"/>
          <w:szCs w:val="18"/>
        </w:rPr>
        <w:t xml:space="preserve"> dnů ode dne vystavení.</w:t>
      </w:r>
    </w:p>
    <w:p w14:paraId="704E56D3" w14:textId="77777777"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smlouvy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14:paraId="0865C75B" w14:textId="77777777" w:rsidR="00D45AD0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lastRenderedPageBreak/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bude v prodlení s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14:paraId="439D9459" w14:textId="77777777" w:rsidR="00AA5218" w:rsidRPr="00551BB7" w:rsidRDefault="00AA5218" w:rsidP="00AA5218">
      <w:pPr>
        <w:pStyle w:val="Odstavecseseznamem"/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F50ED35" w14:textId="77777777"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14:paraId="2EA8B9AF" w14:textId="77777777"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5544AA">
        <w:rPr>
          <w:rFonts w:ascii="Arial" w:hAnsi="Arial" w:cs="Arial"/>
          <w:sz w:val="18"/>
          <w:szCs w:val="18"/>
        </w:rPr>
        <w:t> </w:t>
      </w:r>
      <w:proofErr w:type="gramStart"/>
      <w:r w:rsidRPr="00551BB7">
        <w:rPr>
          <w:rFonts w:ascii="Arial" w:hAnsi="Arial" w:cs="Arial"/>
          <w:sz w:val="18"/>
          <w:szCs w:val="18"/>
        </w:rPr>
        <w:t>1459  vydaným</w:t>
      </w:r>
      <w:proofErr w:type="gramEnd"/>
      <w:r w:rsidRPr="00551BB7">
        <w:rPr>
          <w:rFonts w:ascii="Arial" w:hAnsi="Arial" w:cs="Arial"/>
          <w:sz w:val="18"/>
          <w:szCs w:val="18"/>
        </w:rPr>
        <w:t xml:space="preserve"> Českým institutem pro akreditaci, o.p.s.  Pro vybrané zkoušky laboratoř uplatňuje flexibilní přístup k rozsahu akreditace.</w:t>
      </w:r>
      <w:r w:rsidR="00D01AAE">
        <w:rPr>
          <w:rFonts w:ascii="Arial" w:hAnsi="Arial" w:cs="Arial"/>
          <w:sz w:val="18"/>
          <w:szCs w:val="18"/>
        </w:rPr>
        <w:t xml:space="preserve"> </w:t>
      </w:r>
      <w:r w:rsidR="00D01AAE" w:rsidRPr="00D01AAE">
        <w:rPr>
          <w:rFonts w:ascii="Arial" w:hAnsi="Arial" w:cs="Arial"/>
          <w:sz w:val="18"/>
          <w:szCs w:val="18"/>
        </w:rPr>
        <w:t>Aktuální seznam činností prováděných v rámci flexibilního rozsahu má laboratoř veřejně k dispozici (http://www.poh.cz/</w:t>
      </w:r>
      <w:proofErr w:type="spellStart"/>
      <w:r w:rsidR="00D01AAE" w:rsidRPr="00D01AAE">
        <w:rPr>
          <w:rFonts w:ascii="Arial" w:hAnsi="Arial" w:cs="Arial"/>
          <w:sz w:val="18"/>
          <w:szCs w:val="18"/>
        </w:rPr>
        <w:t>zabezpeceni</w:t>
      </w:r>
      <w:proofErr w:type="spellEnd"/>
      <w:r w:rsidR="00D01AAE" w:rsidRPr="00D01AAE">
        <w:rPr>
          <w:rFonts w:ascii="Arial" w:hAnsi="Arial" w:cs="Arial"/>
          <w:sz w:val="18"/>
          <w:szCs w:val="18"/>
        </w:rPr>
        <w:t xml:space="preserve">-jakosti/ds-1024/p1=1446) ve formě </w:t>
      </w:r>
      <w:r w:rsidR="00D01AAE">
        <w:rPr>
          <w:rFonts w:ascii="Arial" w:hAnsi="Arial" w:cs="Arial"/>
          <w:sz w:val="18"/>
          <w:szCs w:val="18"/>
        </w:rPr>
        <w:t xml:space="preserve">dokumentu </w:t>
      </w:r>
      <w:r w:rsidR="00D01AAE" w:rsidRPr="00D01AAE">
        <w:rPr>
          <w:rFonts w:ascii="Arial" w:hAnsi="Arial" w:cs="Arial"/>
          <w:sz w:val="18"/>
          <w:szCs w:val="18"/>
        </w:rPr>
        <w:t>„Seznam činností v rámci flexibilního rozsahu akreditace</w:t>
      </w:r>
      <w:r w:rsidR="00D01AAE">
        <w:rPr>
          <w:rFonts w:ascii="Arial" w:hAnsi="Arial" w:cs="Arial"/>
          <w:sz w:val="18"/>
          <w:szCs w:val="18"/>
        </w:rPr>
        <w:t>“.</w:t>
      </w:r>
      <w:r w:rsidRPr="00551BB7">
        <w:rPr>
          <w:rFonts w:ascii="Arial" w:hAnsi="Arial" w:cs="Arial"/>
          <w:sz w:val="18"/>
          <w:szCs w:val="18"/>
        </w:rPr>
        <w:t xml:space="preserve"> Podrobnější informace poskytnou na požádání pracovníci laboratoře.</w:t>
      </w:r>
    </w:p>
    <w:p w14:paraId="19E84797" w14:textId="77777777"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 xml:space="preserve">toři. O této skutečnosti bude Objednatel předem informován.  Přednostně jsou vybíráni dodavatelé se zavedeným systémem kvality podle </w:t>
      </w:r>
      <w:r w:rsidR="001D34A6">
        <w:rPr>
          <w:rFonts w:ascii="Arial" w:hAnsi="Arial" w:cs="Arial"/>
          <w:sz w:val="18"/>
          <w:szCs w:val="18"/>
        </w:rPr>
        <w:t>normy ČSN EN ISO/IEC 17 025:2018</w:t>
      </w:r>
      <w:r w:rsidR="00AA6924" w:rsidRPr="00551BB7">
        <w:rPr>
          <w:rFonts w:ascii="Arial" w:hAnsi="Arial" w:cs="Arial"/>
          <w:sz w:val="18"/>
          <w:szCs w:val="18"/>
        </w:rPr>
        <w:t>. Výsledky zkoušek, provedených subdodavatelsky, jsou na protokolech označeny jako SA, SN.</w:t>
      </w:r>
    </w:p>
    <w:p w14:paraId="7F0F3D99" w14:textId="77777777"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14:paraId="06BB1D4F" w14:textId="77777777" w:rsidR="00ED1D84" w:rsidRPr="00551BB7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Pokud Zhotovitel požaduje odběr vzorků, zabezpečí zpřístupnění odběrových míst pracovníků</w:t>
      </w:r>
      <w:r w:rsidR="00DB2610">
        <w:rPr>
          <w:rFonts w:ascii="Arial" w:hAnsi="Arial" w:cs="Arial"/>
          <w:sz w:val="18"/>
          <w:szCs w:val="18"/>
        </w:rPr>
        <w:t>m</w:t>
      </w:r>
      <w:r w:rsidRPr="00551BB7">
        <w:rPr>
          <w:rFonts w:ascii="Arial" w:hAnsi="Arial" w:cs="Arial"/>
          <w:sz w:val="18"/>
          <w:szCs w:val="18"/>
        </w:rPr>
        <w:t xml:space="preserve"> Zhotovitele.</w:t>
      </w:r>
    </w:p>
    <w:p w14:paraId="53600397" w14:textId="77777777"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nezveřejňovat je třetím osobám bez písemného souhlasu Objednatele. </w:t>
      </w:r>
    </w:p>
    <w:p w14:paraId="257691EC" w14:textId="77777777" w:rsidR="00675240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>smlouvy prostřednictvím registru smluv.</w:t>
      </w:r>
    </w:p>
    <w:p w14:paraId="50C8CAF2" w14:textId="77777777" w:rsidR="00AA5218" w:rsidRPr="00551BB7" w:rsidRDefault="00AA5218" w:rsidP="00AA5218">
      <w:pPr>
        <w:pStyle w:val="Odstavecseseznamem"/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21E994E" w14:textId="77777777"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14:paraId="2AEC14B0" w14:textId="77777777"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14:paraId="3DE26520" w14:textId="77777777"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</w:t>
      </w:r>
      <w:proofErr w:type="gramStart"/>
      <w:r w:rsidRPr="00675240">
        <w:rPr>
          <w:rFonts w:ascii="Arial" w:hAnsi="Arial" w:cs="Arial"/>
          <w:sz w:val="18"/>
          <w:szCs w:val="18"/>
        </w:rPr>
        <w:t>v  této</w:t>
      </w:r>
      <w:proofErr w:type="gramEnd"/>
      <w:r w:rsidRPr="00675240">
        <w:rPr>
          <w:rFonts w:ascii="Arial" w:hAnsi="Arial" w:cs="Arial"/>
          <w:sz w:val="18"/>
          <w:szCs w:val="18"/>
        </w:rPr>
        <w:t xml:space="preserve"> smlouv</w:t>
      </w:r>
      <w:r>
        <w:rPr>
          <w:rFonts w:ascii="Arial" w:hAnsi="Arial" w:cs="Arial"/>
          <w:sz w:val="18"/>
          <w:szCs w:val="18"/>
        </w:rPr>
        <w:t>ě.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14:paraId="314E5784" w14:textId="77777777"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svým rozsahem podléhá 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3066BE">
        <w:rPr>
          <w:rFonts w:ascii="Arial" w:hAnsi="Arial" w:cs="Arial"/>
          <w:sz w:val="18"/>
          <w:szCs w:val="18"/>
        </w:rPr>
        <w:t xml:space="preserve">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5F733F" w:rsidRPr="005F733F">
        <w:rPr>
          <w:rFonts w:ascii="Arial" w:hAnsi="Arial" w:cs="Arial"/>
          <w:sz w:val="18"/>
          <w:szCs w:val="18"/>
        </w:rPr>
        <w:t xml:space="preserve"> Sb. </w:t>
      </w:r>
    </w:p>
    <w:p w14:paraId="25802318" w14:textId="77777777"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14:paraId="3FCF15C7" w14:textId="77777777"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svobodné vůle připojují své podpisy.</w:t>
      </w:r>
    </w:p>
    <w:p w14:paraId="068346C4" w14:textId="77777777"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53E8E03" w14:textId="4680AF9D"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proofErr w:type="gramStart"/>
      <w:r w:rsidR="004E41CF">
        <w:rPr>
          <w:rFonts w:ascii="Arial" w:hAnsi="Arial" w:cs="Arial"/>
          <w:sz w:val="18"/>
          <w:szCs w:val="18"/>
        </w:rPr>
        <w:t xml:space="preserve">: </w:t>
      </w:r>
      <w:r w:rsidR="004E41CF" w:rsidRPr="004E41CF">
        <w:rPr>
          <w:rFonts w:ascii="Arial" w:hAnsi="Arial" w:cs="Arial"/>
          <w:sz w:val="18"/>
          <w:szCs w:val="36"/>
          <w:highlight w:val="black"/>
        </w:rPr>
        <w:t>.</w:t>
      </w:r>
      <w:proofErr w:type="gramEnd"/>
      <w:r w:rsidR="004E41CF">
        <w:rPr>
          <w:rFonts w:ascii="Arial" w:hAnsi="Arial" w:cs="Arial"/>
          <w:sz w:val="18"/>
          <w:szCs w:val="36"/>
          <w:highlight w:val="black"/>
        </w:rPr>
        <w:t xml:space="preserve">                                       </w:t>
      </w:r>
      <w:r w:rsidR="004E41CF" w:rsidRPr="004E41CF">
        <w:rPr>
          <w:rFonts w:ascii="Arial" w:hAnsi="Arial" w:cs="Arial"/>
          <w:sz w:val="18"/>
          <w:szCs w:val="36"/>
          <w:highlight w:val="black"/>
        </w:rPr>
        <w:t>.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  <w:r w:rsidR="00691EC2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691EC2">
        <w:rPr>
          <w:rFonts w:ascii="Arial" w:hAnsi="Arial" w:cs="Arial"/>
          <w:sz w:val="18"/>
          <w:szCs w:val="18"/>
        </w:rPr>
        <w:t xml:space="preserve">  </w:t>
      </w:r>
      <w:r w:rsidR="004E41CF" w:rsidRPr="004E41CF">
        <w:rPr>
          <w:rFonts w:ascii="Arial" w:hAnsi="Arial" w:cs="Arial"/>
          <w:sz w:val="18"/>
          <w:szCs w:val="36"/>
          <w:highlight w:val="black"/>
        </w:rPr>
        <w:t>.</w:t>
      </w:r>
      <w:proofErr w:type="gramEnd"/>
      <w:r w:rsidR="004E41CF" w:rsidRPr="004E41CF">
        <w:rPr>
          <w:rFonts w:ascii="Arial" w:hAnsi="Arial" w:cs="Arial"/>
          <w:sz w:val="18"/>
          <w:szCs w:val="36"/>
          <w:highlight w:val="black"/>
        </w:rPr>
        <w:tab/>
      </w:r>
      <w:r w:rsidR="004E41CF" w:rsidRPr="004E41CF">
        <w:rPr>
          <w:rFonts w:ascii="Arial" w:hAnsi="Arial" w:cs="Arial"/>
          <w:sz w:val="18"/>
          <w:szCs w:val="36"/>
          <w:highlight w:val="black"/>
        </w:rPr>
        <w:tab/>
        <w:t>.</w:t>
      </w:r>
    </w:p>
    <w:p w14:paraId="7BDB0DDC" w14:textId="77777777" w:rsidR="00240721" w:rsidRDefault="00240721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1DAFAC08" w14:textId="77777777"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767732A" w14:textId="04C958D5" w:rsidR="00551BB7" w:rsidRPr="00551BB7" w:rsidRDefault="00FF7F22" w:rsidP="00AA5218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cs="Arial"/>
          <w:sz w:val="18"/>
          <w:szCs w:val="20"/>
        </w:rPr>
      </w:pPr>
      <w:r w:rsidRPr="00551BB7">
        <w:rPr>
          <w:rFonts w:ascii="Arial" w:hAnsi="Arial" w:cs="Arial"/>
          <w:sz w:val="18"/>
          <w:szCs w:val="18"/>
        </w:rPr>
        <w:t>V</w:t>
      </w:r>
      <w:r w:rsidR="00BA4ED3">
        <w:rPr>
          <w:rFonts w:ascii="Arial" w:hAnsi="Arial" w:cs="Arial"/>
          <w:sz w:val="18"/>
          <w:szCs w:val="18"/>
        </w:rPr>
        <w:t> Teplicích d</w:t>
      </w:r>
      <w:r w:rsidRPr="00551BB7">
        <w:rPr>
          <w:rFonts w:ascii="Arial" w:hAnsi="Arial" w:cs="Arial"/>
          <w:sz w:val="18"/>
          <w:szCs w:val="18"/>
        </w:rPr>
        <w:t>ne</w:t>
      </w:r>
      <w:r w:rsidR="004E41CF">
        <w:rPr>
          <w:rFonts w:ascii="Arial" w:hAnsi="Arial" w:cs="Arial"/>
          <w:sz w:val="18"/>
          <w:szCs w:val="18"/>
        </w:rPr>
        <w:t xml:space="preserve"> 12.01.2024</w:t>
      </w:r>
      <w:r w:rsidRPr="00551BB7">
        <w:rPr>
          <w:rFonts w:ascii="Arial" w:hAnsi="Arial" w:cs="Arial"/>
          <w:sz w:val="18"/>
          <w:szCs w:val="18"/>
        </w:rPr>
        <w:tab/>
      </w:r>
      <w:r w:rsidR="00F013B0">
        <w:rPr>
          <w:rFonts w:ascii="Arial" w:hAnsi="Arial" w:cs="Arial"/>
          <w:sz w:val="18"/>
          <w:szCs w:val="18"/>
        </w:rPr>
        <w:t>V</w:t>
      </w:r>
      <w:r w:rsidR="00AF6225">
        <w:rPr>
          <w:rFonts w:ascii="Arial" w:hAnsi="Arial" w:cs="Arial"/>
          <w:sz w:val="18"/>
          <w:szCs w:val="18"/>
        </w:rPr>
        <w:t> </w:t>
      </w:r>
      <w:r w:rsidR="004834C3">
        <w:rPr>
          <w:rFonts w:ascii="Arial" w:hAnsi="Arial" w:cs="Arial"/>
          <w:sz w:val="18"/>
          <w:szCs w:val="18"/>
        </w:rPr>
        <w:tab/>
      </w:r>
      <w:r w:rsidR="00691EC2">
        <w:rPr>
          <w:rFonts w:ascii="Arial" w:hAnsi="Arial" w:cs="Arial"/>
          <w:sz w:val="18"/>
          <w:szCs w:val="18"/>
        </w:rPr>
        <w:t>Brňanech</w:t>
      </w:r>
      <w:r w:rsidR="004834C3">
        <w:rPr>
          <w:rFonts w:ascii="Arial" w:hAnsi="Arial" w:cs="Arial"/>
          <w:sz w:val="18"/>
          <w:szCs w:val="18"/>
        </w:rPr>
        <w:tab/>
      </w:r>
      <w:r w:rsidR="00AF6225">
        <w:rPr>
          <w:rFonts w:ascii="Arial" w:hAnsi="Arial" w:cs="Arial"/>
          <w:sz w:val="18"/>
          <w:szCs w:val="18"/>
        </w:rPr>
        <w:t xml:space="preserve"> </w:t>
      </w:r>
      <w:r w:rsidRPr="00551BB7">
        <w:rPr>
          <w:rFonts w:ascii="Arial" w:hAnsi="Arial" w:cs="Arial"/>
          <w:sz w:val="18"/>
          <w:szCs w:val="18"/>
        </w:rPr>
        <w:t>dne</w:t>
      </w:r>
      <w:r w:rsidR="00BA4ED3">
        <w:rPr>
          <w:rFonts w:ascii="Arial" w:hAnsi="Arial" w:cs="Arial"/>
          <w:sz w:val="18"/>
          <w:szCs w:val="18"/>
        </w:rPr>
        <w:t xml:space="preserve"> </w:t>
      </w:r>
      <w:r w:rsidR="00691EC2">
        <w:rPr>
          <w:rFonts w:ascii="Arial" w:hAnsi="Arial" w:cs="Arial"/>
          <w:sz w:val="18"/>
          <w:szCs w:val="18"/>
        </w:rPr>
        <w:t>14.12.2023</w:t>
      </w:r>
    </w:p>
    <w:sectPr w:rsidR="00551BB7" w:rsidRPr="00551BB7" w:rsidSect="00805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20" w:bottom="851" w:left="72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FEE3E" w14:textId="77777777" w:rsidR="00690C52" w:rsidRDefault="00690C52" w:rsidP="00D01AAE">
      <w:pPr>
        <w:spacing w:after="0" w:line="240" w:lineRule="auto"/>
      </w:pPr>
      <w:r>
        <w:separator/>
      </w:r>
    </w:p>
  </w:endnote>
  <w:endnote w:type="continuationSeparator" w:id="0">
    <w:p w14:paraId="124BB56B" w14:textId="77777777" w:rsidR="00690C52" w:rsidRDefault="00690C52" w:rsidP="00D0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1FEC" w14:textId="77777777" w:rsidR="00CB30B1" w:rsidRDefault="00CB3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F3BA0" w14:textId="77777777" w:rsidR="00D01AAE" w:rsidRPr="00D01AAE" w:rsidRDefault="00D01AAE" w:rsidP="00D01AAE">
    <w:pPr>
      <w:pStyle w:val="Zpat"/>
      <w:tabs>
        <w:tab w:val="clear" w:pos="9072"/>
        <w:tab w:val="right" w:pos="10348"/>
      </w:tabs>
      <w:rPr>
        <w:rFonts w:ascii="Arial" w:hAnsi="Arial" w:cs="Arial"/>
        <w:i/>
        <w:sz w:val="16"/>
        <w:szCs w:val="16"/>
      </w:rPr>
    </w:pPr>
    <w:r w:rsidRPr="00D01AAE">
      <w:rPr>
        <w:rFonts w:ascii="Arial" w:hAnsi="Arial" w:cs="Arial"/>
        <w:i/>
        <w:sz w:val="16"/>
        <w:szCs w:val="16"/>
      </w:rPr>
      <w:tab/>
    </w:r>
    <w:r w:rsidRPr="00D01AAE">
      <w:rPr>
        <w:rFonts w:ascii="Arial" w:hAnsi="Arial" w:cs="Arial"/>
        <w:i/>
        <w:sz w:val="16"/>
        <w:szCs w:val="16"/>
      </w:rPr>
      <w:tab/>
      <w:t>Objednávka VHL,</w:t>
    </w:r>
    <w:r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form</w:t>
    </w:r>
    <w:proofErr w:type="spellEnd"/>
    <w:r>
      <w:rPr>
        <w:rFonts w:ascii="Arial" w:hAnsi="Arial" w:cs="Arial"/>
        <w:i/>
        <w:sz w:val="16"/>
        <w:szCs w:val="16"/>
      </w:rPr>
      <w:t>.</w:t>
    </w:r>
    <w:r w:rsidRPr="00D01AAE">
      <w:rPr>
        <w:rFonts w:ascii="Arial" w:hAnsi="Arial" w:cs="Arial"/>
        <w:i/>
        <w:sz w:val="16"/>
        <w:szCs w:val="16"/>
      </w:rPr>
      <w:t xml:space="preserve"> verze </w:t>
    </w:r>
    <w:r w:rsidR="00CB30B1">
      <w:rPr>
        <w:rFonts w:ascii="Arial" w:hAnsi="Arial" w:cs="Arial"/>
        <w:i/>
        <w:sz w:val="16"/>
        <w:szCs w:val="16"/>
      </w:rPr>
      <w:t>11</w:t>
    </w:r>
    <w:r w:rsidRPr="00D01AAE">
      <w:rPr>
        <w:rFonts w:ascii="Arial" w:hAnsi="Arial" w:cs="Arial"/>
        <w:i/>
        <w:sz w:val="16"/>
        <w:szCs w:val="16"/>
      </w:rPr>
      <w:t>/2023</w:t>
    </w:r>
  </w:p>
  <w:p w14:paraId="3C8F5F4A" w14:textId="77777777" w:rsidR="00D01AAE" w:rsidRDefault="00D01A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AD0A" w14:textId="77777777" w:rsidR="00CB30B1" w:rsidRDefault="00CB3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E991" w14:textId="77777777" w:rsidR="00690C52" w:rsidRDefault="00690C52" w:rsidP="00D01AAE">
      <w:pPr>
        <w:spacing w:after="0" w:line="240" w:lineRule="auto"/>
      </w:pPr>
      <w:r>
        <w:separator/>
      </w:r>
    </w:p>
  </w:footnote>
  <w:footnote w:type="continuationSeparator" w:id="0">
    <w:p w14:paraId="41A28278" w14:textId="77777777" w:rsidR="00690C52" w:rsidRDefault="00690C52" w:rsidP="00D0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F373" w14:textId="77777777" w:rsidR="00CB30B1" w:rsidRDefault="00CB30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7C25" w14:textId="77777777" w:rsidR="00CB30B1" w:rsidRDefault="00CB30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B659" w14:textId="77777777" w:rsidR="00CB30B1" w:rsidRDefault="00CB3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93099"/>
    <w:multiLevelType w:val="multilevel"/>
    <w:tmpl w:val="429EF40A"/>
    <w:styleLink w:val="WW8Num4"/>
    <w:lvl w:ilvl="0">
      <w:start w:val="1"/>
      <w:numFmt w:val="lowerLetter"/>
      <w:lvlText w:val="%1)"/>
      <w:lvlJc w:val="left"/>
      <w:pPr>
        <w:ind w:left="540" w:hanging="36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45D39"/>
    <w:multiLevelType w:val="multilevel"/>
    <w:tmpl w:val="2DD8041C"/>
    <w:styleLink w:val="WW8Num3"/>
    <w:lvl w:ilvl="0">
      <w:start w:val="1"/>
      <w:numFmt w:val="lowerLetter"/>
      <w:lvlText w:val="%1)"/>
      <w:lvlJc w:val="left"/>
      <w:pPr>
        <w:ind w:left="54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B50F5"/>
    <w:multiLevelType w:val="multilevel"/>
    <w:tmpl w:val="264C9AA0"/>
    <w:styleLink w:val="WW8Num2"/>
    <w:lvl w:ilvl="0">
      <w:start w:val="1"/>
      <w:numFmt w:val="none"/>
      <w:pStyle w:val="Nadpis2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6"/>
  </w:num>
  <w:num w:numId="5">
    <w:abstractNumId w:val="4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3"/>
  </w:num>
  <w:num w:numId="15">
    <w:abstractNumId w:val="0"/>
  </w:num>
  <w:num w:numId="16">
    <w:abstractNumId w:val="8"/>
  </w:num>
  <w:num w:numId="17">
    <w:abstractNumId w:val="6"/>
  </w:num>
  <w:num w:numId="18">
    <w:abstractNumId w:val="2"/>
  </w:num>
  <w:num w:numId="19">
    <w:abstractNumId w:val="8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E1"/>
    <w:rsid w:val="00031B35"/>
    <w:rsid w:val="00065A6C"/>
    <w:rsid w:val="000872E8"/>
    <w:rsid w:val="000B04B4"/>
    <w:rsid w:val="00132CBC"/>
    <w:rsid w:val="0014042B"/>
    <w:rsid w:val="00154287"/>
    <w:rsid w:val="0018296D"/>
    <w:rsid w:val="001D34A6"/>
    <w:rsid w:val="00223877"/>
    <w:rsid w:val="002245CC"/>
    <w:rsid w:val="00240721"/>
    <w:rsid w:val="0024479C"/>
    <w:rsid w:val="00245A99"/>
    <w:rsid w:val="00273098"/>
    <w:rsid w:val="002C70B1"/>
    <w:rsid w:val="003066BE"/>
    <w:rsid w:val="003759CC"/>
    <w:rsid w:val="00377A07"/>
    <w:rsid w:val="00390F32"/>
    <w:rsid w:val="003B7EF7"/>
    <w:rsid w:val="003D7921"/>
    <w:rsid w:val="00420697"/>
    <w:rsid w:val="00432ADE"/>
    <w:rsid w:val="004470D7"/>
    <w:rsid w:val="004834C3"/>
    <w:rsid w:val="004E41CF"/>
    <w:rsid w:val="004F08F5"/>
    <w:rsid w:val="00503670"/>
    <w:rsid w:val="00521BF9"/>
    <w:rsid w:val="00551BB7"/>
    <w:rsid w:val="005544AA"/>
    <w:rsid w:val="00572CE1"/>
    <w:rsid w:val="005C5717"/>
    <w:rsid w:val="005E1927"/>
    <w:rsid w:val="005F733F"/>
    <w:rsid w:val="00601D4B"/>
    <w:rsid w:val="00611F3A"/>
    <w:rsid w:val="00656350"/>
    <w:rsid w:val="00674AAF"/>
    <w:rsid w:val="00675240"/>
    <w:rsid w:val="00690C52"/>
    <w:rsid w:val="00691EC2"/>
    <w:rsid w:val="006D0711"/>
    <w:rsid w:val="006F1EAF"/>
    <w:rsid w:val="00730E11"/>
    <w:rsid w:val="00756338"/>
    <w:rsid w:val="007C2906"/>
    <w:rsid w:val="00805296"/>
    <w:rsid w:val="008118DA"/>
    <w:rsid w:val="00813F3B"/>
    <w:rsid w:val="008243B5"/>
    <w:rsid w:val="00827550"/>
    <w:rsid w:val="00832AAB"/>
    <w:rsid w:val="00843D82"/>
    <w:rsid w:val="00853CA1"/>
    <w:rsid w:val="00874AD4"/>
    <w:rsid w:val="0089253C"/>
    <w:rsid w:val="00893915"/>
    <w:rsid w:val="008B2DF4"/>
    <w:rsid w:val="008B3062"/>
    <w:rsid w:val="00920755"/>
    <w:rsid w:val="00945822"/>
    <w:rsid w:val="00952805"/>
    <w:rsid w:val="009850CF"/>
    <w:rsid w:val="009B58E3"/>
    <w:rsid w:val="00A06AD3"/>
    <w:rsid w:val="00A07057"/>
    <w:rsid w:val="00A14851"/>
    <w:rsid w:val="00A17648"/>
    <w:rsid w:val="00A736EE"/>
    <w:rsid w:val="00A979C8"/>
    <w:rsid w:val="00AA5218"/>
    <w:rsid w:val="00AA6924"/>
    <w:rsid w:val="00AB2FD2"/>
    <w:rsid w:val="00AF6225"/>
    <w:rsid w:val="00B10951"/>
    <w:rsid w:val="00B71D5D"/>
    <w:rsid w:val="00B919EF"/>
    <w:rsid w:val="00BA4ED3"/>
    <w:rsid w:val="00BD0523"/>
    <w:rsid w:val="00C4254D"/>
    <w:rsid w:val="00C66998"/>
    <w:rsid w:val="00C713F7"/>
    <w:rsid w:val="00C752E1"/>
    <w:rsid w:val="00C86620"/>
    <w:rsid w:val="00C87885"/>
    <w:rsid w:val="00CA5FC4"/>
    <w:rsid w:val="00CB30B1"/>
    <w:rsid w:val="00CD21CE"/>
    <w:rsid w:val="00CD244A"/>
    <w:rsid w:val="00D01AAE"/>
    <w:rsid w:val="00D27F7A"/>
    <w:rsid w:val="00D45AD0"/>
    <w:rsid w:val="00D63BCA"/>
    <w:rsid w:val="00D83A63"/>
    <w:rsid w:val="00D92187"/>
    <w:rsid w:val="00DB2610"/>
    <w:rsid w:val="00DD5712"/>
    <w:rsid w:val="00DE568B"/>
    <w:rsid w:val="00E06CC7"/>
    <w:rsid w:val="00E438AB"/>
    <w:rsid w:val="00E56559"/>
    <w:rsid w:val="00EA5E7F"/>
    <w:rsid w:val="00ED1D84"/>
    <w:rsid w:val="00ED3FB4"/>
    <w:rsid w:val="00ED65F2"/>
    <w:rsid w:val="00EF31B9"/>
    <w:rsid w:val="00F013B0"/>
    <w:rsid w:val="00F900E1"/>
    <w:rsid w:val="00F95B1F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E4644"/>
  <w15:docId w15:val="{29D229C4-185A-442F-9387-C304484B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link w:val="Nadpis2Char"/>
    <w:rsid w:val="003B7EF7"/>
    <w:pPr>
      <w:keepNext/>
      <w:numPr>
        <w:numId w:val="16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B7EF7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7E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seznamu"/>
    <w:rsid w:val="003B7EF7"/>
    <w:pPr>
      <w:numPr>
        <w:numId w:val="16"/>
      </w:numPr>
    </w:pPr>
  </w:style>
  <w:style w:type="numbering" w:customStyle="1" w:styleId="WW8Num3">
    <w:name w:val="WW8Num3"/>
    <w:basedOn w:val="Bezseznamu"/>
    <w:rsid w:val="003B7EF7"/>
    <w:pPr>
      <w:numPr>
        <w:numId w:val="17"/>
      </w:numPr>
    </w:pPr>
  </w:style>
  <w:style w:type="numbering" w:customStyle="1" w:styleId="WW8Num4">
    <w:name w:val="WW8Num4"/>
    <w:basedOn w:val="Bezseznamu"/>
    <w:rsid w:val="003B7EF7"/>
    <w:pPr>
      <w:numPr>
        <w:numId w:val="18"/>
      </w:numPr>
    </w:pPr>
  </w:style>
  <w:style w:type="paragraph" w:styleId="Zhlav">
    <w:name w:val="header"/>
    <w:basedOn w:val="Normln"/>
    <w:link w:val="ZhlavChar"/>
    <w:uiPriority w:val="99"/>
    <w:unhideWhenUsed/>
    <w:rsid w:val="00D0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AE"/>
  </w:style>
  <w:style w:type="paragraph" w:styleId="Zpat">
    <w:name w:val="footer"/>
    <w:basedOn w:val="Normln"/>
    <w:link w:val="ZpatChar"/>
    <w:uiPriority w:val="99"/>
    <w:unhideWhenUsed/>
    <w:rsid w:val="00D0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Bednárek Jan</cp:lastModifiedBy>
  <cp:revision>3</cp:revision>
  <cp:lastPrinted>2023-05-11T07:47:00Z</cp:lastPrinted>
  <dcterms:created xsi:type="dcterms:W3CDTF">2024-01-12T10:06:00Z</dcterms:created>
  <dcterms:modified xsi:type="dcterms:W3CDTF">2024-01-12T10:08:00Z</dcterms:modified>
</cp:coreProperties>
</file>