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9B4" w:rsidRPr="006709B4" w:rsidRDefault="006709B4" w:rsidP="006709B4">
      <w:pPr>
        <w:shd w:val="clear" w:color="auto" w:fill="FFFFFF"/>
        <w:spacing w:after="0" w:line="240" w:lineRule="auto"/>
        <w:jc w:val="center"/>
        <w:rPr>
          <w:rFonts w:ascii="Arial" w:eastAsia="Georgia" w:hAnsi="Arial" w:cs="Arial"/>
          <w:b/>
          <w:sz w:val="24"/>
          <w:szCs w:val="24"/>
        </w:rPr>
      </w:pPr>
      <w:r w:rsidRPr="006709B4">
        <w:rPr>
          <w:rFonts w:ascii="Arial" w:eastAsia="Georgia" w:hAnsi="Arial" w:cs="Arial"/>
          <w:b/>
          <w:sz w:val="24"/>
          <w:szCs w:val="24"/>
        </w:rPr>
        <w:t>Dodatek č. 1</w:t>
      </w:r>
    </w:p>
    <w:p w:rsidR="00D32150" w:rsidRPr="006709B4" w:rsidRDefault="006709B4" w:rsidP="006709B4">
      <w:pPr>
        <w:shd w:val="clear" w:color="auto" w:fill="FFFFFF"/>
        <w:spacing w:after="0" w:line="240" w:lineRule="auto"/>
        <w:jc w:val="center"/>
        <w:rPr>
          <w:rFonts w:ascii="Arial" w:eastAsia="Georgia" w:hAnsi="Arial" w:cs="Arial"/>
          <w:b/>
          <w:sz w:val="24"/>
          <w:szCs w:val="24"/>
        </w:rPr>
      </w:pPr>
      <w:r w:rsidRPr="006709B4">
        <w:rPr>
          <w:rFonts w:ascii="Arial" w:eastAsia="Georgia" w:hAnsi="Arial" w:cs="Arial"/>
          <w:b/>
          <w:sz w:val="24"/>
          <w:szCs w:val="24"/>
        </w:rPr>
        <w:t xml:space="preserve">ke </w:t>
      </w:r>
      <w:r w:rsidR="00AA51F0" w:rsidRPr="006709B4">
        <w:rPr>
          <w:rFonts w:ascii="Arial" w:eastAsia="Georgia" w:hAnsi="Arial" w:cs="Arial"/>
          <w:b/>
          <w:sz w:val="24"/>
          <w:szCs w:val="24"/>
        </w:rPr>
        <w:t>Smlouva o dílo</w:t>
      </w:r>
      <w:r w:rsidRPr="006709B4">
        <w:rPr>
          <w:rFonts w:ascii="Arial" w:eastAsia="Georgia" w:hAnsi="Arial" w:cs="Arial"/>
          <w:b/>
          <w:sz w:val="24"/>
          <w:szCs w:val="24"/>
        </w:rPr>
        <w:t xml:space="preserve"> uzavřené dne 12.</w:t>
      </w:r>
      <w:r>
        <w:rPr>
          <w:rFonts w:ascii="Arial" w:eastAsia="Georgia" w:hAnsi="Arial" w:cs="Arial"/>
          <w:b/>
          <w:sz w:val="24"/>
          <w:szCs w:val="24"/>
        </w:rPr>
        <w:t xml:space="preserve"> </w:t>
      </w:r>
      <w:r w:rsidRPr="006709B4">
        <w:rPr>
          <w:rFonts w:ascii="Arial" w:eastAsia="Georgia" w:hAnsi="Arial" w:cs="Arial"/>
          <w:b/>
          <w:sz w:val="24"/>
          <w:szCs w:val="24"/>
        </w:rPr>
        <w:t>4.</w:t>
      </w:r>
      <w:r>
        <w:rPr>
          <w:rFonts w:ascii="Arial" w:eastAsia="Georgia" w:hAnsi="Arial" w:cs="Arial"/>
          <w:b/>
          <w:sz w:val="24"/>
          <w:szCs w:val="24"/>
        </w:rPr>
        <w:t xml:space="preserve"> </w:t>
      </w:r>
      <w:r w:rsidRPr="006709B4">
        <w:rPr>
          <w:rFonts w:ascii="Arial" w:eastAsia="Georgia" w:hAnsi="Arial" w:cs="Arial"/>
          <w:b/>
          <w:sz w:val="24"/>
          <w:szCs w:val="24"/>
        </w:rPr>
        <w:t>2019</w:t>
      </w:r>
    </w:p>
    <w:p w:rsidR="006709B4" w:rsidRPr="006709B4" w:rsidRDefault="006709B4" w:rsidP="006709B4">
      <w:pPr>
        <w:shd w:val="clear" w:color="auto" w:fill="FFFFFF"/>
        <w:spacing w:after="0" w:line="240" w:lineRule="auto"/>
        <w:rPr>
          <w:rFonts w:ascii="Arial" w:eastAsia="Georgia" w:hAnsi="Arial" w:cs="Arial"/>
          <w:sz w:val="24"/>
          <w:szCs w:val="24"/>
        </w:rPr>
      </w:pPr>
    </w:p>
    <w:p w:rsidR="006709B4" w:rsidRDefault="00AA51F0" w:rsidP="006709B4">
      <w:pPr>
        <w:shd w:val="clear" w:color="auto" w:fill="FFFFFF"/>
        <w:spacing w:after="0" w:line="240" w:lineRule="auto"/>
        <w:rPr>
          <w:rFonts w:ascii="Arial" w:eastAsia="Georgia" w:hAnsi="Arial" w:cs="Arial"/>
          <w:sz w:val="24"/>
          <w:szCs w:val="24"/>
        </w:rPr>
      </w:pPr>
      <w:r w:rsidRPr="006709B4">
        <w:rPr>
          <w:rFonts w:ascii="Arial" w:eastAsia="Georgia" w:hAnsi="Arial" w:cs="Arial"/>
          <w:sz w:val="24"/>
          <w:szCs w:val="24"/>
        </w:rPr>
        <w:t>Objednatel</w:t>
      </w:r>
    </w:p>
    <w:p w:rsidR="006709B4" w:rsidRDefault="00AA51F0" w:rsidP="006709B4">
      <w:pPr>
        <w:shd w:val="clear" w:color="auto" w:fill="FFFFFF"/>
        <w:spacing w:after="0" w:line="240" w:lineRule="auto"/>
        <w:rPr>
          <w:rFonts w:ascii="Arial" w:eastAsia="Georgia" w:hAnsi="Arial" w:cs="Arial"/>
          <w:sz w:val="24"/>
          <w:szCs w:val="24"/>
        </w:rPr>
      </w:pPr>
      <w:r w:rsidRPr="006709B4">
        <w:rPr>
          <w:rFonts w:ascii="Arial" w:eastAsia="Georgia" w:hAnsi="Arial" w:cs="Arial"/>
          <w:b/>
          <w:sz w:val="24"/>
          <w:szCs w:val="24"/>
        </w:rPr>
        <w:t>Městská knihovna v</w:t>
      </w:r>
      <w:r w:rsidR="006709B4">
        <w:rPr>
          <w:rFonts w:ascii="Arial" w:eastAsia="Georgia" w:hAnsi="Arial" w:cs="Arial"/>
          <w:b/>
          <w:sz w:val="24"/>
          <w:szCs w:val="24"/>
        </w:rPr>
        <w:t> </w:t>
      </w:r>
      <w:r w:rsidRPr="006709B4">
        <w:rPr>
          <w:rFonts w:ascii="Arial" w:eastAsia="Georgia" w:hAnsi="Arial" w:cs="Arial"/>
          <w:b/>
          <w:sz w:val="24"/>
          <w:szCs w:val="24"/>
        </w:rPr>
        <w:t>Praze</w:t>
      </w:r>
    </w:p>
    <w:p w:rsidR="006709B4" w:rsidRDefault="00AA51F0" w:rsidP="006709B4">
      <w:pPr>
        <w:shd w:val="clear" w:color="auto" w:fill="FFFFFF"/>
        <w:spacing w:after="0" w:line="240" w:lineRule="auto"/>
        <w:rPr>
          <w:rFonts w:ascii="Arial" w:eastAsia="Georgia" w:hAnsi="Arial" w:cs="Arial"/>
          <w:sz w:val="24"/>
          <w:szCs w:val="24"/>
        </w:rPr>
      </w:pPr>
      <w:r w:rsidRPr="006709B4">
        <w:rPr>
          <w:rFonts w:ascii="Arial" w:eastAsia="Georgia" w:hAnsi="Arial" w:cs="Arial"/>
          <w:sz w:val="24"/>
          <w:szCs w:val="24"/>
        </w:rPr>
        <w:t>se sídlem Mariánské náměstí 1, Praha 1, 115 72</w:t>
      </w:r>
    </w:p>
    <w:p w:rsidR="006709B4" w:rsidRDefault="00AA51F0" w:rsidP="006709B4">
      <w:pPr>
        <w:shd w:val="clear" w:color="auto" w:fill="FFFFFF"/>
        <w:spacing w:after="0" w:line="240" w:lineRule="auto"/>
        <w:rPr>
          <w:rFonts w:ascii="Arial" w:eastAsia="Georgia" w:hAnsi="Arial" w:cs="Arial"/>
          <w:sz w:val="24"/>
          <w:szCs w:val="24"/>
        </w:rPr>
      </w:pPr>
      <w:r w:rsidRPr="006709B4">
        <w:rPr>
          <w:rFonts w:ascii="Arial" w:eastAsia="Georgia" w:hAnsi="Arial" w:cs="Arial"/>
          <w:sz w:val="24"/>
          <w:szCs w:val="24"/>
        </w:rPr>
        <w:t>IČ</w:t>
      </w:r>
      <w:r w:rsidR="006709B4">
        <w:rPr>
          <w:rFonts w:ascii="Arial" w:eastAsia="Georgia" w:hAnsi="Arial" w:cs="Arial"/>
          <w:sz w:val="24"/>
          <w:szCs w:val="24"/>
        </w:rPr>
        <w:t>O</w:t>
      </w:r>
      <w:r w:rsidRPr="006709B4">
        <w:rPr>
          <w:rFonts w:ascii="Arial" w:eastAsia="Georgia" w:hAnsi="Arial" w:cs="Arial"/>
          <w:sz w:val="24"/>
          <w:szCs w:val="24"/>
        </w:rPr>
        <w:t>: 00064467</w:t>
      </w:r>
    </w:p>
    <w:p w:rsidR="006709B4" w:rsidRPr="006709B4" w:rsidRDefault="00AA51F0" w:rsidP="006709B4">
      <w:pPr>
        <w:shd w:val="clear" w:color="auto" w:fill="FFFFFF"/>
        <w:spacing w:after="0" w:line="240" w:lineRule="auto"/>
        <w:rPr>
          <w:rFonts w:ascii="Arial" w:eastAsia="Georgia" w:hAnsi="Arial" w:cs="Arial"/>
          <w:sz w:val="24"/>
          <w:szCs w:val="24"/>
        </w:rPr>
      </w:pPr>
      <w:r w:rsidRPr="006709B4">
        <w:rPr>
          <w:rFonts w:ascii="Arial" w:eastAsia="Georgia" w:hAnsi="Arial" w:cs="Arial"/>
          <w:sz w:val="24"/>
          <w:szCs w:val="24"/>
        </w:rPr>
        <w:t>zastoupen RNDr. Tomášem Řehákem, ředitelem</w:t>
      </w:r>
    </w:p>
    <w:p w:rsidR="00D32150" w:rsidRPr="006709B4" w:rsidRDefault="00AA51F0" w:rsidP="006709B4">
      <w:pPr>
        <w:shd w:val="clear" w:color="auto" w:fill="FFFFFF"/>
        <w:spacing w:after="0" w:line="240" w:lineRule="auto"/>
        <w:rPr>
          <w:rFonts w:ascii="Arial" w:eastAsia="Georgia" w:hAnsi="Arial" w:cs="Arial"/>
          <w:sz w:val="24"/>
          <w:szCs w:val="24"/>
        </w:rPr>
      </w:pPr>
      <w:r w:rsidRPr="006709B4">
        <w:rPr>
          <w:rFonts w:ascii="Arial" w:eastAsia="Georgia" w:hAnsi="Arial" w:cs="Arial"/>
          <w:sz w:val="20"/>
          <w:szCs w:val="20"/>
        </w:rPr>
        <w:t>(dále jako „Objednatel“)</w:t>
      </w:r>
    </w:p>
    <w:p w:rsidR="006709B4" w:rsidRPr="006709B4" w:rsidRDefault="006709B4">
      <w:pPr>
        <w:shd w:val="clear" w:color="auto" w:fill="FFFFFF"/>
        <w:spacing w:after="0" w:line="240" w:lineRule="auto"/>
        <w:rPr>
          <w:rFonts w:ascii="Arial" w:eastAsia="Georgia" w:hAnsi="Arial" w:cs="Arial"/>
          <w:sz w:val="20"/>
          <w:szCs w:val="20"/>
        </w:rPr>
      </w:pPr>
    </w:p>
    <w:p w:rsidR="00D32150" w:rsidRPr="006709B4" w:rsidRDefault="00AA51F0">
      <w:pPr>
        <w:shd w:val="clear" w:color="auto" w:fill="FFFFFF"/>
        <w:spacing w:after="0" w:line="240" w:lineRule="auto"/>
        <w:rPr>
          <w:rFonts w:ascii="Arial" w:eastAsia="Georgia" w:hAnsi="Arial" w:cs="Arial"/>
          <w:sz w:val="20"/>
          <w:szCs w:val="20"/>
        </w:rPr>
      </w:pPr>
      <w:r w:rsidRPr="006709B4">
        <w:rPr>
          <w:rFonts w:ascii="Arial" w:eastAsia="Georgia" w:hAnsi="Arial" w:cs="Arial"/>
          <w:sz w:val="20"/>
          <w:szCs w:val="20"/>
        </w:rPr>
        <w:t>a</w:t>
      </w:r>
    </w:p>
    <w:p w:rsidR="00D32150" w:rsidRPr="006709B4" w:rsidRDefault="00D32150">
      <w:pPr>
        <w:shd w:val="clear" w:color="auto" w:fill="FFFFFF"/>
        <w:spacing w:after="0" w:line="240" w:lineRule="auto"/>
        <w:rPr>
          <w:rFonts w:ascii="Arial" w:eastAsia="Georgia" w:hAnsi="Arial" w:cs="Arial"/>
          <w:sz w:val="20"/>
          <w:szCs w:val="20"/>
        </w:rPr>
      </w:pPr>
    </w:p>
    <w:p w:rsidR="006709B4" w:rsidRPr="006709B4" w:rsidRDefault="00AA51F0" w:rsidP="006709B4">
      <w:pPr>
        <w:shd w:val="clear" w:color="auto" w:fill="FFFFFF"/>
        <w:spacing w:after="0" w:line="240" w:lineRule="auto"/>
        <w:rPr>
          <w:rFonts w:ascii="Arial" w:eastAsia="Georgia" w:hAnsi="Arial" w:cs="Arial"/>
          <w:sz w:val="24"/>
          <w:szCs w:val="24"/>
        </w:rPr>
      </w:pPr>
      <w:r w:rsidRPr="006709B4">
        <w:rPr>
          <w:rFonts w:ascii="Arial" w:eastAsia="Georgia" w:hAnsi="Arial" w:cs="Arial"/>
          <w:sz w:val="24"/>
          <w:szCs w:val="24"/>
        </w:rPr>
        <w:t>Zhotovitel</w:t>
      </w:r>
    </w:p>
    <w:p w:rsidR="006709B4" w:rsidRPr="006709B4" w:rsidRDefault="00AA51F0" w:rsidP="006709B4">
      <w:pPr>
        <w:shd w:val="clear" w:color="auto" w:fill="FFFFFF"/>
        <w:spacing w:after="0" w:line="240" w:lineRule="auto"/>
        <w:rPr>
          <w:rFonts w:ascii="Arial" w:eastAsia="Georgia" w:hAnsi="Arial" w:cs="Arial"/>
          <w:sz w:val="24"/>
          <w:szCs w:val="24"/>
        </w:rPr>
      </w:pPr>
      <w:proofErr w:type="spellStart"/>
      <w:r w:rsidRPr="006709B4">
        <w:rPr>
          <w:rFonts w:ascii="Arial" w:eastAsia="Georgia" w:hAnsi="Arial" w:cs="Arial"/>
          <w:b/>
          <w:sz w:val="24"/>
          <w:szCs w:val="24"/>
        </w:rPr>
        <w:t>Tritius</w:t>
      </w:r>
      <w:proofErr w:type="spellEnd"/>
      <w:r w:rsidRPr="006709B4">
        <w:rPr>
          <w:rFonts w:ascii="Arial" w:eastAsia="Georgia" w:hAnsi="Arial" w:cs="Arial"/>
          <w:b/>
          <w:sz w:val="24"/>
          <w:szCs w:val="24"/>
        </w:rPr>
        <w:t xml:space="preserve"> </w:t>
      </w:r>
      <w:proofErr w:type="spellStart"/>
      <w:r w:rsidRPr="006709B4">
        <w:rPr>
          <w:rFonts w:ascii="Arial" w:eastAsia="Georgia" w:hAnsi="Arial" w:cs="Arial"/>
          <w:b/>
          <w:sz w:val="24"/>
          <w:szCs w:val="24"/>
        </w:rPr>
        <w:t>Solutions</w:t>
      </w:r>
      <w:proofErr w:type="spellEnd"/>
      <w:r w:rsidRPr="006709B4">
        <w:rPr>
          <w:rFonts w:ascii="Arial" w:eastAsia="Georgia" w:hAnsi="Arial" w:cs="Arial"/>
          <w:b/>
          <w:sz w:val="24"/>
          <w:szCs w:val="24"/>
        </w:rPr>
        <w:t xml:space="preserve"> a.s.</w:t>
      </w:r>
    </w:p>
    <w:p w:rsidR="006709B4" w:rsidRPr="006709B4" w:rsidRDefault="00AA51F0" w:rsidP="006709B4">
      <w:pPr>
        <w:shd w:val="clear" w:color="auto" w:fill="FFFFFF"/>
        <w:spacing w:after="0" w:line="240" w:lineRule="auto"/>
        <w:rPr>
          <w:rFonts w:ascii="Arial" w:eastAsia="Georgia" w:hAnsi="Arial" w:cs="Arial"/>
          <w:sz w:val="24"/>
          <w:szCs w:val="24"/>
        </w:rPr>
      </w:pPr>
      <w:r w:rsidRPr="006709B4">
        <w:rPr>
          <w:rFonts w:ascii="Arial" w:eastAsia="Georgia" w:hAnsi="Arial" w:cs="Arial"/>
          <w:sz w:val="24"/>
          <w:szCs w:val="24"/>
        </w:rPr>
        <w:t>se sídlem Vodní 258/13, Brno 602 00</w:t>
      </w:r>
    </w:p>
    <w:p w:rsidR="006709B4" w:rsidRPr="006709B4" w:rsidRDefault="00AA51F0" w:rsidP="006709B4">
      <w:pPr>
        <w:shd w:val="clear" w:color="auto" w:fill="FFFFFF"/>
        <w:spacing w:after="0" w:line="240" w:lineRule="auto"/>
        <w:rPr>
          <w:rFonts w:ascii="Arial" w:eastAsia="Georgia" w:hAnsi="Arial" w:cs="Arial"/>
          <w:sz w:val="24"/>
          <w:szCs w:val="24"/>
        </w:rPr>
      </w:pPr>
      <w:r w:rsidRPr="006709B4">
        <w:rPr>
          <w:rFonts w:ascii="Arial" w:eastAsia="Georgia" w:hAnsi="Arial" w:cs="Arial"/>
          <w:sz w:val="24"/>
          <w:szCs w:val="24"/>
        </w:rPr>
        <w:t>IČ</w:t>
      </w:r>
      <w:r w:rsidR="006709B4">
        <w:rPr>
          <w:rFonts w:ascii="Arial" w:eastAsia="Georgia" w:hAnsi="Arial" w:cs="Arial"/>
          <w:sz w:val="24"/>
          <w:szCs w:val="24"/>
        </w:rPr>
        <w:t>O</w:t>
      </w:r>
      <w:r w:rsidRPr="006709B4">
        <w:rPr>
          <w:rFonts w:ascii="Arial" w:eastAsia="Georgia" w:hAnsi="Arial" w:cs="Arial"/>
          <w:sz w:val="24"/>
          <w:szCs w:val="24"/>
        </w:rPr>
        <w:t>: 05700582, DIČ: CZ05700582</w:t>
      </w:r>
    </w:p>
    <w:p w:rsidR="006709B4" w:rsidRPr="006709B4" w:rsidRDefault="00AA51F0" w:rsidP="006709B4">
      <w:pPr>
        <w:shd w:val="clear" w:color="auto" w:fill="FFFFFF"/>
        <w:spacing w:after="0" w:line="240" w:lineRule="auto"/>
        <w:rPr>
          <w:rFonts w:ascii="Arial" w:eastAsia="Georgia" w:hAnsi="Arial" w:cs="Arial"/>
          <w:sz w:val="24"/>
          <w:szCs w:val="24"/>
        </w:rPr>
      </w:pPr>
      <w:r w:rsidRPr="006709B4">
        <w:rPr>
          <w:rFonts w:ascii="Arial" w:eastAsia="Georgia" w:hAnsi="Arial" w:cs="Arial"/>
          <w:sz w:val="24"/>
          <w:szCs w:val="24"/>
        </w:rPr>
        <w:t>zastoupen předsedou představenstva Ing. Jiřím Šilhou</w:t>
      </w:r>
    </w:p>
    <w:p w:rsidR="00D32150" w:rsidRPr="006709B4" w:rsidRDefault="00AA51F0" w:rsidP="006709B4">
      <w:pPr>
        <w:shd w:val="clear" w:color="auto" w:fill="FFFFFF"/>
        <w:spacing w:after="0" w:line="240" w:lineRule="auto"/>
        <w:rPr>
          <w:rFonts w:ascii="Arial" w:eastAsia="Georgia" w:hAnsi="Arial" w:cs="Arial"/>
          <w:sz w:val="24"/>
          <w:szCs w:val="24"/>
        </w:rPr>
      </w:pPr>
      <w:r w:rsidRPr="006709B4">
        <w:rPr>
          <w:rFonts w:ascii="Arial" w:eastAsia="Georgia" w:hAnsi="Arial" w:cs="Arial"/>
          <w:sz w:val="20"/>
          <w:szCs w:val="20"/>
        </w:rPr>
        <w:t>(dále jako „Zhotovitel“)</w:t>
      </w:r>
    </w:p>
    <w:p w:rsidR="00B96254" w:rsidRDefault="00B96254">
      <w:pPr>
        <w:shd w:val="clear" w:color="auto" w:fill="FFFFFF"/>
        <w:spacing w:after="0" w:line="240" w:lineRule="auto"/>
        <w:jc w:val="center"/>
        <w:rPr>
          <w:rFonts w:ascii="Arial" w:eastAsia="Georgia" w:hAnsi="Arial" w:cs="Arial"/>
          <w:sz w:val="20"/>
          <w:szCs w:val="20"/>
        </w:rPr>
      </w:pPr>
    </w:p>
    <w:p w:rsidR="00B96254" w:rsidRDefault="00B96254">
      <w:pPr>
        <w:shd w:val="clear" w:color="auto" w:fill="FFFFFF"/>
        <w:spacing w:after="0" w:line="240" w:lineRule="auto"/>
        <w:jc w:val="center"/>
        <w:rPr>
          <w:rFonts w:ascii="Arial" w:eastAsia="Georgia" w:hAnsi="Arial" w:cs="Arial"/>
          <w:sz w:val="20"/>
          <w:szCs w:val="20"/>
        </w:rPr>
      </w:pPr>
    </w:p>
    <w:p w:rsidR="006709B4" w:rsidRPr="00B96254" w:rsidRDefault="00B96254" w:rsidP="00B96254">
      <w:pPr>
        <w:pStyle w:val="Odstavecseseznamem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rPr>
          <w:rFonts w:ascii="Arial" w:eastAsia="Georgia" w:hAnsi="Arial" w:cs="Arial"/>
          <w:sz w:val="22"/>
          <w:szCs w:val="22"/>
        </w:rPr>
      </w:pPr>
      <w:r w:rsidRPr="00B96254">
        <w:rPr>
          <w:rFonts w:ascii="Arial" w:eastAsia="Georgia" w:hAnsi="Arial" w:cs="Arial"/>
          <w:sz w:val="22"/>
          <w:szCs w:val="22"/>
        </w:rPr>
        <w:t xml:space="preserve">Smluvní strany uzavírají tento dodatek ke smlouvě o </w:t>
      </w:r>
      <w:r>
        <w:rPr>
          <w:rFonts w:ascii="Arial" w:eastAsia="Georgia" w:hAnsi="Arial" w:cs="Arial"/>
          <w:sz w:val="22"/>
          <w:szCs w:val="22"/>
        </w:rPr>
        <w:t>dílo</w:t>
      </w:r>
      <w:r w:rsidRPr="00B96254">
        <w:rPr>
          <w:rFonts w:ascii="Arial" w:eastAsia="Georgia" w:hAnsi="Arial" w:cs="Arial"/>
          <w:sz w:val="22"/>
          <w:szCs w:val="22"/>
        </w:rPr>
        <w:t xml:space="preserve"> uzavřené </w:t>
      </w:r>
      <w:r>
        <w:rPr>
          <w:rFonts w:ascii="Arial" w:eastAsia="Georgia" w:hAnsi="Arial" w:cs="Arial"/>
          <w:sz w:val="22"/>
          <w:szCs w:val="22"/>
        </w:rPr>
        <w:t>dne 12. 4. 2019</w:t>
      </w:r>
      <w:r w:rsidRPr="00B96254">
        <w:rPr>
          <w:rFonts w:ascii="Arial" w:eastAsia="Georgia" w:hAnsi="Arial" w:cs="Arial"/>
          <w:sz w:val="22"/>
          <w:szCs w:val="22"/>
        </w:rPr>
        <w:t xml:space="preserve"> (dále jen „smlouva“)</w:t>
      </w:r>
      <w:r>
        <w:rPr>
          <w:rFonts w:ascii="Arial" w:eastAsia="Georgia" w:hAnsi="Arial" w:cs="Arial"/>
          <w:sz w:val="22"/>
          <w:szCs w:val="22"/>
        </w:rPr>
        <w:t>:</w:t>
      </w:r>
    </w:p>
    <w:p w:rsidR="006709B4" w:rsidRDefault="006709B4" w:rsidP="006709B4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Georgia" w:hAnsi="Arial" w:cs="Arial"/>
          <w:sz w:val="20"/>
          <w:szCs w:val="20"/>
        </w:rPr>
      </w:pPr>
    </w:p>
    <w:p w:rsidR="006709B4" w:rsidRDefault="006709B4" w:rsidP="006709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Georgia" w:hAnsi="Arial" w:cs="Arial"/>
          <w:b/>
          <w:sz w:val="22"/>
          <w:szCs w:val="22"/>
        </w:rPr>
      </w:pPr>
      <w:r w:rsidRPr="006709B4">
        <w:rPr>
          <w:rFonts w:ascii="Arial" w:eastAsia="Georgia" w:hAnsi="Arial" w:cs="Arial"/>
          <w:b/>
          <w:sz w:val="22"/>
          <w:szCs w:val="22"/>
        </w:rPr>
        <w:t>Předmět dodatku</w:t>
      </w:r>
    </w:p>
    <w:p w:rsidR="006709B4" w:rsidRDefault="006709B4" w:rsidP="006709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Georgia" w:hAnsi="Arial" w:cs="Arial"/>
          <w:b/>
          <w:sz w:val="22"/>
          <w:szCs w:val="22"/>
        </w:rPr>
      </w:pPr>
    </w:p>
    <w:p w:rsidR="006709B4" w:rsidRDefault="006709B4" w:rsidP="00B96254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714" w:hanging="357"/>
        <w:contextualSpacing w:val="0"/>
        <w:rPr>
          <w:rFonts w:ascii="Arial" w:eastAsia="Georgia" w:hAnsi="Arial" w:cs="Arial"/>
          <w:sz w:val="22"/>
          <w:szCs w:val="22"/>
        </w:rPr>
      </w:pPr>
      <w:r w:rsidRPr="00046362">
        <w:rPr>
          <w:rFonts w:ascii="Arial" w:eastAsia="Georgia" w:hAnsi="Arial" w:cs="Arial"/>
          <w:sz w:val="22"/>
          <w:szCs w:val="22"/>
        </w:rPr>
        <w:t>Vzhledem k tomu, že smluvní strany mají v úmyslu spolu uzavřít</w:t>
      </w:r>
      <w:r w:rsidR="00046362" w:rsidRPr="00046362">
        <w:rPr>
          <w:rFonts w:ascii="Arial" w:eastAsia="Georgia" w:hAnsi="Arial" w:cs="Arial"/>
          <w:sz w:val="22"/>
          <w:szCs w:val="22"/>
        </w:rPr>
        <w:t xml:space="preserve"> servisní smlouvu, která má</w:t>
      </w:r>
      <w:r w:rsidRPr="00046362">
        <w:rPr>
          <w:rFonts w:ascii="Arial" w:eastAsia="Georgia" w:hAnsi="Arial" w:cs="Arial"/>
          <w:sz w:val="22"/>
          <w:szCs w:val="22"/>
        </w:rPr>
        <w:t xml:space="preserve"> zajistit pro objednatele </w:t>
      </w:r>
      <w:r w:rsidR="00046362" w:rsidRPr="00046362">
        <w:rPr>
          <w:rFonts w:ascii="Arial" w:eastAsia="Georgia" w:hAnsi="Arial" w:cs="Arial"/>
          <w:sz w:val="22"/>
          <w:szCs w:val="22"/>
        </w:rPr>
        <w:t xml:space="preserve">servisní a udržovací činnosti </w:t>
      </w:r>
      <w:r w:rsidRPr="00046362">
        <w:rPr>
          <w:rFonts w:ascii="Arial" w:eastAsia="Georgia" w:hAnsi="Arial" w:cs="Arial"/>
          <w:sz w:val="22"/>
          <w:szCs w:val="22"/>
        </w:rPr>
        <w:t xml:space="preserve">nutné pro řádné užití knihovního systému </w:t>
      </w:r>
      <w:proofErr w:type="spellStart"/>
      <w:r w:rsidRPr="00046362">
        <w:rPr>
          <w:rFonts w:ascii="Arial" w:eastAsia="Georgia" w:hAnsi="Arial" w:cs="Arial"/>
          <w:sz w:val="22"/>
          <w:szCs w:val="22"/>
        </w:rPr>
        <w:t>Tritius</w:t>
      </w:r>
      <w:proofErr w:type="spellEnd"/>
      <w:r w:rsidR="00046362">
        <w:rPr>
          <w:rFonts w:ascii="Arial" w:eastAsia="Georgia" w:hAnsi="Arial" w:cs="Arial"/>
          <w:sz w:val="22"/>
          <w:szCs w:val="22"/>
        </w:rPr>
        <w:t xml:space="preserve">, ukončují tímto dodatkem </w:t>
      </w:r>
      <w:r w:rsidR="00B96254" w:rsidRPr="00B96254">
        <w:rPr>
          <w:rFonts w:ascii="Arial" w:eastAsia="Georgia" w:hAnsi="Arial" w:cs="Arial"/>
          <w:sz w:val="22"/>
          <w:szCs w:val="22"/>
        </w:rPr>
        <w:t>provoz, údržbu a servis systému zapojených knihoven poskytovaný dle původní smlouvy o dílo.</w:t>
      </w:r>
    </w:p>
    <w:p w:rsidR="00B96254" w:rsidRPr="00046362" w:rsidRDefault="00F00805" w:rsidP="00046362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Georgia" w:hAnsi="Arial" w:cs="Arial"/>
          <w:sz w:val="22"/>
          <w:szCs w:val="22"/>
        </w:rPr>
      </w:pPr>
      <w:r>
        <w:rPr>
          <w:rFonts w:ascii="Arial" w:eastAsia="Georgia" w:hAnsi="Arial" w:cs="Arial"/>
          <w:sz w:val="22"/>
          <w:szCs w:val="22"/>
        </w:rPr>
        <w:t>Smluvní strany se dohodly, že</w:t>
      </w:r>
      <w:bookmarkStart w:id="0" w:name="_GoBack"/>
      <w:bookmarkEnd w:id="0"/>
      <w:r w:rsidR="00B96254">
        <w:rPr>
          <w:rFonts w:ascii="Arial" w:eastAsia="Georgia" w:hAnsi="Arial" w:cs="Arial"/>
          <w:sz w:val="22"/>
          <w:szCs w:val="22"/>
        </w:rPr>
        <w:t xml:space="preserve"> v odstavci 4.1. Smlouvy v tabulce vypouštějí řádky č. 8 až 11.</w:t>
      </w:r>
    </w:p>
    <w:p w:rsidR="006709B4" w:rsidRPr="006709B4" w:rsidRDefault="006709B4">
      <w:pPr>
        <w:shd w:val="clear" w:color="auto" w:fill="FFFFFF"/>
        <w:spacing w:after="0" w:line="240" w:lineRule="auto"/>
        <w:jc w:val="center"/>
        <w:rPr>
          <w:rFonts w:ascii="Arial" w:eastAsia="Georgia" w:hAnsi="Arial" w:cs="Arial"/>
          <w:sz w:val="20"/>
          <w:szCs w:val="20"/>
        </w:rPr>
      </w:pPr>
    </w:p>
    <w:p w:rsidR="006709B4" w:rsidRPr="006709B4" w:rsidRDefault="006709B4" w:rsidP="006709B4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Georgia" w:hAnsi="Arial" w:cs="Arial"/>
          <w:b/>
          <w:sz w:val="22"/>
          <w:szCs w:val="22"/>
        </w:rPr>
      </w:pPr>
    </w:p>
    <w:p w:rsidR="006709B4" w:rsidRPr="006709B4" w:rsidRDefault="006709B4" w:rsidP="006709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Georgia" w:hAnsi="Arial" w:cs="Arial"/>
          <w:b/>
          <w:sz w:val="22"/>
          <w:szCs w:val="22"/>
        </w:rPr>
      </w:pPr>
      <w:r w:rsidRPr="006709B4">
        <w:rPr>
          <w:rFonts w:ascii="Arial" w:eastAsia="Georgia" w:hAnsi="Arial" w:cs="Arial"/>
          <w:b/>
          <w:sz w:val="22"/>
          <w:szCs w:val="22"/>
        </w:rPr>
        <w:t>Závěrečná ustanovení</w:t>
      </w:r>
    </w:p>
    <w:p w:rsidR="006709B4" w:rsidRDefault="006709B4" w:rsidP="006709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Georgia" w:hAnsi="Arial" w:cs="Arial"/>
          <w:sz w:val="22"/>
          <w:szCs w:val="22"/>
        </w:rPr>
      </w:pPr>
    </w:p>
    <w:p w:rsidR="006709B4" w:rsidRPr="00B96254" w:rsidRDefault="006709B4" w:rsidP="00B96254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714" w:hanging="357"/>
        <w:contextualSpacing w:val="0"/>
        <w:rPr>
          <w:rFonts w:ascii="Arial" w:eastAsia="Georgia" w:hAnsi="Arial" w:cs="Arial"/>
        </w:rPr>
      </w:pPr>
      <w:r w:rsidRPr="006709B4">
        <w:rPr>
          <w:rFonts w:ascii="Arial" w:eastAsia="Georgia" w:hAnsi="Arial" w:cs="Arial"/>
          <w:sz w:val="22"/>
          <w:szCs w:val="22"/>
        </w:rPr>
        <w:t>V ostatním zůstává smlouva beze změn.</w:t>
      </w:r>
    </w:p>
    <w:p w:rsidR="006709B4" w:rsidRPr="00B96254" w:rsidRDefault="00AA51F0" w:rsidP="00B96254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714" w:hanging="357"/>
        <w:contextualSpacing w:val="0"/>
        <w:rPr>
          <w:rFonts w:ascii="Arial" w:eastAsia="Georgia" w:hAnsi="Arial" w:cs="Arial"/>
          <w:color w:val="000000"/>
        </w:rPr>
      </w:pPr>
      <w:r w:rsidRPr="006709B4">
        <w:rPr>
          <w:rFonts w:ascii="Arial" w:eastAsia="Georgia" w:hAnsi="Arial" w:cs="Arial"/>
          <w:color w:val="000000"/>
          <w:sz w:val="22"/>
          <w:szCs w:val="22"/>
        </w:rPr>
        <w:t>T</w:t>
      </w:r>
      <w:r w:rsidR="006709B4" w:rsidRPr="006709B4">
        <w:rPr>
          <w:rFonts w:ascii="Arial" w:eastAsia="Georgia" w:hAnsi="Arial" w:cs="Arial"/>
          <w:color w:val="000000"/>
          <w:sz w:val="22"/>
          <w:szCs w:val="22"/>
        </w:rPr>
        <w:t>ento</w:t>
      </w:r>
      <w:r w:rsidRPr="006709B4">
        <w:rPr>
          <w:rFonts w:ascii="Arial" w:eastAsia="Georgia" w:hAnsi="Arial" w:cs="Arial"/>
          <w:color w:val="000000"/>
          <w:sz w:val="22"/>
          <w:szCs w:val="22"/>
        </w:rPr>
        <w:t xml:space="preserve"> </w:t>
      </w:r>
      <w:r w:rsidR="006709B4" w:rsidRPr="006709B4">
        <w:rPr>
          <w:rFonts w:ascii="Arial" w:eastAsia="Georgia" w:hAnsi="Arial" w:cs="Arial"/>
          <w:sz w:val="22"/>
          <w:szCs w:val="22"/>
        </w:rPr>
        <w:t>dodatek</w:t>
      </w:r>
      <w:r w:rsidR="006709B4" w:rsidRPr="006709B4">
        <w:rPr>
          <w:rFonts w:ascii="Arial" w:eastAsia="Georgia" w:hAnsi="Arial" w:cs="Arial"/>
          <w:color w:val="000000"/>
          <w:sz w:val="22"/>
          <w:szCs w:val="22"/>
        </w:rPr>
        <w:t xml:space="preserve"> je vyhotoven ve 2 stejnopisech; k</w:t>
      </w:r>
      <w:r w:rsidRPr="006709B4">
        <w:rPr>
          <w:rFonts w:ascii="Arial" w:eastAsia="Georgia" w:hAnsi="Arial" w:cs="Arial"/>
          <w:color w:val="000000"/>
          <w:sz w:val="22"/>
          <w:szCs w:val="22"/>
        </w:rPr>
        <w:t xml:space="preserve">aždá </w:t>
      </w:r>
      <w:r w:rsidRPr="006709B4">
        <w:rPr>
          <w:rFonts w:ascii="Arial" w:eastAsia="Georgia" w:hAnsi="Arial" w:cs="Arial"/>
          <w:sz w:val="22"/>
          <w:szCs w:val="22"/>
        </w:rPr>
        <w:t>s</w:t>
      </w:r>
      <w:r w:rsidRPr="006709B4">
        <w:rPr>
          <w:rFonts w:ascii="Arial" w:eastAsia="Georgia" w:hAnsi="Arial" w:cs="Arial"/>
          <w:color w:val="000000"/>
          <w:sz w:val="22"/>
          <w:szCs w:val="22"/>
        </w:rPr>
        <w:t>mluvní</w:t>
      </w:r>
      <w:r w:rsidR="006709B4" w:rsidRPr="006709B4">
        <w:rPr>
          <w:rFonts w:ascii="Arial" w:eastAsia="Georgia" w:hAnsi="Arial" w:cs="Arial"/>
          <w:color w:val="000000"/>
          <w:sz w:val="22"/>
          <w:szCs w:val="22"/>
        </w:rPr>
        <w:t xml:space="preserve"> strana obdrží 1 stejnopis dodatku. Uzavírá-li se</w:t>
      </w:r>
      <w:r w:rsidR="00B96254">
        <w:rPr>
          <w:rFonts w:ascii="Arial" w:eastAsia="Georgia" w:hAnsi="Arial" w:cs="Arial"/>
          <w:color w:val="000000"/>
          <w:sz w:val="22"/>
          <w:szCs w:val="22"/>
        </w:rPr>
        <w:t xml:space="preserve"> </w:t>
      </w:r>
      <w:r w:rsidR="006709B4" w:rsidRPr="006709B4">
        <w:rPr>
          <w:rFonts w:ascii="Arial" w:eastAsia="Georgia" w:hAnsi="Arial" w:cs="Arial"/>
          <w:color w:val="000000"/>
          <w:sz w:val="22"/>
          <w:szCs w:val="22"/>
        </w:rPr>
        <w:t xml:space="preserve">dodatek v elektronické podobě, sdílejí smluvní strany originální vyhotovení, ke kterému jsou připojeny elektronické podpisy obou smluvních stran </w:t>
      </w:r>
    </w:p>
    <w:p w:rsidR="00D32150" w:rsidRPr="006709B4" w:rsidRDefault="006709B4" w:rsidP="00B96254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714" w:hanging="357"/>
        <w:contextualSpacing w:val="0"/>
        <w:rPr>
          <w:rFonts w:ascii="Arial" w:eastAsia="Georgia" w:hAnsi="Arial" w:cs="Arial"/>
          <w:color w:val="000000"/>
        </w:rPr>
      </w:pPr>
      <w:r w:rsidRPr="006709B4">
        <w:rPr>
          <w:rFonts w:ascii="Arial" w:eastAsia="Georgia" w:hAnsi="Arial" w:cs="Arial"/>
          <w:color w:val="000000"/>
          <w:sz w:val="22"/>
          <w:szCs w:val="22"/>
        </w:rPr>
        <w:t>Tento dodatek</w:t>
      </w:r>
      <w:r w:rsidR="00AA51F0" w:rsidRPr="006709B4">
        <w:rPr>
          <w:rFonts w:ascii="Arial" w:eastAsia="Georgia" w:hAnsi="Arial" w:cs="Arial"/>
          <w:color w:val="000000"/>
          <w:sz w:val="22"/>
          <w:szCs w:val="22"/>
        </w:rPr>
        <w:t xml:space="preserve"> nabývá platnosti dnem podpisu obou zúčastněných stran a účinnosti okamžikem </w:t>
      </w:r>
      <w:r w:rsidR="00AA51F0" w:rsidRPr="006709B4">
        <w:rPr>
          <w:rFonts w:ascii="Arial" w:eastAsia="Georgia" w:hAnsi="Arial" w:cs="Arial"/>
          <w:sz w:val="22"/>
          <w:szCs w:val="22"/>
        </w:rPr>
        <w:t>zveřejnění</w:t>
      </w:r>
      <w:r w:rsidR="00AA51F0" w:rsidRPr="006709B4">
        <w:rPr>
          <w:rFonts w:ascii="Arial" w:eastAsia="Georgia" w:hAnsi="Arial" w:cs="Arial"/>
          <w:color w:val="000000"/>
          <w:sz w:val="22"/>
          <w:szCs w:val="22"/>
        </w:rPr>
        <w:t xml:space="preserve"> v registru smluv dle zákona č.</w:t>
      </w:r>
      <w:r w:rsidR="00AA51F0" w:rsidRPr="006709B4">
        <w:rPr>
          <w:rFonts w:ascii="Arial" w:eastAsia="Georgia" w:hAnsi="Arial" w:cs="Arial"/>
          <w:sz w:val="22"/>
          <w:szCs w:val="22"/>
        </w:rPr>
        <w:t> </w:t>
      </w:r>
      <w:r w:rsidR="00AA51F0" w:rsidRPr="006709B4">
        <w:rPr>
          <w:rFonts w:ascii="Arial" w:eastAsia="Georgia" w:hAnsi="Arial" w:cs="Arial"/>
          <w:color w:val="000000"/>
          <w:sz w:val="22"/>
          <w:szCs w:val="22"/>
        </w:rPr>
        <w:t>340/2015 Sb.</w:t>
      </w:r>
    </w:p>
    <w:p w:rsidR="00D32150" w:rsidRPr="006709B4" w:rsidRDefault="00D32150">
      <w:pPr>
        <w:ind w:firstLine="720"/>
        <w:rPr>
          <w:rFonts w:ascii="Arial" w:eastAsia="Georgia" w:hAnsi="Arial" w:cs="Arial"/>
          <w:sz w:val="22"/>
          <w:szCs w:val="22"/>
        </w:rPr>
      </w:pPr>
    </w:p>
    <w:p w:rsidR="00D32150" w:rsidRPr="006709B4" w:rsidRDefault="00245D87">
      <w:pPr>
        <w:ind w:firstLine="720"/>
        <w:rPr>
          <w:rFonts w:ascii="Arial" w:eastAsia="Georgia" w:hAnsi="Arial" w:cs="Arial"/>
          <w:sz w:val="22"/>
          <w:szCs w:val="22"/>
        </w:rPr>
      </w:pPr>
      <w:r w:rsidRPr="006709B4">
        <w:rPr>
          <w:rFonts w:ascii="Arial" w:eastAsia="Georgia" w:hAnsi="Arial" w:cs="Arial"/>
          <w:sz w:val="22"/>
          <w:szCs w:val="22"/>
        </w:rPr>
        <w:t>V Brně dne</w:t>
      </w:r>
      <w:r w:rsidRPr="006709B4">
        <w:rPr>
          <w:rFonts w:ascii="Arial" w:eastAsia="Georgia" w:hAnsi="Arial" w:cs="Arial"/>
          <w:sz w:val="22"/>
          <w:szCs w:val="22"/>
        </w:rPr>
        <w:tab/>
      </w:r>
      <w:r w:rsidRPr="006709B4">
        <w:rPr>
          <w:rFonts w:ascii="Arial" w:eastAsia="Georgia" w:hAnsi="Arial" w:cs="Arial"/>
          <w:sz w:val="22"/>
          <w:szCs w:val="22"/>
        </w:rPr>
        <w:tab/>
      </w:r>
      <w:r w:rsidR="00AA51F0" w:rsidRPr="006709B4">
        <w:rPr>
          <w:rFonts w:ascii="Arial" w:eastAsia="Georgia" w:hAnsi="Arial" w:cs="Arial"/>
          <w:sz w:val="22"/>
          <w:szCs w:val="22"/>
        </w:rPr>
        <w:tab/>
      </w:r>
      <w:r w:rsidR="00AA51F0" w:rsidRPr="006709B4">
        <w:rPr>
          <w:rFonts w:ascii="Arial" w:eastAsia="Georgia" w:hAnsi="Arial" w:cs="Arial"/>
          <w:sz w:val="22"/>
          <w:szCs w:val="22"/>
        </w:rPr>
        <w:tab/>
      </w:r>
      <w:r w:rsidR="00AA51F0" w:rsidRPr="006709B4">
        <w:rPr>
          <w:rFonts w:ascii="Arial" w:eastAsia="Georgia" w:hAnsi="Arial" w:cs="Arial"/>
          <w:sz w:val="22"/>
          <w:szCs w:val="22"/>
        </w:rPr>
        <w:tab/>
      </w:r>
      <w:r w:rsidR="00AA51F0" w:rsidRPr="006709B4">
        <w:rPr>
          <w:rFonts w:ascii="Arial" w:eastAsia="Georgia" w:hAnsi="Arial" w:cs="Arial"/>
          <w:sz w:val="22"/>
          <w:szCs w:val="22"/>
        </w:rPr>
        <w:tab/>
        <w:t xml:space="preserve">V Praze dne </w:t>
      </w:r>
    </w:p>
    <w:p w:rsidR="00D32150" w:rsidRDefault="00D32150">
      <w:pPr>
        <w:rPr>
          <w:rFonts w:ascii="Arial" w:eastAsia="Georgia" w:hAnsi="Arial" w:cs="Arial"/>
          <w:sz w:val="22"/>
          <w:szCs w:val="22"/>
        </w:rPr>
      </w:pPr>
    </w:p>
    <w:p w:rsidR="00B96254" w:rsidRPr="006709B4" w:rsidRDefault="00B96254">
      <w:pPr>
        <w:rPr>
          <w:rFonts w:ascii="Arial" w:eastAsia="Georgia" w:hAnsi="Arial" w:cs="Arial"/>
          <w:sz w:val="22"/>
          <w:szCs w:val="22"/>
        </w:rPr>
      </w:pPr>
    </w:p>
    <w:p w:rsidR="00D32150" w:rsidRPr="006709B4" w:rsidRDefault="00B96254" w:rsidP="00B96254">
      <w:pPr>
        <w:spacing w:after="0"/>
        <w:ind w:firstLine="720"/>
        <w:rPr>
          <w:rFonts w:ascii="Arial" w:eastAsia="Georgia" w:hAnsi="Arial" w:cs="Arial"/>
          <w:sz w:val="22"/>
          <w:szCs w:val="22"/>
        </w:rPr>
      </w:pPr>
      <w:r>
        <w:rPr>
          <w:rFonts w:ascii="Arial" w:eastAsia="Georgia" w:hAnsi="Arial" w:cs="Arial"/>
          <w:sz w:val="22"/>
          <w:szCs w:val="22"/>
        </w:rPr>
        <w:t>………………………………….</w:t>
      </w:r>
      <w:r w:rsidR="00AA51F0" w:rsidRPr="006709B4">
        <w:rPr>
          <w:rFonts w:ascii="Arial" w:eastAsia="Georgia" w:hAnsi="Arial" w:cs="Arial"/>
          <w:sz w:val="22"/>
          <w:szCs w:val="22"/>
        </w:rPr>
        <w:tab/>
      </w:r>
      <w:r w:rsidR="00AA51F0" w:rsidRPr="006709B4">
        <w:rPr>
          <w:rFonts w:ascii="Arial" w:eastAsia="Georgia" w:hAnsi="Arial" w:cs="Arial"/>
          <w:sz w:val="22"/>
          <w:szCs w:val="22"/>
        </w:rPr>
        <w:tab/>
      </w:r>
      <w:r w:rsidR="00AA51F0" w:rsidRPr="006709B4">
        <w:rPr>
          <w:rFonts w:ascii="Arial" w:eastAsia="Georgia" w:hAnsi="Arial" w:cs="Arial"/>
          <w:sz w:val="22"/>
          <w:szCs w:val="22"/>
        </w:rPr>
        <w:tab/>
      </w:r>
      <w:r>
        <w:rPr>
          <w:rFonts w:ascii="Arial" w:eastAsia="Georgia" w:hAnsi="Arial" w:cs="Arial"/>
          <w:sz w:val="22"/>
          <w:szCs w:val="22"/>
        </w:rPr>
        <w:t>……………………………………</w:t>
      </w:r>
    </w:p>
    <w:p w:rsidR="00D32150" w:rsidRPr="006709B4" w:rsidRDefault="00AA51F0">
      <w:pPr>
        <w:spacing w:after="0"/>
        <w:ind w:firstLine="720"/>
        <w:rPr>
          <w:rFonts w:ascii="Arial" w:eastAsia="Georgia" w:hAnsi="Arial" w:cs="Arial"/>
          <w:sz w:val="24"/>
          <w:szCs w:val="24"/>
        </w:rPr>
      </w:pPr>
      <w:r w:rsidRPr="006709B4">
        <w:rPr>
          <w:rFonts w:ascii="Arial" w:eastAsia="Georgia" w:hAnsi="Arial" w:cs="Arial"/>
          <w:sz w:val="22"/>
          <w:szCs w:val="22"/>
        </w:rPr>
        <w:t>Jiří Šilha, předseda představenstva</w:t>
      </w:r>
      <w:r w:rsidRPr="006709B4">
        <w:rPr>
          <w:rFonts w:ascii="Arial" w:eastAsia="Georgia" w:hAnsi="Arial" w:cs="Arial"/>
          <w:sz w:val="22"/>
          <w:szCs w:val="22"/>
        </w:rPr>
        <w:tab/>
      </w:r>
      <w:r w:rsidRPr="006709B4">
        <w:rPr>
          <w:rFonts w:ascii="Arial" w:eastAsia="Georgia" w:hAnsi="Arial" w:cs="Arial"/>
          <w:sz w:val="22"/>
          <w:szCs w:val="22"/>
        </w:rPr>
        <w:tab/>
      </w:r>
      <w:r w:rsidRPr="006709B4">
        <w:rPr>
          <w:rFonts w:ascii="Arial" w:eastAsia="Georgia" w:hAnsi="Arial" w:cs="Arial"/>
          <w:sz w:val="22"/>
          <w:szCs w:val="22"/>
        </w:rPr>
        <w:tab/>
      </w:r>
      <w:r w:rsidRPr="006709B4">
        <w:rPr>
          <w:rFonts w:ascii="Arial" w:eastAsia="Georgia" w:hAnsi="Arial" w:cs="Arial"/>
          <w:sz w:val="24"/>
          <w:szCs w:val="24"/>
        </w:rPr>
        <w:t>RNDr. Tomáš Řehák,</w:t>
      </w:r>
      <w:r w:rsidR="006709B4" w:rsidRPr="006709B4">
        <w:rPr>
          <w:rFonts w:ascii="Arial" w:eastAsia="Georgia" w:hAnsi="Arial" w:cs="Arial"/>
          <w:sz w:val="24"/>
          <w:szCs w:val="24"/>
        </w:rPr>
        <w:t xml:space="preserve"> Ph.D.</w:t>
      </w:r>
      <w:r w:rsidRPr="006709B4">
        <w:rPr>
          <w:rFonts w:ascii="Arial" w:eastAsia="Georgia" w:hAnsi="Arial" w:cs="Arial"/>
          <w:sz w:val="24"/>
          <w:szCs w:val="24"/>
        </w:rPr>
        <w:t xml:space="preserve"> </w:t>
      </w:r>
      <w:r w:rsidR="006709B4" w:rsidRPr="006709B4">
        <w:rPr>
          <w:rFonts w:ascii="Arial" w:eastAsia="Georgia" w:hAnsi="Arial" w:cs="Arial"/>
          <w:sz w:val="24"/>
          <w:szCs w:val="24"/>
        </w:rPr>
        <w:tab/>
      </w:r>
      <w:r w:rsidR="006709B4" w:rsidRPr="006709B4">
        <w:rPr>
          <w:rFonts w:ascii="Arial" w:eastAsia="Georgia" w:hAnsi="Arial" w:cs="Arial"/>
          <w:sz w:val="24"/>
          <w:szCs w:val="24"/>
        </w:rPr>
        <w:tab/>
      </w:r>
      <w:r w:rsidR="006709B4" w:rsidRPr="006709B4">
        <w:rPr>
          <w:rFonts w:ascii="Arial" w:eastAsia="Georgia" w:hAnsi="Arial" w:cs="Arial"/>
          <w:sz w:val="24"/>
          <w:szCs w:val="24"/>
        </w:rPr>
        <w:tab/>
      </w:r>
      <w:r w:rsidR="006709B4" w:rsidRPr="006709B4">
        <w:rPr>
          <w:rFonts w:ascii="Arial" w:eastAsia="Georgia" w:hAnsi="Arial" w:cs="Arial"/>
          <w:sz w:val="24"/>
          <w:szCs w:val="24"/>
        </w:rPr>
        <w:tab/>
      </w:r>
      <w:r w:rsidR="006709B4" w:rsidRPr="006709B4">
        <w:rPr>
          <w:rFonts w:ascii="Arial" w:eastAsia="Georgia" w:hAnsi="Arial" w:cs="Arial"/>
          <w:sz w:val="24"/>
          <w:szCs w:val="24"/>
        </w:rPr>
        <w:tab/>
      </w:r>
      <w:r w:rsidR="006709B4" w:rsidRPr="006709B4">
        <w:rPr>
          <w:rFonts w:ascii="Arial" w:eastAsia="Georgia" w:hAnsi="Arial" w:cs="Arial"/>
          <w:sz w:val="24"/>
          <w:szCs w:val="24"/>
        </w:rPr>
        <w:tab/>
      </w:r>
      <w:r w:rsidR="006709B4" w:rsidRPr="006709B4">
        <w:rPr>
          <w:rFonts w:ascii="Arial" w:eastAsia="Georgia" w:hAnsi="Arial" w:cs="Arial"/>
          <w:sz w:val="24"/>
          <w:szCs w:val="24"/>
        </w:rPr>
        <w:tab/>
      </w:r>
      <w:r w:rsidR="006709B4" w:rsidRPr="006709B4">
        <w:rPr>
          <w:rFonts w:ascii="Arial" w:eastAsia="Georgia" w:hAnsi="Arial" w:cs="Arial"/>
          <w:sz w:val="24"/>
          <w:szCs w:val="24"/>
        </w:rPr>
        <w:tab/>
      </w:r>
      <w:r w:rsidRPr="006709B4">
        <w:rPr>
          <w:rFonts w:ascii="Arial" w:eastAsia="Georgia" w:hAnsi="Arial" w:cs="Arial"/>
          <w:sz w:val="24"/>
          <w:szCs w:val="24"/>
        </w:rPr>
        <w:t>ředitel</w:t>
      </w:r>
    </w:p>
    <w:p w:rsidR="00D32150" w:rsidRPr="006709B4" w:rsidRDefault="00AA51F0">
      <w:pPr>
        <w:spacing w:after="0"/>
        <w:ind w:firstLine="720"/>
        <w:rPr>
          <w:rFonts w:ascii="Arial" w:eastAsia="Georgia" w:hAnsi="Arial" w:cs="Arial"/>
          <w:sz w:val="22"/>
          <w:szCs w:val="22"/>
          <w:highlight w:val="yellow"/>
        </w:rPr>
      </w:pPr>
      <w:r w:rsidRPr="006709B4">
        <w:rPr>
          <w:rFonts w:ascii="Arial" w:eastAsia="Georgia" w:hAnsi="Arial" w:cs="Arial"/>
          <w:sz w:val="22"/>
          <w:szCs w:val="22"/>
        </w:rPr>
        <w:t>(</w:t>
      </w:r>
      <w:proofErr w:type="gramStart"/>
      <w:r w:rsidRPr="006709B4">
        <w:rPr>
          <w:rFonts w:ascii="Arial" w:eastAsia="Georgia" w:hAnsi="Arial" w:cs="Arial"/>
          <w:sz w:val="22"/>
          <w:szCs w:val="22"/>
        </w:rPr>
        <w:t>Zhotovitel)</w:t>
      </w:r>
      <w:r w:rsidRPr="006709B4">
        <w:rPr>
          <w:rFonts w:ascii="Arial" w:eastAsia="Georgia" w:hAnsi="Arial" w:cs="Arial"/>
          <w:sz w:val="22"/>
          <w:szCs w:val="22"/>
        </w:rPr>
        <w:tab/>
      </w:r>
      <w:r w:rsidRPr="006709B4">
        <w:rPr>
          <w:rFonts w:ascii="Arial" w:eastAsia="Georgia" w:hAnsi="Arial" w:cs="Arial"/>
          <w:sz w:val="22"/>
          <w:szCs w:val="22"/>
        </w:rPr>
        <w:tab/>
      </w:r>
      <w:r w:rsidRPr="006709B4">
        <w:rPr>
          <w:rFonts w:ascii="Arial" w:eastAsia="Georgia" w:hAnsi="Arial" w:cs="Arial"/>
          <w:sz w:val="22"/>
          <w:szCs w:val="22"/>
        </w:rPr>
        <w:tab/>
      </w:r>
      <w:r w:rsidRPr="006709B4">
        <w:rPr>
          <w:rFonts w:ascii="Arial" w:eastAsia="Georgia" w:hAnsi="Arial" w:cs="Arial"/>
          <w:sz w:val="22"/>
          <w:szCs w:val="22"/>
        </w:rPr>
        <w:tab/>
      </w:r>
      <w:r w:rsidRPr="006709B4">
        <w:rPr>
          <w:rFonts w:ascii="Arial" w:eastAsia="Georgia" w:hAnsi="Arial" w:cs="Arial"/>
          <w:sz w:val="22"/>
          <w:szCs w:val="22"/>
        </w:rPr>
        <w:tab/>
      </w:r>
      <w:r w:rsidRPr="006709B4">
        <w:rPr>
          <w:rFonts w:ascii="Arial" w:eastAsia="Georgia" w:hAnsi="Arial" w:cs="Arial"/>
          <w:sz w:val="22"/>
          <w:szCs w:val="22"/>
        </w:rPr>
        <w:tab/>
        <w:t>(Objednatel</w:t>
      </w:r>
      <w:proofErr w:type="gramEnd"/>
      <w:r w:rsidRPr="006709B4">
        <w:rPr>
          <w:rFonts w:ascii="Arial" w:eastAsia="Georgia" w:hAnsi="Arial" w:cs="Arial"/>
          <w:sz w:val="22"/>
          <w:szCs w:val="22"/>
        </w:rPr>
        <w:t>)</w:t>
      </w:r>
      <w:r w:rsidRPr="006709B4">
        <w:rPr>
          <w:rFonts w:ascii="Arial" w:eastAsia="Georgia" w:hAnsi="Arial" w:cs="Arial"/>
          <w:sz w:val="22"/>
          <w:szCs w:val="22"/>
        </w:rPr>
        <w:tab/>
      </w:r>
      <w:r w:rsidRPr="006709B4">
        <w:rPr>
          <w:rFonts w:ascii="Arial" w:eastAsia="Georgia" w:hAnsi="Arial" w:cs="Arial"/>
          <w:i/>
          <w:sz w:val="22"/>
          <w:szCs w:val="22"/>
        </w:rPr>
        <w:tab/>
      </w:r>
      <w:r w:rsidRPr="006709B4">
        <w:rPr>
          <w:rFonts w:ascii="Arial" w:eastAsia="Georgia" w:hAnsi="Arial" w:cs="Arial"/>
          <w:i/>
          <w:sz w:val="22"/>
          <w:szCs w:val="22"/>
        </w:rPr>
        <w:tab/>
      </w:r>
      <w:r w:rsidRPr="006709B4">
        <w:rPr>
          <w:rFonts w:ascii="Arial" w:eastAsia="Georgia" w:hAnsi="Arial" w:cs="Arial"/>
          <w:i/>
          <w:sz w:val="22"/>
          <w:szCs w:val="22"/>
        </w:rPr>
        <w:tab/>
      </w:r>
    </w:p>
    <w:sectPr w:rsidR="00D32150" w:rsidRPr="006709B4" w:rsidSect="00B96254">
      <w:footerReference w:type="default" r:id="rId8"/>
      <w:pgSz w:w="11906" w:h="16838"/>
      <w:pgMar w:top="851" w:right="1418" w:bottom="709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069" w:rsidRDefault="00AA51F0">
      <w:pPr>
        <w:spacing w:after="0" w:line="240" w:lineRule="auto"/>
      </w:pPr>
      <w:r>
        <w:separator/>
      </w:r>
    </w:p>
  </w:endnote>
  <w:endnote w:type="continuationSeparator" w:id="0">
    <w:p w:rsidR="00CB3069" w:rsidRDefault="00AA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150" w:rsidRDefault="00AA51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00805">
      <w:rPr>
        <w:noProof/>
        <w:color w:val="000000"/>
      </w:rPr>
      <w:t>1</w:t>
    </w:r>
    <w:r>
      <w:rPr>
        <w:color w:val="000000"/>
      </w:rPr>
      <w:fldChar w:fldCharType="end"/>
    </w:r>
  </w:p>
  <w:p w:rsidR="00D32150" w:rsidRDefault="00D321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069" w:rsidRDefault="00AA51F0">
      <w:pPr>
        <w:spacing w:after="0" w:line="240" w:lineRule="auto"/>
      </w:pPr>
      <w:r>
        <w:separator/>
      </w:r>
    </w:p>
  </w:footnote>
  <w:footnote w:type="continuationSeparator" w:id="0">
    <w:p w:rsidR="00CB3069" w:rsidRDefault="00AA5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7F3C"/>
    <w:multiLevelType w:val="hybridMultilevel"/>
    <w:tmpl w:val="06CE8D78"/>
    <w:lvl w:ilvl="0" w:tplc="CE341A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C455B"/>
    <w:multiLevelType w:val="hybridMultilevel"/>
    <w:tmpl w:val="06CE8D78"/>
    <w:lvl w:ilvl="0" w:tplc="CE341A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806B64"/>
    <w:multiLevelType w:val="multilevel"/>
    <w:tmpl w:val="68CE19A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FCF6061"/>
    <w:multiLevelType w:val="hybridMultilevel"/>
    <w:tmpl w:val="8EEA3AAE"/>
    <w:lvl w:ilvl="0" w:tplc="B9A2FD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32150"/>
    <w:rsid w:val="00046362"/>
    <w:rsid w:val="001758EC"/>
    <w:rsid w:val="00245D87"/>
    <w:rsid w:val="006709B4"/>
    <w:rsid w:val="00A87DA9"/>
    <w:rsid w:val="00AA51F0"/>
    <w:rsid w:val="00B96254"/>
    <w:rsid w:val="00CB3069"/>
    <w:rsid w:val="00D32150"/>
    <w:rsid w:val="00E611C7"/>
    <w:rsid w:val="00F0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paragraph" w:styleId="Podtitul">
    <w:name w:val="Subtitle"/>
    <w:basedOn w:val="Normln"/>
    <w:next w:val="Normln"/>
    <w:pPr>
      <w:jc w:val="center"/>
    </w:pPr>
    <w:rPr>
      <w:color w:val="44546A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DA9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D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DA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87DA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70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9B4"/>
  </w:style>
  <w:style w:type="paragraph" w:styleId="Zpat">
    <w:name w:val="footer"/>
    <w:basedOn w:val="Normln"/>
    <w:link w:val="ZpatChar"/>
    <w:uiPriority w:val="99"/>
    <w:unhideWhenUsed/>
    <w:rsid w:val="00670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9B4"/>
  </w:style>
  <w:style w:type="paragraph" w:styleId="Odstavecseseznamem">
    <w:name w:val="List Paragraph"/>
    <w:basedOn w:val="Normln"/>
    <w:uiPriority w:val="34"/>
    <w:qFormat/>
    <w:rsid w:val="006709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paragraph" w:styleId="Podtitul">
    <w:name w:val="Subtitle"/>
    <w:basedOn w:val="Normln"/>
    <w:next w:val="Normln"/>
    <w:pPr>
      <w:jc w:val="center"/>
    </w:pPr>
    <w:rPr>
      <w:color w:val="44546A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DA9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D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DA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87DA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70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9B4"/>
  </w:style>
  <w:style w:type="paragraph" w:styleId="Zpat">
    <w:name w:val="footer"/>
    <w:basedOn w:val="Normln"/>
    <w:link w:val="ZpatChar"/>
    <w:uiPriority w:val="99"/>
    <w:unhideWhenUsed/>
    <w:rsid w:val="00670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9B4"/>
  </w:style>
  <w:style w:type="paragraph" w:styleId="Odstavecseseznamem">
    <w:name w:val="List Paragraph"/>
    <w:basedOn w:val="Normln"/>
    <w:uiPriority w:val="34"/>
    <w:qFormat/>
    <w:rsid w:val="00670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Táňa Janáčková</dc:creator>
  <cp:lastModifiedBy>Ondřej Lachnit</cp:lastModifiedBy>
  <cp:revision>4</cp:revision>
  <dcterms:created xsi:type="dcterms:W3CDTF">2023-12-19T16:13:00Z</dcterms:created>
  <dcterms:modified xsi:type="dcterms:W3CDTF">2023-12-19T16:24:00Z</dcterms:modified>
</cp:coreProperties>
</file>