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513DD3BE" w:rsidR="0033337E" w:rsidRDefault="0033337E" w:rsidP="0033337E">
      <w:pPr>
        <w:spacing w:after="0" w:line="240" w:lineRule="auto"/>
        <w:ind w:left="360"/>
        <w:rPr>
          <w:b/>
          <w:bCs/>
        </w:rPr>
      </w:pPr>
      <w:r w:rsidRPr="0033337E">
        <w:rPr>
          <w:b/>
          <w:bCs/>
        </w:rPr>
        <w:t>Prodávající:</w:t>
      </w:r>
      <w:r w:rsidR="00F21C25">
        <w:rPr>
          <w:b/>
          <w:bCs/>
        </w:rPr>
        <w:t xml:space="preserve"> </w:t>
      </w:r>
      <w:r w:rsidR="00F21C25" w:rsidRPr="00F21C25">
        <w:t>TRHOŇ ZooFoods s.r.o.</w:t>
      </w:r>
    </w:p>
    <w:p w14:paraId="0835CAB6" w14:textId="7936AABD" w:rsidR="0033337E" w:rsidRPr="00F21C25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F21C25">
        <w:rPr>
          <w:b/>
          <w:bCs/>
        </w:rPr>
        <w:t xml:space="preserve"> </w:t>
      </w:r>
      <w:r w:rsidR="00F21C25" w:rsidRPr="00F21C25">
        <w:t>Zahradní 224, 285 07, Rataje nad Sázavou</w:t>
      </w:r>
    </w:p>
    <w:p w14:paraId="7E6FAA28" w14:textId="667E8BE0" w:rsidR="0033337E" w:rsidRPr="00F21C25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F21C25">
        <w:rPr>
          <w:b/>
          <w:bCs/>
        </w:rPr>
        <w:t xml:space="preserve"> </w:t>
      </w:r>
      <w:r w:rsidR="00F21C25" w:rsidRPr="00F21C25">
        <w:t>09540946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09E8BF8B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F21C25">
        <w:t xml:space="preserve"> celoročním </w:t>
      </w:r>
      <w:r>
        <w:t>dod</w:t>
      </w:r>
      <w:r w:rsidR="00F21C25">
        <w:t>áván</w:t>
      </w:r>
      <w:r>
        <w:t xml:space="preserve">í </w:t>
      </w:r>
      <w:r w:rsidR="00F21C25">
        <w:t>krmných směsí</w:t>
      </w:r>
      <w:r>
        <w:t>, v</w:t>
      </w:r>
      <w:r w:rsidR="00F21C25">
        <w:t> </w:t>
      </w:r>
      <w:r>
        <w:t>celkové</w:t>
      </w:r>
      <w:r w:rsidR="00F21C25">
        <w:t>m objemu</w:t>
      </w:r>
      <w:r>
        <w:t xml:space="preserve"> Kč </w:t>
      </w:r>
      <w:r w:rsidR="00F21C25">
        <w:t>427 699,--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2DBB25E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Dále konstatuje, že prodávající dodal kupujícímu zboží řádně od 1.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77777777" w:rsidR="00783003" w:rsidRDefault="00783003" w:rsidP="00783003">
      <w:pPr>
        <w:spacing w:after="0" w:line="240" w:lineRule="auto"/>
      </w:pP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33337E"/>
    <w:rsid w:val="00783003"/>
    <w:rsid w:val="00A85D0F"/>
    <w:rsid w:val="00D01A96"/>
    <w:rsid w:val="00F2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2</cp:revision>
  <dcterms:created xsi:type="dcterms:W3CDTF">2024-01-11T08:40:00Z</dcterms:created>
  <dcterms:modified xsi:type="dcterms:W3CDTF">2024-01-12T10:45:00Z</dcterms:modified>
</cp:coreProperties>
</file>