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F98" w14:textId="77777777" w:rsidR="00B84281" w:rsidRPr="00F64ACA" w:rsidRDefault="00B84281" w:rsidP="00B84281">
      <w:pPr>
        <w:pStyle w:val="Nzev"/>
        <w:rPr>
          <w:b w:val="0"/>
          <w:sz w:val="36"/>
        </w:rPr>
      </w:pPr>
      <w:r>
        <w:rPr>
          <w:noProof/>
          <w:sz w:val="40"/>
        </w:rPr>
        <w:t>Helena Sterrová</w:t>
      </w:r>
    </w:p>
    <w:p w14:paraId="039955BF" w14:textId="77777777" w:rsidR="00B84281" w:rsidRPr="007E31B4" w:rsidRDefault="00B84281" w:rsidP="00B84281">
      <w:pPr>
        <w:pStyle w:val="Nzev"/>
        <w:jc w:val="left"/>
        <w:rPr>
          <w:b w:val="0"/>
          <w:sz w:val="22"/>
          <w:szCs w:val="22"/>
        </w:rPr>
      </w:pPr>
    </w:p>
    <w:p w14:paraId="2C7B269A" w14:textId="77777777" w:rsidR="00B84281" w:rsidRPr="007E31B4" w:rsidRDefault="00B84281" w:rsidP="00B84281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0B84ADDA" w14:textId="77777777" w:rsidR="00B84281" w:rsidRDefault="00B84281" w:rsidP="00B84281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7C0E37BE" w14:textId="77777777" w:rsidR="00B84281" w:rsidRDefault="00B84281" w:rsidP="00B84281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18384C49" w14:textId="6F77A6F1" w:rsidR="004D314A" w:rsidRDefault="004F1FA4" w:rsidP="004D314A">
      <w:pPr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="004D314A" w:rsidRPr="00782F10">
        <w:rPr>
          <w:b/>
          <w:sz w:val="22"/>
          <w:szCs w:val="22"/>
        </w:rPr>
        <w:t>:</w:t>
      </w:r>
      <w:r w:rsidR="001C3449">
        <w:rPr>
          <w:b/>
          <w:sz w:val="22"/>
          <w:szCs w:val="22"/>
        </w:rPr>
        <w:t xml:space="preserve"> </w:t>
      </w:r>
    </w:p>
    <w:p w14:paraId="1B183DB3" w14:textId="4CC55F56" w:rsidR="008C7ABD" w:rsidRDefault="006E5CE2" w:rsidP="008C7ABD">
      <w:pPr>
        <w:shd w:val="clear" w:color="auto" w:fill="FFFFFF"/>
        <w:rPr>
          <w:b/>
          <w:bCs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</w:rPr>
        <w:t>Dům kultury města Orlové, příspěvková organizace</w:t>
      </w:r>
    </w:p>
    <w:p w14:paraId="265862DF" w14:textId="5EDF553D" w:rsidR="006E5CE2" w:rsidRPr="006E5CE2" w:rsidRDefault="006E5CE2" w:rsidP="008C7ABD">
      <w:pPr>
        <w:shd w:val="clear" w:color="auto" w:fill="FFFFFF"/>
        <w:rPr>
          <w:color w:val="201F1E"/>
          <w:sz w:val="22"/>
          <w:szCs w:val="22"/>
        </w:rPr>
      </w:pPr>
      <w:proofErr w:type="spellStart"/>
      <w:r w:rsidRPr="006E5CE2">
        <w:rPr>
          <w:color w:val="201F1E"/>
          <w:sz w:val="22"/>
          <w:szCs w:val="22"/>
        </w:rPr>
        <w:t>Zast</w:t>
      </w:r>
      <w:proofErr w:type="spellEnd"/>
      <w:r w:rsidRPr="006E5CE2">
        <w:rPr>
          <w:color w:val="201F1E"/>
          <w:sz w:val="22"/>
          <w:szCs w:val="22"/>
        </w:rPr>
        <w:t>. ředitelkou Bc. Barborou Heczkovou</w:t>
      </w:r>
    </w:p>
    <w:p w14:paraId="02FDB077" w14:textId="63DD24CA" w:rsidR="006E5CE2" w:rsidRPr="006E5CE2" w:rsidRDefault="006E5CE2" w:rsidP="008C7ABD">
      <w:pPr>
        <w:shd w:val="clear" w:color="auto" w:fill="FFFFFF"/>
        <w:rPr>
          <w:color w:val="201F1E"/>
          <w:sz w:val="22"/>
          <w:szCs w:val="22"/>
        </w:rPr>
      </w:pPr>
      <w:r w:rsidRPr="006E5CE2">
        <w:rPr>
          <w:color w:val="201F1E"/>
          <w:sz w:val="22"/>
          <w:szCs w:val="22"/>
        </w:rPr>
        <w:t>Osvobození 797</w:t>
      </w:r>
    </w:p>
    <w:p w14:paraId="6CBF1323" w14:textId="70F8357C" w:rsidR="006E5CE2" w:rsidRPr="006E5CE2" w:rsidRDefault="006E5CE2" w:rsidP="008C7ABD">
      <w:pPr>
        <w:shd w:val="clear" w:color="auto" w:fill="FFFFFF"/>
        <w:rPr>
          <w:color w:val="201F1E"/>
          <w:sz w:val="22"/>
          <w:szCs w:val="22"/>
        </w:rPr>
      </w:pPr>
      <w:r w:rsidRPr="006E5CE2">
        <w:rPr>
          <w:color w:val="201F1E"/>
          <w:sz w:val="22"/>
          <w:szCs w:val="22"/>
        </w:rPr>
        <w:t>735 14 Orlová – Lutyně</w:t>
      </w:r>
    </w:p>
    <w:p w14:paraId="3E219910" w14:textId="2E365D97" w:rsidR="006E5CE2" w:rsidRPr="006E5CE2" w:rsidRDefault="006E5CE2" w:rsidP="008C7ABD">
      <w:pPr>
        <w:shd w:val="clear" w:color="auto" w:fill="FFFFFF"/>
        <w:rPr>
          <w:color w:val="201F1E"/>
          <w:sz w:val="22"/>
          <w:szCs w:val="22"/>
        </w:rPr>
      </w:pPr>
      <w:r w:rsidRPr="006E5CE2">
        <w:rPr>
          <w:color w:val="201F1E"/>
          <w:sz w:val="22"/>
          <w:szCs w:val="22"/>
        </w:rPr>
        <w:t>IČO: 65890825, DIČ: CZ65890825</w:t>
      </w:r>
    </w:p>
    <w:p w14:paraId="072050A1" w14:textId="6954B2B3" w:rsidR="006E5CE2" w:rsidRPr="006E5CE2" w:rsidRDefault="006E5CE2" w:rsidP="008C7ABD">
      <w:pPr>
        <w:shd w:val="clear" w:color="auto" w:fill="FFFFFF"/>
        <w:rPr>
          <w:color w:val="201F1E"/>
          <w:sz w:val="22"/>
          <w:szCs w:val="22"/>
        </w:rPr>
      </w:pPr>
      <w:r w:rsidRPr="006E5CE2">
        <w:rPr>
          <w:color w:val="201F1E"/>
          <w:sz w:val="22"/>
          <w:szCs w:val="22"/>
        </w:rPr>
        <w:t>Bankovní spojení: 228323455/0600</w:t>
      </w:r>
    </w:p>
    <w:p w14:paraId="397695ED" w14:textId="6981637D" w:rsidR="008C7ABD" w:rsidRPr="008C7ABD" w:rsidRDefault="008C7ABD" w:rsidP="008C7ABD">
      <w:pPr>
        <w:shd w:val="clear" w:color="auto" w:fill="FFFFFF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</w:rPr>
        <w:t xml:space="preserve">Kontaktní osoba: </w:t>
      </w:r>
    </w:p>
    <w:p w14:paraId="0B98F666" w14:textId="39B0EA1C" w:rsidR="004D314A" w:rsidRPr="00696B9F" w:rsidRDefault="001C3449" w:rsidP="0064021C">
      <w:pPr>
        <w:keepLines/>
        <w:rPr>
          <w:sz w:val="22"/>
          <w:szCs w:val="22"/>
        </w:rPr>
      </w:pPr>
      <w:r w:rsidRPr="00696B9F">
        <w:rPr>
          <w:sz w:val="22"/>
          <w:szCs w:val="22"/>
        </w:rPr>
        <w:t xml:space="preserve">(dále také jako </w:t>
      </w:r>
      <w:r w:rsidR="00BB5110" w:rsidRPr="00696B9F">
        <w:rPr>
          <w:sz w:val="22"/>
          <w:szCs w:val="22"/>
        </w:rPr>
        <w:t>„</w:t>
      </w:r>
      <w:r w:rsidRPr="00696B9F">
        <w:rPr>
          <w:b/>
          <w:bCs/>
          <w:i/>
          <w:iCs/>
          <w:sz w:val="22"/>
          <w:szCs w:val="22"/>
        </w:rPr>
        <w:t>pořadatel</w:t>
      </w:r>
      <w:r w:rsidR="00BB5110" w:rsidRPr="00696B9F">
        <w:rPr>
          <w:sz w:val="22"/>
          <w:szCs w:val="22"/>
        </w:rPr>
        <w:t>“</w:t>
      </w:r>
      <w:r w:rsidR="004D314A" w:rsidRPr="00696B9F">
        <w:rPr>
          <w:sz w:val="22"/>
          <w:szCs w:val="22"/>
        </w:rPr>
        <w:t>)</w:t>
      </w:r>
    </w:p>
    <w:p w14:paraId="06315657" w14:textId="77777777" w:rsidR="004D314A" w:rsidRDefault="004D314A" w:rsidP="004D314A">
      <w:pPr>
        <w:keepLines/>
        <w:rPr>
          <w:color w:val="000000"/>
          <w:sz w:val="22"/>
          <w:szCs w:val="22"/>
        </w:rPr>
      </w:pPr>
    </w:p>
    <w:p w14:paraId="7B1ECD83" w14:textId="77777777" w:rsidR="00B84281" w:rsidRPr="009F2DEA" w:rsidRDefault="00B84281" w:rsidP="00B84281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7E31B4">
        <w:rPr>
          <w:b/>
          <w:sz w:val="22"/>
          <w:szCs w:val="22"/>
        </w:rPr>
        <w:t>Dodavatel:</w:t>
      </w:r>
      <w:r w:rsidRPr="007E31B4">
        <w:rPr>
          <w:bCs/>
          <w:sz w:val="22"/>
          <w:szCs w:val="22"/>
        </w:rPr>
        <w:t xml:space="preserve"> </w:t>
      </w:r>
      <w:r w:rsidRPr="007E31B4">
        <w:rPr>
          <w:bCs/>
          <w:sz w:val="22"/>
          <w:szCs w:val="22"/>
        </w:rPr>
        <w:tab/>
      </w:r>
      <w:r w:rsidRPr="007E31B4">
        <w:rPr>
          <w:bCs/>
          <w:sz w:val="22"/>
          <w:szCs w:val="22"/>
        </w:rPr>
        <w:tab/>
      </w:r>
      <w:r w:rsidRPr="009F2DEA">
        <w:rPr>
          <w:color w:val="000000"/>
          <w:sz w:val="22"/>
          <w:szCs w:val="22"/>
        </w:rPr>
        <w:t xml:space="preserve">Helena </w:t>
      </w:r>
      <w:proofErr w:type="spellStart"/>
      <w:r w:rsidRPr="009F2DEA">
        <w:rPr>
          <w:color w:val="000000"/>
          <w:sz w:val="22"/>
          <w:szCs w:val="22"/>
        </w:rPr>
        <w:t>Sterrová</w:t>
      </w:r>
      <w:proofErr w:type="spellEnd"/>
    </w:p>
    <w:p w14:paraId="67BF19BE" w14:textId="77777777" w:rsidR="00B84281" w:rsidRPr="009F2DEA" w:rsidRDefault="00B84281" w:rsidP="00B84281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>Masarykovo nám. 183/7, Hustopeče 693 01</w:t>
      </w:r>
    </w:p>
    <w:p w14:paraId="294B714E" w14:textId="5893AF7C" w:rsidR="00B84281" w:rsidRPr="009F2DEA" w:rsidRDefault="00B84281" w:rsidP="00B84281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 xml:space="preserve">IČ: 04888448, DIČ </w:t>
      </w:r>
    </w:p>
    <w:p w14:paraId="4E468AA9" w14:textId="032FCB24" w:rsidR="00B84281" w:rsidRPr="009F2DEA" w:rsidRDefault="00B84281" w:rsidP="00B84281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0342609F" w14:textId="59AEAACF" w:rsidR="00B84281" w:rsidRPr="009F2DEA" w:rsidRDefault="00B84281" w:rsidP="00B84281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 xml:space="preserve">Kontakt: mobil </w:t>
      </w:r>
    </w:p>
    <w:p w14:paraId="24816478" w14:textId="050C8CBD" w:rsidR="00B84281" w:rsidRPr="009F2DEA" w:rsidRDefault="00B84281" w:rsidP="00B84281">
      <w:pPr>
        <w:pBdr>
          <w:bottom w:val="single" w:sz="6" w:space="1" w:color="auto"/>
        </w:pBdr>
        <w:jc w:val="both"/>
      </w:pPr>
      <w:r w:rsidRPr="009F2DEA">
        <w:rPr>
          <w:color w:val="000000"/>
          <w:sz w:val="22"/>
          <w:szCs w:val="22"/>
        </w:rPr>
        <w:t xml:space="preserve">Poštovní spojení: </w:t>
      </w:r>
    </w:p>
    <w:p w14:paraId="12F8059F" w14:textId="77777777" w:rsidR="00B84281" w:rsidRPr="007E31B4" w:rsidRDefault="00B84281" w:rsidP="00B84281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EF462C">
        <w:rPr>
          <w:bCs/>
          <w:sz w:val="22"/>
          <w:szCs w:val="22"/>
        </w:rPr>
        <w:t>(dále jen „</w:t>
      </w:r>
      <w:r w:rsidRPr="00EF462C">
        <w:rPr>
          <w:b/>
          <w:bCs/>
          <w:i/>
          <w:sz w:val="22"/>
          <w:szCs w:val="22"/>
        </w:rPr>
        <w:t>dodavatel</w:t>
      </w:r>
      <w:r w:rsidRPr="00EF462C">
        <w:rPr>
          <w:bCs/>
          <w:sz w:val="22"/>
          <w:szCs w:val="22"/>
        </w:rPr>
        <w:t>“)</w:t>
      </w:r>
    </w:p>
    <w:p w14:paraId="46CD851A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4881C752" w14:textId="77777777" w:rsidR="00785160" w:rsidRDefault="00785160" w:rsidP="00785160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35C87AB1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6717B356" w14:textId="77777777" w:rsidR="00785160" w:rsidRDefault="00785160" w:rsidP="00785160">
      <w:pPr>
        <w:jc w:val="both"/>
        <w:rPr>
          <w:sz w:val="22"/>
          <w:szCs w:val="22"/>
        </w:rPr>
      </w:pPr>
    </w:p>
    <w:p w14:paraId="1347DEAF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47369D64" w14:textId="77777777" w:rsidR="00785160" w:rsidRDefault="00785160" w:rsidP="00785160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1540D98D" w14:textId="77777777" w:rsidR="00785160" w:rsidRPr="007E31B4" w:rsidRDefault="00785160" w:rsidP="00785160">
      <w:pPr>
        <w:rPr>
          <w:sz w:val="22"/>
          <w:szCs w:val="22"/>
        </w:rPr>
      </w:pPr>
    </w:p>
    <w:p w14:paraId="73E6AFFD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Předmětem této smlouvy je zprostředkování vystoupení umělce dle následující specifikace:</w:t>
      </w:r>
    </w:p>
    <w:p w14:paraId="73FA7ED5" w14:textId="77777777" w:rsidR="00785160" w:rsidRPr="00EE1879" w:rsidRDefault="00785160" w:rsidP="00785160">
      <w:pPr>
        <w:jc w:val="both"/>
        <w:rPr>
          <w:b/>
          <w:i/>
          <w:sz w:val="22"/>
          <w:szCs w:val="22"/>
        </w:rPr>
      </w:pPr>
    </w:p>
    <w:p w14:paraId="6BE0B061" w14:textId="2E87949F" w:rsidR="00785160" w:rsidRPr="004D750C" w:rsidRDefault="00785160" w:rsidP="00785160">
      <w:pPr>
        <w:tabs>
          <w:tab w:val="left" w:pos="5760"/>
        </w:tabs>
        <w:ind w:left="3540" w:hanging="3540"/>
        <w:jc w:val="both"/>
        <w:rPr>
          <w:sz w:val="22"/>
          <w:szCs w:val="22"/>
        </w:rPr>
      </w:pPr>
      <w:r w:rsidRPr="004D750C">
        <w:rPr>
          <w:sz w:val="22"/>
          <w:szCs w:val="22"/>
        </w:rPr>
        <w:t>umělec:</w:t>
      </w:r>
      <w:r>
        <w:rPr>
          <w:sz w:val="22"/>
          <w:szCs w:val="22"/>
        </w:rPr>
        <w:t xml:space="preserve">            </w:t>
      </w:r>
      <w:r w:rsidR="008C7ABD">
        <w:rPr>
          <w:sz w:val="22"/>
          <w:szCs w:val="22"/>
        </w:rPr>
        <w:t xml:space="preserve"> </w:t>
      </w:r>
      <w:r w:rsidR="00D03974">
        <w:rPr>
          <w:b/>
          <w:bCs/>
          <w:sz w:val="22"/>
          <w:szCs w:val="22"/>
        </w:rPr>
        <w:t xml:space="preserve">Chantal </w:t>
      </w:r>
      <w:proofErr w:type="spellStart"/>
      <w:r w:rsidR="00D03974">
        <w:rPr>
          <w:b/>
          <w:bCs/>
          <w:sz w:val="22"/>
          <w:szCs w:val="22"/>
        </w:rPr>
        <w:t>Poullain</w:t>
      </w:r>
      <w:proofErr w:type="spellEnd"/>
      <w:r w:rsidR="00D03974">
        <w:rPr>
          <w:b/>
          <w:bCs/>
          <w:sz w:val="22"/>
          <w:szCs w:val="22"/>
        </w:rPr>
        <w:t xml:space="preserve"> + TRIO Štěpána M</w:t>
      </w:r>
      <w:r w:rsidR="00216787">
        <w:rPr>
          <w:b/>
          <w:bCs/>
          <w:sz w:val="22"/>
          <w:szCs w:val="22"/>
        </w:rPr>
        <w:t>a</w:t>
      </w:r>
      <w:r w:rsidR="00D03974">
        <w:rPr>
          <w:b/>
          <w:bCs/>
          <w:sz w:val="22"/>
          <w:szCs w:val="22"/>
        </w:rPr>
        <w:t>rkoviče</w:t>
      </w:r>
      <w:r w:rsidRPr="004D750C">
        <w:rPr>
          <w:sz w:val="22"/>
          <w:szCs w:val="22"/>
        </w:rPr>
        <w:tab/>
      </w:r>
      <w:r w:rsidRPr="004D750C">
        <w:rPr>
          <w:noProof/>
          <w:sz w:val="22"/>
          <w:szCs w:val="22"/>
        </w:rPr>
        <w:t xml:space="preserve">(dále jen </w:t>
      </w:r>
      <w:r w:rsidRPr="004D750C">
        <w:rPr>
          <w:b/>
          <w:i/>
          <w:noProof/>
          <w:sz w:val="22"/>
          <w:szCs w:val="22"/>
        </w:rPr>
        <w:t>umělec)</w:t>
      </w:r>
    </w:p>
    <w:p w14:paraId="25DB74F2" w14:textId="5294B863" w:rsidR="00785160" w:rsidRPr="004D750C" w:rsidRDefault="00785160" w:rsidP="00696B9F">
      <w:pPr>
        <w:ind w:left="3540" w:hanging="3540"/>
        <w:jc w:val="both"/>
        <w:rPr>
          <w:b/>
          <w:i/>
          <w:sz w:val="22"/>
          <w:szCs w:val="22"/>
        </w:rPr>
      </w:pPr>
      <w:r w:rsidRPr="004D750C">
        <w:rPr>
          <w:sz w:val="22"/>
          <w:szCs w:val="22"/>
        </w:rPr>
        <w:t>program</w:t>
      </w:r>
      <w:r w:rsidRPr="00B239B0">
        <w:rPr>
          <w:sz w:val="22"/>
          <w:szCs w:val="22"/>
        </w:rPr>
        <w:t>:</w:t>
      </w:r>
      <w:r w:rsidR="008C7ABD">
        <w:rPr>
          <w:sz w:val="22"/>
          <w:szCs w:val="22"/>
        </w:rPr>
        <w:t xml:space="preserve">           Koncertní vystoupení </w:t>
      </w:r>
      <w:r w:rsidR="00E35FC2">
        <w:rPr>
          <w:sz w:val="22"/>
          <w:szCs w:val="22"/>
        </w:rPr>
        <w:tab/>
      </w:r>
      <w:r w:rsidR="00E35FC2">
        <w:rPr>
          <w:sz w:val="22"/>
          <w:szCs w:val="22"/>
        </w:rPr>
        <w:tab/>
      </w:r>
      <w:r w:rsidR="00E35FC2">
        <w:rPr>
          <w:sz w:val="22"/>
          <w:szCs w:val="22"/>
        </w:rPr>
        <w:tab/>
      </w:r>
      <w:r w:rsidR="00E35FC2">
        <w:rPr>
          <w:sz w:val="22"/>
          <w:szCs w:val="22"/>
        </w:rPr>
        <w:tab/>
        <w:t xml:space="preserve">  </w:t>
      </w:r>
      <w:r w:rsidRPr="004D750C">
        <w:rPr>
          <w:noProof/>
          <w:sz w:val="22"/>
          <w:szCs w:val="22"/>
        </w:rPr>
        <w:t xml:space="preserve">(dále jen </w:t>
      </w:r>
      <w:r w:rsidRPr="004D750C">
        <w:rPr>
          <w:b/>
          <w:i/>
          <w:noProof/>
          <w:sz w:val="22"/>
          <w:szCs w:val="22"/>
        </w:rPr>
        <w:t>program)</w:t>
      </w:r>
    </w:p>
    <w:p w14:paraId="6F223D8E" w14:textId="32A582B6" w:rsidR="00785160" w:rsidRPr="004D750C" w:rsidRDefault="00785160" w:rsidP="00785160">
      <w:pPr>
        <w:jc w:val="both"/>
        <w:rPr>
          <w:noProof/>
          <w:sz w:val="22"/>
          <w:szCs w:val="22"/>
        </w:rPr>
      </w:pPr>
      <w:r w:rsidRPr="004D750C">
        <w:rPr>
          <w:sz w:val="22"/>
          <w:szCs w:val="22"/>
        </w:rPr>
        <w:t>datum konání:</w:t>
      </w:r>
      <w:r w:rsidR="008C7ABD">
        <w:rPr>
          <w:b/>
          <w:bCs/>
          <w:sz w:val="22"/>
          <w:szCs w:val="22"/>
        </w:rPr>
        <w:tab/>
      </w:r>
      <w:r w:rsidR="006E5CE2">
        <w:rPr>
          <w:b/>
          <w:bCs/>
          <w:sz w:val="22"/>
          <w:szCs w:val="22"/>
        </w:rPr>
        <w:t>18. 1. 2024</w:t>
      </w:r>
      <w:r w:rsidRPr="00A26B83">
        <w:rPr>
          <w:b/>
          <w:bCs/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4D750C">
        <w:rPr>
          <w:noProof/>
          <w:sz w:val="22"/>
          <w:szCs w:val="22"/>
        </w:rPr>
        <w:t>(dále jen „</w:t>
      </w:r>
      <w:r w:rsidRPr="004D750C">
        <w:rPr>
          <w:b/>
          <w:i/>
          <w:noProof/>
          <w:sz w:val="22"/>
          <w:szCs w:val="22"/>
        </w:rPr>
        <w:t>den konání vystoupení</w:t>
      </w:r>
      <w:r w:rsidRPr="004D750C">
        <w:rPr>
          <w:noProof/>
          <w:sz w:val="22"/>
          <w:szCs w:val="22"/>
        </w:rPr>
        <w:t>“)</w:t>
      </w:r>
    </w:p>
    <w:p w14:paraId="058FE08E" w14:textId="6F937AF2" w:rsidR="004D1068" w:rsidRDefault="00785160" w:rsidP="004F1FA4">
      <w:pPr>
        <w:spacing w:line="20" w:lineRule="atLeast"/>
        <w:rPr>
          <w:noProof/>
          <w:sz w:val="22"/>
          <w:szCs w:val="22"/>
        </w:rPr>
      </w:pPr>
      <w:r w:rsidRPr="004D750C">
        <w:rPr>
          <w:noProof/>
          <w:sz w:val="22"/>
          <w:szCs w:val="22"/>
        </w:rPr>
        <w:t>místo konání:</w:t>
      </w:r>
      <w:r>
        <w:rPr>
          <w:noProof/>
          <w:sz w:val="22"/>
          <w:szCs w:val="22"/>
        </w:rPr>
        <w:tab/>
      </w:r>
      <w:r w:rsidR="006E5CE2">
        <w:rPr>
          <w:noProof/>
          <w:sz w:val="22"/>
          <w:szCs w:val="22"/>
        </w:rPr>
        <w:t xml:space="preserve">Dům kultury města Orlové, Osvobození 797, 735 14 Orlová – Lutyně </w:t>
      </w:r>
    </w:p>
    <w:p w14:paraId="16DD80AF" w14:textId="656C2098" w:rsidR="00785160" w:rsidRPr="00B764D9" w:rsidRDefault="00BB5110" w:rsidP="00BB5110">
      <w:pPr>
        <w:spacing w:line="20" w:lineRule="atLeast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8C7ABD">
        <w:rPr>
          <w:noProof/>
          <w:sz w:val="22"/>
          <w:szCs w:val="22"/>
        </w:rPr>
        <w:t xml:space="preserve">            </w:t>
      </w:r>
      <w:r>
        <w:rPr>
          <w:noProof/>
          <w:sz w:val="22"/>
          <w:szCs w:val="22"/>
        </w:rPr>
        <w:tab/>
      </w:r>
      <w:r w:rsidR="00785160" w:rsidRPr="0007590F">
        <w:rPr>
          <w:noProof/>
          <w:sz w:val="22"/>
          <w:szCs w:val="22"/>
        </w:rPr>
        <w:t>(dále jen „</w:t>
      </w:r>
      <w:r w:rsidR="00785160" w:rsidRPr="0007590F">
        <w:rPr>
          <w:b/>
          <w:i/>
          <w:noProof/>
          <w:sz w:val="22"/>
          <w:szCs w:val="22"/>
        </w:rPr>
        <w:t>místo konání vystoupení</w:t>
      </w:r>
      <w:r w:rsidR="00785160" w:rsidRPr="0007590F">
        <w:rPr>
          <w:noProof/>
          <w:sz w:val="22"/>
          <w:szCs w:val="22"/>
        </w:rPr>
        <w:t>“)</w:t>
      </w:r>
    </w:p>
    <w:p w14:paraId="4A9E80C1" w14:textId="5D41B01B" w:rsidR="00785160" w:rsidRPr="001A72BB" w:rsidRDefault="00785160" w:rsidP="001A72BB">
      <w:r w:rsidRPr="001A72BB">
        <w:t>kapacita místa konání:</w:t>
      </w:r>
      <w:r w:rsidRPr="001A72BB">
        <w:tab/>
      </w:r>
      <w:r w:rsidR="001A72BB" w:rsidRPr="001A72BB">
        <w:t>360 míst</w:t>
      </w:r>
      <w:r w:rsidRPr="001A72BB">
        <w:tab/>
      </w:r>
      <w:r w:rsidR="008C7ABD" w:rsidRPr="001A72BB">
        <w:t xml:space="preserve">  </w:t>
      </w:r>
    </w:p>
    <w:p w14:paraId="3DBE5B62" w14:textId="2DFDAED1" w:rsidR="00785160" w:rsidRPr="001A72BB" w:rsidRDefault="00785160" w:rsidP="001A72BB">
      <w:r w:rsidRPr="001A72BB">
        <w:t>kontakt na zvukaře:</w:t>
      </w:r>
      <w:r w:rsidR="00E35FC2" w:rsidRPr="001A72BB">
        <w:t xml:space="preserve"> </w:t>
      </w:r>
    </w:p>
    <w:p w14:paraId="520965F6" w14:textId="6C1D2F66" w:rsidR="00BB5110" w:rsidRDefault="00BB5110" w:rsidP="00785160">
      <w:pPr>
        <w:jc w:val="both"/>
        <w:rPr>
          <w:b/>
          <w:bCs/>
          <w:color w:val="FF0000"/>
          <w:sz w:val="28"/>
          <w:szCs w:val="22"/>
        </w:rPr>
      </w:pPr>
    </w:p>
    <w:p w14:paraId="36B05763" w14:textId="58F35739" w:rsidR="00216787" w:rsidRDefault="00216787" w:rsidP="00785160">
      <w:pPr>
        <w:jc w:val="both"/>
        <w:rPr>
          <w:b/>
          <w:bCs/>
          <w:color w:val="FF0000"/>
          <w:sz w:val="28"/>
          <w:szCs w:val="22"/>
        </w:rPr>
      </w:pPr>
    </w:p>
    <w:p w14:paraId="730D3665" w14:textId="77777777" w:rsidR="002B497B" w:rsidRPr="00A26B83" w:rsidRDefault="002B497B" w:rsidP="002B497B">
      <w:pPr>
        <w:jc w:val="both"/>
        <w:rPr>
          <w:b/>
          <w:bCs/>
          <w:color w:val="FF0000"/>
          <w:sz w:val="28"/>
          <w:szCs w:val="22"/>
        </w:rPr>
      </w:pPr>
    </w:p>
    <w:p w14:paraId="5CECC5EA" w14:textId="77777777" w:rsidR="002B497B" w:rsidRPr="002B497B" w:rsidRDefault="002B497B" w:rsidP="002B497B">
      <w:pPr>
        <w:jc w:val="both"/>
        <w:rPr>
          <w:bCs/>
          <w:sz w:val="22"/>
          <w:szCs w:val="22"/>
        </w:rPr>
      </w:pPr>
      <w:r w:rsidRPr="002B497B">
        <w:rPr>
          <w:bCs/>
          <w:sz w:val="22"/>
          <w:szCs w:val="22"/>
        </w:rPr>
        <w:t>časový harmonogram:</w:t>
      </w:r>
    </w:p>
    <w:p w14:paraId="02717A5A" w14:textId="05601411" w:rsidR="002B497B" w:rsidRPr="00D622D8" w:rsidRDefault="002B497B" w:rsidP="002B497B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D622D8">
        <w:rPr>
          <w:b/>
          <w:sz w:val="22"/>
          <w:szCs w:val="22"/>
        </w:rPr>
        <w:t xml:space="preserve">příjezd na místo: </w:t>
      </w:r>
      <w:r w:rsidRPr="00D622D8">
        <w:rPr>
          <w:b/>
          <w:sz w:val="22"/>
          <w:szCs w:val="22"/>
        </w:rPr>
        <w:tab/>
      </w:r>
      <w:r w:rsidRPr="00D622D8">
        <w:rPr>
          <w:b/>
          <w:sz w:val="22"/>
          <w:szCs w:val="22"/>
        </w:rPr>
        <w:tab/>
      </w:r>
      <w:r w:rsidRPr="00D622D8">
        <w:rPr>
          <w:b/>
          <w:sz w:val="22"/>
          <w:szCs w:val="22"/>
        </w:rPr>
        <w:tab/>
      </w:r>
      <w:r w:rsidR="004F1FA4" w:rsidRPr="00D622D8">
        <w:rPr>
          <w:b/>
          <w:sz w:val="22"/>
          <w:szCs w:val="22"/>
        </w:rPr>
        <w:t>17:00</w:t>
      </w:r>
      <w:r w:rsidRPr="00D622D8">
        <w:rPr>
          <w:b/>
          <w:sz w:val="22"/>
          <w:szCs w:val="22"/>
        </w:rPr>
        <w:tab/>
      </w:r>
      <w:r w:rsidRPr="00D622D8">
        <w:rPr>
          <w:b/>
          <w:sz w:val="22"/>
          <w:szCs w:val="22"/>
        </w:rPr>
        <w:tab/>
      </w:r>
    </w:p>
    <w:p w14:paraId="566F8817" w14:textId="73E591AF" w:rsidR="002B497B" w:rsidRPr="00D622D8" w:rsidRDefault="002B497B" w:rsidP="002B497B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D622D8">
        <w:rPr>
          <w:b/>
          <w:sz w:val="22"/>
          <w:szCs w:val="22"/>
        </w:rPr>
        <w:t xml:space="preserve">stavba nástrojů a zvuková zkouška: </w:t>
      </w:r>
      <w:r w:rsidRPr="00D622D8">
        <w:rPr>
          <w:b/>
          <w:sz w:val="22"/>
          <w:szCs w:val="22"/>
        </w:rPr>
        <w:tab/>
        <w:t>1</w:t>
      </w:r>
      <w:r w:rsidR="004F1FA4" w:rsidRPr="00D622D8">
        <w:rPr>
          <w:b/>
          <w:sz w:val="22"/>
          <w:szCs w:val="22"/>
        </w:rPr>
        <w:t>7</w:t>
      </w:r>
      <w:r w:rsidRPr="00D622D8">
        <w:rPr>
          <w:b/>
          <w:sz w:val="22"/>
          <w:szCs w:val="22"/>
        </w:rPr>
        <w:t>:30 – 1</w:t>
      </w:r>
      <w:r w:rsidR="004F1FA4" w:rsidRPr="00D622D8">
        <w:rPr>
          <w:b/>
          <w:sz w:val="22"/>
          <w:szCs w:val="22"/>
        </w:rPr>
        <w:t>8</w:t>
      </w:r>
      <w:r w:rsidRPr="00D622D8">
        <w:rPr>
          <w:b/>
          <w:sz w:val="22"/>
          <w:szCs w:val="22"/>
        </w:rPr>
        <w:t>:30</w:t>
      </w:r>
    </w:p>
    <w:p w14:paraId="0FC4B972" w14:textId="17286959" w:rsidR="002B497B" w:rsidRPr="00D622D8" w:rsidRDefault="002B497B" w:rsidP="002B497B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D622D8">
        <w:rPr>
          <w:b/>
          <w:sz w:val="22"/>
          <w:szCs w:val="22"/>
        </w:rPr>
        <w:t xml:space="preserve">čas vystoupení: </w:t>
      </w:r>
      <w:r w:rsidRPr="00D622D8">
        <w:rPr>
          <w:b/>
          <w:sz w:val="22"/>
          <w:szCs w:val="22"/>
        </w:rPr>
        <w:tab/>
      </w:r>
      <w:r w:rsidRPr="00D622D8">
        <w:rPr>
          <w:b/>
          <w:sz w:val="22"/>
          <w:szCs w:val="22"/>
        </w:rPr>
        <w:tab/>
      </w:r>
      <w:r w:rsidRPr="00D622D8">
        <w:rPr>
          <w:b/>
          <w:sz w:val="22"/>
          <w:szCs w:val="22"/>
        </w:rPr>
        <w:tab/>
        <w:t>19:00</w:t>
      </w:r>
      <w:r w:rsidR="00453260" w:rsidRPr="00D622D8">
        <w:rPr>
          <w:b/>
          <w:sz w:val="22"/>
          <w:szCs w:val="22"/>
        </w:rPr>
        <w:t xml:space="preserve"> /90 minut/</w:t>
      </w:r>
    </w:p>
    <w:p w14:paraId="090B01CA" w14:textId="77777777" w:rsidR="002B497B" w:rsidRDefault="002B497B" w:rsidP="002B497B">
      <w:pPr>
        <w:jc w:val="center"/>
        <w:rPr>
          <w:b/>
          <w:sz w:val="22"/>
          <w:szCs w:val="22"/>
        </w:rPr>
      </w:pPr>
      <w:r w:rsidRPr="00D209EB">
        <w:rPr>
          <w:b/>
          <w:sz w:val="22"/>
          <w:szCs w:val="22"/>
        </w:rPr>
        <w:t>III.</w:t>
      </w:r>
    </w:p>
    <w:p w14:paraId="06505EC7" w14:textId="77777777" w:rsidR="002B497B" w:rsidRDefault="002B497B" w:rsidP="002B497B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Povinnosti objednatele</w:t>
      </w:r>
    </w:p>
    <w:p w14:paraId="5450BB34" w14:textId="77777777" w:rsidR="002B497B" w:rsidRPr="007E31B4" w:rsidRDefault="002B497B" w:rsidP="002B497B">
      <w:pPr>
        <w:jc w:val="both"/>
        <w:rPr>
          <w:sz w:val="22"/>
          <w:szCs w:val="22"/>
        </w:rPr>
      </w:pPr>
    </w:p>
    <w:p w14:paraId="382A9B99" w14:textId="77777777" w:rsidR="002B497B" w:rsidRDefault="002B497B" w:rsidP="002B497B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>
        <w:rPr>
          <w:noProof/>
          <w:sz w:val="22"/>
          <w:szCs w:val="22"/>
        </w:rPr>
        <w:t xml:space="preserve">požadavky na technické a zázemí </w:t>
      </w:r>
      <w:r w:rsidRPr="0007590F">
        <w:rPr>
          <w:noProof/>
          <w:sz w:val="22"/>
          <w:szCs w:val="22"/>
        </w:rPr>
        <w:t>]</w:t>
      </w:r>
    </w:p>
    <w:p w14:paraId="55A01106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se zavazuje zabezpečit následující technické</w:t>
      </w:r>
      <w:r w:rsidRPr="0007590F">
        <w:rPr>
          <w:bCs/>
          <w:sz w:val="22"/>
          <w:szCs w:val="22"/>
        </w:rPr>
        <w:t xml:space="preserve"> podmínky/vybavení:</w:t>
      </w:r>
    </w:p>
    <w:p w14:paraId="78BA0837" w14:textId="77777777" w:rsidR="002B497B" w:rsidRDefault="002B497B" w:rsidP="002B497B">
      <w:pPr>
        <w:jc w:val="both"/>
        <w:rPr>
          <w:b/>
          <w:sz w:val="22"/>
          <w:szCs w:val="22"/>
        </w:rPr>
      </w:pPr>
    </w:p>
    <w:p w14:paraId="13DA1B8C" w14:textId="6A2CCA93" w:rsidR="002B497B" w:rsidRDefault="002B497B" w:rsidP="002B497B">
      <w:pPr>
        <w:jc w:val="both"/>
        <w:rPr>
          <w:bCs/>
          <w:sz w:val="22"/>
          <w:szCs w:val="22"/>
        </w:rPr>
      </w:pPr>
      <w:r w:rsidRPr="007A665D">
        <w:rPr>
          <w:b/>
          <w:sz w:val="22"/>
          <w:szCs w:val="22"/>
        </w:rPr>
        <w:t>technické podmínky:</w:t>
      </w:r>
      <w:r>
        <w:rPr>
          <w:bCs/>
          <w:sz w:val="22"/>
          <w:szCs w:val="22"/>
        </w:rPr>
        <w:t xml:space="preserve"> Kvalitní ozvučení prostoru se základními jevištními světly, zvukař a osvětlovač po celou dobu zvukové zkoušky a vystoupení, </w:t>
      </w:r>
      <w:r w:rsidR="004F1FA4">
        <w:rPr>
          <w:bCs/>
          <w:sz w:val="22"/>
          <w:szCs w:val="22"/>
        </w:rPr>
        <w:t xml:space="preserve">stojan na noty, lampička na noty, </w:t>
      </w:r>
      <w:r>
        <w:rPr>
          <w:bCs/>
          <w:sz w:val="22"/>
          <w:szCs w:val="22"/>
        </w:rPr>
        <w:t>barová židle</w:t>
      </w:r>
      <w:r w:rsidR="005A1DE2">
        <w:rPr>
          <w:bCs/>
          <w:sz w:val="22"/>
          <w:szCs w:val="22"/>
        </w:rPr>
        <w:t>, nazvučený klavír</w:t>
      </w:r>
      <w:r>
        <w:rPr>
          <w:bCs/>
          <w:sz w:val="22"/>
          <w:szCs w:val="22"/>
        </w:rPr>
        <w:t xml:space="preserve"> a dále vizte </w:t>
      </w:r>
      <w:proofErr w:type="spellStart"/>
      <w:r>
        <w:rPr>
          <w:bCs/>
          <w:sz w:val="22"/>
          <w:szCs w:val="22"/>
        </w:rPr>
        <w:t>stageplan</w:t>
      </w:r>
      <w:proofErr w:type="spellEnd"/>
      <w:r>
        <w:rPr>
          <w:bCs/>
          <w:sz w:val="22"/>
          <w:szCs w:val="22"/>
        </w:rPr>
        <w:t>, který je nedílnou součástí smlouvy.</w:t>
      </w:r>
    </w:p>
    <w:p w14:paraId="315F7D30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37525E2C" w14:textId="0E20284A" w:rsidR="002B497B" w:rsidRDefault="002B497B" w:rsidP="002B497B">
      <w:pPr>
        <w:jc w:val="both"/>
        <w:rPr>
          <w:bCs/>
          <w:sz w:val="22"/>
          <w:szCs w:val="22"/>
        </w:rPr>
      </w:pPr>
      <w:r w:rsidRPr="007A665D">
        <w:rPr>
          <w:b/>
          <w:sz w:val="22"/>
          <w:szCs w:val="22"/>
        </w:rPr>
        <w:t>vybavení:</w:t>
      </w:r>
      <w:r>
        <w:rPr>
          <w:bCs/>
          <w:sz w:val="22"/>
          <w:szCs w:val="22"/>
        </w:rPr>
        <w:t xml:space="preserve"> 1x uzamykatelná šatna, zrcadlo, občerstvení pro 5 osob, neperlivá voda do šatny a 4x na podium, </w:t>
      </w:r>
      <w:r w:rsidR="004F1FA4">
        <w:rPr>
          <w:bCs/>
          <w:sz w:val="22"/>
          <w:szCs w:val="22"/>
        </w:rPr>
        <w:t xml:space="preserve">4x </w:t>
      </w:r>
      <w:proofErr w:type="spellStart"/>
      <w:r w:rsidR="004F1FA4">
        <w:rPr>
          <w:bCs/>
          <w:sz w:val="22"/>
          <w:szCs w:val="22"/>
        </w:rPr>
        <w:t>Coca</w:t>
      </w:r>
      <w:proofErr w:type="spellEnd"/>
      <w:r w:rsidR="004F1FA4">
        <w:rPr>
          <w:bCs/>
          <w:sz w:val="22"/>
          <w:szCs w:val="22"/>
        </w:rPr>
        <w:t xml:space="preserve"> Cola </w:t>
      </w:r>
      <w:proofErr w:type="spellStart"/>
      <w:r w:rsidR="004F1FA4">
        <w:rPr>
          <w:bCs/>
          <w:sz w:val="22"/>
          <w:szCs w:val="22"/>
        </w:rPr>
        <w:t>zero</w:t>
      </w:r>
      <w:proofErr w:type="spellEnd"/>
      <w:r w:rsidR="004F1FA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1x kvalitní suché bílé víno, káva, čaj, džus, ovoce, studené mísy a teplé občerstvení dle možností pořadatele.</w:t>
      </w:r>
    </w:p>
    <w:p w14:paraId="6DF39F9D" w14:textId="77777777" w:rsidR="002B497B" w:rsidRPr="007E31B4" w:rsidRDefault="002B497B" w:rsidP="002B497B">
      <w:pPr>
        <w:jc w:val="both"/>
        <w:rPr>
          <w:noProof/>
          <w:sz w:val="22"/>
          <w:szCs w:val="22"/>
        </w:rPr>
      </w:pPr>
    </w:p>
    <w:p w14:paraId="363F3DE0" w14:textId="77777777" w:rsidR="002B497B" w:rsidRDefault="002B497B" w:rsidP="002B497B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33358D52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Objednatel se zavazuje zabezpečit pro dodavatele a jím určené osoby hlídáné parkovací plochy pro zaparkování vozidel dodavatele a jím určených osob v</w:t>
      </w:r>
      <w:r>
        <w:rPr>
          <w:noProof/>
          <w:sz w:val="22"/>
          <w:szCs w:val="22"/>
        </w:rPr>
        <w:t> </w:t>
      </w:r>
      <w:r w:rsidRPr="0007590F">
        <w:rPr>
          <w:noProof/>
          <w:sz w:val="22"/>
          <w:szCs w:val="22"/>
        </w:rPr>
        <w:t>počtu</w:t>
      </w:r>
      <w:r>
        <w:rPr>
          <w:noProof/>
          <w:sz w:val="22"/>
          <w:szCs w:val="22"/>
        </w:rPr>
        <w:t xml:space="preserve"> 3 </w:t>
      </w:r>
      <w:r w:rsidRPr="0007590F">
        <w:rPr>
          <w:noProof/>
          <w:sz w:val="22"/>
          <w:szCs w:val="22"/>
        </w:rPr>
        <w:t>parkovacích míst v nejbližším okolí místa konání v</w:t>
      </w:r>
      <w:r>
        <w:rPr>
          <w:noProof/>
          <w:sz w:val="22"/>
          <w:szCs w:val="22"/>
        </w:rPr>
        <w:t>y</w:t>
      </w:r>
      <w:r w:rsidRPr="0007590F">
        <w:rPr>
          <w:noProof/>
          <w:sz w:val="22"/>
          <w:szCs w:val="22"/>
        </w:rPr>
        <w:t>stoupení na nezbytně dlouhou dobu.</w:t>
      </w:r>
    </w:p>
    <w:p w14:paraId="287B5F8D" w14:textId="77777777" w:rsidR="002B497B" w:rsidRDefault="002B497B" w:rsidP="002B497B">
      <w:pPr>
        <w:rPr>
          <w:bCs/>
          <w:sz w:val="22"/>
          <w:szCs w:val="22"/>
          <w:u w:val="single"/>
        </w:rPr>
      </w:pPr>
    </w:p>
    <w:p w14:paraId="200D791E" w14:textId="77777777" w:rsidR="002B497B" w:rsidRDefault="002B497B" w:rsidP="002B497B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66470AA7" w14:textId="5E90E147" w:rsidR="002B497B" w:rsidRDefault="002B497B" w:rsidP="002B497B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>
        <w:rPr>
          <w:bCs/>
          <w:sz w:val="22"/>
          <w:szCs w:val="22"/>
        </w:rPr>
        <w:t xml:space="preserve"> </w:t>
      </w:r>
      <w:r w:rsidR="006E5CE2">
        <w:rPr>
          <w:b/>
          <w:bCs/>
          <w:sz w:val="22"/>
          <w:szCs w:val="22"/>
        </w:rPr>
        <w:t>3</w:t>
      </w:r>
      <w:r w:rsidR="004D1068">
        <w:rPr>
          <w:b/>
          <w:bCs/>
          <w:sz w:val="22"/>
          <w:szCs w:val="22"/>
        </w:rPr>
        <w:t xml:space="preserve">x </w:t>
      </w:r>
      <w:r w:rsidR="006E5CE2">
        <w:rPr>
          <w:b/>
          <w:bCs/>
          <w:sz w:val="22"/>
          <w:szCs w:val="22"/>
        </w:rPr>
        <w:t>1</w:t>
      </w:r>
      <w:r w:rsidR="004D1068">
        <w:rPr>
          <w:b/>
          <w:bCs/>
          <w:sz w:val="22"/>
          <w:szCs w:val="22"/>
        </w:rPr>
        <w:t xml:space="preserve">lůžkový </w:t>
      </w:r>
      <w:r w:rsidRPr="00453260">
        <w:rPr>
          <w:b/>
          <w:bCs/>
          <w:noProof/>
          <w:sz w:val="22"/>
          <w:szCs w:val="22"/>
        </w:rPr>
        <w:t>pokoj</w:t>
      </w:r>
      <w:r w:rsidR="006E5CE2">
        <w:rPr>
          <w:b/>
          <w:bCs/>
          <w:noProof/>
          <w:sz w:val="22"/>
          <w:szCs w:val="22"/>
        </w:rPr>
        <w:t xml:space="preserve"> </w:t>
      </w:r>
      <w:r w:rsidR="006E5CE2" w:rsidRPr="006E5CE2">
        <w:rPr>
          <w:noProof/>
          <w:sz w:val="22"/>
          <w:szCs w:val="22"/>
        </w:rPr>
        <w:t>a</w:t>
      </w:r>
      <w:r w:rsidR="006E5CE2">
        <w:rPr>
          <w:b/>
          <w:bCs/>
          <w:noProof/>
          <w:sz w:val="22"/>
          <w:szCs w:val="22"/>
        </w:rPr>
        <w:t xml:space="preserve"> 1x 2lůžkový pokoj</w:t>
      </w:r>
      <w:r w:rsidRPr="00453260">
        <w:rPr>
          <w:b/>
          <w:bCs/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se snídaní </w:t>
      </w:r>
      <w:r w:rsidR="004D1068">
        <w:rPr>
          <w:noProof/>
          <w:sz w:val="22"/>
          <w:szCs w:val="22"/>
        </w:rPr>
        <w:t>na den konání akce.</w:t>
      </w:r>
    </w:p>
    <w:p w14:paraId="4E708488" w14:textId="77777777" w:rsidR="002B497B" w:rsidRDefault="002B497B" w:rsidP="002B497B">
      <w:pPr>
        <w:jc w:val="both"/>
        <w:rPr>
          <w:b/>
          <w:bCs/>
          <w:sz w:val="22"/>
          <w:szCs w:val="22"/>
          <w:u w:val="single"/>
        </w:rPr>
      </w:pPr>
    </w:p>
    <w:p w14:paraId="4D992368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06F029FF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4687CD9D" w14:textId="77777777" w:rsidR="002B497B" w:rsidRDefault="002B497B" w:rsidP="002B497B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62E7DFCB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74814DD4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1F93AB1D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7F183CFD" w14:textId="387E2426" w:rsidR="002B497B" w:rsidRDefault="002B497B" w:rsidP="002B497B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Objednatel se zavazuje uhradit dodavateli </w:t>
      </w:r>
      <w:r>
        <w:rPr>
          <w:bCs/>
          <w:sz w:val="22"/>
          <w:szCs w:val="22"/>
        </w:rPr>
        <w:t>za vystoupení</w:t>
      </w:r>
      <w:r w:rsidRPr="0007590F">
        <w:rPr>
          <w:bCs/>
          <w:sz w:val="22"/>
          <w:szCs w:val="22"/>
        </w:rPr>
        <w:t xml:space="preserve"> umělce částku ve výši</w:t>
      </w:r>
      <w:r>
        <w:rPr>
          <w:bCs/>
          <w:sz w:val="22"/>
          <w:szCs w:val="22"/>
        </w:rPr>
        <w:t xml:space="preserve"> </w:t>
      </w:r>
      <w:r w:rsidR="006E5CE2">
        <w:rPr>
          <w:b/>
          <w:sz w:val="22"/>
          <w:szCs w:val="22"/>
        </w:rPr>
        <w:t>6</w:t>
      </w:r>
      <w:r w:rsidR="00B84281">
        <w:rPr>
          <w:b/>
          <w:sz w:val="22"/>
          <w:szCs w:val="22"/>
        </w:rPr>
        <w:t>5</w:t>
      </w:r>
      <w:r w:rsidR="006E5CE2">
        <w:rPr>
          <w:b/>
          <w:sz w:val="22"/>
          <w:szCs w:val="22"/>
        </w:rPr>
        <w:t> 000 Kč</w:t>
      </w:r>
      <w:r w:rsidRPr="00204835">
        <w:rPr>
          <w:b/>
          <w:sz w:val="22"/>
          <w:szCs w:val="22"/>
        </w:rPr>
        <w:t>,</w:t>
      </w:r>
      <w:r w:rsidRPr="00204835">
        <w:rPr>
          <w:b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>
        <w:rPr>
          <w:noProof/>
          <w:sz w:val="22"/>
          <w:szCs w:val="22"/>
        </w:rPr>
        <w:t xml:space="preserve"> </w:t>
      </w:r>
      <w:r w:rsidR="006E5CE2">
        <w:rPr>
          <w:noProof/>
          <w:sz w:val="22"/>
          <w:szCs w:val="22"/>
        </w:rPr>
        <w:t>18</w:t>
      </w:r>
      <w:r>
        <w:rPr>
          <w:noProof/>
          <w:sz w:val="22"/>
          <w:szCs w:val="22"/>
        </w:rPr>
        <w:t xml:space="preserve">. </w:t>
      </w:r>
      <w:r w:rsidR="006E5CE2">
        <w:rPr>
          <w:noProof/>
          <w:sz w:val="22"/>
          <w:szCs w:val="22"/>
        </w:rPr>
        <w:t>1</w:t>
      </w:r>
      <w:r>
        <w:rPr>
          <w:noProof/>
          <w:sz w:val="22"/>
          <w:szCs w:val="22"/>
        </w:rPr>
        <w:t>. 202</w:t>
      </w:r>
      <w:r w:rsidR="006E5CE2">
        <w:rPr>
          <w:noProof/>
          <w:sz w:val="22"/>
          <w:szCs w:val="22"/>
        </w:rPr>
        <w:t>4</w:t>
      </w:r>
      <w:r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</w:t>
      </w:r>
      <w:r>
        <w:rPr>
          <w:noProof/>
          <w:sz w:val="22"/>
          <w:szCs w:val="22"/>
        </w:rPr>
        <w:t>)</w:t>
      </w:r>
    </w:p>
    <w:p w14:paraId="5FE8C4B9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7FCFCF22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624A5B10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Povinnosti dodavatele</w:t>
      </w:r>
    </w:p>
    <w:p w14:paraId="59945DA3" w14:textId="77777777" w:rsidR="002B497B" w:rsidRDefault="002B497B" w:rsidP="002B497B">
      <w:pPr>
        <w:rPr>
          <w:bCs/>
          <w:sz w:val="22"/>
          <w:szCs w:val="22"/>
        </w:rPr>
      </w:pPr>
    </w:p>
    <w:p w14:paraId="21D1AEE7" w14:textId="53644E8E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</w:t>
      </w:r>
      <w:r>
        <w:rPr>
          <w:bCs/>
          <w:sz w:val="22"/>
          <w:szCs w:val="22"/>
        </w:rPr>
        <w:t xml:space="preserve">, a to v délce trvání nejméně 60 minut </w:t>
      </w:r>
      <w:r w:rsidRPr="0007590F">
        <w:rPr>
          <w:bCs/>
          <w:sz w:val="22"/>
          <w:szCs w:val="22"/>
        </w:rPr>
        <w:t>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>) včasné vystavení faktury ve smyslu článku III odstavec III.7 této smlouvy.</w:t>
      </w:r>
    </w:p>
    <w:p w14:paraId="042F8599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2E250278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5CDC7ECC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11F943B6" w14:textId="77777777" w:rsidR="002B497B" w:rsidRDefault="002B497B" w:rsidP="002B497B">
      <w:pPr>
        <w:rPr>
          <w:bCs/>
          <w:sz w:val="22"/>
          <w:szCs w:val="22"/>
        </w:rPr>
      </w:pPr>
    </w:p>
    <w:p w14:paraId="22A74A4D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tímto souhlasně prohlašují, že objednatel tímto nenabývá žádného práva, zejména pak licenčního ani pod licenčního, k dílu představovaného vystoupením umělce.</w:t>
      </w:r>
    </w:p>
    <w:p w14:paraId="06DA33C2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7C004D66" w14:textId="77777777" w:rsidR="002B497B" w:rsidRDefault="002B497B" w:rsidP="002B497B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  <w:r>
        <w:rPr>
          <w:bCs/>
          <w:sz w:val="22"/>
          <w:szCs w:val="22"/>
        </w:rPr>
        <w:t xml:space="preserve"> Tento zákaz se nevztahuje na oprávnění objednatele informovat veřejnost o konání vystoupení zejména uvedeném jména, podobizny, či obrazového snímku umělce, jakož i uvádět </w:t>
      </w:r>
      <w:r>
        <w:rPr>
          <w:bCs/>
          <w:sz w:val="22"/>
          <w:szCs w:val="22"/>
        </w:rPr>
        <w:lastRenderedPageBreak/>
        <w:t xml:space="preserve">informace o vystoupení včetně jména, podobizny, obrazového snímku umělce v propagačních materiálech. </w:t>
      </w:r>
      <w:r w:rsidRPr="007E03D0">
        <w:rPr>
          <w:b/>
          <w:bCs/>
          <w:sz w:val="22"/>
          <w:szCs w:val="22"/>
        </w:rPr>
        <w:t>Vizuály podléhají schválení umělcem.</w:t>
      </w:r>
    </w:p>
    <w:p w14:paraId="32A63D8A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2E9397CC" w14:textId="77777777" w:rsidR="002B497B" w:rsidRDefault="002B497B" w:rsidP="002B497B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</w:rPr>
        <w:t>3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  <w:t>Objednatel je oprávněn pořídit fotodokumentaci vystoupení, a to výlučně pro interní účely objednatele za podmínek dle ustanovení §§ 30 až 39 zákona č. 121/2000 Sb., autorského zákona, v platném znění. Interními účely se r</w:t>
      </w:r>
      <w:r>
        <w:rPr>
          <w:b/>
          <w:bCs/>
          <w:sz w:val="22"/>
          <w:szCs w:val="22"/>
        </w:rPr>
        <w:t>ozumí využití fotodokumentace vystoupení k informování o proběhlé akci a k uvedení v propagačních materiálech města.</w:t>
      </w:r>
    </w:p>
    <w:p w14:paraId="6F333D94" w14:textId="77777777" w:rsidR="002B497B" w:rsidRPr="000179BB" w:rsidRDefault="002B497B" w:rsidP="002B497B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Pr="003F3C04">
        <w:rPr>
          <w:bCs/>
          <w:sz w:val="22"/>
          <w:szCs w:val="22"/>
        </w:rPr>
        <w:t>šichni zúčastnění budou seznámeni s povinností dodržení, dle ustanovení, znění smlouvy, tzn nekomerční vy</w:t>
      </w:r>
      <w:r>
        <w:rPr>
          <w:bCs/>
          <w:sz w:val="22"/>
          <w:szCs w:val="22"/>
        </w:rPr>
        <w:t xml:space="preserve">užití. </w:t>
      </w:r>
      <w:r w:rsidRPr="000179BB">
        <w:rPr>
          <w:b/>
          <w:bCs/>
          <w:sz w:val="22"/>
          <w:szCs w:val="22"/>
        </w:rPr>
        <w:t>Zveřejnění fotografií pouze po předchozím schválení.</w:t>
      </w:r>
    </w:p>
    <w:p w14:paraId="1BCE5A1E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5663F468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53A42CDF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5C5A40D9" w14:textId="77777777" w:rsidR="002B497B" w:rsidRDefault="002B497B" w:rsidP="002B497B">
      <w:pPr>
        <w:rPr>
          <w:bCs/>
          <w:sz w:val="22"/>
          <w:szCs w:val="22"/>
        </w:rPr>
      </w:pPr>
    </w:p>
    <w:p w14:paraId="0D76BCDF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1F386A0A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5248CFDB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4E5AF6AD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12B616D4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6E967D88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1E5AC54B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1B4F7D87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4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věty první tohoto odstavce, v takovém případě se však odstupující strana zavazuje uhradit druhé smluvní straně smluvní pokutu ve výši 50 % odměny, odstoupí-li strana 16 až 39 kalendářních dnů přede dnem konání vystoupení, případně 100 % odměny, odstoupí-li strana od této smlouvy 15 a méně 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538F6F1F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40A6D240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>
        <w:rPr>
          <w:b/>
          <w:bCs/>
          <w:sz w:val="22"/>
          <w:szCs w:val="22"/>
        </w:rPr>
        <w:t>5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5ADCC0DB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61DF8911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nedodrží podmínky specifikované v ujednání článku III odstavec III.1 této smlouvy;</w:t>
      </w:r>
    </w:p>
    <w:p w14:paraId="579A4683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548FFAA9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329014E4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5C7E2D18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6F94C962" w14:textId="77777777" w:rsidR="002B497B" w:rsidRPr="007E31B4" w:rsidRDefault="002B497B" w:rsidP="002B497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bude v prodlení s úhradou odměny.</w:t>
      </w:r>
    </w:p>
    <w:p w14:paraId="39FEA25F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78A7F465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odměny; smluvní pokuta je splatná do 5 pracovních dnů ode dne dodavatelova odstoupení.</w:t>
      </w:r>
    </w:p>
    <w:p w14:paraId="5E57B762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66230BA2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6982284E" w14:textId="77777777" w:rsidR="002B497B" w:rsidRDefault="002B497B" w:rsidP="002B497B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41512C1A" w14:textId="77777777" w:rsidR="002B497B" w:rsidRDefault="002B497B" w:rsidP="002B497B">
      <w:pPr>
        <w:rPr>
          <w:bCs/>
          <w:sz w:val="22"/>
          <w:szCs w:val="22"/>
        </w:rPr>
      </w:pPr>
    </w:p>
    <w:p w14:paraId="6215AD45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Smluvní strany se zavazují zachovávat mlčenlivost o podmínkách této smlouvy a pro případ porušení povinností vyplývajících z této smlouvy se strany zavazují nahradit druhé smluvní straně z takové porušení povinností vyplývající újmu</w:t>
      </w:r>
      <w:r>
        <w:rPr>
          <w:bCs/>
          <w:sz w:val="22"/>
          <w:szCs w:val="22"/>
        </w:rPr>
        <w:t>, vyjma zákonné povinnosti o zveřejňování smluv.</w:t>
      </w:r>
    </w:p>
    <w:p w14:paraId="74A5295F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7F3124A2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1B575643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0095021D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  <w:r>
        <w:rPr>
          <w:bCs/>
          <w:sz w:val="22"/>
          <w:szCs w:val="22"/>
        </w:rPr>
        <w:t>.</w:t>
      </w:r>
    </w:p>
    <w:p w14:paraId="6F7EC7BB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6DC14FC9" w14:textId="77777777" w:rsidR="002B497B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2C1ECB54" w14:textId="77777777" w:rsidR="002B497B" w:rsidRPr="006C4138" w:rsidRDefault="002B497B" w:rsidP="002B497B">
      <w:pPr>
        <w:spacing w:line="1" w:lineRule="atLeast"/>
        <w:textDirection w:val="btLr"/>
        <w:textAlignment w:val="top"/>
        <w:outlineLvl w:val="0"/>
        <w:rPr>
          <w:sz w:val="22"/>
          <w:szCs w:val="22"/>
        </w:rPr>
      </w:pPr>
    </w:p>
    <w:p w14:paraId="346B325A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0F778290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76D875F2" w14:textId="798E087C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</w:t>
      </w:r>
      <w:r w:rsidR="001A72BB">
        <w:rPr>
          <w:bCs/>
          <w:sz w:val="22"/>
          <w:szCs w:val="22"/>
        </w:rPr>
        <w:t> Orlové – Lutyni,</w:t>
      </w:r>
      <w:r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dne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1A72BB">
        <w:rPr>
          <w:bCs/>
          <w:sz w:val="22"/>
          <w:szCs w:val="22"/>
        </w:rPr>
        <w:t>22. 12. 2023</w:t>
      </w:r>
      <w:r w:rsidR="001A72B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 …………………….. dne</w:t>
      </w:r>
    </w:p>
    <w:p w14:paraId="6931C87C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35E53BC0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36321482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3A499E50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354B29CC" w14:textId="77777777" w:rsidR="002B497B" w:rsidRDefault="002B497B" w:rsidP="002B497B">
      <w:pPr>
        <w:jc w:val="both"/>
        <w:rPr>
          <w:bCs/>
          <w:sz w:val="22"/>
          <w:szCs w:val="22"/>
        </w:rPr>
      </w:pPr>
    </w:p>
    <w:p w14:paraId="1F8F3C92" w14:textId="77777777" w:rsidR="002B497B" w:rsidRPr="007E31B4" w:rsidRDefault="002B497B" w:rsidP="002B497B">
      <w:pPr>
        <w:jc w:val="both"/>
        <w:rPr>
          <w:bCs/>
          <w:sz w:val="22"/>
          <w:szCs w:val="22"/>
        </w:rPr>
      </w:pPr>
    </w:p>
    <w:p w14:paraId="55136F20" w14:textId="58E8827E" w:rsidR="002B497B" w:rsidRPr="007E31B4" w:rsidRDefault="002B497B" w:rsidP="002B497B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  <w:r w:rsidR="001A72BB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………………………………….</w:t>
      </w:r>
    </w:p>
    <w:p w14:paraId="659B0068" w14:textId="6AE308F1" w:rsidR="002B497B" w:rsidRDefault="002B497B" w:rsidP="002B497B">
      <w:pPr>
        <w:pStyle w:val="Nadpis5"/>
      </w:pPr>
      <w:r>
        <w:t>ob</w:t>
      </w:r>
      <w:r w:rsidRPr="007E31B4">
        <w:t>jednatel</w:t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="001A72BB">
        <w:tab/>
      </w:r>
      <w:r w:rsidRPr="007E31B4">
        <w:t>dodavatel</w:t>
      </w:r>
    </w:p>
    <w:p w14:paraId="066B7133" w14:textId="77777777" w:rsidR="002B497B" w:rsidRPr="00204835" w:rsidRDefault="002B497B" w:rsidP="002B497B"/>
    <w:p w14:paraId="5EA89A85" w14:textId="4DBE57EB" w:rsidR="003870B7" w:rsidRPr="00204835" w:rsidRDefault="003870B7" w:rsidP="000709CF"/>
    <w:sectPr w:rsidR="003870B7" w:rsidRPr="00204835" w:rsidSect="00537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1743" w14:textId="77777777" w:rsidR="005372A2" w:rsidRDefault="005372A2"/>
  </w:endnote>
  <w:endnote w:type="continuationSeparator" w:id="0">
    <w:p w14:paraId="75DD64B1" w14:textId="77777777" w:rsidR="005372A2" w:rsidRDefault="00537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4B1A" w14:textId="77777777" w:rsidR="005372A2" w:rsidRDefault="005372A2"/>
  </w:footnote>
  <w:footnote w:type="continuationSeparator" w:id="0">
    <w:p w14:paraId="15F4C7D3" w14:textId="77777777" w:rsidR="005372A2" w:rsidRDefault="00537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9790" w14:textId="77777777" w:rsidR="00505949" w:rsidRDefault="0050594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2E710CB" wp14:editId="757BDCD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831975" cy="457200"/>
              <wp:effectExtent l="0" t="0" r="0" b="0"/>
              <wp:wrapNone/>
              <wp:docPr id="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97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4EF11" w14:textId="54D1594D" w:rsidR="00505949" w:rsidRDefault="00505949" w:rsidP="0026135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  <w:p w14:paraId="7E5BC146" w14:textId="77777777" w:rsidR="00980995" w:rsidRPr="00261358" w:rsidRDefault="00980995" w:rsidP="0026135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710CB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6" type="#_x0000_t202" style="position:absolute;margin-left:0;margin-top:0;width:144.25pt;height:3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" filled="f" stroked="f" strokeweight=".5pt">
              <v:textbox>
                <w:txbxContent>
                  <w:p w14:paraId="2BD4EF11" w14:textId="54D1594D" w:rsidR="00505949" w:rsidRDefault="00505949" w:rsidP="00261358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  <w:p w14:paraId="7E5BC146" w14:textId="77777777" w:rsidR="00980995" w:rsidRPr="00261358" w:rsidRDefault="00980995" w:rsidP="00261358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24FC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F312C"/>
    <w:multiLevelType w:val="hybridMultilevel"/>
    <w:tmpl w:val="3E8E510C"/>
    <w:lvl w:ilvl="0" w:tplc="B79A16C0">
      <w:start w:val="1"/>
      <w:numFmt w:val="lowerRoman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4884427">
    <w:abstractNumId w:val="5"/>
  </w:num>
  <w:num w:numId="2" w16cid:durableId="226649747">
    <w:abstractNumId w:val="4"/>
  </w:num>
  <w:num w:numId="3" w16cid:durableId="1883903452">
    <w:abstractNumId w:val="1"/>
  </w:num>
  <w:num w:numId="4" w16cid:durableId="1355618096">
    <w:abstractNumId w:val="0"/>
  </w:num>
  <w:num w:numId="5" w16cid:durableId="941111155">
    <w:abstractNumId w:val="6"/>
  </w:num>
  <w:num w:numId="6" w16cid:durableId="1342468873">
    <w:abstractNumId w:val="2"/>
  </w:num>
  <w:num w:numId="7" w16cid:durableId="206459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1311B"/>
    <w:rsid w:val="00013AF9"/>
    <w:rsid w:val="000179BB"/>
    <w:rsid w:val="00047531"/>
    <w:rsid w:val="000709CF"/>
    <w:rsid w:val="0007590F"/>
    <w:rsid w:val="0008746C"/>
    <w:rsid w:val="00087B27"/>
    <w:rsid w:val="00096F54"/>
    <w:rsid w:val="000A2531"/>
    <w:rsid w:val="000C00F5"/>
    <w:rsid w:val="000C1FBF"/>
    <w:rsid w:val="000C729A"/>
    <w:rsid w:val="000D2D61"/>
    <w:rsid w:val="000D33BE"/>
    <w:rsid w:val="000E67E3"/>
    <w:rsid w:val="000F5768"/>
    <w:rsid w:val="001119B2"/>
    <w:rsid w:val="00145607"/>
    <w:rsid w:val="00157F7F"/>
    <w:rsid w:val="001631BF"/>
    <w:rsid w:val="0016664A"/>
    <w:rsid w:val="001960F8"/>
    <w:rsid w:val="001A72BB"/>
    <w:rsid w:val="001B2217"/>
    <w:rsid w:val="001C3108"/>
    <w:rsid w:val="001C3449"/>
    <w:rsid w:val="001E2B3E"/>
    <w:rsid w:val="001E5D1E"/>
    <w:rsid w:val="001E7BB9"/>
    <w:rsid w:val="0020016B"/>
    <w:rsid w:val="00202434"/>
    <w:rsid w:val="00204835"/>
    <w:rsid w:val="00213A33"/>
    <w:rsid w:val="00216787"/>
    <w:rsid w:val="00217427"/>
    <w:rsid w:val="002225E0"/>
    <w:rsid w:val="002230EA"/>
    <w:rsid w:val="002368BF"/>
    <w:rsid w:val="002369E0"/>
    <w:rsid w:val="00245C25"/>
    <w:rsid w:val="00261358"/>
    <w:rsid w:val="0027534D"/>
    <w:rsid w:val="002A35AC"/>
    <w:rsid w:val="002A4D68"/>
    <w:rsid w:val="002B497B"/>
    <w:rsid w:val="002C598E"/>
    <w:rsid w:val="002C739F"/>
    <w:rsid w:val="002C7664"/>
    <w:rsid w:val="002D162A"/>
    <w:rsid w:val="002D34CD"/>
    <w:rsid w:val="002D3C4D"/>
    <w:rsid w:val="002F643C"/>
    <w:rsid w:val="00306701"/>
    <w:rsid w:val="003157E4"/>
    <w:rsid w:val="00326B2A"/>
    <w:rsid w:val="00330442"/>
    <w:rsid w:val="00335887"/>
    <w:rsid w:val="00337370"/>
    <w:rsid w:val="00365D71"/>
    <w:rsid w:val="0036734C"/>
    <w:rsid w:val="003870B7"/>
    <w:rsid w:val="003A398F"/>
    <w:rsid w:val="003B065D"/>
    <w:rsid w:val="003B0805"/>
    <w:rsid w:val="003C46D8"/>
    <w:rsid w:val="003D37CC"/>
    <w:rsid w:val="003D6962"/>
    <w:rsid w:val="003E1B09"/>
    <w:rsid w:val="003F3C04"/>
    <w:rsid w:val="003F4EF7"/>
    <w:rsid w:val="004068B0"/>
    <w:rsid w:val="00410C9E"/>
    <w:rsid w:val="00411391"/>
    <w:rsid w:val="00430BFD"/>
    <w:rsid w:val="00442B3C"/>
    <w:rsid w:val="00453260"/>
    <w:rsid w:val="0048074F"/>
    <w:rsid w:val="004870B8"/>
    <w:rsid w:val="00491070"/>
    <w:rsid w:val="004B653C"/>
    <w:rsid w:val="004C4351"/>
    <w:rsid w:val="004D06EA"/>
    <w:rsid w:val="004D1068"/>
    <w:rsid w:val="004D1998"/>
    <w:rsid w:val="004D314A"/>
    <w:rsid w:val="004E660C"/>
    <w:rsid w:val="004F1FA4"/>
    <w:rsid w:val="00501136"/>
    <w:rsid w:val="00505949"/>
    <w:rsid w:val="00506ABD"/>
    <w:rsid w:val="00513712"/>
    <w:rsid w:val="005300B9"/>
    <w:rsid w:val="005372A2"/>
    <w:rsid w:val="00541188"/>
    <w:rsid w:val="0055044C"/>
    <w:rsid w:val="00554F63"/>
    <w:rsid w:val="00562E41"/>
    <w:rsid w:val="00566466"/>
    <w:rsid w:val="0059722D"/>
    <w:rsid w:val="005A1DE2"/>
    <w:rsid w:val="005B4E5E"/>
    <w:rsid w:val="005D6BF4"/>
    <w:rsid w:val="005D71A8"/>
    <w:rsid w:val="005E2CC6"/>
    <w:rsid w:val="005F14A2"/>
    <w:rsid w:val="005F5FA1"/>
    <w:rsid w:val="005F6967"/>
    <w:rsid w:val="0060005E"/>
    <w:rsid w:val="0060410C"/>
    <w:rsid w:val="006066B0"/>
    <w:rsid w:val="00607B8F"/>
    <w:rsid w:val="00615943"/>
    <w:rsid w:val="00622789"/>
    <w:rsid w:val="0063371C"/>
    <w:rsid w:val="0064021C"/>
    <w:rsid w:val="00661FD9"/>
    <w:rsid w:val="00673386"/>
    <w:rsid w:val="006810FF"/>
    <w:rsid w:val="00686B97"/>
    <w:rsid w:val="0068773B"/>
    <w:rsid w:val="00690FB0"/>
    <w:rsid w:val="006930CD"/>
    <w:rsid w:val="00693D65"/>
    <w:rsid w:val="00696B6E"/>
    <w:rsid w:val="00696B9F"/>
    <w:rsid w:val="006C4138"/>
    <w:rsid w:val="006C6FE1"/>
    <w:rsid w:val="006E5CE2"/>
    <w:rsid w:val="00713670"/>
    <w:rsid w:val="00720541"/>
    <w:rsid w:val="007214BF"/>
    <w:rsid w:val="00721AC6"/>
    <w:rsid w:val="00727E07"/>
    <w:rsid w:val="007311F1"/>
    <w:rsid w:val="0073441B"/>
    <w:rsid w:val="00746A4C"/>
    <w:rsid w:val="00757C19"/>
    <w:rsid w:val="00767A34"/>
    <w:rsid w:val="007768C2"/>
    <w:rsid w:val="00782F10"/>
    <w:rsid w:val="00785160"/>
    <w:rsid w:val="007C1265"/>
    <w:rsid w:val="007E03D0"/>
    <w:rsid w:val="007E31B4"/>
    <w:rsid w:val="007E3877"/>
    <w:rsid w:val="008000A0"/>
    <w:rsid w:val="00801C19"/>
    <w:rsid w:val="00816905"/>
    <w:rsid w:val="00825E06"/>
    <w:rsid w:val="00832BF3"/>
    <w:rsid w:val="00844B1F"/>
    <w:rsid w:val="0084700E"/>
    <w:rsid w:val="0085118C"/>
    <w:rsid w:val="0085190D"/>
    <w:rsid w:val="008534AB"/>
    <w:rsid w:val="00862B6D"/>
    <w:rsid w:val="008715AD"/>
    <w:rsid w:val="00881D7E"/>
    <w:rsid w:val="00896740"/>
    <w:rsid w:val="00896D8D"/>
    <w:rsid w:val="008A2EFF"/>
    <w:rsid w:val="008B5C9E"/>
    <w:rsid w:val="008C07C2"/>
    <w:rsid w:val="008C7ABD"/>
    <w:rsid w:val="008D760C"/>
    <w:rsid w:val="008E21D3"/>
    <w:rsid w:val="008F7330"/>
    <w:rsid w:val="00913F7F"/>
    <w:rsid w:val="009141E7"/>
    <w:rsid w:val="00921604"/>
    <w:rsid w:val="00921632"/>
    <w:rsid w:val="00935219"/>
    <w:rsid w:val="00940759"/>
    <w:rsid w:val="00950FB0"/>
    <w:rsid w:val="009618E0"/>
    <w:rsid w:val="00980995"/>
    <w:rsid w:val="009931E7"/>
    <w:rsid w:val="00994CD6"/>
    <w:rsid w:val="009D7825"/>
    <w:rsid w:val="009E5FCD"/>
    <w:rsid w:val="009F4692"/>
    <w:rsid w:val="009F7475"/>
    <w:rsid w:val="00A20AB8"/>
    <w:rsid w:val="00A24933"/>
    <w:rsid w:val="00A32ABC"/>
    <w:rsid w:val="00A44B21"/>
    <w:rsid w:val="00A51A38"/>
    <w:rsid w:val="00A56337"/>
    <w:rsid w:val="00A72256"/>
    <w:rsid w:val="00A836F8"/>
    <w:rsid w:val="00A9403B"/>
    <w:rsid w:val="00AB47EA"/>
    <w:rsid w:val="00AC64B4"/>
    <w:rsid w:val="00AD4404"/>
    <w:rsid w:val="00AD5C46"/>
    <w:rsid w:val="00AE30FD"/>
    <w:rsid w:val="00AF6C31"/>
    <w:rsid w:val="00B13BEF"/>
    <w:rsid w:val="00B2058D"/>
    <w:rsid w:val="00B42737"/>
    <w:rsid w:val="00B674E3"/>
    <w:rsid w:val="00B803D7"/>
    <w:rsid w:val="00B83B00"/>
    <w:rsid w:val="00B84281"/>
    <w:rsid w:val="00B856CE"/>
    <w:rsid w:val="00B94E52"/>
    <w:rsid w:val="00B9500E"/>
    <w:rsid w:val="00BA5A96"/>
    <w:rsid w:val="00BB5110"/>
    <w:rsid w:val="00BD4C71"/>
    <w:rsid w:val="00BE5700"/>
    <w:rsid w:val="00BF435A"/>
    <w:rsid w:val="00C024E0"/>
    <w:rsid w:val="00C21B4E"/>
    <w:rsid w:val="00C4323D"/>
    <w:rsid w:val="00C579CF"/>
    <w:rsid w:val="00C61976"/>
    <w:rsid w:val="00C84A46"/>
    <w:rsid w:val="00C930F2"/>
    <w:rsid w:val="00C95215"/>
    <w:rsid w:val="00CA6259"/>
    <w:rsid w:val="00CB7CD8"/>
    <w:rsid w:val="00CC3CE6"/>
    <w:rsid w:val="00CC79CF"/>
    <w:rsid w:val="00CC7A9C"/>
    <w:rsid w:val="00D02AD0"/>
    <w:rsid w:val="00D03974"/>
    <w:rsid w:val="00D13C53"/>
    <w:rsid w:val="00D209EB"/>
    <w:rsid w:val="00D31B4F"/>
    <w:rsid w:val="00D444B8"/>
    <w:rsid w:val="00D542AC"/>
    <w:rsid w:val="00D622D8"/>
    <w:rsid w:val="00D6723A"/>
    <w:rsid w:val="00DA55A9"/>
    <w:rsid w:val="00DB4AF9"/>
    <w:rsid w:val="00DD09FF"/>
    <w:rsid w:val="00DE5605"/>
    <w:rsid w:val="00DF33EE"/>
    <w:rsid w:val="00DF40F5"/>
    <w:rsid w:val="00DF7340"/>
    <w:rsid w:val="00E2095B"/>
    <w:rsid w:val="00E35FC2"/>
    <w:rsid w:val="00E453B0"/>
    <w:rsid w:val="00E52F76"/>
    <w:rsid w:val="00E533BD"/>
    <w:rsid w:val="00E64284"/>
    <w:rsid w:val="00E7417A"/>
    <w:rsid w:val="00E9798F"/>
    <w:rsid w:val="00EF0920"/>
    <w:rsid w:val="00EF462C"/>
    <w:rsid w:val="00F120FE"/>
    <w:rsid w:val="00F60A59"/>
    <w:rsid w:val="00F75125"/>
    <w:rsid w:val="00F75B02"/>
    <w:rsid w:val="00F917FD"/>
    <w:rsid w:val="00F93EB0"/>
    <w:rsid w:val="00F960FA"/>
    <w:rsid w:val="00F9736E"/>
    <w:rsid w:val="00FA386D"/>
    <w:rsid w:val="00FB246C"/>
    <w:rsid w:val="00FB4923"/>
    <w:rsid w:val="00FB621D"/>
    <w:rsid w:val="00FC5FCF"/>
    <w:rsid w:val="00FC7072"/>
    <w:rsid w:val="00FE6811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A6EF2"/>
  <w15:docId w15:val="{1C2C97B4-8131-4818-80CA-E332A1B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120FE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F120FE"/>
    <w:rPr>
      <w:b/>
      <w:bCs/>
    </w:rPr>
  </w:style>
  <w:style w:type="character" w:styleId="Zdraznn">
    <w:name w:val="Emphasis"/>
    <w:basedOn w:val="Standardnpsmoodstavce"/>
    <w:uiPriority w:val="20"/>
    <w:qFormat/>
    <w:rsid w:val="003F3C04"/>
    <w:rPr>
      <w:i/>
      <w:iCs/>
    </w:rPr>
  </w:style>
  <w:style w:type="paragraph" w:styleId="Zhlav">
    <w:name w:val="header"/>
    <w:basedOn w:val="Normln"/>
    <w:link w:val="ZhlavChar"/>
    <w:unhideWhenUsed/>
    <w:rsid w:val="00A83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6F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83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36F8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D7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5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9657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creator>Radka</dc:creator>
  <cp:keywords>[SEC=VEŘEJNÉ]</cp:keywords>
  <cp:lastModifiedBy>Jiří Sýkora</cp:lastModifiedBy>
  <cp:revision>6</cp:revision>
  <cp:lastPrinted>2023-12-21T09:58:00Z</cp:lastPrinted>
  <dcterms:created xsi:type="dcterms:W3CDTF">2023-12-21T09:16:00Z</dcterms:created>
  <dcterms:modified xsi:type="dcterms:W3CDTF">2024-01-12T10:27:00Z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1B3232B3198613FA9320E42A7E5A64352AB8E370</vt:lpwstr>
  </property>
  <property fmtid="{D5CDD505-2E9C-101B-9397-08002B2CF9AE}" pid="3" name="PM_SecurityClassification">
    <vt:lpwstr>VEŘEJNÉ</vt:lpwstr>
  </property>
  <property fmtid="{D5CDD505-2E9C-101B-9397-08002B2CF9AE}" pid="4" name="PM_DisplayValueSecClassificationWithQualifier">
    <vt:lpwstr>VEŘEJNÉ</vt:lpwstr>
  </property>
  <property fmtid="{D5CDD505-2E9C-101B-9397-08002B2CF9AE}" pid="5" name="PM_Qualifier">
    <vt:lpwstr/>
  </property>
  <property fmtid="{D5CDD505-2E9C-101B-9397-08002B2CF9AE}" pid="6" name="PM_Hash_SHA1">
    <vt:lpwstr>5B8408687C4AFDB9EC848C0A8A6991BDFAFA3A58</vt:lpwstr>
  </property>
  <property fmtid="{D5CDD505-2E9C-101B-9397-08002B2CF9AE}" pid="7" name="PM_InsertionValue">
    <vt:lpwstr>VEŘEJNÉ</vt:lpwstr>
  </property>
  <property fmtid="{D5CDD505-2E9C-101B-9397-08002B2CF9AE}" pid="8" name="PM_Hash_Salt">
    <vt:lpwstr>BDD14E3B760B5018BD019C7B847C2577</vt:lpwstr>
  </property>
  <property fmtid="{D5CDD505-2E9C-101B-9397-08002B2CF9AE}" pid="9" name="PM_Hash_Version">
    <vt:lpwstr>2014.2</vt:lpwstr>
  </property>
  <property fmtid="{D5CDD505-2E9C-101B-9397-08002B2CF9AE}" pid="10" name="PM_Hash_Salt_Prev">
    <vt:lpwstr>34F0BE41930841BDA6EA649896A4026D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URČENO PRO VNITŘNÍ POTŘEBU</vt:lpwstr>
  </property>
  <property fmtid="{D5CDD505-2E9C-101B-9397-08002B2CF9AE}" pid="13" name="PM_Qualifier_Prev">
    <vt:lpwstr/>
  </property>
</Properties>
</file>