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63C91" w14:textId="19516A38" w:rsidR="00826418" w:rsidRPr="00033AD8" w:rsidRDefault="00E84E9C" w:rsidP="00033AD8">
      <w:pPr>
        <w:tabs>
          <w:tab w:val="clear" w:pos="9072"/>
        </w:tabs>
        <w:spacing w:before="0"/>
        <w:jc w:val="center"/>
        <w:rPr>
          <w:rFonts w:ascii="Calibri" w:hAnsi="Calibri"/>
          <w:b/>
          <w:sz w:val="40"/>
          <w:lang w:bidi="ar-SA"/>
        </w:rPr>
      </w:pPr>
      <w:bookmarkStart w:id="0" w:name="_Toc343712309"/>
      <w:bookmarkStart w:id="1" w:name="_Toc343712327"/>
      <w:bookmarkStart w:id="2" w:name="_Toc462999525"/>
      <w:r w:rsidRPr="00033AD8">
        <w:rPr>
          <w:rFonts w:ascii="Calibri" w:hAnsi="Calibri"/>
          <w:b/>
          <w:sz w:val="40"/>
          <w:lang w:bidi="ar-SA"/>
        </w:rPr>
        <w:t>Smlouva</w:t>
      </w:r>
      <w:r w:rsidR="00033AD8">
        <w:rPr>
          <w:rFonts w:ascii="Calibri" w:hAnsi="Calibri"/>
          <w:b/>
          <w:sz w:val="40"/>
          <w:lang w:bidi="ar-SA"/>
        </w:rPr>
        <w:t xml:space="preserve"> </w:t>
      </w:r>
      <w:r w:rsidR="00242EEB" w:rsidRPr="00033AD8">
        <w:rPr>
          <w:rFonts w:ascii="Calibri" w:hAnsi="Calibri"/>
          <w:b/>
          <w:sz w:val="40"/>
          <w:lang w:bidi="ar-SA"/>
        </w:rPr>
        <w:t>na</w:t>
      </w:r>
      <w:r w:rsidR="00842890" w:rsidRPr="00033AD8">
        <w:rPr>
          <w:rFonts w:ascii="Calibri" w:hAnsi="Calibri"/>
          <w:b/>
          <w:sz w:val="40"/>
          <w:lang w:bidi="ar-SA"/>
        </w:rPr>
        <w:t xml:space="preserve"> realizaci rehabilitačně rekondičních aktivit</w:t>
      </w:r>
      <w:r w:rsidR="0036110C" w:rsidRPr="00033AD8">
        <w:rPr>
          <w:rFonts w:ascii="Calibri" w:hAnsi="Calibri"/>
          <w:b/>
          <w:sz w:val="40"/>
          <w:lang w:bidi="ar-SA"/>
        </w:rPr>
        <w:t xml:space="preserve"> </w:t>
      </w:r>
      <w:r w:rsidR="005B4205" w:rsidRPr="00033AD8">
        <w:rPr>
          <w:rFonts w:ascii="Calibri" w:hAnsi="Calibri"/>
          <w:b/>
          <w:sz w:val="40"/>
          <w:lang w:bidi="ar-SA"/>
        </w:rPr>
        <w:t>20</w:t>
      </w:r>
      <w:r w:rsidR="00794F16" w:rsidRPr="00033AD8">
        <w:rPr>
          <w:rFonts w:ascii="Calibri" w:hAnsi="Calibri"/>
          <w:b/>
          <w:sz w:val="40"/>
          <w:lang w:bidi="ar-SA"/>
        </w:rPr>
        <w:t>2</w:t>
      </w:r>
      <w:r w:rsidR="000F06C5">
        <w:rPr>
          <w:rFonts w:ascii="Calibri" w:hAnsi="Calibri"/>
          <w:b/>
          <w:sz w:val="40"/>
          <w:lang w:bidi="ar-SA"/>
        </w:rPr>
        <w:t>4</w:t>
      </w:r>
      <w:r w:rsidR="005B4205" w:rsidRPr="00033AD8">
        <w:rPr>
          <w:rFonts w:ascii="Calibri" w:hAnsi="Calibri"/>
          <w:b/>
          <w:sz w:val="40"/>
          <w:lang w:bidi="ar-SA"/>
        </w:rPr>
        <w:t>-202</w:t>
      </w:r>
      <w:r w:rsidR="000F06C5">
        <w:rPr>
          <w:rFonts w:ascii="Calibri" w:hAnsi="Calibri"/>
          <w:b/>
          <w:sz w:val="40"/>
          <w:lang w:bidi="ar-SA"/>
        </w:rPr>
        <w:t>5</w:t>
      </w:r>
      <w:r w:rsidR="005B4205" w:rsidRPr="00033AD8">
        <w:rPr>
          <w:rFonts w:ascii="Calibri" w:hAnsi="Calibri"/>
          <w:b/>
          <w:sz w:val="40"/>
          <w:lang w:bidi="ar-SA"/>
        </w:rPr>
        <w:t xml:space="preserve"> </w:t>
      </w:r>
      <w:r w:rsidR="0036110C" w:rsidRPr="00033AD8">
        <w:rPr>
          <w:rFonts w:ascii="Calibri" w:hAnsi="Calibri"/>
          <w:b/>
          <w:sz w:val="40"/>
          <w:lang w:bidi="ar-SA"/>
        </w:rPr>
        <w:t>v rámci zdravotnických preventivních programů</w:t>
      </w:r>
      <w:r w:rsidR="00033AD8">
        <w:rPr>
          <w:rFonts w:ascii="Calibri" w:hAnsi="Calibri"/>
          <w:b/>
          <w:sz w:val="40"/>
          <w:lang w:bidi="ar-SA"/>
        </w:rPr>
        <w:t xml:space="preserve"> - </w:t>
      </w:r>
      <w:r w:rsidR="00826418" w:rsidRPr="00033AD8">
        <w:rPr>
          <w:rFonts w:ascii="Calibri" w:hAnsi="Calibri"/>
          <w:b/>
          <w:sz w:val="40"/>
          <w:lang w:bidi="ar-SA"/>
        </w:rPr>
        <w:t xml:space="preserve">část </w:t>
      </w:r>
      <w:r w:rsidR="00794F16" w:rsidRPr="00033AD8">
        <w:rPr>
          <w:rFonts w:ascii="Calibri" w:hAnsi="Calibri"/>
          <w:b/>
          <w:sz w:val="40"/>
          <w:lang w:bidi="ar-SA"/>
        </w:rPr>
        <w:t>V</w:t>
      </w:r>
      <w:r w:rsidR="00A16F88" w:rsidRPr="00033AD8">
        <w:rPr>
          <w:rFonts w:ascii="Calibri" w:hAnsi="Calibri"/>
          <w:b/>
          <w:sz w:val="40"/>
          <w:lang w:bidi="ar-SA"/>
        </w:rPr>
        <w:t>I</w:t>
      </w:r>
      <w:r w:rsidR="00826418" w:rsidRPr="00033AD8">
        <w:rPr>
          <w:rFonts w:ascii="Calibri" w:hAnsi="Calibri"/>
          <w:b/>
          <w:sz w:val="40"/>
          <w:lang w:bidi="ar-SA"/>
        </w:rPr>
        <w:t xml:space="preserve">. </w:t>
      </w:r>
      <w:r w:rsidR="005B7B5E" w:rsidRPr="00033AD8">
        <w:rPr>
          <w:rFonts w:ascii="Calibri" w:hAnsi="Calibri"/>
          <w:b/>
          <w:sz w:val="40"/>
          <w:lang w:bidi="ar-SA"/>
        </w:rPr>
        <w:t>veřejné zakázky</w:t>
      </w:r>
    </w:p>
    <w:bookmarkEnd w:id="0"/>
    <w:bookmarkEnd w:id="1"/>
    <w:bookmarkEnd w:id="2"/>
    <w:p w14:paraId="188342E4" w14:textId="77777777" w:rsidR="00033AD8" w:rsidRPr="00842890" w:rsidRDefault="00033AD8" w:rsidP="00033AD8">
      <w:pPr>
        <w:jc w:val="center"/>
        <w:rPr>
          <w:rFonts w:ascii="Calibri" w:hAnsi="Calibri"/>
        </w:rPr>
      </w:pPr>
      <w:r w:rsidRPr="00842890">
        <w:rPr>
          <w:rFonts w:ascii="Calibri" w:hAnsi="Calibri"/>
        </w:rPr>
        <w:t xml:space="preserve">uzavřená dle § </w:t>
      </w:r>
      <w:r w:rsidRPr="00842890">
        <w:rPr>
          <w:rFonts w:ascii="Calibri" w:hAnsi="Calibri"/>
          <w:lang w:bidi="ar-SA"/>
        </w:rPr>
        <w:t>1746 odst. 2</w:t>
      </w:r>
      <w:r>
        <w:rPr>
          <w:rFonts w:ascii="Calibri" w:hAnsi="Calibri"/>
        </w:rPr>
        <w:t xml:space="preserve"> </w:t>
      </w:r>
      <w:r w:rsidRPr="00842890">
        <w:rPr>
          <w:rFonts w:ascii="Calibri" w:hAnsi="Calibri"/>
        </w:rPr>
        <w:t>zákona č. 89/2012 Sb., občansk</w:t>
      </w:r>
      <w:r>
        <w:rPr>
          <w:rFonts w:ascii="Calibri" w:hAnsi="Calibri"/>
        </w:rPr>
        <w:t>ý</w:t>
      </w:r>
      <w:r w:rsidRPr="00842890">
        <w:rPr>
          <w:rFonts w:ascii="Calibri" w:hAnsi="Calibri"/>
        </w:rPr>
        <w:t xml:space="preserve"> zákoník</w:t>
      </w:r>
      <w:r>
        <w:rPr>
          <w:rFonts w:ascii="Calibri" w:hAnsi="Calibri"/>
        </w:rPr>
        <w:t>, ve znění pozdějších předpisů</w:t>
      </w:r>
      <w:r w:rsidRPr="00842890">
        <w:rPr>
          <w:rFonts w:ascii="Calibri" w:hAnsi="Calibri"/>
        </w:rPr>
        <w:t xml:space="preserve"> </w:t>
      </w:r>
      <w:r w:rsidRPr="007877A8">
        <w:rPr>
          <w:rFonts w:ascii="Calibri" w:hAnsi="Calibri"/>
          <w:i/>
        </w:rPr>
        <w:t>(dále jen „</w:t>
      </w:r>
      <w:r w:rsidRPr="007877A8">
        <w:rPr>
          <w:rFonts w:ascii="Calibri" w:hAnsi="Calibri"/>
          <w:b/>
          <w:i/>
        </w:rPr>
        <w:t>občanský zákoník</w:t>
      </w:r>
      <w:r w:rsidRPr="007877A8">
        <w:rPr>
          <w:rFonts w:ascii="Calibri" w:hAnsi="Calibri"/>
          <w:i/>
        </w:rPr>
        <w:t>“)</w:t>
      </w:r>
    </w:p>
    <w:p w14:paraId="3331FA08" w14:textId="77777777" w:rsidR="009058D2" w:rsidRPr="009058D2" w:rsidRDefault="009058D2" w:rsidP="009058D2">
      <w:pPr>
        <w:keepNext/>
        <w:jc w:val="center"/>
        <w:rPr>
          <w:rFonts w:ascii="Calibri" w:hAnsi="Calibri"/>
          <w:b/>
        </w:rPr>
      </w:pPr>
      <w:r w:rsidRPr="009058D2">
        <w:rPr>
          <w:rFonts w:ascii="Calibri" w:hAnsi="Calibri"/>
          <w:b/>
        </w:rPr>
        <w:t>Čl. I. Smluvní strany</w:t>
      </w:r>
    </w:p>
    <w:p w14:paraId="1F51CAF7" w14:textId="77777777" w:rsidR="009058D2" w:rsidRPr="009058D2" w:rsidRDefault="009058D2" w:rsidP="009058D2">
      <w:pPr>
        <w:spacing w:before="0" w:after="40" w:line="23" w:lineRule="atLeast"/>
        <w:rPr>
          <w:rFonts w:ascii="Calibri" w:hAnsi="Calibri"/>
          <w:b/>
        </w:rPr>
      </w:pPr>
      <w:r w:rsidRPr="009058D2">
        <w:rPr>
          <w:rFonts w:ascii="Calibri" w:hAnsi="Calibri"/>
          <w:b/>
        </w:rPr>
        <w:t>Česká průmyslová zdravotní pojišťovna</w:t>
      </w:r>
    </w:p>
    <w:p w14:paraId="1FE43934" w14:textId="77777777" w:rsidR="009058D2" w:rsidRPr="009058D2" w:rsidRDefault="009058D2" w:rsidP="009058D2">
      <w:pPr>
        <w:tabs>
          <w:tab w:val="left" w:pos="1701"/>
        </w:tabs>
        <w:spacing w:before="0" w:after="40" w:line="23" w:lineRule="atLeast"/>
        <w:textAlignment w:val="baseline"/>
        <w:rPr>
          <w:rFonts w:ascii="Calibri" w:eastAsia="Times New Roman" w:hAnsi="Calibri"/>
          <w:lang w:eastAsia="cs-CZ" w:bidi="ar-SA"/>
        </w:rPr>
      </w:pPr>
      <w:r w:rsidRPr="009058D2">
        <w:rPr>
          <w:rFonts w:ascii="Calibri" w:hAnsi="Calibri"/>
        </w:rPr>
        <w:t>sídlo:</w:t>
      </w:r>
      <w:r w:rsidRPr="009058D2">
        <w:rPr>
          <w:rFonts w:ascii="Calibri" w:hAnsi="Calibri"/>
        </w:rPr>
        <w:tab/>
      </w:r>
      <w:r w:rsidRPr="009058D2">
        <w:rPr>
          <w:rFonts w:ascii="Calibri" w:eastAsia="Times New Roman" w:hAnsi="Calibri"/>
          <w:bdr w:val="none" w:sz="0" w:space="0" w:color="auto" w:frame="1"/>
          <w:lang w:eastAsia="cs-CZ" w:bidi="ar-SA"/>
        </w:rPr>
        <w:t>Jeremenkova 161/11, Vítkovice, 703 00 Ostrava</w:t>
      </w:r>
    </w:p>
    <w:p w14:paraId="76657EE7" w14:textId="77777777" w:rsidR="00033AD8" w:rsidRDefault="009058D2" w:rsidP="009058D2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2755AD">
        <w:rPr>
          <w:rFonts w:ascii="Calibri" w:hAnsi="Calibri"/>
        </w:rPr>
        <w:t xml:space="preserve">IČO: </w:t>
      </w:r>
      <w:r w:rsidRPr="002755AD">
        <w:rPr>
          <w:rFonts w:ascii="Calibri" w:hAnsi="Calibri"/>
        </w:rPr>
        <w:tab/>
        <w:t>47672234</w:t>
      </w:r>
    </w:p>
    <w:p w14:paraId="117340B5" w14:textId="2EC24986" w:rsidR="009058D2" w:rsidRPr="002755AD" w:rsidRDefault="005779A4" w:rsidP="009058D2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2755AD">
        <w:rPr>
          <w:rFonts w:ascii="Calibri" w:hAnsi="Calibri"/>
        </w:rPr>
        <w:t xml:space="preserve">DIČ: </w:t>
      </w:r>
      <w:r w:rsidR="00033AD8">
        <w:rPr>
          <w:rFonts w:ascii="Calibri" w:hAnsi="Calibri"/>
        </w:rPr>
        <w:tab/>
      </w:r>
      <w:r w:rsidRPr="002755AD">
        <w:rPr>
          <w:rFonts w:ascii="Calibri" w:hAnsi="Calibri"/>
        </w:rPr>
        <w:t>není plátcem DPH</w:t>
      </w:r>
    </w:p>
    <w:p w14:paraId="0D8617CE" w14:textId="4C18F6DB" w:rsidR="009058D2" w:rsidRPr="009058D2" w:rsidRDefault="009058D2" w:rsidP="009058D2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9058D2">
        <w:rPr>
          <w:rFonts w:ascii="Calibri" w:hAnsi="Calibri"/>
        </w:rPr>
        <w:t>zastoupen</w:t>
      </w:r>
      <w:r w:rsidR="004E21D1">
        <w:rPr>
          <w:rFonts w:ascii="Calibri" w:hAnsi="Calibri"/>
        </w:rPr>
        <w:t>á</w:t>
      </w:r>
      <w:r w:rsidRPr="009058D2">
        <w:rPr>
          <w:rFonts w:ascii="Calibri" w:hAnsi="Calibri"/>
        </w:rPr>
        <w:t>:</w:t>
      </w:r>
      <w:r w:rsidRPr="009058D2">
        <w:rPr>
          <w:rFonts w:ascii="Calibri" w:hAnsi="Calibri"/>
        </w:rPr>
        <w:tab/>
      </w:r>
      <w:r w:rsidR="000F06C5">
        <w:rPr>
          <w:rFonts w:ascii="Calibri" w:hAnsi="Calibri"/>
        </w:rPr>
        <w:t>Ing. Vladimírem Mattou</w:t>
      </w:r>
      <w:r w:rsidRPr="009058D2">
        <w:rPr>
          <w:rFonts w:ascii="Calibri" w:hAnsi="Calibri"/>
        </w:rPr>
        <w:t>, generálním ředitelem</w:t>
      </w:r>
    </w:p>
    <w:p w14:paraId="6C4BE837" w14:textId="777AB4AD" w:rsidR="009058D2" w:rsidRPr="009058D2" w:rsidRDefault="009058D2" w:rsidP="009058D2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9058D2">
        <w:rPr>
          <w:rFonts w:ascii="Calibri" w:hAnsi="Calibri"/>
        </w:rPr>
        <w:t>zaps</w:t>
      </w:r>
      <w:r w:rsidR="004E21D1">
        <w:rPr>
          <w:rFonts w:ascii="Calibri" w:hAnsi="Calibri"/>
        </w:rPr>
        <w:t>a</w:t>
      </w:r>
      <w:r w:rsidRPr="009058D2">
        <w:rPr>
          <w:rFonts w:ascii="Calibri" w:hAnsi="Calibri"/>
        </w:rPr>
        <w:t>n</w:t>
      </w:r>
      <w:r w:rsidR="004E21D1">
        <w:rPr>
          <w:rFonts w:ascii="Calibri" w:hAnsi="Calibri"/>
        </w:rPr>
        <w:t>á</w:t>
      </w:r>
      <w:r w:rsidRPr="009058D2">
        <w:rPr>
          <w:rFonts w:ascii="Calibri" w:hAnsi="Calibri"/>
        </w:rPr>
        <w:t>:</w:t>
      </w:r>
      <w:r w:rsidRPr="009058D2">
        <w:rPr>
          <w:rFonts w:ascii="Calibri" w:hAnsi="Calibri"/>
        </w:rPr>
        <w:tab/>
        <w:t>ve veřejném rejstříku vedeném Krajským soudem v Ostravě</w:t>
      </w:r>
    </w:p>
    <w:p w14:paraId="37187088" w14:textId="6E1B59D1" w:rsidR="009058D2" w:rsidRPr="009058D2" w:rsidRDefault="009058D2" w:rsidP="009058D2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9058D2">
        <w:rPr>
          <w:rFonts w:ascii="Calibri" w:hAnsi="Calibri"/>
        </w:rPr>
        <w:t>sp. zn.:</w:t>
      </w:r>
      <w:r w:rsidRPr="009058D2">
        <w:rPr>
          <w:rFonts w:ascii="Calibri" w:hAnsi="Calibri"/>
        </w:rPr>
        <w:tab/>
        <w:t>AXIV 545</w:t>
      </w:r>
    </w:p>
    <w:p w14:paraId="72DC3507" w14:textId="77777777" w:rsidR="00033AD8" w:rsidRPr="00892816" w:rsidRDefault="00033AD8" w:rsidP="00033AD8">
      <w:pPr>
        <w:spacing w:before="0" w:after="40" w:line="23" w:lineRule="atLeast"/>
        <w:rPr>
          <w:rFonts w:ascii="Calibri" w:hAnsi="Calibri"/>
          <w:i/>
        </w:rPr>
      </w:pPr>
      <w:r>
        <w:rPr>
          <w:rFonts w:ascii="Calibri" w:hAnsi="Calibri"/>
          <w:i/>
        </w:rPr>
        <w:t>(</w:t>
      </w:r>
      <w:r w:rsidRPr="00892816">
        <w:rPr>
          <w:rFonts w:ascii="Calibri" w:hAnsi="Calibri"/>
          <w:i/>
        </w:rPr>
        <w:t xml:space="preserve">dále </w:t>
      </w:r>
      <w:r>
        <w:rPr>
          <w:rFonts w:ascii="Calibri" w:hAnsi="Calibri"/>
          <w:i/>
        </w:rPr>
        <w:t>jen</w:t>
      </w:r>
      <w:r w:rsidRPr="00892816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„</w:t>
      </w:r>
      <w:r w:rsidRPr="007877A8">
        <w:rPr>
          <w:rFonts w:ascii="Calibri" w:hAnsi="Calibri"/>
          <w:b/>
          <w:i/>
        </w:rPr>
        <w:t>objednatel</w:t>
      </w:r>
      <w:r>
        <w:rPr>
          <w:rFonts w:ascii="Calibri" w:hAnsi="Calibri"/>
          <w:i/>
        </w:rPr>
        <w:t>“</w:t>
      </w:r>
      <w:r w:rsidRPr="00892816">
        <w:rPr>
          <w:rFonts w:ascii="Calibri" w:hAnsi="Calibri"/>
          <w:i/>
        </w:rPr>
        <w:t xml:space="preserve"> nebo </w:t>
      </w:r>
      <w:r>
        <w:rPr>
          <w:rFonts w:ascii="Calibri" w:hAnsi="Calibri"/>
          <w:i/>
        </w:rPr>
        <w:t>„</w:t>
      </w:r>
      <w:r w:rsidRPr="007877A8">
        <w:rPr>
          <w:rFonts w:ascii="Calibri" w:hAnsi="Calibri"/>
          <w:b/>
          <w:i/>
        </w:rPr>
        <w:t>ČPZP</w:t>
      </w:r>
      <w:r>
        <w:rPr>
          <w:rFonts w:ascii="Calibri" w:hAnsi="Calibri"/>
          <w:i/>
        </w:rPr>
        <w:t>“)</w:t>
      </w:r>
    </w:p>
    <w:p w14:paraId="3DBFD01E" w14:textId="04EB3061" w:rsidR="009058D2" w:rsidRDefault="009058D2" w:rsidP="009058D2">
      <w:pPr>
        <w:tabs>
          <w:tab w:val="left" w:pos="708"/>
        </w:tabs>
        <w:spacing w:before="0" w:after="40" w:line="23" w:lineRule="atLeast"/>
        <w:jc w:val="left"/>
        <w:rPr>
          <w:rFonts w:ascii="Calibri" w:hAnsi="Calibri"/>
          <w:b/>
          <w:lang w:bidi="ar-SA"/>
        </w:rPr>
      </w:pPr>
    </w:p>
    <w:p w14:paraId="4DAB9CD4" w14:textId="14212199" w:rsidR="00033AD8" w:rsidRDefault="00033AD8" w:rsidP="009058D2">
      <w:pPr>
        <w:tabs>
          <w:tab w:val="left" w:pos="708"/>
        </w:tabs>
        <w:spacing w:before="0" w:after="40" w:line="23" w:lineRule="atLeast"/>
        <w:jc w:val="left"/>
        <w:rPr>
          <w:rFonts w:ascii="Calibri" w:hAnsi="Calibri"/>
          <w:b/>
          <w:lang w:bidi="ar-SA"/>
        </w:rPr>
      </w:pPr>
      <w:r>
        <w:rPr>
          <w:rFonts w:ascii="Calibri" w:hAnsi="Calibri"/>
          <w:b/>
          <w:lang w:bidi="ar-SA"/>
        </w:rPr>
        <w:t>a</w:t>
      </w:r>
    </w:p>
    <w:p w14:paraId="7B9B55B8" w14:textId="224C6260" w:rsidR="009058D2" w:rsidRPr="009058D2" w:rsidRDefault="009058D2" w:rsidP="009058D2">
      <w:pPr>
        <w:spacing w:before="0" w:after="40" w:line="23" w:lineRule="atLeast"/>
        <w:rPr>
          <w:rFonts w:ascii="Calibri" w:hAnsi="Calibri"/>
        </w:rPr>
      </w:pPr>
    </w:p>
    <w:p w14:paraId="25B674D9" w14:textId="1EB446C8" w:rsidR="00285DEF" w:rsidRPr="00285DEF" w:rsidRDefault="00407696" w:rsidP="009058D2">
      <w:pPr>
        <w:tabs>
          <w:tab w:val="left" w:pos="1701"/>
        </w:tabs>
        <w:spacing w:before="0" w:after="40" w:line="23" w:lineRule="atLeast"/>
        <w:rPr>
          <w:rFonts w:ascii="Calibri" w:hAnsi="Calibri"/>
          <w:b/>
        </w:rPr>
      </w:pPr>
      <w:r>
        <w:rPr>
          <w:rFonts w:ascii="Calibri" w:hAnsi="Calibri"/>
          <w:b/>
        </w:rPr>
        <w:t>KÚPELE LÚČKY a.</w:t>
      </w:r>
      <w:r w:rsidR="00285DEF" w:rsidRPr="00285DEF">
        <w:rPr>
          <w:rFonts w:ascii="Calibri" w:hAnsi="Calibri"/>
          <w:b/>
        </w:rPr>
        <w:t>s.</w:t>
      </w:r>
    </w:p>
    <w:p w14:paraId="6AE167D3" w14:textId="71055144" w:rsidR="009058D2" w:rsidRPr="009058D2" w:rsidRDefault="009058D2" w:rsidP="009058D2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9058D2">
        <w:rPr>
          <w:rFonts w:ascii="Calibri" w:hAnsi="Calibri"/>
        </w:rPr>
        <w:t>sídlo:</w:t>
      </w:r>
      <w:r w:rsidRPr="009058D2">
        <w:rPr>
          <w:rFonts w:ascii="Calibri" w:hAnsi="Calibri"/>
        </w:rPr>
        <w:tab/>
      </w:r>
      <w:r w:rsidR="003B0161">
        <w:rPr>
          <w:rFonts w:ascii="Calibri" w:hAnsi="Calibri"/>
        </w:rPr>
        <w:t>Lúčky 530, 034 82 Lúčky</w:t>
      </w:r>
      <w:r w:rsidR="00570B4D">
        <w:rPr>
          <w:rFonts w:ascii="Calibri" w:hAnsi="Calibri"/>
        </w:rPr>
        <w:t>, Slovenská republika</w:t>
      </w:r>
      <w:r w:rsidR="003B0161">
        <w:rPr>
          <w:rFonts w:ascii="Calibri" w:hAnsi="Calibri"/>
        </w:rPr>
        <w:t xml:space="preserve"> </w:t>
      </w:r>
    </w:p>
    <w:p w14:paraId="6458FEEA" w14:textId="6C78BE47" w:rsidR="009058D2" w:rsidRPr="009058D2" w:rsidRDefault="009058D2" w:rsidP="009058D2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9058D2">
        <w:rPr>
          <w:rFonts w:ascii="Calibri" w:hAnsi="Calibri"/>
        </w:rPr>
        <w:t xml:space="preserve">IČO: </w:t>
      </w:r>
      <w:r w:rsidRPr="009058D2">
        <w:rPr>
          <w:rFonts w:ascii="Calibri" w:hAnsi="Calibri"/>
        </w:rPr>
        <w:tab/>
      </w:r>
      <w:r w:rsidR="00C23E2F">
        <w:rPr>
          <w:rFonts w:ascii="Calibri" w:hAnsi="Calibri"/>
        </w:rPr>
        <w:t>31633218</w:t>
      </w:r>
    </w:p>
    <w:p w14:paraId="6972F88B" w14:textId="77777777" w:rsidR="00C23E2F" w:rsidRPr="00892816" w:rsidRDefault="009058D2" w:rsidP="00C23E2F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9058D2">
        <w:rPr>
          <w:rFonts w:ascii="Calibri" w:hAnsi="Calibri"/>
        </w:rPr>
        <w:t>DIČ:</w:t>
      </w:r>
      <w:r w:rsidRPr="009058D2">
        <w:rPr>
          <w:rFonts w:ascii="Calibri" w:hAnsi="Calibri"/>
        </w:rPr>
        <w:tab/>
      </w:r>
      <w:r w:rsidR="00C23E2F" w:rsidRPr="006D6150">
        <w:rPr>
          <w:rFonts w:ascii="Calibri" w:hAnsi="Calibri"/>
        </w:rPr>
        <w:t>SK</w:t>
      </w:r>
      <w:r w:rsidR="00C23E2F">
        <w:rPr>
          <w:rFonts w:ascii="Calibri" w:hAnsi="Calibri"/>
        </w:rPr>
        <w:t xml:space="preserve"> </w:t>
      </w:r>
      <w:r w:rsidR="00C23E2F" w:rsidRPr="006D6150">
        <w:rPr>
          <w:rFonts w:ascii="Calibri" w:hAnsi="Calibri"/>
        </w:rPr>
        <w:t>2020431061</w:t>
      </w:r>
    </w:p>
    <w:p w14:paraId="194374A9" w14:textId="7E54D4BF" w:rsidR="009058D2" w:rsidRPr="009058D2" w:rsidRDefault="00DC0DFF" w:rsidP="0041242F">
      <w:pPr>
        <w:tabs>
          <w:tab w:val="left" w:pos="1701"/>
        </w:tabs>
        <w:spacing w:before="0" w:after="40" w:line="23" w:lineRule="atLeast"/>
        <w:ind w:left="1695" w:hanging="1695"/>
        <w:rPr>
          <w:rFonts w:ascii="Calibri" w:hAnsi="Calibri"/>
        </w:rPr>
      </w:pPr>
      <w:r w:rsidRPr="009058D2">
        <w:rPr>
          <w:rFonts w:ascii="Calibri" w:hAnsi="Calibri"/>
        </w:rPr>
        <w:t>zastoupen</w:t>
      </w:r>
      <w:r>
        <w:rPr>
          <w:rFonts w:ascii="Calibri" w:hAnsi="Calibri"/>
        </w:rPr>
        <w:t>á</w:t>
      </w:r>
      <w:r w:rsidR="009058D2" w:rsidRPr="009058D2">
        <w:rPr>
          <w:rFonts w:ascii="Calibri" w:hAnsi="Calibri"/>
        </w:rPr>
        <w:t>:</w:t>
      </w:r>
      <w:r w:rsidR="009058D2" w:rsidRPr="009058D2">
        <w:rPr>
          <w:rFonts w:ascii="Calibri" w:hAnsi="Calibri"/>
        </w:rPr>
        <w:tab/>
      </w:r>
      <w:r w:rsidR="0041242F">
        <w:rPr>
          <w:rFonts w:ascii="Calibri" w:hAnsi="Calibri"/>
        </w:rPr>
        <w:tab/>
      </w:r>
      <w:r w:rsidR="00C23E2F">
        <w:rPr>
          <w:rFonts w:ascii="Calibri" w:hAnsi="Calibri"/>
        </w:rPr>
        <w:t>Mgr. J</w:t>
      </w:r>
      <w:r w:rsidR="00194829">
        <w:rPr>
          <w:rFonts w:ascii="Calibri" w:hAnsi="Calibri"/>
        </w:rPr>
        <w:t xml:space="preserve">aroslavem </w:t>
      </w:r>
      <w:r w:rsidR="00C23E2F">
        <w:rPr>
          <w:rFonts w:ascii="Calibri" w:hAnsi="Calibri"/>
        </w:rPr>
        <w:t>K</w:t>
      </w:r>
      <w:r w:rsidR="00194829">
        <w:rPr>
          <w:rFonts w:ascii="Calibri" w:hAnsi="Calibri"/>
        </w:rPr>
        <w:t>omorou</w:t>
      </w:r>
      <w:r w:rsidR="001949C2">
        <w:rPr>
          <w:rFonts w:ascii="Calibri" w:hAnsi="Calibri"/>
        </w:rPr>
        <w:t xml:space="preserve">, </w:t>
      </w:r>
      <w:r w:rsidR="00194829">
        <w:rPr>
          <w:rFonts w:ascii="Calibri" w:hAnsi="Calibri"/>
        </w:rPr>
        <w:t>MBA, předsedou</w:t>
      </w:r>
      <w:r w:rsidR="001949C2">
        <w:rPr>
          <w:rFonts w:ascii="Calibri" w:hAnsi="Calibri"/>
        </w:rPr>
        <w:t xml:space="preserve"> představenstva, </w:t>
      </w:r>
      <w:r w:rsidR="00730BA8">
        <w:rPr>
          <w:rFonts w:ascii="Calibri" w:hAnsi="Calibri"/>
        </w:rPr>
        <w:t>JUDr.</w:t>
      </w:r>
      <w:r w:rsidR="001949C2">
        <w:rPr>
          <w:rFonts w:ascii="Calibri" w:hAnsi="Calibri"/>
        </w:rPr>
        <w:t xml:space="preserve"> Ing.</w:t>
      </w:r>
      <w:r w:rsidR="00730BA8">
        <w:rPr>
          <w:rFonts w:ascii="Calibri" w:hAnsi="Calibri"/>
        </w:rPr>
        <w:t xml:space="preserve"> Jaroslav</w:t>
      </w:r>
      <w:r w:rsidR="00194829">
        <w:rPr>
          <w:rFonts w:ascii="Calibri" w:hAnsi="Calibri"/>
        </w:rPr>
        <w:t>em</w:t>
      </w:r>
      <w:r w:rsidR="00730BA8">
        <w:rPr>
          <w:rFonts w:ascii="Calibri" w:hAnsi="Calibri"/>
        </w:rPr>
        <w:t xml:space="preserve"> K</w:t>
      </w:r>
      <w:r w:rsidR="00194829">
        <w:rPr>
          <w:rFonts w:ascii="Calibri" w:hAnsi="Calibri"/>
        </w:rPr>
        <w:t>omorou</w:t>
      </w:r>
      <w:r w:rsidR="00730BA8">
        <w:rPr>
          <w:rFonts w:ascii="Calibri" w:hAnsi="Calibri"/>
        </w:rPr>
        <w:t>, člen</w:t>
      </w:r>
      <w:r w:rsidR="00194829">
        <w:rPr>
          <w:rFonts w:ascii="Calibri" w:hAnsi="Calibri"/>
        </w:rPr>
        <w:t>em</w:t>
      </w:r>
      <w:r w:rsidR="00730BA8">
        <w:rPr>
          <w:rFonts w:ascii="Calibri" w:hAnsi="Calibri"/>
        </w:rPr>
        <w:t xml:space="preserve"> představen</w:t>
      </w:r>
      <w:r w:rsidR="0041242F">
        <w:rPr>
          <w:rFonts w:ascii="Calibri" w:hAnsi="Calibri"/>
        </w:rPr>
        <w:t>stva</w:t>
      </w:r>
    </w:p>
    <w:p w14:paraId="4BDF312A" w14:textId="4638A575" w:rsidR="009058D2" w:rsidRPr="009058D2" w:rsidRDefault="009058D2" w:rsidP="009058D2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9058D2">
        <w:rPr>
          <w:rFonts w:ascii="Calibri" w:hAnsi="Calibri"/>
        </w:rPr>
        <w:t>zaps</w:t>
      </w:r>
      <w:r w:rsidR="00DC0DFF">
        <w:rPr>
          <w:rFonts w:ascii="Calibri" w:hAnsi="Calibri"/>
        </w:rPr>
        <w:t>a</w:t>
      </w:r>
      <w:r w:rsidRPr="009058D2">
        <w:rPr>
          <w:rFonts w:ascii="Calibri" w:hAnsi="Calibri"/>
        </w:rPr>
        <w:t>n</w:t>
      </w:r>
      <w:r w:rsidR="00DC0DFF">
        <w:rPr>
          <w:rFonts w:ascii="Calibri" w:hAnsi="Calibri"/>
        </w:rPr>
        <w:t>á</w:t>
      </w:r>
      <w:r w:rsidRPr="009058D2">
        <w:rPr>
          <w:rFonts w:ascii="Calibri" w:hAnsi="Calibri"/>
        </w:rPr>
        <w:t>:</w:t>
      </w:r>
      <w:r w:rsidRPr="009058D2">
        <w:rPr>
          <w:rFonts w:ascii="Calibri" w:hAnsi="Calibri"/>
        </w:rPr>
        <w:tab/>
        <w:t xml:space="preserve">ve veřejném rejstříku vedeném </w:t>
      </w:r>
      <w:r w:rsidR="00ED25E2">
        <w:rPr>
          <w:rFonts w:ascii="Calibri" w:hAnsi="Calibri"/>
        </w:rPr>
        <w:t>O</w:t>
      </w:r>
      <w:r w:rsidR="0041242F">
        <w:rPr>
          <w:rFonts w:ascii="Calibri" w:hAnsi="Calibri"/>
        </w:rPr>
        <w:t>kresním</w:t>
      </w:r>
      <w:r w:rsidRPr="009058D2">
        <w:rPr>
          <w:rFonts w:ascii="Calibri" w:hAnsi="Calibri"/>
        </w:rPr>
        <w:t xml:space="preserve"> soudem v</w:t>
      </w:r>
      <w:r w:rsidR="0041242F">
        <w:rPr>
          <w:rFonts w:ascii="Calibri" w:hAnsi="Calibri"/>
        </w:rPr>
        <w:t xml:space="preserve"> Žilině </w:t>
      </w:r>
    </w:p>
    <w:p w14:paraId="4C6DF3D2" w14:textId="3EBEEDCA" w:rsidR="009058D2" w:rsidRPr="009058D2" w:rsidRDefault="009058D2" w:rsidP="009058D2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9058D2">
        <w:rPr>
          <w:rFonts w:ascii="Calibri" w:hAnsi="Calibri"/>
        </w:rPr>
        <w:t>sp. zn.:</w:t>
      </w:r>
      <w:r w:rsidRPr="009058D2">
        <w:rPr>
          <w:rFonts w:ascii="Calibri" w:hAnsi="Calibri"/>
        </w:rPr>
        <w:tab/>
      </w:r>
      <w:r w:rsidR="004C2C3F">
        <w:rPr>
          <w:rFonts w:ascii="Calibri" w:hAnsi="Calibri"/>
        </w:rPr>
        <w:t>Sa</w:t>
      </w:r>
      <w:r w:rsidR="00ED25E2">
        <w:rPr>
          <w:rFonts w:ascii="Calibri" w:hAnsi="Calibri"/>
        </w:rPr>
        <w:t xml:space="preserve"> 412/L</w:t>
      </w:r>
    </w:p>
    <w:p w14:paraId="5B1C9008" w14:textId="77777777" w:rsidR="00033AD8" w:rsidRPr="00892816" w:rsidRDefault="00033AD8" w:rsidP="00033AD8">
      <w:pPr>
        <w:spacing w:before="0" w:after="40" w:line="23" w:lineRule="atLeast"/>
        <w:rPr>
          <w:rFonts w:ascii="Calibri" w:hAnsi="Calibri"/>
          <w:i/>
        </w:rPr>
      </w:pPr>
      <w:r>
        <w:rPr>
          <w:rFonts w:ascii="Calibri" w:hAnsi="Calibri"/>
          <w:i/>
        </w:rPr>
        <w:t>(</w:t>
      </w:r>
      <w:r w:rsidRPr="00892816">
        <w:rPr>
          <w:rFonts w:ascii="Calibri" w:hAnsi="Calibri"/>
          <w:i/>
        </w:rPr>
        <w:t xml:space="preserve">dále </w:t>
      </w:r>
      <w:r>
        <w:rPr>
          <w:rFonts w:ascii="Calibri" w:hAnsi="Calibri"/>
          <w:i/>
        </w:rPr>
        <w:t>jen</w:t>
      </w:r>
      <w:r w:rsidRPr="00892816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„</w:t>
      </w:r>
      <w:r w:rsidRPr="007877A8">
        <w:rPr>
          <w:rFonts w:ascii="Calibri" w:hAnsi="Calibri"/>
          <w:b/>
          <w:i/>
        </w:rPr>
        <w:t>dodavatel</w:t>
      </w:r>
      <w:r>
        <w:rPr>
          <w:rFonts w:ascii="Calibri" w:hAnsi="Calibri"/>
          <w:i/>
        </w:rPr>
        <w:t>“)</w:t>
      </w:r>
    </w:p>
    <w:p w14:paraId="02925D99" w14:textId="4043CC83" w:rsidR="009058D2" w:rsidRDefault="009058D2" w:rsidP="009058D2">
      <w:pPr>
        <w:tabs>
          <w:tab w:val="left" w:pos="708"/>
        </w:tabs>
        <w:spacing w:before="0" w:after="40"/>
        <w:jc w:val="left"/>
        <w:rPr>
          <w:rFonts w:ascii="Calibri" w:eastAsia="Times New Roman" w:hAnsi="Calibri"/>
          <w:lang w:eastAsia="cs-CZ" w:bidi="ar-SA"/>
        </w:rPr>
      </w:pPr>
    </w:p>
    <w:p w14:paraId="7C73C61E" w14:textId="77777777" w:rsidR="00033AD8" w:rsidRDefault="00033AD8" w:rsidP="00033AD8">
      <w:pPr>
        <w:jc w:val="center"/>
        <w:rPr>
          <w:rFonts w:ascii="Calibri" w:hAnsi="Calibri"/>
          <w:i/>
        </w:rPr>
      </w:pPr>
      <w:r w:rsidRPr="00FE59BC">
        <w:rPr>
          <w:rFonts w:ascii="Calibri" w:hAnsi="Calibri"/>
          <w:i/>
        </w:rPr>
        <w:t xml:space="preserve">(objednatel a </w:t>
      </w:r>
      <w:r>
        <w:rPr>
          <w:rFonts w:ascii="Calibri" w:hAnsi="Calibri"/>
          <w:i/>
        </w:rPr>
        <w:t>dodavatel</w:t>
      </w:r>
      <w:r w:rsidRPr="00FE59BC">
        <w:rPr>
          <w:rFonts w:ascii="Calibri" w:hAnsi="Calibri"/>
          <w:i/>
        </w:rPr>
        <w:t xml:space="preserve"> dále společně jen jako „</w:t>
      </w:r>
      <w:r w:rsidRPr="007877A8">
        <w:rPr>
          <w:rFonts w:ascii="Calibri" w:hAnsi="Calibri"/>
          <w:b/>
          <w:i/>
        </w:rPr>
        <w:t>smluvní strany</w:t>
      </w:r>
      <w:r w:rsidRPr="00FE59BC">
        <w:rPr>
          <w:rFonts w:ascii="Calibri" w:hAnsi="Calibri"/>
          <w:i/>
        </w:rPr>
        <w:t>“, nebo samostatně jako</w:t>
      </w:r>
    </w:p>
    <w:p w14:paraId="0084592D" w14:textId="77777777" w:rsidR="00033AD8" w:rsidRPr="00531B15" w:rsidRDefault="00033AD8" w:rsidP="00033AD8">
      <w:pPr>
        <w:jc w:val="center"/>
        <w:rPr>
          <w:rFonts w:cstheme="minorHAnsi"/>
          <w:sz w:val="20"/>
          <w:szCs w:val="20"/>
        </w:rPr>
      </w:pPr>
      <w:r w:rsidRPr="00FE59BC">
        <w:rPr>
          <w:rFonts w:ascii="Calibri" w:hAnsi="Calibri"/>
          <w:i/>
        </w:rPr>
        <w:t xml:space="preserve"> „</w:t>
      </w:r>
      <w:r w:rsidRPr="007877A8">
        <w:rPr>
          <w:rFonts w:ascii="Calibri" w:hAnsi="Calibri"/>
          <w:b/>
          <w:i/>
        </w:rPr>
        <w:t>smluvní strana</w:t>
      </w:r>
      <w:r w:rsidRPr="00FE59BC">
        <w:rPr>
          <w:rFonts w:ascii="Calibri" w:hAnsi="Calibri"/>
          <w:i/>
        </w:rPr>
        <w:t>“)</w:t>
      </w:r>
    </w:p>
    <w:p w14:paraId="04098659" w14:textId="705DB297" w:rsidR="00033AD8" w:rsidRDefault="00033AD8" w:rsidP="009058D2">
      <w:pPr>
        <w:tabs>
          <w:tab w:val="left" w:pos="708"/>
        </w:tabs>
        <w:spacing w:before="0" w:after="40"/>
        <w:jc w:val="left"/>
        <w:rPr>
          <w:rFonts w:ascii="Calibri" w:eastAsia="Times New Roman" w:hAnsi="Calibri"/>
          <w:lang w:eastAsia="cs-CZ" w:bidi="ar-SA"/>
        </w:rPr>
      </w:pPr>
    </w:p>
    <w:p w14:paraId="5599413E" w14:textId="77777777" w:rsidR="00033AD8" w:rsidRPr="009058D2" w:rsidRDefault="00033AD8" w:rsidP="009058D2">
      <w:pPr>
        <w:tabs>
          <w:tab w:val="left" w:pos="708"/>
        </w:tabs>
        <w:spacing w:before="0" w:after="40"/>
        <w:jc w:val="left"/>
        <w:rPr>
          <w:rFonts w:ascii="Calibri" w:eastAsia="Times New Roman" w:hAnsi="Calibri"/>
          <w:lang w:eastAsia="cs-CZ" w:bidi="ar-SA"/>
        </w:rPr>
      </w:pPr>
    </w:p>
    <w:p w14:paraId="441D74FF" w14:textId="77777777" w:rsidR="009058D2" w:rsidRPr="009058D2" w:rsidRDefault="009058D2" w:rsidP="009058D2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 w:rsidRPr="009058D2">
        <w:rPr>
          <w:rFonts w:ascii="Calibri" w:hAnsi="Calibri"/>
          <w:b/>
        </w:rPr>
        <w:t>Čl. II. Účel smlouvy</w:t>
      </w:r>
    </w:p>
    <w:p w14:paraId="391E403E" w14:textId="3BDB0441" w:rsidR="009058D2" w:rsidRPr="0065169B" w:rsidRDefault="0065169B" w:rsidP="00994599">
      <w:pPr>
        <w:pStyle w:val="Odstavecseseznamem"/>
        <w:numPr>
          <w:ilvl w:val="0"/>
          <w:numId w:val="2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/>
        <w:rPr>
          <w:rFonts w:ascii="Calibri" w:hAnsi="Calibri"/>
          <w:color w:val="000000"/>
        </w:rPr>
      </w:pPr>
      <w:r w:rsidRPr="003C0065">
        <w:rPr>
          <w:rFonts w:ascii="Calibri" w:hAnsi="Calibri"/>
        </w:rPr>
        <w:t xml:space="preserve">Účelem </w:t>
      </w:r>
      <w:r>
        <w:rPr>
          <w:rFonts w:ascii="Calibri" w:hAnsi="Calibri"/>
        </w:rPr>
        <w:t xml:space="preserve">této </w:t>
      </w:r>
      <w:r w:rsidRPr="003C0065">
        <w:rPr>
          <w:rFonts w:ascii="Calibri" w:hAnsi="Calibri"/>
        </w:rPr>
        <w:t>smlouvy</w:t>
      </w:r>
      <w:r w:rsidR="00B72CD8">
        <w:rPr>
          <w:rFonts w:ascii="Calibri" w:hAnsi="Calibri"/>
        </w:rPr>
        <w:t xml:space="preserve"> </w:t>
      </w:r>
      <w:r w:rsidR="00B72CD8" w:rsidRPr="00B72CD8">
        <w:rPr>
          <w:rFonts w:ascii="Calibri" w:hAnsi="Calibri"/>
        </w:rPr>
        <w:t>na realizaci rehabilitačně rekondičních aktivit 2024-2025 v rámci zdravotnických preventivních programů - část VI. veřejné zakázky</w:t>
      </w:r>
      <w:r w:rsidR="00B72CD8">
        <w:rPr>
          <w:rFonts w:ascii="Calibri" w:hAnsi="Calibri"/>
        </w:rPr>
        <w:t xml:space="preserve"> </w:t>
      </w:r>
      <w:r w:rsidR="00B72CD8" w:rsidRPr="00B72CD8">
        <w:rPr>
          <w:rFonts w:ascii="Calibri" w:hAnsi="Calibri"/>
          <w:i/>
        </w:rPr>
        <w:t>(dále jen „</w:t>
      </w:r>
      <w:r w:rsidR="00B72CD8" w:rsidRPr="00B72CD8">
        <w:rPr>
          <w:rFonts w:ascii="Calibri" w:hAnsi="Calibri"/>
          <w:b/>
          <w:i/>
        </w:rPr>
        <w:t>smlouva</w:t>
      </w:r>
      <w:r w:rsidR="00B72CD8" w:rsidRPr="00B72CD8">
        <w:rPr>
          <w:rFonts w:ascii="Calibri" w:hAnsi="Calibri"/>
          <w:i/>
        </w:rPr>
        <w:t>“)</w:t>
      </w:r>
      <w:r w:rsidRPr="003C0065">
        <w:rPr>
          <w:rFonts w:ascii="Calibri" w:hAnsi="Calibri"/>
        </w:rPr>
        <w:t xml:space="preserve"> je zabezpečení Programu rehabilitačně rekondičních aktivit </w:t>
      </w:r>
      <w:r>
        <w:rPr>
          <w:rFonts w:ascii="Calibri" w:hAnsi="Calibri"/>
        </w:rPr>
        <w:t xml:space="preserve">vedoucích ke zlepšení zdravotního stavu pojištěnců ČPZP, kteří jsou </w:t>
      </w:r>
      <w:r w:rsidRPr="003C0065">
        <w:rPr>
          <w:rFonts w:ascii="Calibri" w:hAnsi="Calibri"/>
        </w:rPr>
        <w:t>zaměstnanc</w:t>
      </w:r>
      <w:r>
        <w:rPr>
          <w:rFonts w:ascii="Calibri" w:hAnsi="Calibri"/>
        </w:rPr>
        <w:t>i</w:t>
      </w:r>
      <w:r w:rsidRPr="003C006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společností, </w:t>
      </w:r>
      <w:r>
        <w:rPr>
          <w:rFonts w:cstheme="minorHAnsi"/>
        </w:rPr>
        <w:t>s nimiž ČPZP</w:t>
      </w:r>
      <w:r w:rsidR="00144EB8">
        <w:rPr>
          <w:rFonts w:cstheme="minorHAnsi"/>
        </w:rPr>
        <w:t xml:space="preserve"> a dodavatel</w:t>
      </w:r>
      <w:r>
        <w:rPr>
          <w:rFonts w:cstheme="minorHAnsi"/>
        </w:rPr>
        <w:t xml:space="preserve"> uzavř</w:t>
      </w:r>
      <w:r w:rsidR="00144EB8">
        <w:rPr>
          <w:rFonts w:cstheme="minorHAnsi"/>
        </w:rPr>
        <w:t>ou</w:t>
      </w:r>
      <w:r>
        <w:rPr>
          <w:rFonts w:cstheme="minorHAnsi"/>
        </w:rPr>
        <w:t xml:space="preserve"> trojstrann</w:t>
      </w:r>
      <w:r w:rsidR="00144EB8">
        <w:rPr>
          <w:rFonts w:cstheme="minorHAnsi"/>
        </w:rPr>
        <w:t>é</w:t>
      </w:r>
      <w:r>
        <w:rPr>
          <w:rFonts w:cstheme="minorHAnsi"/>
        </w:rPr>
        <w:t xml:space="preserve"> dohod</w:t>
      </w:r>
      <w:r w:rsidR="00144EB8">
        <w:rPr>
          <w:rFonts w:cstheme="minorHAnsi"/>
        </w:rPr>
        <w:t>y</w:t>
      </w:r>
      <w:r>
        <w:rPr>
          <w:rFonts w:cstheme="minorHAnsi"/>
        </w:rPr>
        <w:t xml:space="preserve"> o poskytování finančního příspěvku </w:t>
      </w:r>
      <w:r w:rsidRPr="00D04376">
        <w:rPr>
          <w:rFonts w:cstheme="minorHAnsi"/>
        </w:rPr>
        <w:t>na úhradu rehabil</w:t>
      </w:r>
      <w:r>
        <w:rPr>
          <w:rFonts w:cstheme="minorHAnsi"/>
        </w:rPr>
        <w:t xml:space="preserve">itačně rekondičních aktivit </w:t>
      </w:r>
      <w:r w:rsidRPr="003C0065">
        <w:rPr>
          <w:rFonts w:ascii="Calibri" w:hAnsi="Calibri"/>
          <w:i/>
        </w:rPr>
        <w:t xml:space="preserve">(dále </w:t>
      </w:r>
      <w:r>
        <w:rPr>
          <w:rFonts w:ascii="Calibri" w:hAnsi="Calibri"/>
          <w:i/>
        </w:rPr>
        <w:t>jen</w:t>
      </w:r>
      <w:r w:rsidRPr="003C0065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„</w:t>
      </w:r>
      <w:r w:rsidRPr="007877A8">
        <w:rPr>
          <w:rFonts w:ascii="Calibri" w:hAnsi="Calibri"/>
          <w:b/>
          <w:i/>
        </w:rPr>
        <w:t>organizace</w:t>
      </w:r>
      <w:r>
        <w:rPr>
          <w:rFonts w:ascii="Calibri" w:hAnsi="Calibri"/>
          <w:i/>
        </w:rPr>
        <w:t>“</w:t>
      </w:r>
      <w:r w:rsidRPr="003C0065">
        <w:rPr>
          <w:rFonts w:ascii="Calibri" w:hAnsi="Calibri"/>
          <w:i/>
        </w:rPr>
        <w:t>)</w:t>
      </w:r>
      <w:r w:rsidRPr="00DA63DC">
        <w:rPr>
          <w:rFonts w:ascii="Calibri" w:hAnsi="Calibri"/>
        </w:rPr>
        <w:t>.</w:t>
      </w:r>
      <w:r>
        <w:rPr>
          <w:rFonts w:ascii="Calibri" w:hAnsi="Calibri"/>
          <w:i/>
        </w:rPr>
        <w:t xml:space="preserve"> </w:t>
      </w:r>
      <w:r>
        <w:rPr>
          <w:rFonts w:cstheme="minorHAnsi"/>
        </w:rPr>
        <w:t xml:space="preserve">Rehabilitačně rekondiční aktivity budou realizovány formou rehabilitačně rekondičních pobytů </w:t>
      </w:r>
      <w:r>
        <w:rPr>
          <w:rFonts w:ascii="Calibri" w:hAnsi="Calibri"/>
        </w:rPr>
        <w:t xml:space="preserve">a </w:t>
      </w:r>
      <w:r w:rsidRPr="003C0065">
        <w:rPr>
          <w:rFonts w:ascii="Calibri" w:hAnsi="Calibri"/>
        </w:rPr>
        <w:t>bud</w:t>
      </w:r>
      <w:r>
        <w:rPr>
          <w:rFonts w:ascii="Calibri" w:hAnsi="Calibri"/>
        </w:rPr>
        <w:t>ou</w:t>
      </w:r>
      <w:r w:rsidRPr="003C0065">
        <w:rPr>
          <w:rFonts w:ascii="Calibri" w:hAnsi="Calibri"/>
        </w:rPr>
        <w:t xml:space="preserve"> poskytnut</w:t>
      </w:r>
      <w:r>
        <w:rPr>
          <w:rFonts w:ascii="Calibri" w:hAnsi="Calibri"/>
        </w:rPr>
        <w:t>y</w:t>
      </w:r>
      <w:r w:rsidRPr="003C0065">
        <w:rPr>
          <w:rFonts w:ascii="Calibri" w:hAnsi="Calibri"/>
        </w:rPr>
        <w:t xml:space="preserve"> ve spolupráci s organizacemi </w:t>
      </w:r>
      <w:r w:rsidRPr="003C0065">
        <w:rPr>
          <w:rFonts w:ascii="Calibri" w:hAnsi="Calibri"/>
          <w:color w:val="000000"/>
        </w:rPr>
        <w:t xml:space="preserve">za využití vlivu </w:t>
      </w:r>
      <w:r w:rsidR="00162C79">
        <w:rPr>
          <w:rFonts w:ascii="Calibri" w:hAnsi="Calibri"/>
          <w:color w:val="000000"/>
        </w:rPr>
        <w:t>přírodního léčivého zdroje.</w:t>
      </w:r>
    </w:p>
    <w:p w14:paraId="589360B1" w14:textId="77777777" w:rsidR="009058D2" w:rsidRPr="009058D2" w:rsidRDefault="009058D2" w:rsidP="009058D2">
      <w:pPr>
        <w:tabs>
          <w:tab w:val="left" w:pos="708"/>
        </w:tabs>
        <w:spacing w:before="0" w:after="120" w:line="23" w:lineRule="atLeast"/>
        <w:jc w:val="left"/>
        <w:rPr>
          <w:rFonts w:ascii="Calibri" w:eastAsia="Times New Roman" w:hAnsi="Calibri"/>
          <w:lang w:eastAsia="cs-CZ" w:bidi="ar-SA"/>
        </w:rPr>
      </w:pPr>
    </w:p>
    <w:p w14:paraId="6B44E601" w14:textId="122F1F1D" w:rsidR="0065169B" w:rsidRPr="009058D2" w:rsidRDefault="009058D2" w:rsidP="0065169B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 w:rsidRPr="009058D2">
        <w:rPr>
          <w:rFonts w:ascii="Calibri" w:hAnsi="Calibri"/>
          <w:b/>
        </w:rPr>
        <w:t>Čl. III. Předmět smlouvy</w:t>
      </w:r>
    </w:p>
    <w:p w14:paraId="3EAE09F1" w14:textId="77777777" w:rsidR="0065169B" w:rsidRPr="00DA63DC" w:rsidRDefault="0065169B" w:rsidP="00E3413D">
      <w:pPr>
        <w:numPr>
          <w:ilvl w:val="0"/>
          <w:numId w:val="2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color w:val="000000"/>
          <w:lang w:bidi="ar-SA"/>
        </w:rPr>
      </w:pPr>
      <w:r w:rsidRPr="00892816">
        <w:rPr>
          <w:rFonts w:ascii="Calibri" w:hAnsi="Calibri"/>
        </w:rPr>
        <w:t xml:space="preserve">Předmětem </w:t>
      </w:r>
      <w:r>
        <w:rPr>
          <w:rFonts w:ascii="Calibri" w:hAnsi="Calibri"/>
        </w:rPr>
        <w:t>této smlouvy</w:t>
      </w:r>
      <w:r w:rsidRPr="00892816">
        <w:rPr>
          <w:rFonts w:ascii="Calibri" w:hAnsi="Calibri"/>
        </w:rPr>
        <w:t xml:space="preserve"> je realizace preventivních rehabilitačně rekondičních pobytů pro dospělé pojištěnce ČPZP pracující na pracovištích se zvýšenou psychickou a fyzickou námahou zaměstnané v organizacích</w:t>
      </w:r>
      <w:r>
        <w:rPr>
          <w:rFonts w:ascii="Calibri" w:hAnsi="Calibri"/>
        </w:rPr>
        <w:t>.</w:t>
      </w:r>
      <w:r w:rsidRPr="00DB504F">
        <w:rPr>
          <w:rFonts w:ascii="Calibri" w:hAnsi="Calibri"/>
          <w:iCs/>
        </w:rPr>
        <w:t xml:space="preserve"> </w:t>
      </w:r>
    </w:p>
    <w:p w14:paraId="35C03AE4" w14:textId="77777777" w:rsidR="0065169B" w:rsidRPr="00892816" w:rsidRDefault="0065169B" w:rsidP="00E3413D">
      <w:pPr>
        <w:numPr>
          <w:ilvl w:val="0"/>
          <w:numId w:val="2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color w:val="000000"/>
          <w:lang w:bidi="ar-SA"/>
        </w:rPr>
      </w:pPr>
      <w:r w:rsidRPr="00DB504F">
        <w:rPr>
          <w:rFonts w:ascii="Calibri" w:hAnsi="Calibri"/>
          <w:iCs/>
        </w:rPr>
        <w:t>D</w:t>
      </w:r>
      <w:r w:rsidRPr="008C4575">
        <w:rPr>
          <w:rFonts w:ascii="Calibri" w:hAnsi="Calibri"/>
          <w:color w:val="000000"/>
          <w:lang w:bidi="ar-SA"/>
        </w:rPr>
        <w:t>odavatel se touto smlouvou zavazuje k</w:t>
      </w:r>
      <w:r>
        <w:rPr>
          <w:rFonts w:ascii="Calibri" w:hAnsi="Calibri"/>
          <w:color w:val="000000"/>
          <w:lang w:bidi="ar-SA"/>
        </w:rPr>
        <w:t xml:space="preserve"> poskytování </w:t>
      </w:r>
      <w:r w:rsidRPr="00892816">
        <w:rPr>
          <w:rFonts w:ascii="Calibri" w:hAnsi="Calibri"/>
        </w:rPr>
        <w:t>rehabilitačně rekondičních pobytů</w:t>
      </w:r>
      <w:r w:rsidRPr="008C4575">
        <w:rPr>
          <w:rFonts w:ascii="Calibri" w:hAnsi="Calibri"/>
          <w:color w:val="000000"/>
          <w:lang w:bidi="ar-SA"/>
        </w:rPr>
        <w:t xml:space="preserve"> </w:t>
      </w:r>
      <w:r>
        <w:rPr>
          <w:rFonts w:ascii="Calibri" w:hAnsi="Calibri"/>
          <w:color w:val="000000"/>
          <w:lang w:bidi="ar-SA"/>
        </w:rPr>
        <w:t>(</w:t>
      </w:r>
      <w:r w:rsidRPr="00DB504F">
        <w:rPr>
          <w:rFonts w:ascii="Calibri" w:hAnsi="Calibri"/>
          <w:i/>
          <w:color w:val="000000"/>
          <w:lang w:bidi="ar-SA"/>
        </w:rPr>
        <w:t>dále jen „</w:t>
      </w:r>
      <w:r w:rsidRPr="007877A8">
        <w:rPr>
          <w:rFonts w:ascii="Calibri" w:hAnsi="Calibri"/>
          <w:b/>
          <w:i/>
          <w:color w:val="000000"/>
          <w:lang w:bidi="ar-SA"/>
        </w:rPr>
        <w:t>pobyty</w:t>
      </w:r>
      <w:r w:rsidRPr="00DB504F">
        <w:rPr>
          <w:rFonts w:ascii="Calibri" w:hAnsi="Calibri"/>
          <w:i/>
          <w:color w:val="000000"/>
          <w:lang w:bidi="ar-SA"/>
        </w:rPr>
        <w:t>“)</w:t>
      </w:r>
      <w:r>
        <w:rPr>
          <w:rFonts w:ascii="Calibri" w:hAnsi="Calibri"/>
          <w:i/>
          <w:color w:val="000000"/>
          <w:lang w:bidi="ar-SA"/>
        </w:rPr>
        <w:t xml:space="preserve"> </w:t>
      </w:r>
      <w:r w:rsidRPr="008C4575">
        <w:rPr>
          <w:rFonts w:ascii="Calibri" w:hAnsi="Calibri"/>
          <w:color w:val="000000"/>
          <w:lang w:bidi="ar-SA"/>
        </w:rPr>
        <w:t xml:space="preserve">včetně souvisejících služeb dále uvedených v této smlouvě </w:t>
      </w:r>
      <w:r>
        <w:rPr>
          <w:rFonts w:ascii="Calibri" w:hAnsi="Calibri"/>
          <w:color w:val="000000"/>
          <w:lang w:bidi="ar-SA"/>
        </w:rPr>
        <w:t xml:space="preserve">vybraným </w:t>
      </w:r>
      <w:r w:rsidRPr="008C4575">
        <w:rPr>
          <w:rFonts w:ascii="Calibri" w:hAnsi="Calibri"/>
          <w:color w:val="000000"/>
          <w:lang w:bidi="ar-SA"/>
        </w:rPr>
        <w:t>pojištěncům ČPZP (</w:t>
      </w:r>
      <w:r w:rsidRPr="0021759C">
        <w:rPr>
          <w:rFonts w:ascii="Calibri" w:hAnsi="Calibri"/>
          <w:i/>
          <w:color w:val="000000"/>
          <w:lang w:bidi="ar-SA"/>
        </w:rPr>
        <w:t>dále jen „</w:t>
      </w:r>
      <w:r w:rsidRPr="007877A8">
        <w:rPr>
          <w:rFonts w:ascii="Calibri" w:hAnsi="Calibri"/>
          <w:b/>
          <w:i/>
          <w:color w:val="000000"/>
          <w:lang w:bidi="ar-SA"/>
        </w:rPr>
        <w:t>účastníci</w:t>
      </w:r>
      <w:r w:rsidRPr="0021759C">
        <w:rPr>
          <w:rFonts w:ascii="Calibri" w:hAnsi="Calibri"/>
          <w:i/>
          <w:color w:val="000000"/>
          <w:lang w:bidi="ar-SA"/>
        </w:rPr>
        <w:t>“</w:t>
      </w:r>
      <w:r w:rsidRPr="008C4575">
        <w:rPr>
          <w:rFonts w:ascii="Calibri" w:hAnsi="Calibri"/>
          <w:color w:val="000000"/>
          <w:lang w:bidi="ar-SA"/>
        </w:rPr>
        <w:t xml:space="preserve">) a ČPZP se zavazuje za poskytnutí </w:t>
      </w:r>
      <w:r>
        <w:rPr>
          <w:rFonts w:ascii="Calibri" w:hAnsi="Calibri"/>
          <w:color w:val="000000"/>
          <w:lang w:bidi="ar-SA"/>
        </w:rPr>
        <w:t>pobytů</w:t>
      </w:r>
      <w:r w:rsidRPr="00805B51">
        <w:rPr>
          <w:rFonts w:ascii="Calibri" w:hAnsi="Calibri"/>
          <w:color w:val="000000"/>
          <w:lang w:bidi="ar-SA"/>
        </w:rPr>
        <w:t xml:space="preserve"> </w:t>
      </w:r>
      <w:r>
        <w:rPr>
          <w:rFonts w:ascii="Calibri" w:hAnsi="Calibri"/>
          <w:color w:val="000000"/>
          <w:lang w:bidi="ar-SA"/>
        </w:rPr>
        <w:t>a</w:t>
      </w:r>
      <w:r w:rsidRPr="00805B51">
        <w:rPr>
          <w:rFonts w:ascii="Calibri" w:hAnsi="Calibri"/>
          <w:color w:val="000000"/>
          <w:lang w:bidi="ar-SA"/>
        </w:rPr>
        <w:t xml:space="preserve"> souvisejících služeb </w:t>
      </w:r>
      <w:r w:rsidRPr="008C4575">
        <w:rPr>
          <w:rFonts w:ascii="Calibri" w:hAnsi="Calibri"/>
          <w:color w:val="000000"/>
          <w:lang w:bidi="ar-SA"/>
        </w:rPr>
        <w:t xml:space="preserve">uhradit </w:t>
      </w:r>
      <w:r>
        <w:rPr>
          <w:rFonts w:ascii="Calibri" w:hAnsi="Calibri"/>
          <w:color w:val="000000"/>
          <w:lang w:bidi="ar-SA"/>
        </w:rPr>
        <w:t xml:space="preserve">dodavateli </w:t>
      </w:r>
      <w:r w:rsidRPr="008C4575">
        <w:rPr>
          <w:rFonts w:ascii="Calibri" w:hAnsi="Calibri"/>
          <w:color w:val="000000"/>
          <w:lang w:bidi="ar-SA"/>
        </w:rPr>
        <w:t>níže uvedenou cen</w:t>
      </w:r>
      <w:r>
        <w:rPr>
          <w:rFonts w:ascii="Calibri" w:hAnsi="Calibri"/>
          <w:color w:val="000000"/>
          <w:lang w:bidi="ar-SA"/>
        </w:rPr>
        <w:t>u.</w:t>
      </w:r>
    </w:p>
    <w:p w14:paraId="2AA01C97" w14:textId="63D287AB" w:rsidR="0065169B" w:rsidRPr="00892816" w:rsidRDefault="0065169B" w:rsidP="00E3413D">
      <w:pPr>
        <w:numPr>
          <w:ilvl w:val="0"/>
          <w:numId w:val="2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color w:val="000000"/>
          <w:lang w:bidi="ar-SA"/>
        </w:rPr>
      </w:pPr>
      <w:r w:rsidRPr="00892816">
        <w:rPr>
          <w:rFonts w:ascii="Calibri" w:hAnsi="Calibri"/>
        </w:rPr>
        <w:t xml:space="preserve">Pobyty budou zaměřeny na problémy </w:t>
      </w:r>
      <w:r>
        <w:rPr>
          <w:rFonts w:ascii="Calibri" w:hAnsi="Calibri"/>
          <w:b/>
        </w:rPr>
        <w:t>pohybového ústrojí</w:t>
      </w:r>
      <w:r w:rsidRPr="00892816">
        <w:rPr>
          <w:rFonts w:ascii="Calibri" w:hAnsi="Calibri"/>
        </w:rPr>
        <w:t>.</w:t>
      </w:r>
    </w:p>
    <w:p w14:paraId="5B758593" w14:textId="003EB585" w:rsidR="0065169B" w:rsidRPr="00892816" w:rsidRDefault="0065169B" w:rsidP="00E3413D">
      <w:pPr>
        <w:numPr>
          <w:ilvl w:val="0"/>
          <w:numId w:val="2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color w:val="000000"/>
          <w:lang w:bidi="ar-SA"/>
        </w:rPr>
      </w:pPr>
      <w:r w:rsidRPr="00892816">
        <w:rPr>
          <w:rFonts w:ascii="Calibri" w:hAnsi="Calibri"/>
        </w:rPr>
        <w:t xml:space="preserve">Součástí </w:t>
      </w:r>
      <w:r w:rsidR="002B4547" w:rsidRPr="00892816">
        <w:rPr>
          <w:rFonts w:ascii="Calibri" w:hAnsi="Calibri"/>
        </w:rPr>
        <w:t xml:space="preserve">pobytu </w:t>
      </w:r>
      <w:r w:rsidR="002B4547">
        <w:rPr>
          <w:rFonts w:ascii="Calibri" w:hAnsi="Calibri"/>
        </w:rPr>
        <w:t>bude</w:t>
      </w:r>
      <w:r w:rsidR="002B4547" w:rsidRPr="00892816">
        <w:rPr>
          <w:rFonts w:ascii="Calibri" w:hAnsi="Calibri"/>
        </w:rPr>
        <w:t xml:space="preserve"> využití přírodního léčivého zdroje v rozsahu procedur využívajících </w:t>
      </w:r>
      <w:r w:rsidR="002B4547" w:rsidRPr="00DB2B0E">
        <w:rPr>
          <w:rFonts w:ascii="Calibri" w:hAnsi="Calibri"/>
          <w:b/>
        </w:rPr>
        <w:t xml:space="preserve">přírodní </w:t>
      </w:r>
      <w:r w:rsidR="00162C79">
        <w:rPr>
          <w:rFonts w:ascii="Calibri" w:hAnsi="Calibri"/>
          <w:b/>
        </w:rPr>
        <w:t>minerální vodu</w:t>
      </w:r>
      <w:r w:rsidR="00162C79" w:rsidRPr="00162C79">
        <w:rPr>
          <w:rFonts w:ascii="Calibri" w:hAnsi="Calibri"/>
        </w:rPr>
        <w:t xml:space="preserve">, která je dle Přílohy č. 1 vyhlášky </w:t>
      </w:r>
      <w:r w:rsidR="00845F00">
        <w:rPr>
          <w:rFonts w:cstheme="minorHAnsi"/>
        </w:rPr>
        <w:t>Ministerstva zdravotnictví</w:t>
      </w:r>
      <w:r w:rsidR="00845F00" w:rsidRPr="00265D6B">
        <w:rPr>
          <w:rFonts w:ascii="Calibri" w:hAnsi="Calibri" w:cs="Calibri"/>
        </w:rPr>
        <w:t xml:space="preserve"> č.</w:t>
      </w:r>
      <w:r w:rsidR="00845F00" w:rsidRPr="00DA6DBA">
        <w:rPr>
          <w:rFonts w:ascii="Calibri" w:hAnsi="Calibri"/>
        </w:rPr>
        <w:t xml:space="preserve"> </w:t>
      </w:r>
      <w:r w:rsidR="00845F00" w:rsidRPr="00265D6B">
        <w:rPr>
          <w:rFonts w:ascii="Calibri" w:hAnsi="Calibri" w:cs="Calibri"/>
        </w:rPr>
        <w:t>423/2001 Sb.</w:t>
      </w:r>
      <w:r w:rsidR="00845F00" w:rsidRPr="00DA6DBA">
        <w:t>,</w:t>
      </w:r>
      <w:r w:rsidR="00845F00" w:rsidRPr="00265D6B">
        <w:rPr>
          <w:rFonts w:ascii="Calibri" w:hAnsi="Calibri" w:cs="Calibri"/>
        </w:rPr>
        <w:t xml:space="preserve"> kterou se stanoví způsob a rozsah hodnocení přírodních léčivých zdrojů a zdrojů přírodních minerálních vod a další podrobnosti jejich využívání, požadavky na životní prostředí a vybavení přírodních léčebných lázní a náležitosti odborného posudku o využitelnosti přírodních léčivých zdrojů a</w:t>
      </w:r>
      <w:r w:rsidR="008A5656">
        <w:rPr>
          <w:rFonts w:ascii="Calibri" w:hAnsi="Calibri" w:cs="Calibri"/>
        </w:rPr>
        <w:t> </w:t>
      </w:r>
      <w:r w:rsidR="00845F00" w:rsidRPr="00265D6B">
        <w:rPr>
          <w:rFonts w:ascii="Calibri" w:hAnsi="Calibri" w:cs="Calibri"/>
        </w:rPr>
        <w:t xml:space="preserve">klimatických podmínek k léčebným účelům, přírodní minerální vody k výrobě přírodních minerálních vod a o stavu životního prostředí přírodních léčebných lázní </w:t>
      </w:r>
      <w:r w:rsidR="008A5656">
        <w:rPr>
          <w:rFonts w:ascii="Calibri" w:hAnsi="Calibri" w:cs="Calibri"/>
        </w:rPr>
        <w:t>(vyhláška o zdrojích a </w:t>
      </w:r>
      <w:r w:rsidR="00845F00">
        <w:rPr>
          <w:rFonts w:ascii="Calibri" w:hAnsi="Calibri" w:cs="Calibri"/>
        </w:rPr>
        <w:t>lázních; dále jen „</w:t>
      </w:r>
      <w:r w:rsidR="00845F00" w:rsidRPr="001D5AD2">
        <w:rPr>
          <w:rFonts w:ascii="Calibri" w:hAnsi="Calibri" w:cs="Calibri"/>
          <w:b/>
          <w:i/>
        </w:rPr>
        <w:t>vyhláška o zdrojích a lázních</w:t>
      </w:r>
      <w:r w:rsidR="00845F00">
        <w:rPr>
          <w:rFonts w:ascii="Calibri" w:hAnsi="Calibri" w:cs="Calibri"/>
        </w:rPr>
        <w:t xml:space="preserve">“) </w:t>
      </w:r>
      <w:r w:rsidR="00162C79" w:rsidRPr="00162C79">
        <w:rPr>
          <w:rFonts w:ascii="Calibri" w:hAnsi="Calibri"/>
        </w:rPr>
        <w:t>podle přirozené teploty u vývěru hodnocena jako voda</w:t>
      </w:r>
      <w:r w:rsidR="002B4547">
        <w:rPr>
          <w:rFonts w:ascii="Calibri" w:hAnsi="Calibri"/>
          <w:b/>
        </w:rPr>
        <w:t xml:space="preserve"> termální </w:t>
      </w:r>
      <w:r w:rsidR="002B4547">
        <w:rPr>
          <w:rFonts w:ascii="Calibri" w:hAnsi="Calibri"/>
        </w:rPr>
        <w:t>příznivých pro pohybové ústrojí</w:t>
      </w:r>
      <w:r w:rsidR="00162C79">
        <w:rPr>
          <w:rFonts w:ascii="Calibri" w:hAnsi="Calibri"/>
        </w:rPr>
        <w:t>,</w:t>
      </w:r>
      <w:r w:rsidR="002B4547">
        <w:rPr>
          <w:rFonts w:ascii="Calibri" w:hAnsi="Calibri"/>
        </w:rPr>
        <w:t xml:space="preserve"> </w:t>
      </w:r>
      <w:r w:rsidR="002B4547" w:rsidRPr="00892816">
        <w:rPr>
          <w:rFonts w:ascii="Calibri" w:hAnsi="Calibri"/>
        </w:rPr>
        <w:t>a procedur doplňujících</w:t>
      </w:r>
      <w:r w:rsidR="0034700D">
        <w:rPr>
          <w:rFonts w:ascii="Calibri" w:hAnsi="Calibri"/>
        </w:rPr>
        <w:t>.</w:t>
      </w:r>
    </w:p>
    <w:p w14:paraId="4692457F" w14:textId="7BEEAB61" w:rsidR="0065169B" w:rsidRPr="00892816" w:rsidRDefault="0065169B" w:rsidP="00E3413D">
      <w:pPr>
        <w:numPr>
          <w:ilvl w:val="0"/>
          <w:numId w:val="2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color w:val="000000"/>
          <w:lang w:bidi="ar-SA"/>
        </w:rPr>
      </w:pPr>
      <w:r w:rsidRPr="00892816">
        <w:rPr>
          <w:rFonts w:ascii="Calibri" w:hAnsi="Calibri"/>
          <w:color w:val="000000" w:themeColor="text1"/>
        </w:rPr>
        <w:t xml:space="preserve">Součástí předmětu smlouvy je dále </w:t>
      </w:r>
      <w:r>
        <w:rPr>
          <w:rFonts w:ascii="Calibri" w:hAnsi="Calibri"/>
          <w:color w:val="000000" w:themeColor="text1"/>
        </w:rPr>
        <w:t xml:space="preserve">sestavení </w:t>
      </w:r>
      <w:r w:rsidRPr="00365814">
        <w:rPr>
          <w:rFonts w:ascii="Calibri" w:hAnsi="Calibri"/>
          <w:color w:val="000000" w:themeColor="text1"/>
        </w:rPr>
        <w:t>preventivně rehabilitačního plánu rekondičního pobytu</w:t>
      </w:r>
      <w:r w:rsidR="00994599">
        <w:rPr>
          <w:rFonts w:ascii="Calibri" w:hAnsi="Calibri"/>
          <w:color w:val="000000" w:themeColor="text1"/>
        </w:rPr>
        <w:t>,</w:t>
      </w:r>
      <w:r w:rsidRPr="00365814">
        <w:rPr>
          <w:rFonts w:ascii="Calibri" w:hAnsi="Calibri"/>
          <w:color w:val="000000" w:themeColor="text1"/>
        </w:rPr>
        <w:t xml:space="preserve"> </w:t>
      </w:r>
      <w:r>
        <w:rPr>
          <w:rFonts w:ascii="Calibri" w:hAnsi="Calibri"/>
          <w:color w:val="000000" w:themeColor="text1"/>
        </w:rPr>
        <w:t xml:space="preserve">poskytnutí </w:t>
      </w:r>
      <w:r w:rsidRPr="00892816">
        <w:rPr>
          <w:rFonts w:ascii="Calibri" w:hAnsi="Calibri"/>
          <w:color w:val="000000" w:themeColor="text1"/>
        </w:rPr>
        <w:t>ubytování a stravování</w:t>
      </w:r>
      <w:r>
        <w:rPr>
          <w:rFonts w:ascii="Calibri" w:hAnsi="Calibri"/>
          <w:color w:val="000000" w:themeColor="text1"/>
        </w:rPr>
        <w:t xml:space="preserve"> účastníkům</w:t>
      </w:r>
      <w:r w:rsidR="00994599">
        <w:rPr>
          <w:rFonts w:ascii="Calibri" w:hAnsi="Calibri"/>
          <w:color w:val="000000" w:themeColor="text1"/>
        </w:rPr>
        <w:t>, jakož i zajištění možnosti aktivního vy</w:t>
      </w:r>
      <w:r w:rsidR="00911951">
        <w:rPr>
          <w:rFonts w:ascii="Calibri" w:hAnsi="Calibri"/>
          <w:color w:val="000000" w:themeColor="text1"/>
        </w:rPr>
        <w:t>u</w:t>
      </w:r>
      <w:r w:rsidR="00994599">
        <w:rPr>
          <w:rFonts w:ascii="Calibri" w:hAnsi="Calibri"/>
          <w:color w:val="000000" w:themeColor="text1"/>
        </w:rPr>
        <w:t>žití volného času účastníků</w:t>
      </w:r>
      <w:r w:rsidRPr="00892816">
        <w:rPr>
          <w:rFonts w:ascii="Calibri" w:hAnsi="Calibri"/>
          <w:color w:val="000000" w:themeColor="text1"/>
        </w:rPr>
        <w:t>.</w:t>
      </w:r>
    </w:p>
    <w:p w14:paraId="748104F5" w14:textId="7B7D9444" w:rsidR="0065169B" w:rsidRPr="00892816" w:rsidRDefault="0065169B" w:rsidP="00E3413D">
      <w:pPr>
        <w:numPr>
          <w:ilvl w:val="0"/>
          <w:numId w:val="2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color w:val="000000"/>
          <w:lang w:bidi="ar-SA"/>
        </w:rPr>
      </w:pPr>
      <w:r w:rsidRPr="00892816">
        <w:rPr>
          <w:rFonts w:ascii="Calibri" w:hAnsi="Calibri"/>
          <w:b/>
          <w:u w:val="single"/>
        </w:rPr>
        <w:t>Preventivně rehabilitační plán rekondičního pobytu (</w:t>
      </w:r>
      <w:r w:rsidRPr="0021759C">
        <w:rPr>
          <w:rFonts w:ascii="Calibri" w:hAnsi="Calibri"/>
          <w:b/>
          <w:i/>
          <w:u w:val="single"/>
        </w:rPr>
        <w:t xml:space="preserve">dále </w:t>
      </w:r>
      <w:r>
        <w:rPr>
          <w:rFonts w:ascii="Calibri" w:hAnsi="Calibri"/>
          <w:b/>
          <w:i/>
          <w:u w:val="single"/>
        </w:rPr>
        <w:t>jen „</w:t>
      </w:r>
      <w:r w:rsidRPr="0021759C">
        <w:rPr>
          <w:rFonts w:ascii="Calibri" w:hAnsi="Calibri"/>
          <w:b/>
          <w:i/>
          <w:u w:val="single"/>
        </w:rPr>
        <w:t xml:space="preserve">preventivně </w:t>
      </w:r>
      <w:r>
        <w:rPr>
          <w:rFonts w:ascii="Calibri" w:hAnsi="Calibri"/>
          <w:b/>
          <w:i/>
          <w:u w:val="single"/>
        </w:rPr>
        <w:t>rehabilitační plán“</w:t>
      </w:r>
      <w:r w:rsidRPr="00892816">
        <w:rPr>
          <w:rFonts w:ascii="Calibri" w:hAnsi="Calibri"/>
          <w:b/>
          <w:u w:val="single"/>
        </w:rPr>
        <w:t>):</w:t>
      </w:r>
    </w:p>
    <w:p w14:paraId="14A81375" w14:textId="0925CE32" w:rsidR="0065169B" w:rsidRPr="00892816" w:rsidRDefault="0065169B" w:rsidP="00E3413D">
      <w:pPr>
        <w:numPr>
          <w:ilvl w:val="0"/>
          <w:numId w:val="2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 w:rsidRPr="00892816">
        <w:rPr>
          <w:rFonts w:ascii="Calibri" w:hAnsi="Calibri" w:cs="Calibri"/>
        </w:rPr>
        <w:t xml:space="preserve">Preventivně rehabilitační plán určí lékař </w:t>
      </w:r>
      <w:r w:rsidR="00994599">
        <w:rPr>
          <w:rFonts w:ascii="Calibri" w:hAnsi="Calibri" w:cs="Calibri"/>
        </w:rPr>
        <w:t>RFM</w:t>
      </w:r>
      <w:r w:rsidR="00994599">
        <w:rPr>
          <w:rStyle w:val="Znakapoznpodarou"/>
          <w:rFonts w:ascii="Calibri" w:hAnsi="Calibri" w:cs="Calibri"/>
        </w:rPr>
        <w:footnoteReference w:id="1"/>
      </w:r>
      <w:r w:rsidRPr="00892816">
        <w:rPr>
          <w:rFonts w:ascii="Calibri" w:hAnsi="Calibri" w:cs="Calibri"/>
        </w:rPr>
        <w:t xml:space="preserve">na základě vstupní zdravotní prohlídky </w:t>
      </w:r>
      <w:r>
        <w:rPr>
          <w:rFonts w:ascii="Calibri" w:hAnsi="Calibri" w:cs="Calibri"/>
        </w:rPr>
        <w:t xml:space="preserve">každému </w:t>
      </w:r>
      <w:r w:rsidRPr="00892816">
        <w:rPr>
          <w:rFonts w:ascii="Calibri" w:hAnsi="Calibri" w:cs="Calibri"/>
        </w:rPr>
        <w:t>účastníkovi individuálně.</w:t>
      </w:r>
    </w:p>
    <w:p w14:paraId="0EFF2B13" w14:textId="77777777" w:rsidR="0065169B" w:rsidRPr="00892816" w:rsidRDefault="0065169B" w:rsidP="00E3413D">
      <w:pPr>
        <w:numPr>
          <w:ilvl w:val="0"/>
          <w:numId w:val="2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 w:rsidRPr="00892816">
        <w:rPr>
          <w:rFonts w:ascii="Calibri" w:hAnsi="Calibri" w:cs="Calibri"/>
        </w:rPr>
        <w:t>Preventivně rehabilitační plán bude obsahovat rozpis procedur.</w:t>
      </w:r>
    </w:p>
    <w:p w14:paraId="6E243AE3" w14:textId="3E24E40B" w:rsidR="0065169B" w:rsidRDefault="0065169B" w:rsidP="00E3413D">
      <w:pPr>
        <w:numPr>
          <w:ilvl w:val="0"/>
          <w:numId w:val="2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>
        <w:rPr>
          <w:rFonts w:ascii="Calibri" w:hAnsi="Calibri" w:cs="Calibri"/>
        </w:rPr>
        <w:t>Nejméně</w:t>
      </w:r>
      <w:r w:rsidRPr="00892816">
        <w:rPr>
          <w:rFonts w:ascii="Calibri" w:hAnsi="Calibri" w:cs="Calibri"/>
        </w:rPr>
        <w:t xml:space="preserve"> 2 procedury </w:t>
      </w:r>
      <w:r>
        <w:rPr>
          <w:rFonts w:ascii="Calibri" w:hAnsi="Calibri" w:cs="Calibri"/>
        </w:rPr>
        <w:t xml:space="preserve">denně </w:t>
      </w:r>
      <w:r w:rsidRPr="00892816">
        <w:rPr>
          <w:rFonts w:ascii="Calibri" w:hAnsi="Calibri" w:cs="Calibri"/>
        </w:rPr>
        <w:t xml:space="preserve">budou </w:t>
      </w:r>
      <w:r>
        <w:rPr>
          <w:rFonts w:ascii="Calibri" w:hAnsi="Calibri" w:cs="Calibri"/>
        </w:rPr>
        <w:t xml:space="preserve">lékařem </w:t>
      </w:r>
      <w:r w:rsidRPr="00892816">
        <w:rPr>
          <w:rFonts w:ascii="Calibri" w:hAnsi="Calibri" w:cs="Calibri"/>
        </w:rPr>
        <w:t>voleny ze seznamu základních procedur stanovených objednatelem</w:t>
      </w:r>
      <w:r>
        <w:rPr>
          <w:rFonts w:ascii="Calibri" w:hAnsi="Calibri" w:cs="Calibri"/>
        </w:rPr>
        <w:t xml:space="preserve"> v následujícím odstavci této smlouvy</w:t>
      </w:r>
      <w:r w:rsidRPr="00892816">
        <w:rPr>
          <w:rFonts w:ascii="Calibri" w:hAnsi="Calibri" w:cs="Calibri"/>
        </w:rPr>
        <w:t>, přičemž</w:t>
      </w:r>
      <w:r w:rsidR="00994599">
        <w:rPr>
          <w:rFonts w:ascii="Calibri" w:hAnsi="Calibri" w:cs="Calibri"/>
        </w:rPr>
        <w:t xml:space="preserve"> v rámci</w:t>
      </w:r>
      <w:r w:rsidRPr="00892816">
        <w:rPr>
          <w:rFonts w:ascii="Calibri" w:hAnsi="Calibri" w:cs="Calibri"/>
        </w:rPr>
        <w:t xml:space="preserve"> procedur budou </w:t>
      </w:r>
      <w:r w:rsidR="00994599">
        <w:rPr>
          <w:rFonts w:ascii="Calibri" w:hAnsi="Calibri" w:cs="Calibri"/>
        </w:rPr>
        <w:t xml:space="preserve">předepsány také </w:t>
      </w:r>
      <w:r w:rsidRPr="00892816">
        <w:rPr>
          <w:rFonts w:ascii="Calibri" w:hAnsi="Calibri" w:cs="Calibri"/>
        </w:rPr>
        <w:t>procedury s využitím</w:t>
      </w:r>
      <w:r>
        <w:rPr>
          <w:rFonts w:ascii="Calibri" w:hAnsi="Calibri" w:cs="Calibri"/>
        </w:rPr>
        <w:t xml:space="preserve"> </w:t>
      </w:r>
      <w:r w:rsidR="00256F46">
        <w:rPr>
          <w:rFonts w:ascii="Calibri" w:hAnsi="Calibri" w:cs="Calibri"/>
        </w:rPr>
        <w:t>přírodní minerální vody termální</w:t>
      </w:r>
      <w:r w:rsidRPr="00892816">
        <w:rPr>
          <w:rFonts w:ascii="Calibri" w:hAnsi="Calibri" w:cs="Calibri"/>
        </w:rPr>
        <w:t>. Třetí procedura může být dodavatelem stanovena ze seznamu procedur nabídnutých dodavatelem</w:t>
      </w:r>
      <w:r>
        <w:rPr>
          <w:rFonts w:ascii="Calibri" w:hAnsi="Calibri" w:cs="Calibri"/>
        </w:rPr>
        <w:t>, které jsou uvedeny v Příloze č. 1 této smlouvy</w:t>
      </w:r>
      <w:r w:rsidR="00E42285">
        <w:rPr>
          <w:rFonts w:ascii="Calibri" w:hAnsi="Calibri" w:cs="Calibri"/>
        </w:rPr>
        <w:t xml:space="preserve"> </w:t>
      </w:r>
      <w:r w:rsidR="00E42285" w:rsidRPr="00074082">
        <w:rPr>
          <w:rFonts w:ascii="Calibri" w:hAnsi="Calibri" w:cs="Calibri"/>
        </w:rPr>
        <w:t>(s výjimkou procedur, u ni</w:t>
      </w:r>
      <w:r w:rsidR="008A5656">
        <w:rPr>
          <w:rFonts w:ascii="Calibri" w:hAnsi="Calibri" w:cs="Calibri"/>
        </w:rPr>
        <w:t>chž objednatel učinil výhradu v </w:t>
      </w:r>
      <w:r w:rsidR="00E42285" w:rsidRPr="00074082">
        <w:rPr>
          <w:rFonts w:ascii="Calibri" w:hAnsi="Calibri" w:cs="Calibri"/>
        </w:rPr>
        <w:t>souladu s Přílohou č. 1 této smlouvy)</w:t>
      </w:r>
      <w:r w:rsidRPr="00892816">
        <w:rPr>
          <w:rFonts w:ascii="Calibri" w:hAnsi="Calibri" w:cs="Calibri"/>
        </w:rPr>
        <w:t>.</w:t>
      </w:r>
    </w:p>
    <w:p w14:paraId="7EF3FF23" w14:textId="77777777" w:rsidR="0065169B" w:rsidRPr="00892816" w:rsidRDefault="0065169B" w:rsidP="00E3413D">
      <w:pPr>
        <w:numPr>
          <w:ilvl w:val="0"/>
          <w:numId w:val="2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>
        <w:rPr>
          <w:rFonts w:cstheme="minorHAnsi"/>
        </w:rPr>
        <w:t>Preventivně rehabilitační plán sestavený pro účastníka nemusí obsahovat veškeré základní procedury stanovené objednatelem v </w:t>
      </w:r>
      <w:r>
        <w:rPr>
          <w:rFonts w:ascii="Calibri" w:hAnsi="Calibri" w:cs="Calibri"/>
        </w:rPr>
        <w:t>následujícím odstavci této smlouvy</w:t>
      </w:r>
      <w:r>
        <w:rPr>
          <w:rFonts w:cstheme="minorHAnsi"/>
        </w:rPr>
        <w:t>.</w:t>
      </w:r>
    </w:p>
    <w:p w14:paraId="718FD879" w14:textId="77777777" w:rsidR="0065169B" w:rsidRPr="00892816" w:rsidRDefault="0065169B" w:rsidP="00E3413D">
      <w:pPr>
        <w:numPr>
          <w:ilvl w:val="0"/>
          <w:numId w:val="2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 w:rsidRPr="00892816">
        <w:rPr>
          <w:rFonts w:ascii="Calibri" w:hAnsi="Calibri" w:cs="Calibri"/>
        </w:rPr>
        <w:t>Jednotlivé procedury se nesmí opakovat v jednom dni pobytu.</w:t>
      </w:r>
    </w:p>
    <w:p w14:paraId="3670966A" w14:textId="7D594BD0" w:rsidR="0065169B" w:rsidRPr="00892816" w:rsidRDefault="0065169B" w:rsidP="00E3413D">
      <w:pPr>
        <w:numPr>
          <w:ilvl w:val="0"/>
          <w:numId w:val="2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 w:rsidRPr="00892816">
        <w:rPr>
          <w:rFonts w:ascii="Calibri" w:hAnsi="Calibri" w:cs="Calibri"/>
        </w:rPr>
        <w:t>Preventivně rehabilitační plán bude předán účastníkovi</w:t>
      </w:r>
      <w:r>
        <w:rPr>
          <w:rFonts w:ascii="Calibri" w:hAnsi="Calibri" w:cs="Calibri"/>
        </w:rPr>
        <w:t xml:space="preserve"> na začátku pobytu</w:t>
      </w:r>
      <w:r w:rsidR="00994599">
        <w:rPr>
          <w:rFonts w:ascii="Calibri" w:hAnsi="Calibri" w:cs="Calibri"/>
        </w:rPr>
        <w:t xml:space="preserve"> po vstupní zdravotní prohlídce</w:t>
      </w:r>
      <w:r w:rsidRPr="00892816">
        <w:rPr>
          <w:rFonts w:ascii="Calibri" w:hAnsi="Calibri" w:cs="Calibri"/>
        </w:rPr>
        <w:t>.</w:t>
      </w:r>
    </w:p>
    <w:p w14:paraId="18472F1C" w14:textId="77777777" w:rsidR="0065169B" w:rsidRPr="00892816" w:rsidRDefault="0065169B" w:rsidP="00E3413D">
      <w:pPr>
        <w:numPr>
          <w:ilvl w:val="0"/>
          <w:numId w:val="2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color w:val="000000"/>
          <w:lang w:bidi="ar-SA"/>
        </w:rPr>
      </w:pPr>
      <w:r w:rsidRPr="00892816">
        <w:rPr>
          <w:rFonts w:ascii="Calibri" w:hAnsi="Calibri"/>
          <w:b/>
          <w:u w:val="single"/>
        </w:rPr>
        <w:t>Procedury:</w:t>
      </w:r>
    </w:p>
    <w:p w14:paraId="7DE70D66" w14:textId="77777777" w:rsidR="0065169B" w:rsidRPr="00FB67EF" w:rsidRDefault="0065169B" w:rsidP="00E3413D">
      <w:pPr>
        <w:numPr>
          <w:ilvl w:val="0"/>
          <w:numId w:val="2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FB67EF">
        <w:rPr>
          <w:rFonts w:ascii="Calibri" w:hAnsi="Calibri" w:cs="Calibri"/>
        </w:rPr>
        <w:t>Procedury budou zahájeny vstupní zdravotní prohlídkou</w:t>
      </w:r>
      <w:r>
        <w:rPr>
          <w:rFonts w:ascii="Calibri" w:hAnsi="Calibri" w:cs="Calibri"/>
        </w:rPr>
        <w:t xml:space="preserve"> lékaře</w:t>
      </w:r>
      <w:r w:rsidRPr="00FB67EF">
        <w:rPr>
          <w:rFonts w:ascii="Calibri" w:hAnsi="Calibri" w:cs="Calibri"/>
        </w:rPr>
        <w:t>.</w:t>
      </w:r>
    </w:p>
    <w:p w14:paraId="23FA0628" w14:textId="77777777" w:rsidR="0065169B" w:rsidRPr="00FB67EF" w:rsidRDefault="0065169B" w:rsidP="00E3413D">
      <w:pPr>
        <w:numPr>
          <w:ilvl w:val="0"/>
          <w:numId w:val="2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FB67EF">
        <w:rPr>
          <w:rFonts w:ascii="Calibri" w:hAnsi="Calibri" w:cs="Calibri"/>
        </w:rPr>
        <w:lastRenderedPageBreak/>
        <w:t>Procedury budou ukončeny výstupním zhodnocením pobytu.</w:t>
      </w:r>
    </w:p>
    <w:p w14:paraId="49CAE900" w14:textId="77777777" w:rsidR="0065169B" w:rsidRPr="00FB67EF" w:rsidRDefault="0065169B" w:rsidP="00E3413D">
      <w:pPr>
        <w:numPr>
          <w:ilvl w:val="0"/>
          <w:numId w:val="2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FB67EF">
        <w:rPr>
          <w:rFonts w:ascii="Calibri" w:hAnsi="Calibri" w:cs="Calibri"/>
        </w:rPr>
        <w:t>Účastník absolvuje tři procedury denně, přičemž za proceduru je považována i vstupní zdravotní prohlídka lékaře a výstupní zhodnocení pobytu.</w:t>
      </w:r>
    </w:p>
    <w:p w14:paraId="08596EE2" w14:textId="600422BD" w:rsidR="0065169B" w:rsidRPr="00892816" w:rsidRDefault="002B4547" w:rsidP="00E3413D">
      <w:pPr>
        <w:numPr>
          <w:ilvl w:val="0"/>
          <w:numId w:val="2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Účastník absolvuje 21 procedur.</w:t>
      </w:r>
    </w:p>
    <w:p w14:paraId="5DFA2BA1" w14:textId="279C076C" w:rsidR="0065169B" w:rsidRPr="00892816" w:rsidRDefault="0065169B" w:rsidP="00E3413D">
      <w:pPr>
        <w:numPr>
          <w:ilvl w:val="0"/>
          <w:numId w:val="2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Procedury budou realizovány v</w:t>
      </w:r>
      <w:r>
        <w:rPr>
          <w:rFonts w:ascii="Calibri" w:hAnsi="Calibri" w:cs="Calibri"/>
        </w:rPr>
        <w:t xml:space="preserve"> zařízeních </w:t>
      </w:r>
      <w:r w:rsidRPr="00892816">
        <w:rPr>
          <w:rFonts w:ascii="Calibri" w:hAnsi="Calibri" w:cs="Calibri"/>
        </w:rPr>
        <w:t>dodavatele.</w:t>
      </w:r>
      <w:r w:rsidR="00994599">
        <w:rPr>
          <w:rFonts w:ascii="Calibri" w:hAnsi="Calibri" w:cs="Calibri"/>
        </w:rPr>
        <w:t xml:space="preserve"> Zařízením dodavatele se rozumí takové místo plnění, k němuž má dodavatel užívací právo.</w:t>
      </w:r>
    </w:p>
    <w:p w14:paraId="61689AF9" w14:textId="49D62283" w:rsidR="0065169B" w:rsidRPr="00892816" w:rsidRDefault="0065169B" w:rsidP="00E3413D">
      <w:pPr>
        <w:numPr>
          <w:ilvl w:val="0"/>
          <w:numId w:val="2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Procedury budou realizovány denně včetně sobot, neděl</w:t>
      </w:r>
      <w:r w:rsidR="00E42285">
        <w:rPr>
          <w:rFonts w:ascii="Calibri" w:hAnsi="Calibri" w:cs="Calibri"/>
        </w:rPr>
        <w:t>í</w:t>
      </w:r>
      <w:r w:rsidRPr="00892816">
        <w:rPr>
          <w:rFonts w:ascii="Calibri" w:hAnsi="Calibri" w:cs="Calibri"/>
        </w:rPr>
        <w:t xml:space="preserve"> a </w:t>
      </w:r>
      <w:hyperlink r:id="rId8" w:tooltip="Státní svátek" w:history="1">
        <w:r w:rsidRPr="00892816">
          <w:rPr>
            <w:rFonts w:ascii="Calibri" w:hAnsi="Calibri" w:cs="Calibri"/>
          </w:rPr>
          <w:t>státní</w:t>
        </w:r>
        <w:r w:rsidR="00E42285">
          <w:rPr>
            <w:rFonts w:ascii="Calibri" w:hAnsi="Calibri" w:cs="Calibri"/>
          </w:rPr>
          <w:t>c</w:t>
        </w:r>
        <w:r w:rsidRPr="00892816">
          <w:rPr>
            <w:rFonts w:ascii="Calibri" w:hAnsi="Calibri" w:cs="Calibri"/>
          </w:rPr>
          <w:t>h svátk</w:t>
        </w:r>
        <w:r w:rsidR="00E42285">
          <w:rPr>
            <w:rFonts w:ascii="Calibri" w:hAnsi="Calibri" w:cs="Calibri"/>
          </w:rPr>
          <w:t>ů</w:t>
        </w:r>
      </w:hyperlink>
      <w:r w:rsidRPr="00892816">
        <w:rPr>
          <w:rFonts w:ascii="Calibri" w:hAnsi="Calibri" w:cs="Calibri"/>
        </w:rPr>
        <w:t xml:space="preserve">, ostatních </w:t>
      </w:r>
      <w:hyperlink r:id="rId9" w:tooltip="Svátek" w:history="1">
        <w:r w:rsidRPr="00892816">
          <w:rPr>
            <w:rFonts w:ascii="Calibri" w:hAnsi="Calibri" w:cs="Calibri"/>
          </w:rPr>
          <w:t>svátků</w:t>
        </w:r>
      </w:hyperlink>
      <w:r w:rsidR="008A5656">
        <w:rPr>
          <w:rFonts w:ascii="Calibri" w:hAnsi="Calibri" w:cs="Calibri"/>
        </w:rPr>
        <w:t xml:space="preserve"> a </w:t>
      </w:r>
      <w:hyperlink r:id="rId10" w:tooltip="Významný den" w:history="1">
        <w:r w:rsidRPr="00892816">
          <w:rPr>
            <w:rFonts w:ascii="Calibri" w:hAnsi="Calibri" w:cs="Calibri"/>
          </w:rPr>
          <w:t>významných dnů</w:t>
        </w:r>
      </w:hyperlink>
      <w:r w:rsidRPr="00892816">
        <w:rPr>
          <w:rFonts w:ascii="Calibri" w:hAnsi="Calibri" w:cs="Calibri"/>
        </w:rPr>
        <w:t>.</w:t>
      </w:r>
      <w:r w:rsidRPr="00FB67EF">
        <w:rPr>
          <w:rFonts w:ascii="Calibri" w:hAnsi="Calibri" w:cs="Calibri"/>
        </w:rPr>
        <w:t xml:space="preserve"> </w:t>
      </w:r>
      <w:r w:rsidRPr="005706D4">
        <w:rPr>
          <w:rFonts w:ascii="Calibri" w:hAnsi="Calibri" w:cs="Calibri"/>
        </w:rPr>
        <w:t>V případě, že v jednom dni v týdnu nebude možné poskytnout plný počet procedur, budou tyto procedury rozděleny do ostatních dnů pobytu.</w:t>
      </w:r>
    </w:p>
    <w:p w14:paraId="050E3A59" w14:textId="617318CA" w:rsidR="0065169B" w:rsidRPr="00FB67EF" w:rsidRDefault="0065169B" w:rsidP="00E3413D">
      <w:pPr>
        <w:numPr>
          <w:ilvl w:val="0"/>
          <w:numId w:val="2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O </w:t>
      </w:r>
      <w:r w:rsidR="00E42285">
        <w:rPr>
          <w:rFonts w:ascii="Calibri" w:hAnsi="Calibri" w:cs="Calibri"/>
        </w:rPr>
        <w:t xml:space="preserve">každé </w:t>
      </w:r>
      <w:r w:rsidRPr="00892816">
        <w:rPr>
          <w:rFonts w:ascii="Calibri" w:hAnsi="Calibri" w:cs="Calibri"/>
        </w:rPr>
        <w:t>provedené proceduře bude prováděn záznam v interním systému dodavatele, který bude přístupný ke kontrole objednatel</w:t>
      </w:r>
      <w:r>
        <w:rPr>
          <w:rFonts w:ascii="Calibri" w:hAnsi="Calibri" w:cs="Calibri"/>
        </w:rPr>
        <w:t>i</w:t>
      </w:r>
      <w:r w:rsidRPr="00892816">
        <w:rPr>
          <w:rFonts w:ascii="Calibri" w:hAnsi="Calibri" w:cs="Calibri"/>
        </w:rPr>
        <w:t>.</w:t>
      </w:r>
    </w:p>
    <w:p w14:paraId="0DE10D6D" w14:textId="6A7C49FA" w:rsidR="0065169B" w:rsidRPr="00892816" w:rsidRDefault="0065169B" w:rsidP="00E3413D">
      <w:pPr>
        <w:numPr>
          <w:ilvl w:val="0"/>
          <w:numId w:val="2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Absolvování procedury potvrdí dodavatel a účastník do rozpisu procedur</w:t>
      </w:r>
      <w:r w:rsidR="00082095">
        <w:rPr>
          <w:rFonts w:ascii="Calibri" w:hAnsi="Calibri" w:cs="Calibri"/>
        </w:rPr>
        <w:t xml:space="preserve"> </w:t>
      </w:r>
      <w:r w:rsidR="00082095" w:rsidRPr="004B783B">
        <w:rPr>
          <w:rFonts w:cstheme="minorHAnsi"/>
        </w:rPr>
        <w:t>v preventivně rehabilitačním plánu</w:t>
      </w:r>
      <w:r w:rsidRPr="00892816">
        <w:rPr>
          <w:rFonts w:ascii="Calibri" w:hAnsi="Calibri" w:cs="Calibri"/>
        </w:rPr>
        <w:t>. Dodavatel potvrdí absolvování procedury po ukončení příslušné procedury (jejím absolvování účastníkem v den pobytu).</w:t>
      </w:r>
    </w:p>
    <w:p w14:paraId="0DCCBEB4" w14:textId="49E67C43" w:rsidR="0065169B" w:rsidRDefault="0065169B" w:rsidP="00E3413D">
      <w:pPr>
        <w:numPr>
          <w:ilvl w:val="0"/>
          <w:numId w:val="2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Seznam základních procedur stanovených objednatelem:</w:t>
      </w:r>
    </w:p>
    <w:p w14:paraId="2A39EADC" w14:textId="77777777" w:rsidR="002B4547" w:rsidRDefault="002B4547" w:rsidP="002B4547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720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7"/>
        <w:gridCol w:w="1322"/>
      </w:tblGrid>
      <w:tr w:rsidR="002B4547" w:rsidRPr="002B4547" w14:paraId="17F4902C" w14:textId="77777777" w:rsidTr="006633A5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1DAA4" w14:textId="77777777" w:rsidR="002B4547" w:rsidRPr="002B4547" w:rsidRDefault="002B4547" w:rsidP="006633A5">
            <w:pPr>
              <w:spacing w:before="0" w:after="120" w:line="23" w:lineRule="atLeast"/>
              <w:jc w:val="center"/>
              <w:rPr>
                <w:rFonts w:cstheme="minorHAnsi"/>
                <w:b/>
                <w:bCs/>
                <w:lang w:eastAsia="cs-CZ"/>
              </w:rPr>
            </w:pPr>
            <w:r w:rsidRPr="002B4547">
              <w:rPr>
                <w:rFonts w:cstheme="minorHAnsi"/>
                <w:b/>
                <w:bCs/>
                <w:lang w:eastAsia="cs-CZ"/>
              </w:rPr>
              <w:t>PROCEDURA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DA735" w14:textId="178AF220" w:rsidR="002B4547" w:rsidRPr="002B4547" w:rsidRDefault="00E42285" w:rsidP="006633A5">
            <w:pPr>
              <w:spacing w:before="0" w:after="120" w:line="23" w:lineRule="atLeast"/>
              <w:jc w:val="center"/>
              <w:rPr>
                <w:rFonts w:cstheme="minorHAnsi"/>
                <w:b/>
                <w:bCs/>
                <w:lang w:eastAsia="cs-CZ"/>
              </w:rPr>
            </w:pPr>
            <w:r>
              <w:rPr>
                <w:rFonts w:cstheme="minorHAnsi"/>
                <w:b/>
                <w:bCs/>
                <w:lang w:eastAsia="cs-CZ"/>
              </w:rPr>
              <w:t xml:space="preserve">Doba trvání procedury (v </w:t>
            </w:r>
            <w:r w:rsidR="002B4547" w:rsidRPr="002B4547">
              <w:rPr>
                <w:rFonts w:cstheme="minorHAnsi"/>
                <w:b/>
                <w:bCs/>
                <w:lang w:eastAsia="cs-CZ"/>
              </w:rPr>
              <w:t>min</w:t>
            </w:r>
            <w:r>
              <w:rPr>
                <w:rFonts w:cstheme="minorHAnsi"/>
                <w:b/>
                <w:bCs/>
                <w:lang w:eastAsia="cs-CZ"/>
              </w:rPr>
              <w:t>.)**</w:t>
            </w:r>
          </w:p>
        </w:tc>
      </w:tr>
      <w:tr w:rsidR="002B4547" w:rsidRPr="002B4547" w14:paraId="3BBB50A2" w14:textId="77777777" w:rsidTr="006633A5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B9B63" w14:textId="77777777" w:rsidR="002B4547" w:rsidRPr="002B4547" w:rsidRDefault="002B4547" w:rsidP="006633A5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 xml:space="preserve">Vstupní </w:t>
            </w:r>
            <w:r w:rsidRPr="002B4547">
              <w:rPr>
                <w:rFonts w:cstheme="minorHAnsi"/>
              </w:rPr>
              <w:t xml:space="preserve">zdravotní prohlídka </w:t>
            </w:r>
            <w:r w:rsidRPr="002B4547">
              <w:rPr>
                <w:rFonts w:cstheme="minorHAnsi"/>
                <w:lang w:eastAsia="cs-CZ"/>
              </w:rPr>
              <w:t xml:space="preserve">lékařem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4EFAC" w14:textId="77777777" w:rsidR="002B4547" w:rsidRPr="002B4547" w:rsidRDefault="002B4547" w:rsidP="006633A5">
            <w:pPr>
              <w:spacing w:before="0" w:after="120" w:line="23" w:lineRule="atLeast"/>
              <w:jc w:val="center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>30</w:t>
            </w:r>
          </w:p>
        </w:tc>
      </w:tr>
      <w:tr w:rsidR="002B4547" w:rsidRPr="002B4547" w14:paraId="6D534657" w14:textId="77777777" w:rsidTr="006633A5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124B4" w14:textId="77777777" w:rsidR="002B4547" w:rsidRPr="002B4547" w:rsidRDefault="002B4547" w:rsidP="006633A5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 xml:space="preserve">Masáž klasická částečná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9DCAA" w14:textId="77777777" w:rsidR="002B4547" w:rsidRPr="002B4547" w:rsidRDefault="002B4547" w:rsidP="006633A5">
            <w:pPr>
              <w:spacing w:before="0" w:after="120" w:line="23" w:lineRule="atLeast"/>
              <w:jc w:val="center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>20</w:t>
            </w:r>
          </w:p>
        </w:tc>
      </w:tr>
      <w:tr w:rsidR="002B4547" w:rsidRPr="002B4547" w14:paraId="426C33D6" w14:textId="77777777" w:rsidTr="006633A5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E569E" w14:textId="77777777" w:rsidR="002B4547" w:rsidRPr="002B4547" w:rsidRDefault="002B4547" w:rsidP="006633A5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>Masáž reflexní a vazivová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DAB29" w14:textId="77777777" w:rsidR="002B4547" w:rsidRPr="002B4547" w:rsidRDefault="002B4547" w:rsidP="006633A5">
            <w:pPr>
              <w:spacing w:before="0" w:after="120" w:line="23" w:lineRule="atLeast"/>
              <w:jc w:val="center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>30</w:t>
            </w:r>
          </w:p>
        </w:tc>
      </w:tr>
      <w:tr w:rsidR="002B4547" w:rsidRPr="002B4547" w14:paraId="38691C17" w14:textId="77777777" w:rsidTr="006633A5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0D80D1" w14:textId="77777777" w:rsidR="002B4547" w:rsidRPr="002B4547" w:rsidRDefault="002B4547" w:rsidP="006633A5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>Hydrogalvan – 2 (4) - Komorová galvanická lázeň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3B73B" w14:textId="77777777" w:rsidR="002B4547" w:rsidRPr="002B4547" w:rsidRDefault="002B4547" w:rsidP="006633A5">
            <w:pPr>
              <w:spacing w:before="0" w:after="120" w:line="23" w:lineRule="atLeast"/>
              <w:jc w:val="center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>20</w:t>
            </w:r>
          </w:p>
        </w:tc>
      </w:tr>
      <w:tr w:rsidR="002B4547" w:rsidRPr="002B4547" w14:paraId="18201D2C" w14:textId="77777777" w:rsidTr="006633A5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76709" w14:textId="77777777" w:rsidR="002B4547" w:rsidRPr="002B4547" w:rsidRDefault="002B4547" w:rsidP="006633A5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>Lymfodrenáž přístrojová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8A574" w14:textId="77777777" w:rsidR="002B4547" w:rsidRPr="002B4547" w:rsidRDefault="002B4547" w:rsidP="006633A5">
            <w:pPr>
              <w:spacing w:before="0" w:after="120" w:line="23" w:lineRule="atLeast"/>
              <w:jc w:val="center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>30</w:t>
            </w:r>
          </w:p>
        </w:tc>
      </w:tr>
      <w:tr w:rsidR="002B4547" w:rsidRPr="002B4547" w14:paraId="10ED19B9" w14:textId="77777777" w:rsidTr="006633A5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BE625" w14:textId="3E562471" w:rsidR="002B4547" w:rsidRPr="002B4547" w:rsidRDefault="002B4547" w:rsidP="006633A5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>Diadynamické proudy; Interferenční proudy; TENS</w:t>
            </w:r>
            <w:r w:rsidR="00256F46">
              <w:rPr>
                <w:rStyle w:val="Znakapoznpodarou"/>
                <w:rFonts w:cstheme="minorHAnsi"/>
                <w:lang w:eastAsia="cs-CZ"/>
              </w:rPr>
              <w:footnoteReference w:id="2"/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8E605" w14:textId="77777777" w:rsidR="002B4547" w:rsidRPr="002B4547" w:rsidRDefault="002B4547" w:rsidP="006633A5">
            <w:pPr>
              <w:spacing w:before="0" w:after="120" w:line="23" w:lineRule="atLeast"/>
              <w:jc w:val="center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>7</w:t>
            </w:r>
          </w:p>
        </w:tc>
      </w:tr>
      <w:tr w:rsidR="002B4547" w:rsidRPr="002B4547" w14:paraId="1BCFFC3F" w14:textId="77777777" w:rsidTr="006633A5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081C1" w14:textId="77777777" w:rsidR="002B4547" w:rsidRPr="002B4547" w:rsidRDefault="002B4547" w:rsidP="006633A5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>Magnetoterapie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EC81D" w14:textId="77777777" w:rsidR="002B4547" w:rsidRPr="002B4547" w:rsidRDefault="002B4547" w:rsidP="006633A5">
            <w:pPr>
              <w:spacing w:before="0" w:after="120" w:line="23" w:lineRule="atLeast"/>
              <w:jc w:val="center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>20</w:t>
            </w:r>
          </w:p>
        </w:tc>
      </w:tr>
      <w:tr w:rsidR="002B4547" w:rsidRPr="002B4547" w14:paraId="01FB8505" w14:textId="77777777" w:rsidTr="006633A5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CAC2B" w14:textId="77777777" w:rsidR="002B4547" w:rsidRPr="002B4547" w:rsidRDefault="002B4547" w:rsidP="006633A5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>Ultrazvuk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5B8B4" w14:textId="77777777" w:rsidR="002B4547" w:rsidRPr="002B4547" w:rsidRDefault="002B4547" w:rsidP="006633A5">
            <w:pPr>
              <w:spacing w:before="0" w:after="120" w:line="23" w:lineRule="atLeast"/>
              <w:jc w:val="center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 xml:space="preserve">5 - 7 </w:t>
            </w:r>
          </w:p>
        </w:tc>
      </w:tr>
      <w:tr w:rsidR="002B4547" w:rsidRPr="002B4547" w14:paraId="5176FB58" w14:textId="77777777" w:rsidTr="006633A5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ACA10" w14:textId="77777777" w:rsidR="002B4547" w:rsidRPr="002B4547" w:rsidRDefault="002B4547" w:rsidP="006633A5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>Krátkovlnná diatermie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698F6" w14:textId="77777777" w:rsidR="002B4547" w:rsidRPr="002B4547" w:rsidRDefault="002B4547" w:rsidP="006633A5">
            <w:pPr>
              <w:spacing w:before="0" w:after="120" w:line="23" w:lineRule="atLeast"/>
              <w:jc w:val="center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 xml:space="preserve">10 </w:t>
            </w:r>
          </w:p>
        </w:tc>
      </w:tr>
      <w:tr w:rsidR="002B4547" w:rsidRPr="002B4547" w14:paraId="135B107D" w14:textId="77777777" w:rsidTr="006633A5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540F9" w14:textId="0AF3CF92" w:rsidR="002B4547" w:rsidRPr="002B4547" w:rsidRDefault="002B4547" w:rsidP="006633A5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>LTV</w:t>
            </w:r>
            <w:r>
              <w:rPr>
                <w:rStyle w:val="Znakapoznpodarou"/>
                <w:rFonts w:cstheme="minorHAnsi"/>
                <w:lang w:eastAsia="cs-CZ"/>
              </w:rPr>
              <w:footnoteReference w:id="3"/>
            </w:r>
            <w:r w:rsidRPr="002B4547">
              <w:rPr>
                <w:rFonts w:cstheme="minorHAnsi"/>
                <w:lang w:eastAsia="cs-CZ"/>
              </w:rPr>
              <w:t xml:space="preserve"> - cvičení s velkými míči, balanční plochy - skupinové cvičení pod dohledem fyzioterapeuta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A80C6" w14:textId="77777777" w:rsidR="002B4547" w:rsidRPr="002B4547" w:rsidRDefault="002B4547" w:rsidP="006633A5">
            <w:pPr>
              <w:spacing w:before="0" w:after="120" w:line="23" w:lineRule="atLeast"/>
              <w:jc w:val="center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>20 - 30</w:t>
            </w:r>
          </w:p>
        </w:tc>
      </w:tr>
      <w:tr w:rsidR="002B4547" w:rsidRPr="002B4547" w14:paraId="28760D72" w14:textId="77777777" w:rsidTr="006633A5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9435BF" w14:textId="1DEF5A4C" w:rsidR="002B4547" w:rsidRPr="002B4547" w:rsidRDefault="002B4547" w:rsidP="006633A5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>ILTV</w:t>
            </w:r>
            <w:r>
              <w:rPr>
                <w:rStyle w:val="Znakapoznpodarou"/>
                <w:rFonts w:cstheme="minorHAnsi"/>
                <w:lang w:eastAsia="cs-CZ"/>
              </w:rPr>
              <w:footnoteReference w:id="4"/>
            </w:r>
            <w:r w:rsidRPr="002B4547">
              <w:rPr>
                <w:rFonts w:cstheme="minorHAnsi"/>
                <w:lang w:eastAsia="cs-CZ"/>
              </w:rPr>
              <w:t xml:space="preserve"> - dle léčebného plánu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EABE9" w14:textId="77777777" w:rsidR="002B4547" w:rsidRPr="002B4547" w:rsidRDefault="002B4547" w:rsidP="006633A5">
            <w:pPr>
              <w:spacing w:before="0" w:after="120" w:line="23" w:lineRule="atLeast"/>
              <w:jc w:val="center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>15 – 30</w:t>
            </w:r>
          </w:p>
        </w:tc>
      </w:tr>
      <w:tr w:rsidR="002B4547" w:rsidRPr="002B4547" w14:paraId="2E9D6877" w14:textId="77777777" w:rsidTr="006633A5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EE955F" w14:textId="77777777" w:rsidR="002B4547" w:rsidRPr="002B4547" w:rsidRDefault="002B4547" w:rsidP="006633A5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>LTV - rehabilitační - skupinové cvičení pod dohledem fyzioterapeuta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537E1" w14:textId="77777777" w:rsidR="002B4547" w:rsidRPr="002B4547" w:rsidRDefault="002B4547" w:rsidP="006633A5">
            <w:pPr>
              <w:spacing w:before="0" w:after="120" w:line="23" w:lineRule="atLeast"/>
              <w:jc w:val="center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>20 - 30</w:t>
            </w:r>
          </w:p>
        </w:tc>
      </w:tr>
      <w:tr w:rsidR="002B4547" w:rsidRPr="002B4547" w14:paraId="70D4110D" w14:textId="77777777" w:rsidTr="006633A5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D59C6" w14:textId="53EBF5B9" w:rsidR="002B4547" w:rsidRPr="002B4547" w:rsidRDefault="002B4547" w:rsidP="00B17874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>LTV- cvičení v termálním minerálním bazénu, skupinové - pod dohledem fyzioterapeuta*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9E8C7" w14:textId="77777777" w:rsidR="002B4547" w:rsidRPr="002B4547" w:rsidRDefault="002B4547" w:rsidP="006633A5">
            <w:pPr>
              <w:spacing w:before="0" w:after="120" w:line="23" w:lineRule="atLeast"/>
              <w:jc w:val="center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>20 - 30</w:t>
            </w:r>
          </w:p>
        </w:tc>
      </w:tr>
      <w:tr w:rsidR="002B4547" w:rsidRPr="002B4547" w14:paraId="6A227E88" w14:textId="77777777" w:rsidTr="006633A5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F1C1B" w14:textId="77777777" w:rsidR="002B4547" w:rsidRPr="002B4547" w:rsidRDefault="002B4547" w:rsidP="006633A5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lastRenderedPageBreak/>
              <w:t>Skotské střiky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5FF5D" w14:textId="77777777" w:rsidR="002B4547" w:rsidRPr="002B4547" w:rsidRDefault="002B4547" w:rsidP="006633A5">
            <w:pPr>
              <w:spacing w:before="0" w:after="120" w:line="23" w:lineRule="atLeast"/>
              <w:jc w:val="center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>15</w:t>
            </w:r>
          </w:p>
        </w:tc>
      </w:tr>
      <w:tr w:rsidR="002B4547" w:rsidRPr="002B4547" w14:paraId="46620EF8" w14:textId="77777777" w:rsidTr="006633A5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D090A" w14:textId="77777777" w:rsidR="002B4547" w:rsidRPr="002B4547" w:rsidRDefault="002B4547" w:rsidP="006633A5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>Koupel perličková* v minerální vodě termální a suchý zábal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0921C" w14:textId="77777777" w:rsidR="002B4547" w:rsidRPr="002B4547" w:rsidRDefault="002B4547" w:rsidP="006633A5">
            <w:pPr>
              <w:spacing w:before="0" w:after="120" w:line="23" w:lineRule="atLeast"/>
              <w:jc w:val="center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>20 + 20</w:t>
            </w:r>
          </w:p>
        </w:tc>
      </w:tr>
      <w:tr w:rsidR="002B4547" w:rsidRPr="002B4547" w14:paraId="69BD8E99" w14:textId="77777777" w:rsidTr="006633A5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50EEB" w14:textId="77777777" w:rsidR="002B4547" w:rsidRPr="002B4547" w:rsidRDefault="002B4547" w:rsidP="006633A5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>Vanové koupele v přírodní minerální vodě termální* a suchý zábal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A2A83" w14:textId="77777777" w:rsidR="002B4547" w:rsidRPr="002B4547" w:rsidRDefault="002B4547" w:rsidP="006633A5">
            <w:pPr>
              <w:spacing w:before="0" w:after="120" w:line="23" w:lineRule="atLeast"/>
              <w:jc w:val="center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>20 + 20</w:t>
            </w:r>
          </w:p>
        </w:tc>
      </w:tr>
      <w:tr w:rsidR="002B4547" w:rsidRPr="002B4547" w14:paraId="60F1DC3B" w14:textId="77777777" w:rsidTr="006633A5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46777" w14:textId="77777777" w:rsidR="002B4547" w:rsidRPr="002B4547" w:rsidRDefault="002B4547" w:rsidP="006633A5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 xml:space="preserve">Podvodní masáž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2040B" w14:textId="77777777" w:rsidR="002B4547" w:rsidRPr="002B4547" w:rsidRDefault="002B4547" w:rsidP="006633A5">
            <w:pPr>
              <w:spacing w:before="0" w:after="120" w:line="23" w:lineRule="atLeast"/>
              <w:jc w:val="center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>15</w:t>
            </w:r>
          </w:p>
        </w:tc>
      </w:tr>
      <w:tr w:rsidR="002B4547" w:rsidRPr="002B4547" w14:paraId="33E17EE9" w14:textId="77777777" w:rsidTr="006633A5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9AB327" w14:textId="77777777" w:rsidR="002B4547" w:rsidRPr="002B4547" w:rsidRDefault="002B4547" w:rsidP="006633A5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>Vířivá koupel (horní nebo dolní končetiny)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7B256" w14:textId="77777777" w:rsidR="002B4547" w:rsidRPr="002B4547" w:rsidRDefault="002B4547" w:rsidP="006633A5">
            <w:pPr>
              <w:spacing w:before="0" w:after="120" w:line="23" w:lineRule="atLeast"/>
              <w:jc w:val="center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>15</w:t>
            </w:r>
          </w:p>
        </w:tc>
      </w:tr>
      <w:tr w:rsidR="002B4547" w:rsidRPr="002B4547" w14:paraId="6B7DB161" w14:textId="77777777" w:rsidTr="006633A5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E793F" w14:textId="77777777" w:rsidR="002B4547" w:rsidRPr="002B4547" w:rsidRDefault="002B4547" w:rsidP="006633A5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>Šlapací koupele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E6677" w14:textId="77777777" w:rsidR="002B4547" w:rsidRPr="002B4547" w:rsidRDefault="002B4547" w:rsidP="006633A5">
            <w:pPr>
              <w:spacing w:before="0" w:after="120" w:line="23" w:lineRule="atLeast"/>
              <w:jc w:val="center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>15</w:t>
            </w:r>
          </w:p>
        </w:tc>
      </w:tr>
      <w:tr w:rsidR="002B4547" w:rsidRPr="002B4547" w14:paraId="56B2DD0F" w14:textId="77777777" w:rsidTr="006633A5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AC163" w14:textId="77777777" w:rsidR="002B4547" w:rsidRPr="002B4547" w:rsidRDefault="002B4547" w:rsidP="006633A5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>Parafinový zábal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A9C337" w14:textId="77777777" w:rsidR="002B4547" w:rsidRPr="002B4547" w:rsidRDefault="002B4547" w:rsidP="006633A5">
            <w:pPr>
              <w:spacing w:before="0" w:after="120" w:line="23" w:lineRule="atLeast"/>
              <w:jc w:val="center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>10 – 15</w:t>
            </w:r>
          </w:p>
        </w:tc>
      </w:tr>
      <w:tr w:rsidR="002B4547" w:rsidRPr="002B4547" w14:paraId="73AFB5A5" w14:textId="77777777" w:rsidTr="006633A5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77E9D" w14:textId="77777777" w:rsidR="002B4547" w:rsidRPr="002B4547" w:rsidRDefault="002B4547" w:rsidP="006633A5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>Plynové injekce – insuflace CO</w:t>
            </w:r>
            <w:r w:rsidRPr="002B4547">
              <w:rPr>
                <w:rFonts w:cstheme="minorHAnsi"/>
                <w:vertAlign w:val="subscript"/>
                <w:lang w:eastAsia="cs-CZ"/>
              </w:rPr>
              <w:t>2</w:t>
            </w:r>
            <w:r w:rsidRPr="002B4547">
              <w:rPr>
                <w:rFonts w:cstheme="minorHAnsi"/>
                <w:lang w:eastAsia="cs-CZ"/>
              </w:rPr>
              <w:t xml:space="preserve"> do podkoží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2111AC" w14:textId="77777777" w:rsidR="002B4547" w:rsidRPr="002B4547" w:rsidRDefault="002B4547" w:rsidP="006633A5">
            <w:pPr>
              <w:spacing w:before="0" w:after="120" w:line="23" w:lineRule="atLeast"/>
              <w:jc w:val="center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>5</w:t>
            </w:r>
          </w:p>
        </w:tc>
      </w:tr>
      <w:tr w:rsidR="002B4547" w:rsidRPr="002B4547" w14:paraId="7E40D5E3" w14:textId="77777777" w:rsidTr="006633A5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863B1" w14:textId="77777777" w:rsidR="002B4547" w:rsidRPr="002B4547" w:rsidRDefault="002B4547" w:rsidP="006633A5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 xml:space="preserve">Suchá uhličitá koupel celková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7554BE" w14:textId="77777777" w:rsidR="002B4547" w:rsidRPr="002B4547" w:rsidRDefault="002B4547" w:rsidP="006633A5">
            <w:pPr>
              <w:spacing w:before="0" w:after="120" w:line="23" w:lineRule="atLeast"/>
              <w:jc w:val="center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 xml:space="preserve">20 </w:t>
            </w:r>
          </w:p>
        </w:tc>
      </w:tr>
      <w:tr w:rsidR="002B4547" w:rsidRPr="002B4547" w14:paraId="3E97E327" w14:textId="77777777" w:rsidTr="006633A5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A4FA4" w14:textId="77777777" w:rsidR="002B4547" w:rsidRPr="002B4547" w:rsidRDefault="002B4547" w:rsidP="006633A5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>Peloid – slatinný, rašelinový zábal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E08E3" w14:textId="77777777" w:rsidR="002B4547" w:rsidRPr="002B4547" w:rsidRDefault="002B4547" w:rsidP="006633A5">
            <w:pPr>
              <w:spacing w:before="0" w:after="120" w:line="23" w:lineRule="atLeast"/>
              <w:jc w:val="center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>10 – 15</w:t>
            </w:r>
          </w:p>
        </w:tc>
      </w:tr>
      <w:tr w:rsidR="002B4547" w:rsidRPr="002B4547" w14:paraId="321FA931" w14:textId="77777777" w:rsidTr="006633A5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21E37" w14:textId="1E3E89DC" w:rsidR="002B4547" w:rsidRPr="002B4547" w:rsidRDefault="002B4547" w:rsidP="006633A5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>Pitná léčba (přírodní minerální vodou)</w:t>
            </w:r>
            <w:r w:rsidR="00FB4F1A">
              <w:rPr>
                <w:rFonts w:cstheme="minorHAnsi"/>
                <w:i/>
              </w:rPr>
              <w:t>*</w:t>
            </w:r>
            <w:r w:rsidR="00FB4F1A">
              <w:rPr>
                <w:rFonts w:cstheme="minorHAnsi"/>
              </w:rPr>
              <w:t xml:space="preserve"> - 3x denně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E1605" w14:textId="77777777" w:rsidR="002B4547" w:rsidRPr="002B4547" w:rsidRDefault="002B4547" w:rsidP="006633A5">
            <w:pPr>
              <w:spacing w:before="0" w:after="120" w:line="23" w:lineRule="atLeast"/>
              <w:jc w:val="center"/>
              <w:rPr>
                <w:rFonts w:cstheme="minorHAnsi"/>
                <w:lang w:eastAsia="cs-CZ"/>
              </w:rPr>
            </w:pPr>
          </w:p>
        </w:tc>
      </w:tr>
      <w:tr w:rsidR="002B4547" w:rsidRPr="002B4547" w14:paraId="627FC154" w14:textId="77777777" w:rsidTr="006633A5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A7B72" w14:textId="34A570D5" w:rsidR="002B4547" w:rsidRPr="002B4547" w:rsidRDefault="002B4547" w:rsidP="006633A5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 xml:space="preserve">Inhalace přírodní minerální vodou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E7232" w14:textId="77777777" w:rsidR="002B4547" w:rsidRPr="002B4547" w:rsidRDefault="002B4547" w:rsidP="006633A5">
            <w:pPr>
              <w:spacing w:before="0" w:after="120" w:line="23" w:lineRule="atLeast"/>
              <w:jc w:val="center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>10</w:t>
            </w:r>
          </w:p>
        </w:tc>
      </w:tr>
      <w:tr w:rsidR="002B4547" w:rsidRPr="002B4547" w14:paraId="6760FBCB" w14:textId="77777777" w:rsidTr="006633A5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89333" w14:textId="77777777" w:rsidR="002B4547" w:rsidRPr="002B4547" w:rsidRDefault="002B4547" w:rsidP="006633A5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>Oxygenoterapie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3E3A4" w14:textId="77777777" w:rsidR="002B4547" w:rsidRPr="002B4547" w:rsidRDefault="002B4547" w:rsidP="006633A5">
            <w:pPr>
              <w:spacing w:before="0" w:after="120" w:line="23" w:lineRule="atLeast"/>
              <w:jc w:val="center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>30</w:t>
            </w:r>
          </w:p>
        </w:tc>
      </w:tr>
      <w:tr w:rsidR="002B4547" w:rsidRPr="002B4547" w14:paraId="5AB808F4" w14:textId="77777777" w:rsidTr="006633A5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88632" w14:textId="77777777" w:rsidR="002B4547" w:rsidRPr="002B4547" w:rsidRDefault="002B4547" w:rsidP="006633A5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 xml:space="preserve">Výstupní vyhodnocení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0F1C5" w14:textId="77777777" w:rsidR="002B4547" w:rsidRPr="002B4547" w:rsidRDefault="002B4547" w:rsidP="006633A5">
            <w:pPr>
              <w:spacing w:before="0" w:after="120" w:line="23" w:lineRule="atLeast"/>
              <w:jc w:val="center"/>
              <w:rPr>
                <w:rFonts w:cstheme="minorHAnsi"/>
                <w:lang w:eastAsia="cs-CZ"/>
              </w:rPr>
            </w:pPr>
            <w:r w:rsidRPr="002B4547">
              <w:rPr>
                <w:rFonts w:cstheme="minorHAnsi"/>
                <w:lang w:eastAsia="cs-CZ"/>
              </w:rPr>
              <w:t>15</w:t>
            </w:r>
          </w:p>
        </w:tc>
      </w:tr>
    </w:tbl>
    <w:p w14:paraId="56817586" w14:textId="63CF652A" w:rsidR="009058D2" w:rsidRDefault="009058D2" w:rsidP="009058D2">
      <w:pPr>
        <w:tabs>
          <w:tab w:val="left" w:pos="284"/>
          <w:tab w:val="left" w:pos="907"/>
          <w:tab w:val="left" w:pos="1361"/>
          <w:tab w:val="left" w:pos="1814"/>
        </w:tabs>
        <w:spacing w:after="120" w:line="23" w:lineRule="atLeast"/>
        <w:rPr>
          <w:rFonts w:ascii="Calibri" w:hAnsi="Calibri" w:cs="Calibri"/>
          <w:i/>
        </w:rPr>
      </w:pPr>
      <w:r w:rsidRPr="002B4547">
        <w:rPr>
          <w:rFonts w:ascii="Calibri" w:hAnsi="Calibri" w:cs="Calibri"/>
          <w:i/>
        </w:rPr>
        <w:t>*</w:t>
      </w:r>
      <w:r w:rsidR="00E42285">
        <w:rPr>
          <w:rFonts w:ascii="Calibri" w:hAnsi="Calibri" w:cs="Calibri"/>
          <w:i/>
        </w:rPr>
        <w:t>P</w:t>
      </w:r>
      <w:r w:rsidRPr="002B4547">
        <w:rPr>
          <w:rFonts w:ascii="Calibri" w:hAnsi="Calibri" w:cs="Calibri"/>
          <w:i/>
        </w:rPr>
        <w:t>ozn.</w:t>
      </w:r>
      <w:r w:rsidR="00E42285">
        <w:rPr>
          <w:rFonts w:ascii="Calibri" w:hAnsi="Calibri" w:cs="Calibri"/>
          <w:i/>
        </w:rPr>
        <w:t>:</w:t>
      </w:r>
      <w:r w:rsidRPr="002B4547">
        <w:rPr>
          <w:rFonts w:ascii="Calibri" w:hAnsi="Calibri" w:cs="Calibri"/>
          <w:i/>
        </w:rPr>
        <w:t xml:space="preserve"> </w:t>
      </w:r>
      <w:r w:rsidR="00123516">
        <w:rPr>
          <w:rFonts w:ascii="Calibri" w:hAnsi="Calibri" w:cs="Calibri"/>
          <w:i/>
        </w:rPr>
        <w:t>P</w:t>
      </w:r>
      <w:r w:rsidRPr="002B4547">
        <w:rPr>
          <w:rFonts w:ascii="Calibri" w:hAnsi="Calibri" w:cs="Calibri"/>
          <w:i/>
        </w:rPr>
        <w:t>rocedura bude realizována s využitím přírodního léčivého zdroje</w:t>
      </w:r>
      <w:r w:rsidR="00DD3508" w:rsidRPr="002B4547">
        <w:rPr>
          <w:rFonts w:ascii="Calibri" w:hAnsi="Calibri" w:cs="Calibri"/>
          <w:i/>
        </w:rPr>
        <w:t xml:space="preserve"> (přírodní minerální vody</w:t>
      </w:r>
      <w:r w:rsidR="002F1430" w:rsidRPr="002B4547">
        <w:rPr>
          <w:rFonts w:ascii="Calibri" w:hAnsi="Calibri" w:cs="Calibri"/>
          <w:i/>
        </w:rPr>
        <w:t xml:space="preserve"> termální</w:t>
      </w:r>
      <w:r w:rsidRPr="002B4547">
        <w:rPr>
          <w:rFonts w:ascii="Calibri" w:hAnsi="Calibri" w:cs="Calibri"/>
          <w:i/>
        </w:rPr>
        <w:t>)</w:t>
      </w:r>
      <w:r w:rsidR="00E42285">
        <w:rPr>
          <w:rFonts w:ascii="Calibri" w:hAnsi="Calibri" w:cs="Calibri"/>
          <w:i/>
        </w:rPr>
        <w:t>.</w:t>
      </w:r>
    </w:p>
    <w:p w14:paraId="037793FC" w14:textId="17AA599D" w:rsidR="00E42285" w:rsidRPr="002B4547" w:rsidRDefault="00E42285" w:rsidP="009058D2">
      <w:pPr>
        <w:tabs>
          <w:tab w:val="left" w:pos="284"/>
          <w:tab w:val="left" w:pos="907"/>
          <w:tab w:val="left" w:pos="1361"/>
          <w:tab w:val="left" w:pos="1814"/>
        </w:tabs>
        <w:spacing w:after="120" w:line="23" w:lineRule="atLeas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**</w:t>
      </w:r>
      <w:r w:rsidR="00063B0C" w:rsidRPr="00063B0C">
        <w:rPr>
          <w:rFonts w:ascii="Calibri" w:hAnsi="Calibri" w:cs="Calibri"/>
          <w:i/>
        </w:rPr>
        <w:t xml:space="preserve"> </w:t>
      </w:r>
      <w:r w:rsidR="00063B0C">
        <w:rPr>
          <w:rFonts w:ascii="Calibri" w:hAnsi="Calibri" w:cs="Calibri"/>
          <w:i/>
        </w:rPr>
        <w:t xml:space="preserve">Pozn.: </w:t>
      </w:r>
      <w:r w:rsidR="00063B0C" w:rsidRPr="00E25814">
        <w:rPr>
          <w:rFonts w:cstheme="minorHAnsi"/>
          <w:i/>
        </w:rPr>
        <w:t xml:space="preserve">Uvedené doby trvání procedur jsou dobami minimálními (za minimální je považovaná také nejnižší hodnota v rámci stanoveného rozmezí). </w:t>
      </w:r>
      <w:r w:rsidR="00063B0C">
        <w:rPr>
          <w:rFonts w:cstheme="minorHAnsi"/>
          <w:i/>
        </w:rPr>
        <w:t>Dodavatel</w:t>
      </w:r>
      <w:r w:rsidR="00063B0C" w:rsidRPr="00E25814">
        <w:rPr>
          <w:rFonts w:cstheme="minorHAnsi"/>
          <w:i/>
        </w:rPr>
        <w:t xml:space="preserve"> je oprávněn předepsat proceduru s delší délkou trvání.</w:t>
      </w:r>
    </w:p>
    <w:p w14:paraId="3F867CEE" w14:textId="08332CA2" w:rsidR="009058D2" w:rsidRPr="009058D2" w:rsidRDefault="002B4547" w:rsidP="009058D2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/>
          <w:lang w:bidi="ar-SA"/>
        </w:rPr>
      </w:pPr>
      <w:r>
        <w:rPr>
          <w:rFonts w:ascii="Calibri" w:hAnsi="Calibri" w:cs="Calibri"/>
          <w:b/>
          <w:u w:val="single"/>
          <w:lang w:bidi="ar-SA"/>
        </w:rPr>
        <w:t>8</w:t>
      </w:r>
      <w:r w:rsidR="00621C79">
        <w:rPr>
          <w:rFonts w:ascii="Calibri" w:hAnsi="Calibri" w:cs="Calibri"/>
          <w:b/>
          <w:u w:val="single"/>
          <w:lang w:bidi="ar-SA"/>
        </w:rPr>
        <w:t xml:space="preserve">. </w:t>
      </w:r>
      <w:r w:rsidR="009058D2" w:rsidRPr="009058D2">
        <w:rPr>
          <w:rFonts w:ascii="Calibri" w:hAnsi="Calibri" w:cs="Calibri"/>
          <w:b/>
          <w:u w:val="single"/>
          <w:lang w:bidi="ar-SA"/>
        </w:rPr>
        <w:t xml:space="preserve">Vstupní </w:t>
      </w:r>
      <w:r w:rsidR="009058D2" w:rsidRPr="009058D2">
        <w:rPr>
          <w:rFonts w:ascii="Calibri" w:hAnsi="Calibri" w:cs="Calibri"/>
          <w:b/>
          <w:u w:val="single"/>
        </w:rPr>
        <w:t xml:space="preserve">zdravotní prohlídka </w:t>
      </w:r>
      <w:r w:rsidR="009058D2" w:rsidRPr="009058D2">
        <w:rPr>
          <w:rFonts w:ascii="Calibri" w:hAnsi="Calibri" w:cs="Calibri"/>
          <w:b/>
          <w:u w:val="single"/>
          <w:lang w:bidi="ar-SA"/>
        </w:rPr>
        <w:t>účastníka:</w:t>
      </w:r>
    </w:p>
    <w:p w14:paraId="77E414DE" w14:textId="1DDE256E" w:rsidR="002B4547" w:rsidRPr="00892816" w:rsidRDefault="002B4547" w:rsidP="00E3413D">
      <w:pPr>
        <w:numPr>
          <w:ilvl w:val="0"/>
          <w:numId w:val="2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Vstupní zdravotní prohlídka </w:t>
      </w:r>
      <w:r>
        <w:rPr>
          <w:rFonts w:ascii="Calibri" w:hAnsi="Calibri" w:cs="Calibri"/>
        </w:rPr>
        <w:t xml:space="preserve">účastníka </w:t>
      </w:r>
      <w:r w:rsidRPr="00892816">
        <w:rPr>
          <w:rFonts w:ascii="Calibri" w:hAnsi="Calibri" w:cs="Calibri"/>
        </w:rPr>
        <w:t>bude provedena lékařem RFM</w:t>
      </w:r>
      <w:r>
        <w:rPr>
          <w:rFonts w:ascii="Calibri" w:hAnsi="Calibri" w:cs="Calibri"/>
        </w:rPr>
        <w:t xml:space="preserve"> </w:t>
      </w:r>
      <w:r w:rsidRPr="00892816">
        <w:rPr>
          <w:rFonts w:ascii="Calibri" w:hAnsi="Calibri" w:cs="Calibri"/>
        </w:rPr>
        <w:t xml:space="preserve">v rozsahu: </w:t>
      </w:r>
    </w:p>
    <w:p w14:paraId="04017CF1" w14:textId="77777777" w:rsidR="002B4547" w:rsidRPr="00A03FF0" w:rsidRDefault="002B4547" w:rsidP="00E3413D">
      <w:pPr>
        <w:pStyle w:val="Odstavecseseznamem"/>
        <w:numPr>
          <w:ilvl w:val="0"/>
          <w:numId w:val="27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A03FF0">
        <w:rPr>
          <w:rFonts w:ascii="Calibri" w:hAnsi="Calibri" w:cs="Calibri"/>
        </w:rPr>
        <w:t>přímá anamnéza</w:t>
      </w:r>
      <w:r>
        <w:rPr>
          <w:rFonts w:ascii="Calibri" w:hAnsi="Calibri" w:cs="Calibri"/>
        </w:rPr>
        <w:t xml:space="preserve"> </w:t>
      </w:r>
      <w:r>
        <w:rPr>
          <w:rFonts w:cstheme="minorHAnsi"/>
        </w:rPr>
        <w:t>(rozhovor lékaře s účastníkem)</w:t>
      </w:r>
      <w:r w:rsidRPr="00A03FF0">
        <w:rPr>
          <w:rFonts w:ascii="Calibri" w:hAnsi="Calibri" w:cs="Calibri"/>
        </w:rPr>
        <w:t>,</w:t>
      </w:r>
    </w:p>
    <w:p w14:paraId="4822D96E" w14:textId="77777777" w:rsidR="002B4547" w:rsidRPr="00A03FF0" w:rsidRDefault="002B4547" w:rsidP="00E3413D">
      <w:pPr>
        <w:pStyle w:val="Odstavecseseznamem"/>
        <w:numPr>
          <w:ilvl w:val="0"/>
          <w:numId w:val="27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A03FF0">
        <w:rPr>
          <w:rFonts w:ascii="Calibri" w:hAnsi="Calibri" w:cs="Calibri"/>
        </w:rPr>
        <w:t>zhodnocení subjektivních potíží,</w:t>
      </w:r>
    </w:p>
    <w:p w14:paraId="7BFC2D6B" w14:textId="77777777" w:rsidR="002B4547" w:rsidRPr="00A03FF0" w:rsidRDefault="002B4547" w:rsidP="00E3413D">
      <w:pPr>
        <w:pStyle w:val="Odstavecseseznamem"/>
        <w:numPr>
          <w:ilvl w:val="0"/>
          <w:numId w:val="27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1434" w:hanging="357"/>
        <w:rPr>
          <w:rFonts w:ascii="Calibri" w:hAnsi="Calibri" w:cs="Calibri"/>
        </w:rPr>
      </w:pPr>
      <w:r w:rsidRPr="00A03FF0">
        <w:rPr>
          <w:rFonts w:ascii="Calibri" w:hAnsi="Calibri" w:cs="Calibri"/>
        </w:rPr>
        <w:t>terapeutická rozvaha a vypracování preventivně rehabilitačního</w:t>
      </w:r>
      <w:r>
        <w:rPr>
          <w:rFonts w:ascii="Calibri" w:hAnsi="Calibri" w:cs="Calibri"/>
        </w:rPr>
        <w:t xml:space="preserve"> plánu</w:t>
      </w:r>
      <w:r w:rsidRPr="00A03FF0">
        <w:rPr>
          <w:rFonts w:ascii="Calibri" w:hAnsi="Calibri" w:cs="Calibri"/>
        </w:rPr>
        <w:t xml:space="preserve"> s rozpisem procedur a odůvodněním,</w:t>
      </w:r>
    </w:p>
    <w:p w14:paraId="1467679F" w14:textId="77777777" w:rsidR="002B4547" w:rsidRPr="00A03FF0" w:rsidRDefault="002B4547" w:rsidP="00E3413D">
      <w:pPr>
        <w:pStyle w:val="Odstavecseseznamem"/>
        <w:numPr>
          <w:ilvl w:val="0"/>
          <w:numId w:val="27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A03FF0">
        <w:rPr>
          <w:rFonts w:ascii="Calibri" w:hAnsi="Calibri" w:cs="Calibri"/>
        </w:rPr>
        <w:t>základní instruktáž účastníka o postupu při p</w:t>
      </w:r>
      <w:r>
        <w:rPr>
          <w:rFonts w:ascii="Calibri" w:hAnsi="Calibri" w:cs="Calibri"/>
        </w:rPr>
        <w:t>reventivně rehabilitačním plánu</w:t>
      </w:r>
      <w:r w:rsidRPr="00A03FF0">
        <w:rPr>
          <w:rFonts w:ascii="Calibri" w:hAnsi="Calibri" w:cs="Calibri"/>
        </w:rPr>
        <w:t>,</w:t>
      </w:r>
    </w:p>
    <w:p w14:paraId="5DFEFB14" w14:textId="77777777" w:rsidR="002B4547" w:rsidRPr="00A03FF0" w:rsidRDefault="002B4547" w:rsidP="00E3413D">
      <w:pPr>
        <w:pStyle w:val="Odstavecseseznamem"/>
        <w:numPr>
          <w:ilvl w:val="0"/>
          <w:numId w:val="27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A03FF0">
        <w:rPr>
          <w:rFonts w:ascii="Calibri" w:hAnsi="Calibri" w:cs="Calibri"/>
        </w:rPr>
        <w:t>zápis o preventivně rehabilitačním plánu do zdravotní dokumentace účastníka</w:t>
      </w:r>
      <w:r>
        <w:rPr>
          <w:rFonts w:ascii="Calibri" w:hAnsi="Calibri" w:cs="Calibri"/>
        </w:rPr>
        <w:t xml:space="preserve"> vedené dodavatelem.</w:t>
      </w:r>
    </w:p>
    <w:p w14:paraId="17D7478E" w14:textId="35C4DDB5" w:rsidR="009058D2" w:rsidRPr="009058D2" w:rsidRDefault="002B4547" w:rsidP="009058D2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/>
          <w:b/>
          <w:u w:val="single"/>
          <w:lang w:bidi="ar-SA"/>
        </w:rPr>
      </w:pPr>
      <w:r>
        <w:rPr>
          <w:rFonts w:ascii="Calibri" w:hAnsi="Calibri" w:cs="Calibri"/>
          <w:b/>
          <w:u w:val="single"/>
        </w:rPr>
        <w:t>9</w:t>
      </w:r>
      <w:r w:rsidR="00621C79">
        <w:rPr>
          <w:rFonts w:ascii="Calibri" w:hAnsi="Calibri" w:cs="Calibri"/>
          <w:b/>
          <w:u w:val="single"/>
        </w:rPr>
        <w:t xml:space="preserve">. </w:t>
      </w:r>
      <w:r w:rsidR="009058D2" w:rsidRPr="009058D2">
        <w:rPr>
          <w:rFonts w:ascii="Calibri" w:hAnsi="Calibri" w:cs="Calibri"/>
          <w:b/>
          <w:u w:val="single"/>
        </w:rPr>
        <w:t>Výstupní vyhodnocení:</w:t>
      </w:r>
    </w:p>
    <w:p w14:paraId="68C0B072" w14:textId="77777777" w:rsidR="002B4547" w:rsidRPr="00892816" w:rsidRDefault="002B4547" w:rsidP="00E3413D">
      <w:pPr>
        <w:numPr>
          <w:ilvl w:val="0"/>
          <w:numId w:val="2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Výstupní vyhodnocení </w:t>
      </w:r>
      <w:r w:rsidRPr="00265D6B">
        <w:rPr>
          <w:rFonts w:ascii="Calibri" w:hAnsi="Calibri" w:cs="Calibri"/>
        </w:rPr>
        <w:t xml:space="preserve">preventivně rehabilitačního plánu </w:t>
      </w:r>
      <w:r w:rsidRPr="00892816">
        <w:rPr>
          <w:rFonts w:ascii="Calibri" w:hAnsi="Calibri" w:cs="Calibri"/>
        </w:rPr>
        <w:t>účastníka</w:t>
      </w:r>
      <w:r>
        <w:rPr>
          <w:rFonts w:ascii="Calibri" w:hAnsi="Calibri" w:cs="Calibri"/>
        </w:rPr>
        <w:t xml:space="preserve"> </w:t>
      </w:r>
      <w:r w:rsidRPr="00892816">
        <w:rPr>
          <w:rFonts w:ascii="Calibri" w:hAnsi="Calibri" w:cs="Calibri"/>
        </w:rPr>
        <w:t xml:space="preserve">bude provedeno </w:t>
      </w:r>
      <w:r>
        <w:rPr>
          <w:rFonts w:cstheme="minorHAnsi"/>
        </w:rPr>
        <w:t xml:space="preserve">lékařem RFM </w:t>
      </w:r>
      <w:r>
        <w:rPr>
          <w:rFonts w:ascii="Calibri" w:hAnsi="Calibri" w:cs="Calibri"/>
        </w:rPr>
        <w:t>na závěr pobytu</w:t>
      </w:r>
      <w:r w:rsidRPr="00892816">
        <w:rPr>
          <w:rFonts w:ascii="Calibri" w:hAnsi="Calibri" w:cs="Calibri"/>
        </w:rPr>
        <w:t xml:space="preserve"> v rozsahu:</w:t>
      </w:r>
    </w:p>
    <w:p w14:paraId="433DE758" w14:textId="2668E443" w:rsidR="002B4547" w:rsidRPr="00892816" w:rsidRDefault="002B4547" w:rsidP="00E3413D">
      <w:pPr>
        <w:pStyle w:val="Odstavecseseznamem"/>
        <w:numPr>
          <w:ilvl w:val="0"/>
          <w:numId w:val="27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265D6B">
        <w:rPr>
          <w:rFonts w:ascii="Calibri" w:hAnsi="Calibri" w:cs="Calibri"/>
        </w:rPr>
        <w:t>zhodnocení účinků provedeného preventivně rehabilitačního plánu do závěrečné zprávy, která bude součástí zdravotní dokumentace účastníka,</w:t>
      </w:r>
    </w:p>
    <w:p w14:paraId="38E10452" w14:textId="77777777" w:rsidR="002B4547" w:rsidRPr="00892816" w:rsidRDefault="002B4547" w:rsidP="00E3413D">
      <w:pPr>
        <w:pStyle w:val="Odstavecseseznamem"/>
        <w:numPr>
          <w:ilvl w:val="0"/>
          <w:numId w:val="27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265D6B">
        <w:rPr>
          <w:rFonts w:ascii="Calibri" w:hAnsi="Calibri" w:cs="Calibri"/>
        </w:rPr>
        <w:t>poučení o dalším preventivním režimu účastníka po ukončení pobytu.</w:t>
      </w:r>
    </w:p>
    <w:p w14:paraId="2B6F801A" w14:textId="3F7B483F" w:rsidR="002B4547" w:rsidRPr="00373398" w:rsidRDefault="002B4547" w:rsidP="006D798B">
      <w:pPr>
        <w:numPr>
          <w:ilvl w:val="0"/>
          <w:numId w:val="2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Vyhodnocení </w:t>
      </w:r>
      <w:r w:rsidRPr="00265D6B">
        <w:rPr>
          <w:rFonts w:ascii="Calibri" w:hAnsi="Calibri" w:cs="Calibri"/>
        </w:rPr>
        <w:t xml:space="preserve">preventivně rehabilitačního plánu </w:t>
      </w:r>
      <w:r w:rsidRPr="00892816">
        <w:rPr>
          <w:rFonts w:ascii="Calibri" w:hAnsi="Calibri" w:cs="Calibri"/>
        </w:rPr>
        <w:t>účast</w:t>
      </w:r>
      <w:r w:rsidR="008A5656">
        <w:rPr>
          <w:rFonts w:ascii="Calibri" w:hAnsi="Calibri" w:cs="Calibri"/>
        </w:rPr>
        <w:t>níka bude rovněž zaznamenáno do </w:t>
      </w:r>
      <w:r w:rsidRPr="00892816">
        <w:rPr>
          <w:rFonts w:ascii="Calibri" w:hAnsi="Calibri" w:cs="Calibri"/>
        </w:rPr>
        <w:t xml:space="preserve">voucheru účastníka </w:t>
      </w:r>
      <w:r w:rsidRPr="006D798B">
        <w:rPr>
          <w:rFonts w:ascii="Calibri" w:hAnsi="Calibri" w:cs="Calibri"/>
        </w:rPr>
        <w:t>a voucher bude předán dodavatelem objednateli spolu s faktur</w:t>
      </w:r>
      <w:r w:rsidRPr="00373398">
        <w:rPr>
          <w:rFonts w:ascii="Calibri" w:hAnsi="Calibri" w:cs="Calibri"/>
        </w:rPr>
        <w:t>ou.</w:t>
      </w:r>
    </w:p>
    <w:p w14:paraId="24B30057" w14:textId="66F66142" w:rsidR="009058D2" w:rsidRPr="009058D2" w:rsidRDefault="002B4547" w:rsidP="009058D2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b/>
          <w:u w:val="single"/>
          <w:lang w:bidi="ar-SA"/>
        </w:rPr>
      </w:pPr>
      <w:r>
        <w:rPr>
          <w:rFonts w:ascii="Calibri" w:hAnsi="Calibri" w:cs="Calibri"/>
          <w:b/>
          <w:u w:val="single"/>
        </w:rPr>
        <w:lastRenderedPageBreak/>
        <w:t>10</w:t>
      </w:r>
      <w:r w:rsidR="00621C79">
        <w:rPr>
          <w:rFonts w:ascii="Calibri" w:hAnsi="Calibri" w:cs="Calibri"/>
          <w:b/>
          <w:u w:val="single"/>
        </w:rPr>
        <w:t xml:space="preserve">. </w:t>
      </w:r>
      <w:r w:rsidR="009058D2" w:rsidRPr="009058D2">
        <w:rPr>
          <w:rFonts w:ascii="Calibri" w:hAnsi="Calibri" w:cs="Calibri"/>
          <w:b/>
          <w:u w:val="single"/>
        </w:rPr>
        <w:t>Specifikace procedur pro účastníky:</w:t>
      </w:r>
    </w:p>
    <w:p w14:paraId="30DC3D91" w14:textId="14FE1019" w:rsidR="002B4547" w:rsidRPr="00892816" w:rsidRDefault="002B4547" w:rsidP="00E3413D">
      <w:pPr>
        <w:numPr>
          <w:ilvl w:val="0"/>
          <w:numId w:val="3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Součástí </w:t>
      </w:r>
      <w:r w:rsidRPr="00265D6B">
        <w:rPr>
          <w:rFonts w:ascii="Calibri" w:hAnsi="Calibri" w:cs="Calibri"/>
        </w:rPr>
        <w:t xml:space="preserve">preventivně </w:t>
      </w:r>
      <w:r>
        <w:rPr>
          <w:rFonts w:ascii="Calibri" w:hAnsi="Calibri" w:cs="Calibri"/>
        </w:rPr>
        <w:t xml:space="preserve">rehabilitačního plánu </w:t>
      </w:r>
      <w:r w:rsidRPr="00892816">
        <w:rPr>
          <w:rFonts w:ascii="Calibri" w:hAnsi="Calibri" w:cs="Calibri"/>
        </w:rPr>
        <w:t xml:space="preserve">budou </w:t>
      </w:r>
      <w:r>
        <w:rPr>
          <w:rFonts w:ascii="Calibri" w:hAnsi="Calibri" w:cs="Calibri"/>
        </w:rPr>
        <w:t xml:space="preserve">vždy </w:t>
      </w:r>
      <w:r w:rsidRPr="00892816">
        <w:rPr>
          <w:rFonts w:ascii="Calibri" w:hAnsi="Calibri" w:cs="Calibri"/>
        </w:rPr>
        <w:t>tyto procedury:</w:t>
      </w:r>
    </w:p>
    <w:p w14:paraId="0C32B5CD" w14:textId="170D0030" w:rsidR="002B4547" w:rsidRDefault="002B4547" w:rsidP="00E3413D">
      <w:pPr>
        <w:pStyle w:val="Odstavecseseznamem"/>
        <w:numPr>
          <w:ilvl w:val="0"/>
          <w:numId w:val="27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2x vanové koupele v přírodní minerální vodě termální</w:t>
      </w:r>
      <w:r w:rsidRPr="00892816">
        <w:rPr>
          <w:rFonts w:ascii="Calibri" w:hAnsi="Calibri" w:cs="Calibri"/>
        </w:rPr>
        <w:t>,</w:t>
      </w:r>
    </w:p>
    <w:p w14:paraId="68CCF339" w14:textId="3A146F1E" w:rsidR="002B4547" w:rsidRDefault="002B4547" w:rsidP="00E3413D">
      <w:pPr>
        <w:pStyle w:val="Odstavecseseznamem"/>
        <w:numPr>
          <w:ilvl w:val="0"/>
          <w:numId w:val="27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1x peloid zábal,</w:t>
      </w:r>
    </w:p>
    <w:p w14:paraId="7446184F" w14:textId="7E5DA077" w:rsidR="002B4547" w:rsidRDefault="002B4547" w:rsidP="00E3413D">
      <w:pPr>
        <w:pStyle w:val="Odstavecseseznamem"/>
        <w:numPr>
          <w:ilvl w:val="0"/>
          <w:numId w:val="27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1x ILTV dle doporučení lékaře, primárně se zaměřením na korekci těla, korekci svalové dysbalance, posilování svalového korzetu, osvojení si správných pohybových stereotypů,</w:t>
      </w:r>
    </w:p>
    <w:p w14:paraId="68E1EAA4" w14:textId="635F8449" w:rsidR="002B4547" w:rsidRDefault="002B4547" w:rsidP="00E3413D">
      <w:pPr>
        <w:pStyle w:val="Odstavecseseznamem"/>
        <w:numPr>
          <w:ilvl w:val="0"/>
          <w:numId w:val="27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2x LTV cvičení v bazénu s termální minerální vodou,</w:t>
      </w:r>
    </w:p>
    <w:p w14:paraId="44075764" w14:textId="32D88462" w:rsidR="009058D2" w:rsidRDefault="002B4547" w:rsidP="00E3413D">
      <w:pPr>
        <w:pStyle w:val="Odstavecseseznamem"/>
        <w:numPr>
          <w:ilvl w:val="0"/>
          <w:numId w:val="27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2x klasická masáž částečná.</w:t>
      </w:r>
    </w:p>
    <w:p w14:paraId="375B5F52" w14:textId="77777777" w:rsidR="002B4547" w:rsidRPr="002B4547" w:rsidRDefault="002B4547" w:rsidP="002B4547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</w:p>
    <w:p w14:paraId="68B079C8" w14:textId="77777777" w:rsidR="009058D2" w:rsidRPr="009058D2" w:rsidRDefault="009058D2" w:rsidP="009058D2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 w:rsidRPr="009058D2">
        <w:rPr>
          <w:rFonts w:ascii="Calibri" w:hAnsi="Calibri"/>
          <w:b/>
        </w:rPr>
        <w:t xml:space="preserve">Čl. IV. </w:t>
      </w:r>
      <w:r w:rsidRPr="009058D2">
        <w:rPr>
          <w:rFonts w:ascii="Calibri" w:eastAsia="Times New Roman" w:hAnsi="Calibri"/>
          <w:b/>
          <w:lang w:eastAsia="cs-CZ" w:bidi="ar-SA"/>
        </w:rPr>
        <w:t>Závazky dodavatele</w:t>
      </w:r>
    </w:p>
    <w:p w14:paraId="2A0F60DF" w14:textId="649B4894" w:rsidR="002B4547" w:rsidRPr="000636A6" w:rsidRDefault="002B4547" w:rsidP="00E3413D">
      <w:pPr>
        <w:pStyle w:val="Odstavecseseznamem"/>
        <w:numPr>
          <w:ilvl w:val="0"/>
          <w:numId w:val="3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892816">
        <w:rPr>
          <w:rFonts w:ascii="Calibri" w:hAnsi="Calibri"/>
        </w:rPr>
        <w:t xml:space="preserve">Dodavatel </w:t>
      </w:r>
      <w:r>
        <w:rPr>
          <w:rFonts w:ascii="Calibri" w:hAnsi="Calibri"/>
        </w:rPr>
        <w:t>je povinen</w:t>
      </w:r>
      <w:r w:rsidR="009E24DA">
        <w:rPr>
          <w:rFonts w:ascii="Calibri" w:hAnsi="Calibri"/>
        </w:rPr>
        <w:t xml:space="preserve"> po celou dobu účinnosti této smlouvy</w:t>
      </w:r>
      <w:r w:rsidRPr="00892816">
        <w:rPr>
          <w:rFonts w:ascii="Calibri" w:hAnsi="Calibri"/>
        </w:rPr>
        <w:t>:</w:t>
      </w:r>
    </w:p>
    <w:p w14:paraId="2B040455" w14:textId="7A5904ED" w:rsidR="002B4547" w:rsidRPr="00265D6B" w:rsidRDefault="002B4547" w:rsidP="00E3413D">
      <w:pPr>
        <w:numPr>
          <w:ilvl w:val="0"/>
          <w:numId w:val="3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265D6B">
        <w:rPr>
          <w:rFonts w:ascii="Calibri" w:hAnsi="Calibri" w:cs="Calibri"/>
        </w:rPr>
        <w:t>splňovat podmínky přírodních léčebných lázní dle hlav</w:t>
      </w:r>
      <w:r w:rsidR="008A5656">
        <w:rPr>
          <w:rFonts w:ascii="Calibri" w:hAnsi="Calibri" w:cs="Calibri"/>
        </w:rPr>
        <w:t>y VI. zákona č. 164/2001 Sb., o </w:t>
      </w:r>
      <w:r w:rsidRPr="00265D6B">
        <w:rPr>
          <w:rFonts w:ascii="Calibri" w:hAnsi="Calibri" w:cs="Calibri"/>
        </w:rPr>
        <w:t>přírodních léčivých zdrojích, zdrojích přírodních minerálních vod, přírodních léčebných lázních a lázeňských místech a o změně některých souvisejících zákonů (lázeňský zákon), ve znění pozdějších předpisů</w:t>
      </w:r>
      <w:r w:rsidR="00A862F4">
        <w:rPr>
          <w:rFonts w:ascii="Calibri" w:hAnsi="Calibri" w:cs="Calibri"/>
        </w:rPr>
        <w:t xml:space="preserve"> </w:t>
      </w:r>
      <w:r w:rsidR="00A862F4" w:rsidRPr="00A862F4">
        <w:rPr>
          <w:rFonts w:ascii="Calibri" w:hAnsi="Calibri" w:cs="Calibri"/>
          <w:i/>
        </w:rPr>
        <w:t>(dále jen „</w:t>
      </w:r>
      <w:r w:rsidR="00A862F4" w:rsidRPr="00A862F4">
        <w:rPr>
          <w:rFonts w:ascii="Calibri" w:hAnsi="Calibri" w:cs="Calibri"/>
          <w:b/>
          <w:i/>
        </w:rPr>
        <w:t>lázeňský zákon</w:t>
      </w:r>
      <w:r w:rsidR="00A862F4" w:rsidRPr="00A862F4">
        <w:rPr>
          <w:rFonts w:ascii="Calibri" w:hAnsi="Calibri" w:cs="Calibri"/>
          <w:i/>
        </w:rPr>
        <w:t>“)</w:t>
      </w:r>
      <w:r>
        <w:rPr>
          <w:rFonts w:ascii="Calibri" w:hAnsi="Calibri" w:cs="Calibri"/>
        </w:rPr>
        <w:t>,</w:t>
      </w:r>
      <w:r w:rsidRPr="00265D6B">
        <w:rPr>
          <w:rFonts w:ascii="Calibri" w:hAnsi="Calibri" w:cs="Calibri"/>
        </w:rPr>
        <w:t xml:space="preserve"> a části druhé vyhlášky</w:t>
      </w:r>
      <w:r w:rsidRPr="00265D6B">
        <w:rPr>
          <w:rFonts w:cstheme="minorHAnsi"/>
        </w:rPr>
        <w:t xml:space="preserve"> </w:t>
      </w:r>
      <w:r w:rsidR="008A5656">
        <w:rPr>
          <w:rFonts w:ascii="Calibri" w:hAnsi="Calibri" w:cs="Calibri"/>
        </w:rPr>
        <w:t>o zdrojích a </w:t>
      </w:r>
      <w:r>
        <w:rPr>
          <w:rFonts w:ascii="Calibri" w:hAnsi="Calibri" w:cs="Calibri"/>
        </w:rPr>
        <w:t>lázních,</w:t>
      </w:r>
    </w:p>
    <w:p w14:paraId="542708FE" w14:textId="6FE3ADC7" w:rsidR="002B4547" w:rsidRPr="00265D6B" w:rsidRDefault="002B4547" w:rsidP="00E3413D">
      <w:pPr>
        <w:numPr>
          <w:ilvl w:val="0"/>
          <w:numId w:val="3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265D6B">
        <w:rPr>
          <w:rFonts w:ascii="Calibri" w:hAnsi="Calibri" w:cs="Calibri"/>
        </w:rPr>
        <w:t>využívat</w:t>
      </w:r>
      <w:r w:rsidR="006A60E7" w:rsidRPr="006A60E7">
        <w:rPr>
          <w:rFonts w:ascii="Calibri" w:hAnsi="Calibri" w:cs="Calibri"/>
        </w:rPr>
        <w:t xml:space="preserve"> </w:t>
      </w:r>
      <w:r w:rsidR="006A60E7">
        <w:rPr>
          <w:rFonts w:ascii="Calibri" w:hAnsi="Calibri" w:cs="Calibri"/>
        </w:rPr>
        <w:t>přírodního léčivého zdroje v rozsahu unikátních procedur využívajících přírodní minerální vody termální a procedur doplňujících</w:t>
      </w:r>
      <w:r w:rsidR="00994599">
        <w:rPr>
          <w:rFonts w:ascii="Calibri" w:hAnsi="Calibri" w:cs="Calibri"/>
        </w:rPr>
        <w:t>, tj. předepisovat také tyto procedury účastníkům spolu s dalšími procedurami uvedenými v čl. III. odst. 7 a příloze č. 1 této smlouvy</w:t>
      </w:r>
      <w:r w:rsidRPr="00265D6B">
        <w:rPr>
          <w:rFonts w:ascii="Calibri" w:hAnsi="Calibri" w:cs="Calibri"/>
        </w:rPr>
        <w:t>,</w:t>
      </w:r>
    </w:p>
    <w:p w14:paraId="7890E97D" w14:textId="70386E5A" w:rsidR="002B4547" w:rsidRPr="00265D6B" w:rsidRDefault="002B4547" w:rsidP="00E3413D">
      <w:pPr>
        <w:numPr>
          <w:ilvl w:val="0"/>
          <w:numId w:val="3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265D6B">
        <w:rPr>
          <w:rFonts w:ascii="Calibri" w:hAnsi="Calibri" w:cs="Calibri"/>
        </w:rPr>
        <w:t xml:space="preserve">předmět smlouvy poskytovat na území se stavem životního prostředí odpovídajícímu požadavkům na péči, které má </w:t>
      </w:r>
      <w:r w:rsidR="006A60E7">
        <w:rPr>
          <w:rFonts w:ascii="Calibri" w:hAnsi="Calibri" w:cs="Calibri"/>
        </w:rPr>
        <w:t>přírodní léčivý zdroj – přírodní mine</w:t>
      </w:r>
      <w:r w:rsidR="00FD3E78">
        <w:rPr>
          <w:rFonts w:ascii="Calibri" w:hAnsi="Calibri" w:cs="Calibri"/>
        </w:rPr>
        <w:t>rální vodu</w:t>
      </w:r>
      <w:r w:rsidR="006A60E7">
        <w:rPr>
          <w:rFonts w:ascii="Calibri" w:hAnsi="Calibri" w:cs="Calibri"/>
        </w:rPr>
        <w:t xml:space="preserve"> termální</w:t>
      </w:r>
      <w:r w:rsidRPr="00265D6B">
        <w:rPr>
          <w:rFonts w:ascii="Calibri" w:hAnsi="Calibri" w:cs="Calibri"/>
        </w:rPr>
        <w:t>, a to v kterémkoliv ročním období</w:t>
      </w:r>
      <w:r>
        <w:rPr>
          <w:rFonts w:ascii="Calibri" w:hAnsi="Calibri" w:cs="Calibri"/>
        </w:rPr>
        <w:t>.</w:t>
      </w:r>
    </w:p>
    <w:p w14:paraId="6A5A4BDB" w14:textId="491D3EAA" w:rsidR="002B4547" w:rsidRPr="00B147BE" w:rsidRDefault="002B4547" w:rsidP="00E3413D">
      <w:pPr>
        <w:pStyle w:val="Odstavecseseznamem"/>
        <w:numPr>
          <w:ilvl w:val="0"/>
          <w:numId w:val="3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892816">
        <w:rPr>
          <w:rFonts w:ascii="Calibri" w:hAnsi="Calibri"/>
        </w:rPr>
        <w:t>Procedury budou realizovány v</w:t>
      </w:r>
      <w:r w:rsidR="003613AE">
        <w:rPr>
          <w:rFonts w:ascii="Calibri" w:hAnsi="Calibri"/>
        </w:rPr>
        <w:t xml:space="preserve"> Lázeňském hotelu </w:t>
      </w:r>
      <w:r w:rsidR="00CD5D5A">
        <w:rPr>
          <w:rFonts w:ascii="Calibri" w:hAnsi="Calibri"/>
        </w:rPr>
        <w:t>Choč Kúpele Lúčky</w:t>
      </w:r>
      <w:r w:rsidR="00570B4D">
        <w:rPr>
          <w:rFonts w:ascii="Calibri" w:hAnsi="Calibri"/>
        </w:rPr>
        <w:t>,</w:t>
      </w:r>
      <w:r w:rsidR="00CD5D5A">
        <w:rPr>
          <w:rFonts w:ascii="Calibri" w:hAnsi="Calibri"/>
        </w:rPr>
        <w:t xml:space="preserve"> včetně jeho ba</w:t>
      </w:r>
      <w:r w:rsidR="003613AE">
        <w:rPr>
          <w:rFonts w:ascii="Calibri" w:hAnsi="Calibri"/>
        </w:rPr>
        <w:t xml:space="preserve">lneoprovozu na adrese 034 82 Lúčky. </w:t>
      </w:r>
    </w:p>
    <w:p w14:paraId="251CFCAF" w14:textId="7EA952F5" w:rsidR="002B4547" w:rsidRPr="00B147BE" w:rsidRDefault="002B4547" w:rsidP="00E3413D">
      <w:pPr>
        <w:pStyle w:val="Odstavecseseznamem"/>
        <w:numPr>
          <w:ilvl w:val="0"/>
          <w:numId w:val="3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B147BE">
        <w:rPr>
          <w:rFonts w:ascii="Calibri" w:hAnsi="Calibri"/>
        </w:rPr>
        <w:t xml:space="preserve">Lázeňským místem </w:t>
      </w:r>
      <w:r w:rsidR="003613AE">
        <w:rPr>
          <w:rFonts w:ascii="Calibri" w:hAnsi="Calibri"/>
        </w:rPr>
        <w:t>jsou Léčebné kúpele Lúčky.</w:t>
      </w:r>
    </w:p>
    <w:p w14:paraId="64167D2B" w14:textId="7A043EE2" w:rsidR="002B4547" w:rsidRPr="00B147BE" w:rsidRDefault="002B4547" w:rsidP="00E3413D">
      <w:pPr>
        <w:pStyle w:val="Odstavecseseznamem"/>
        <w:numPr>
          <w:ilvl w:val="0"/>
          <w:numId w:val="3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B147BE">
        <w:rPr>
          <w:rFonts w:ascii="Calibri" w:hAnsi="Calibri"/>
        </w:rPr>
        <w:t>Pokud nebude zastávka veřejné dopravy</w:t>
      </w:r>
      <w:r w:rsidRPr="00B147BE">
        <w:rPr>
          <w:rFonts w:ascii="Calibri" w:hAnsi="Calibri"/>
          <w:color w:val="FF0000"/>
        </w:rPr>
        <w:t xml:space="preserve"> </w:t>
      </w:r>
      <w:r w:rsidRPr="00B147BE">
        <w:rPr>
          <w:rFonts w:ascii="Calibri" w:hAnsi="Calibri"/>
        </w:rPr>
        <w:t>do 500 m od místa ubytování</w:t>
      </w:r>
      <w:r w:rsidR="00994599">
        <w:rPr>
          <w:rFonts w:ascii="Calibri" w:hAnsi="Calibri"/>
        </w:rPr>
        <w:t xml:space="preserve"> účastníků</w:t>
      </w:r>
      <w:r w:rsidRPr="00B147BE">
        <w:rPr>
          <w:rFonts w:ascii="Calibri" w:hAnsi="Calibri"/>
        </w:rPr>
        <w:t>, zajistí dodavatel dopravu účastníků</w:t>
      </w:r>
      <w:r w:rsidR="00994599">
        <w:rPr>
          <w:rFonts w:ascii="Calibri" w:hAnsi="Calibri"/>
        </w:rPr>
        <w:t>, jejichž místo ubytování je dále než 500 m,</w:t>
      </w:r>
      <w:r w:rsidRPr="00B147BE">
        <w:rPr>
          <w:rFonts w:ascii="Calibri" w:hAnsi="Calibri"/>
        </w:rPr>
        <w:t xml:space="preserve"> z místa zastávky </w:t>
      </w:r>
      <w:r w:rsidR="008A5656">
        <w:rPr>
          <w:rFonts w:ascii="Calibri" w:hAnsi="Calibri"/>
        </w:rPr>
        <w:t>(autobusové a </w:t>
      </w:r>
      <w:r w:rsidR="00010841">
        <w:rPr>
          <w:rFonts w:ascii="Calibri" w:hAnsi="Calibri"/>
        </w:rPr>
        <w:t xml:space="preserve">vlakové) </w:t>
      </w:r>
      <w:r w:rsidRPr="00B147BE">
        <w:rPr>
          <w:rFonts w:ascii="Calibri" w:hAnsi="Calibri"/>
        </w:rPr>
        <w:t>do místa ubytování.</w:t>
      </w:r>
    </w:p>
    <w:p w14:paraId="4DCCD248" w14:textId="3E1BB25B" w:rsidR="002B4547" w:rsidRPr="00A830AC" w:rsidRDefault="002B4547" w:rsidP="00E3413D">
      <w:pPr>
        <w:pStyle w:val="Odstavecseseznamem"/>
        <w:numPr>
          <w:ilvl w:val="0"/>
          <w:numId w:val="3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BF577C">
        <w:rPr>
          <w:rFonts w:ascii="Calibri" w:hAnsi="Calibri"/>
        </w:rPr>
        <w:t xml:space="preserve">Dodavatel se zavazuje realizovat pobyty od </w:t>
      </w:r>
      <w:r w:rsidR="00010841">
        <w:rPr>
          <w:rFonts w:ascii="Calibri" w:hAnsi="Calibri"/>
        </w:rPr>
        <w:t>01</w:t>
      </w:r>
      <w:r w:rsidR="00937468">
        <w:rPr>
          <w:rFonts w:ascii="Calibri" w:hAnsi="Calibri"/>
        </w:rPr>
        <w:t xml:space="preserve">. </w:t>
      </w:r>
      <w:r w:rsidR="00B14362">
        <w:rPr>
          <w:rFonts w:ascii="Calibri" w:hAnsi="Calibri"/>
        </w:rPr>
        <w:t>0</w:t>
      </w:r>
      <w:r w:rsidR="00010841">
        <w:rPr>
          <w:rFonts w:ascii="Calibri" w:hAnsi="Calibri"/>
        </w:rPr>
        <w:t>2</w:t>
      </w:r>
      <w:r w:rsidR="00937468">
        <w:rPr>
          <w:rFonts w:ascii="Calibri" w:hAnsi="Calibri"/>
        </w:rPr>
        <w:t>.</w:t>
      </w:r>
      <w:r w:rsidRPr="00BF577C">
        <w:rPr>
          <w:rFonts w:ascii="Calibri" w:hAnsi="Calibri"/>
        </w:rPr>
        <w:t xml:space="preserve"> 20</w:t>
      </w:r>
      <w:r>
        <w:rPr>
          <w:rFonts w:ascii="Calibri" w:hAnsi="Calibri"/>
        </w:rPr>
        <w:t>2</w:t>
      </w:r>
      <w:r w:rsidR="000F06C5">
        <w:rPr>
          <w:rFonts w:ascii="Calibri" w:hAnsi="Calibri"/>
        </w:rPr>
        <w:t>4</w:t>
      </w:r>
      <w:r w:rsidRPr="00BF577C">
        <w:rPr>
          <w:rFonts w:ascii="Calibri" w:hAnsi="Calibri"/>
        </w:rPr>
        <w:t xml:space="preserve"> do </w:t>
      </w:r>
      <w:r>
        <w:rPr>
          <w:rFonts w:ascii="Calibri" w:hAnsi="Calibri"/>
        </w:rPr>
        <w:t>20</w:t>
      </w:r>
      <w:r w:rsidRPr="00BF577C">
        <w:rPr>
          <w:rFonts w:ascii="Calibri" w:hAnsi="Calibri"/>
        </w:rPr>
        <w:t>. 1</w:t>
      </w:r>
      <w:r>
        <w:rPr>
          <w:rFonts w:ascii="Calibri" w:hAnsi="Calibri"/>
        </w:rPr>
        <w:t>2</w:t>
      </w:r>
      <w:r w:rsidRPr="00BF577C">
        <w:rPr>
          <w:rFonts w:ascii="Calibri" w:hAnsi="Calibri"/>
        </w:rPr>
        <w:t>. 202</w:t>
      </w:r>
      <w:r w:rsidR="000F06C5">
        <w:rPr>
          <w:rFonts w:ascii="Calibri" w:hAnsi="Calibri"/>
        </w:rPr>
        <w:t>5</w:t>
      </w:r>
      <w:r w:rsidRPr="00BF577C">
        <w:rPr>
          <w:rFonts w:ascii="Calibri" w:hAnsi="Calibri"/>
        </w:rPr>
        <w:t xml:space="preserve">. </w:t>
      </w:r>
    </w:p>
    <w:p w14:paraId="45ABF111" w14:textId="77777777" w:rsidR="002B4547" w:rsidRPr="00A830AC" w:rsidRDefault="002B4547" w:rsidP="00E3413D">
      <w:pPr>
        <w:pStyle w:val="Odstavecseseznamem"/>
        <w:numPr>
          <w:ilvl w:val="0"/>
          <w:numId w:val="3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892816">
        <w:rPr>
          <w:rFonts w:ascii="Calibri" w:hAnsi="Calibri"/>
        </w:rPr>
        <w:t>Pojištění:</w:t>
      </w:r>
    </w:p>
    <w:p w14:paraId="704BFC01" w14:textId="3D2EFBCC" w:rsidR="002B4547" w:rsidRPr="00A830AC" w:rsidRDefault="002B4547" w:rsidP="00E3413D">
      <w:pPr>
        <w:numPr>
          <w:ilvl w:val="0"/>
          <w:numId w:val="3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A830AC">
        <w:rPr>
          <w:rFonts w:ascii="Calibri" w:hAnsi="Calibri" w:cs="Calibri"/>
        </w:rPr>
        <w:t xml:space="preserve">Dodavatel </w:t>
      </w:r>
      <w:r>
        <w:rPr>
          <w:rFonts w:ascii="Calibri" w:hAnsi="Calibri" w:cs="Calibri"/>
        </w:rPr>
        <w:t xml:space="preserve">je povinen </w:t>
      </w:r>
      <w:r w:rsidRPr="00A830AC">
        <w:rPr>
          <w:rFonts w:ascii="Calibri" w:hAnsi="Calibri" w:cs="Calibri"/>
        </w:rPr>
        <w:t xml:space="preserve">mít celou dobu účinnosti této smlouvy sjednáno pojištění odpovědnosti za škodu/újmu </w:t>
      </w:r>
      <w:r>
        <w:rPr>
          <w:rFonts w:cstheme="minorHAnsi"/>
          <w:kern w:val="32"/>
        </w:rPr>
        <w:t>způsobenou dodavatelem třetí osobě v souvislosti s výkonem podnikatelské činnosti</w:t>
      </w:r>
      <w:r w:rsidRPr="00A830AC">
        <w:rPr>
          <w:rFonts w:ascii="Calibri" w:hAnsi="Calibri" w:cs="Calibri"/>
        </w:rPr>
        <w:t xml:space="preserve"> s limitem pojistného plnění ve výši </w:t>
      </w:r>
      <w:r>
        <w:rPr>
          <w:rFonts w:ascii="Calibri" w:hAnsi="Calibri" w:cs="Calibri"/>
        </w:rPr>
        <w:t xml:space="preserve">minimálně </w:t>
      </w:r>
      <w:r w:rsidR="00082095">
        <w:rPr>
          <w:rFonts w:ascii="Calibri" w:hAnsi="Calibri" w:cs="Calibri"/>
        </w:rPr>
        <w:t>7</w:t>
      </w:r>
      <w:r w:rsidRPr="00594B43">
        <w:rPr>
          <w:rFonts w:ascii="Calibri" w:hAnsi="Calibri" w:cs="Calibri"/>
        </w:rPr>
        <w:t> 000 000</w:t>
      </w:r>
      <w:r w:rsidRPr="00A830AC">
        <w:rPr>
          <w:rFonts w:ascii="Calibri" w:hAnsi="Calibri" w:cs="Calibri"/>
        </w:rPr>
        <w:t xml:space="preserve"> Kč (jedná se o celkový limit pojistného plnění pro pojištění odpovědnosti za škodu/újmu na zdraví a majetku).</w:t>
      </w:r>
    </w:p>
    <w:p w14:paraId="2E0FA29B" w14:textId="517D860D" w:rsidR="002B4547" w:rsidRPr="00A830AC" w:rsidRDefault="002B4547" w:rsidP="00E3413D">
      <w:pPr>
        <w:numPr>
          <w:ilvl w:val="0"/>
          <w:numId w:val="3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A830AC">
        <w:rPr>
          <w:rFonts w:ascii="Calibri" w:hAnsi="Calibri" w:cs="Calibri"/>
        </w:rPr>
        <w:t>V případě pojistné smlouvy uzavřené na dobu kratší, než je účinnost této smlouvy, je dodavatel povinen předložit objednateli</w:t>
      </w:r>
      <w:r>
        <w:rPr>
          <w:rFonts w:ascii="Calibri" w:hAnsi="Calibri" w:cs="Calibri"/>
        </w:rPr>
        <w:t xml:space="preserve"> do</w:t>
      </w:r>
      <w:r w:rsidRPr="00A830AC">
        <w:rPr>
          <w:rFonts w:ascii="Calibri" w:hAnsi="Calibri" w:cs="Calibri"/>
        </w:rPr>
        <w:t xml:space="preserve"> 5 pracovních dnů </w:t>
      </w:r>
      <w:r>
        <w:rPr>
          <w:rFonts w:ascii="Calibri" w:hAnsi="Calibri" w:cs="Calibri"/>
        </w:rPr>
        <w:t xml:space="preserve">od jejího uzavření, </w:t>
      </w:r>
      <w:r w:rsidRPr="00A830AC">
        <w:rPr>
          <w:rFonts w:ascii="Calibri" w:hAnsi="Calibri" w:cs="Calibri"/>
        </w:rPr>
        <w:t xml:space="preserve">novou pojistnou smlouvu </w:t>
      </w:r>
      <w:r w:rsidR="00373398">
        <w:rPr>
          <w:rFonts w:cstheme="minorHAnsi"/>
          <w:color w:val="000000" w:themeColor="text1"/>
        </w:rPr>
        <w:t>(nebo jiný relevantní doklad prokazující</w:t>
      </w:r>
      <w:r w:rsidR="00373398" w:rsidRPr="003B7F63">
        <w:rPr>
          <w:rFonts w:cstheme="minorHAnsi"/>
          <w:color w:val="000000" w:themeColor="text1"/>
        </w:rPr>
        <w:t xml:space="preserve"> existenci požadované pojistné smlouvy)</w:t>
      </w:r>
      <w:r w:rsidR="00373398">
        <w:rPr>
          <w:rFonts w:cstheme="minorHAnsi"/>
          <w:color w:val="000000" w:themeColor="text1"/>
        </w:rPr>
        <w:t xml:space="preserve"> </w:t>
      </w:r>
      <w:r w:rsidRPr="00A830AC">
        <w:rPr>
          <w:rFonts w:ascii="Calibri" w:hAnsi="Calibri" w:cs="Calibri"/>
        </w:rPr>
        <w:t xml:space="preserve">splňující podmínky uvedené v předchozím odstavci </w:t>
      </w:r>
      <w:r>
        <w:rPr>
          <w:rFonts w:ascii="Calibri" w:hAnsi="Calibri" w:cs="Calibri"/>
        </w:rPr>
        <w:t>této smlouvy</w:t>
      </w:r>
      <w:r w:rsidRPr="00A830AC">
        <w:rPr>
          <w:rFonts w:ascii="Calibri" w:hAnsi="Calibri" w:cs="Calibri"/>
        </w:rPr>
        <w:t xml:space="preserve">. </w:t>
      </w:r>
    </w:p>
    <w:p w14:paraId="28DDF20C" w14:textId="752E2E37" w:rsidR="002B4547" w:rsidRPr="00A830AC" w:rsidRDefault="002B4547" w:rsidP="00E3413D">
      <w:pPr>
        <w:numPr>
          <w:ilvl w:val="0"/>
          <w:numId w:val="3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A830AC">
        <w:rPr>
          <w:rFonts w:ascii="Calibri" w:hAnsi="Calibri" w:cs="Calibri"/>
        </w:rPr>
        <w:lastRenderedPageBreak/>
        <w:t>V případě pojistné smlouvy uzavřené na dobu kratší, než je účinnost smlouvy</w:t>
      </w:r>
      <w:r>
        <w:rPr>
          <w:rFonts w:ascii="Calibri" w:hAnsi="Calibri" w:cs="Calibri"/>
        </w:rPr>
        <w:t>,</w:t>
      </w:r>
      <w:r w:rsidRPr="00A830AC">
        <w:rPr>
          <w:rFonts w:ascii="Calibri" w:hAnsi="Calibri" w:cs="Calibri"/>
        </w:rPr>
        <w:t xml:space="preserve"> s</w:t>
      </w:r>
      <w:r>
        <w:rPr>
          <w:rFonts w:ascii="Calibri" w:hAnsi="Calibri" w:cs="Calibri"/>
        </w:rPr>
        <w:t xml:space="preserve"> možností </w:t>
      </w:r>
      <w:r w:rsidRPr="00A830AC">
        <w:rPr>
          <w:rFonts w:ascii="Calibri" w:hAnsi="Calibri" w:cs="Calibri"/>
        </w:rPr>
        <w:t>její prolongac</w:t>
      </w:r>
      <w:r>
        <w:rPr>
          <w:rFonts w:ascii="Calibri" w:hAnsi="Calibri" w:cs="Calibri"/>
        </w:rPr>
        <w:t>e</w:t>
      </w:r>
      <w:r w:rsidRPr="00A830AC">
        <w:rPr>
          <w:rFonts w:ascii="Calibri" w:hAnsi="Calibri" w:cs="Calibri"/>
        </w:rPr>
        <w:t xml:space="preserve">, je dodavatel povinen předložit objednateli do 5 pracovních dnů </w:t>
      </w:r>
      <w:r>
        <w:rPr>
          <w:rFonts w:ascii="Calibri" w:hAnsi="Calibri" w:cs="Calibri"/>
        </w:rPr>
        <w:t>od její prolongace</w:t>
      </w:r>
      <w:r w:rsidRPr="00A830A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potvrzení</w:t>
      </w:r>
      <w:r w:rsidRPr="00A830A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či jiný doklad </w:t>
      </w:r>
      <w:r w:rsidRPr="00A830AC">
        <w:rPr>
          <w:rFonts w:ascii="Calibri" w:hAnsi="Calibri" w:cs="Calibri"/>
        </w:rPr>
        <w:t xml:space="preserve">o tom, že </w:t>
      </w:r>
      <w:r>
        <w:rPr>
          <w:rFonts w:ascii="Calibri" w:hAnsi="Calibri" w:cs="Calibri"/>
        </w:rPr>
        <w:t>byla</w:t>
      </w:r>
      <w:r w:rsidRPr="00A830AC">
        <w:rPr>
          <w:rFonts w:ascii="Calibri" w:hAnsi="Calibri" w:cs="Calibri"/>
        </w:rPr>
        <w:t xml:space="preserve"> smlouva prolongována</w:t>
      </w:r>
      <w:r>
        <w:rPr>
          <w:rFonts w:ascii="Calibri" w:hAnsi="Calibri" w:cs="Calibri"/>
        </w:rPr>
        <w:t xml:space="preserve">, z něhož bude vyplývat, na jakou dobu byla smlouva prolongována. </w:t>
      </w:r>
    </w:p>
    <w:p w14:paraId="659B72C0" w14:textId="14CDEDC0" w:rsidR="002B4547" w:rsidRPr="00A830AC" w:rsidRDefault="002B4547" w:rsidP="00E3413D">
      <w:pPr>
        <w:numPr>
          <w:ilvl w:val="0"/>
          <w:numId w:val="3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A830AC">
        <w:rPr>
          <w:rFonts w:ascii="Calibri" w:hAnsi="Calibri" w:cs="Calibri"/>
        </w:rPr>
        <w:t xml:space="preserve">V případě změny pojistné smlouvy je dodavatel povinen objednateli předložit změněnou pojistnou smlouvu </w:t>
      </w:r>
      <w:r w:rsidR="00373398">
        <w:rPr>
          <w:rFonts w:cstheme="minorHAnsi"/>
          <w:color w:val="000000" w:themeColor="text1"/>
        </w:rPr>
        <w:t>(nebo jiný relevantní doklad prokazující</w:t>
      </w:r>
      <w:r w:rsidR="00373398" w:rsidRPr="003B7F63">
        <w:rPr>
          <w:rFonts w:cstheme="minorHAnsi"/>
          <w:color w:val="000000" w:themeColor="text1"/>
        </w:rPr>
        <w:t xml:space="preserve"> existenci požadované pojistné smlouvy)</w:t>
      </w:r>
      <w:r w:rsidR="00373398">
        <w:rPr>
          <w:rFonts w:cstheme="minorHAnsi"/>
          <w:color w:val="000000" w:themeColor="text1"/>
        </w:rPr>
        <w:t xml:space="preserve"> </w:t>
      </w:r>
      <w:r w:rsidRPr="00A830AC">
        <w:rPr>
          <w:rFonts w:ascii="Calibri" w:hAnsi="Calibri" w:cs="Calibri"/>
        </w:rPr>
        <w:t>do 5 pracovních dnů ode dne její změny. Změněná smlouva musí splňovat nejméně stejné podmínky, jako smlouva uvedená pod písm. a</w:t>
      </w:r>
      <w:r>
        <w:rPr>
          <w:rFonts w:ascii="Calibri" w:hAnsi="Calibri" w:cs="Calibri"/>
        </w:rPr>
        <w:t xml:space="preserve">. odst. 6 </w:t>
      </w:r>
      <w:r w:rsidRPr="00A830AC">
        <w:rPr>
          <w:rFonts w:ascii="Calibri" w:hAnsi="Calibri" w:cs="Calibri"/>
        </w:rPr>
        <w:t xml:space="preserve">tohoto článku smlouvy. </w:t>
      </w:r>
    </w:p>
    <w:p w14:paraId="178E1907" w14:textId="6B5F3BE1" w:rsidR="002B4547" w:rsidRPr="00A830AC" w:rsidRDefault="002B4547" w:rsidP="00E3413D">
      <w:pPr>
        <w:numPr>
          <w:ilvl w:val="0"/>
          <w:numId w:val="3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A830AC">
        <w:rPr>
          <w:rFonts w:ascii="Calibri" w:hAnsi="Calibri" w:cs="Calibri"/>
        </w:rPr>
        <w:t xml:space="preserve">V případě uzavření nové pojistné smlouvy je dodavatel povinen objednateli předložit novou pojistnou smlouvu </w:t>
      </w:r>
      <w:r w:rsidR="00373398">
        <w:rPr>
          <w:rFonts w:cstheme="minorHAnsi"/>
          <w:color w:val="000000" w:themeColor="text1"/>
        </w:rPr>
        <w:t>(nebo jiný relevantní doklad prokazující</w:t>
      </w:r>
      <w:r w:rsidR="00373398" w:rsidRPr="003B7F63">
        <w:rPr>
          <w:rFonts w:cstheme="minorHAnsi"/>
          <w:color w:val="000000" w:themeColor="text1"/>
        </w:rPr>
        <w:t xml:space="preserve"> existenci požadované pojistné smlouvy)</w:t>
      </w:r>
      <w:r w:rsidR="00373398">
        <w:rPr>
          <w:rFonts w:cstheme="minorHAnsi"/>
          <w:color w:val="000000" w:themeColor="text1"/>
        </w:rPr>
        <w:t xml:space="preserve"> </w:t>
      </w:r>
      <w:r w:rsidRPr="00A830AC">
        <w:rPr>
          <w:rFonts w:ascii="Calibri" w:hAnsi="Calibri" w:cs="Calibri"/>
        </w:rPr>
        <w:t>do 5 pracovních dnů ode dne jejího uzavření. Nová smlouva musí splňovat nejméně stejné podmínky, jako smlouva uvedená pod písm. a</w:t>
      </w:r>
      <w:r>
        <w:rPr>
          <w:rFonts w:ascii="Calibri" w:hAnsi="Calibri" w:cs="Calibri"/>
        </w:rPr>
        <w:t>. odst. 6</w:t>
      </w:r>
      <w:r w:rsidRPr="00A830AC">
        <w:rPr>
          <w:rFonts w:ascii="Calibri" w:hAnsi="Calibri" w:cs="Calibri"/>
        </w:rPr>
        <w:t xml:space="preserve"> tohoto článku smlouvy. </w:t>
      </w:r>
    </w:p>
    <w:p w14:paraId="08C0C4EA" w14:textId="1229788B" w:rsidR="002B4547" w:rsidRPr="005D4DDD" w:rsidRDefault="002B4547" w:rsidP="00E3413D">
      <w:pPr>
        <w:numPr>
          <w:ilvl w:val="0"/>
          <w:numId w:val="3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5D4DDD">
        <w:rPr>
          <w:rFonts w:ascii="Calibri" w:hAnsi="Calibri" w:cs="Calibri"/>
        </w:rPr>
        <w:t>Pokud pojistná smlouva nebude splňovat požadavky odstavce 6 tohoto článku smlouvy, je objednatel oprávněn od této smlouvy odstoupit</w:t>
      </w:r>
      <w:r w:rsidR="00994599">
        <w:rPr>
          <w:rFonts w:ascii="Calibri" w:hAnsi="Calibri" w:cs="Calibri"/>
        </w:rPr>
        <w:t xml:space="preserve"> nebo tuto smlouvu vypovědět bez výpovědní doby</w:t>
      </w:r>
      <w:r w:rsidRPr="005D4DDD">
        <w:rPr>
          <w:rFonts w:ascii="Calibri" w:hAnsi="Calibri" w:cs="Calibri"/>
        </w:rPr>
        <w:t>.</w:t>
      </w:r>
    </w:p>
    <w:p w14:paraId="48C8B5EC" w14:textId="72874BD9" w:rsidR="00373398" w:rsidRPr="00373398" w:rsidRDefault="002B4547" w:rsidP="00E3413D">
      <w:pPr>
        <w:pStyle w:val="Odstavecseseznamem"/>
        <w:numPr>
          <w:ilvl w:val="0"/>
          <w:numId w:val="3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 w:cs="Calibri"/>
        </w:rPr>
      </w:pPr>
      <w:r w:rsidRPr="00273BB4">
        <w:rPr>
          <w:rFonts w:ascii="Calibri" w:hAnsi="Calibri"/>
        </w:rPr>
        <w:t>Dodavatel</w:t>
      </w:r>
      <w:r>
        <w:rPr>
          <w:rFonts w:ascii="Calibri" w:hAnsi="Calibri"/>
        </w:rPr>
        <w:t xml:space="preserve"> je povinen dle požadavku objednatele uzavřít s objednatelem a objednatelem určenou organizací </w:t>
      </w:r>
      <w:r>
        <w:rPr>
          <w:rFonts w:cstheme="minorHAnsi"/>
        </w:rPr>
        <w:t xml:space="preserve">trojstrannou dohodu o poskytování finančního příspěvku </w:t>
      </w:r>
      <w:r w:rsidRPr="00D04376">
        <w:rPr>
          <w:rFonts w:cstheme="minorHAnsi"/>
        </w:rPr>
        <w:t>na úhradu rehabil</w:t>
      </w:r>
      <w:r>
        <w:rPr>
          <w:rFonts w:cstheme="minorHAnsi"/>
        </w:rPr>
        <w:t>itačně rekondičních</w:t>
      </w:r>
      <w:r w:rsidR="00CC6165">
        <w:rPr>
          <w:rFonts w:cstheme="minorHAnsi"/>
        </w:rPr>
        <w:t xml:space="preserve"> aktivit</w:t>
      </w:r>
      <w:r>
        <w:rPr>
          <w:rFonts w:cstheme="minorHAnsi"/>
        </w:rPr>
        <w:t xml:space="preserve"> </w:t>
      </w:r>
      <w:r w:rsidRPr="007877A8">
        <w:rPr>
          <w:rFonts w:ascii="Calibri" w:hAnsi="Calibri"/>
          <w:i/>
        </w:rPr>
        <w:t>(dále jen „</w:t>
      </w:r>
      <w:r w:rsidRPr="007877A8">
        <w:rPr>
          <w:rFonts w:ascii="Calibri" w:hAnsi="Calibri"/>
          <w:b/>
          <w:i/>
        </w:rPr>
        <w:t>trojstranná dohoda</w:t>
      </w:r>
      <w:r w:rsidRPr="007877A8">
        <w:rPr>
          <w:rFonts w:ascii="Calibri" w:hAnsi="Calibri"/>
          <w:i/>
        </w:rPr>
        <w:t>“)</w:t>
      </w:r>
      <w:r w:rsidR="00994599">
        <w:rPr>
          <w:rFonts w:ascii="Calibri" w:hAnsi="Calibri"/>
          <w:i/>
        </w:rPr>
        <w:t xml:space="preserve">, </w:t>
      </w:r>
      <w:r w:rsidR="00994599">
        <w:rPr>
          <w:rFonts w:ascii="Calibri" w:hAnsi="Calibri"/>
        </w:rPr>
        <w:t>jejíž vzor byl součástí zadávací dokumentace v zadávacím řízení, jež předcházelo uzavření této smlouvy</w:t>
      </w:r>
      <w:r>
        <w:rPr>
          <w:rFonts w:ascii="Calibri" w:hAnsi="Calibri"/>
        </w:rPr>
        <w:t>. Počet organizací, s nimiž může být trojstranná dohoda uzavřena, není omezen, přičemž trojstranná dohoda bude s organizací uzavřena vždy na každý kalendářní rok, ve kterém bude trvat tato smlouva.</w:t>
      </w:r>
    </w:p>
    <w:p w14:paraId="56F7EBC2" w14:textId="77777777" w:rsidR="00373398" w:rsidRPr="00AD0547" w:rsidRDefault="00373398" w:rsidP="00373398">
      <w:pPr>
        <w:pStyle w:val="Odstavecseseznamem"/>
        <w:numPr>
          <w:ilvl w:val="0"/>
          <w:numId w:val="3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 w:cs="Calibri"/>
        </w:rPr>
      </w:pPr>
      <w:r w:rsidRPr="006E13B2">
        <w:t xml:space="preserve">Seznam </w:t>
      </w:r>
      <w:r w:rsidRPr="00C63F25">
        <w:rPr>
          <w:rFonts w:ascii="Calibri" w:hAnsi="Calibri"/>
        </w:rPr>
        <w:t>osob</w:t>
      </w:r>
      <w:r>
        <w:t xml:space="preserve"> </w:t>
      </w:r>
      <w:r w:rsidRPr="006E13B2">
        <w:t xml:space="preserve">(poddodavatelské schéma), pomocí nichž </w:t>
      </w:r>
      <w:r>
        <w:rPr>
          <w:rFonts w:cs="Arial"/>
          <w:shd w:val="clear" w:color="auto" w:fill="FFFFFF"/>
        </w:rPr>
        <w:t>dodavatel</w:t>
      </w:r>
      <w:r w:rsidRPr="006E13B2">
        <w:t xml:space="preserve"> plní část předmětu smlouvy, nebo které </w:t>
      </w:r>
      <w:r>
        <w:rPr>
          <w:rFonts w:cs="Arial"/>
          <w:shd w:val="clear" w:color="auto" w:fill="FFFFFF"/>
        </w:rPr>
        <w:t>dodavateli</w:t>
      </w:r>
      <w:r w:rsidRPr="006E13B2">
        <w:t xml:space="preserve"> poskytují k plnění předmětu smlo</w:t>
      </w:r>
      <w:r>
        <w:t xml:space="preserve">uvy určité věci či práva </w:t>
      </w:r>
      <w:r w:rsidRPr="002553D9">
        <w:rPr>
          <w:i/>
        </w:rPr>
        <w:t>(dále jen „</w:t>
      </w:r>
      <w:r w:rsidRPr="002553D9">
        <w:rPr>
          <w:b/>
          <w:i/>
        </w:rPr>
        <w:t>poddodavatel</w:t>
      </w:r>
      <w:r w:rsidRPr="002553D9">
        <w:rPr>
          <w:i/>
        </w:rPr>
        <w:t>“)</w:t>
      </w:r>
      <w:r w:rsidRPr="006E13B2">
        <w:t xml:space="preserve">, tvoří přílohu č. </w:t>
      </w:r>
      <w:r>
        <w:t>4</w:t>
      </w:r>
      <w:r w:rsidRPr="006E13B2">
        <w:t xml:space="preserve"> této smlouvy. Změna poddodavatele je možná pouze na základě vážného důvodu, po předložení návrhu poddodavatelského schématu a předchozím písemném souhlasu objednatele. Pokud má být nahrazen poddodavatel, jímž </w:t>
      </w:r>
      <w:r>
        <w:t>dodavatel</w:t>
      </w:r>
      <w:r w:rsidRPr="006E13B2">
        <w:t xml:space="preserve"> prokazoval část kvalifikace v zadávacím řízení, které předcházelo uzavření této smlouvy, musí nový poddodavatel disponovat minimálně stejnou kvalifikací, jaká byla po této osobě požadována v zadávacích podmínkách veřejné zakázky. Žádost o souhlas se změnou poddodavatele bud</w:t>
      </w:r>
      <w:r>
        <w:t xml:space="preserve">e </w:t>
      </w:r>
      <w:r w:rsidRPr="00AD0547">
        <w:t xml:space="preserve">doložena potřebnými doklady k posouzení splnění podmínek dle předchozí věty. </w:t>
      </w:r>
    </w:p>
    <w:p w14:paraId="001C6731" w14:textId="12909A2B" w:rsidR="00373398" w:rsidRPr="00AD0547" w:rsidRDefault="00373398" w:rsidP="00373398">
      <w:pPr>
        <w:pStyle w:val="Odstavecseseznamem"/>
        <w:numPr>
          <w:ilvl w:val="0"/>
          <w:numId w:val="3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 w:cs="Calibri"/>
        </w:rPr>
      </w:pPr>
      <w:r w:rsidRPr="00C63F25">
        <w:rPr>
          <w:rFonts w:ascii="Calibri" w:hAnsi="Calibri"/>
        </w:rPr>
        <w:t>Dodavatel</w:t>
      </w:r>
      <w:r w:rsidRPr="00AD0547">
        <w:t xml:space="preserve"> </w:t>
      </w:r>
      <w:r>
        <w:t xml:space="preserve">není </w:t>
      </w:r>
      <w:r w:rsidRPr="00AD0547">
        <w:t xml:space="preserve">oprávněn </w:t>
      </w:r>
      <w:r w:rsidRPr="00AD0547">
        <w:rPr>
          <w:rFonts w:cstheme="minorHAnsi"/>
          <w:kern w:val="32"/>
        </w:rPr>
        <w:t xml:space="preserve">významné činnosti spočívající </w:t>
      </w:r>
      <w:r w:rsidRPr="003765D5">
        <w:rPr>
          <w:rFonts w:cstheme="minorHAnsi"/>
        </w:rPr>
        <w:t>v poskytování lázeňské léčebně rehabilitační péče podle lázeňského zákona plnit</w:t>
      </w:r>
      <w:r w:rsidRPr="003765D5">
        <w:rPr>
          <w:rFonts w:cstheme="minorHAnsi"/>
          <w:kern w:val="32"/>
        </w:rPr>
        <w:t xml:space="preserve"> prostřednictvím</w:t>
      </w:r>
      <w:r w:rsidRPr="00AD0547">
        <w:rPr>
          <w:rFonts w:cstheme="minorHAnsi"/>
          <w:kern w:val="32"/>
        </w:rPr>
        <w:t xml:space="preserve"> poddodavatelů</w:t>
      </w:r>
      <w:r w:rsidR="008A5656">
        <w:rPr>
          <w:rFonts w:cstheme="minorHAnsi"/>
          <w:kern w:val="32"/>
        </w:rPr>
        <w:t>. Za </w:t>
      </w:r>
      <w:r>
        <w:rPr>
          <w:rFonts w:cstheme="minorHAnsi"/>
          <w:kern w:val="32"/>
        </w:rPr>
        <w:t>poddodavatele se nepovažuje člen téhož koncernu jako dodavatel, pakliže tento jiný člen koncernu nepodával nabídku samostatně nebo s jinými dodavateli v zadávacím řízení, které předcházelo uzavření této smlouvy</w:t>
      </w:r>
      <w:r w:rsidRPr="00AD0547">
        <w:rPr>
          <w:rFonts w:cstheme="minorHAnsi"/>
          <w:kern w:val="32"/>
        </w:rPr>
        <w:t>.</w:t>
      </w:r>
    </w:p>
    <w:p w14:paraId="664EED51" w14:textId="4B75C8C1" w:rsidR="002B4547" w:rsidRPr="00994599" w:rsidRDefault="00373398" w:rsidP="00373398">
      <w:pPr>
        <w:pStyle w:val="Odstavecseseznamem"/>
        <w:numPr>
          <w:ilvl w:val="0"/>
          <w:numId w:val="3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 w:cs="Calibri"/>
        </w:rPr>
      </w:pPr>
      <w:r w:rsidRPr="00AD2F5C">
        <w:t>Dodavatel</w:t>
      </w:r>
      <w:r>
        <w:rPr>
          <w:rFonts w:cs="Arial"/>
        </w:rPr>
        <w:t xml:space="preserve"> je povinen při poskytování rehabilitačně rekondiční péče za základě této smlouvy postupovat odborně, pečlivě a v souladu s </w:t>
      </w:r>
      <w:r w:rsidRPr="00C471C5">
        <w:rPr>
          <w:rFonts w:asciiTheme="majorHAnsi" w:hAnsiTheme="majorHAnsi" w:cstheme="majorHAnsi"/>
        </w:rPr>
        <w:t xml:space="preserve">pravidly </w:t>
      </w:r>
      <w:r w:rsidRPr="00C471C5">
        <w:rPr>
          <w:rFonts w:asciiTheme="majorHAnsi" w:hAnsiTheme="majorHAnsi" w:cstheme="majorHAnsi"/>
          <w:i/>
          <w:color w:val="111111"/>
          <w:shd w:val="clear" w:color="auto" w:fill="FFFFFF"/>
        </w:rPr>
        <w:t>de lege artis medicinae</w:t>
      </w:r>
      <w:r>
        <w:rPr>
          <w:rFonts w:ascii="Helvetica" w:hAnsi="Helvetica"/>
          <w:color w:val="111111"/>
          <w:shd w:val="clear" w:color="auto" w:fill="FFFFFF"/>
        </w:rPr>
        <w:t>.</w:t>
      </w:r>
      <w:r w:rsidR="002B4547">
        <w:rPr>
          <w:rFonts w:ascii="Calibri" w:hAnsi="Calibri"/>
        </w:rPr>
        <w:t xml:space="preserve"> </w:t>
      </w:r>
    </w:p>
    <w:p w14:paraId="00A376F3" w14:textId="047F2062" w:rsidR="00994599" w:rsidRPr="00273BB4" w:rsidRDefault="00994599" w:rsidP="00373398">
      <w:pPr>
        <w:pStyle w:val="Odstavecseseznamem"/>
        <w:numPr>
          <w:ilvl w:val="0"/>
          <w:numId w:val="3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 w:cs="Calibri"/>
        </w:rPr>
      </w:pPr>
      <w:r>
        <w:rPr>
          <w:rFonts w:ascii="Calibri" w:hAnsi="Calibri"/>
        </w:rPr>
        <w:t>Dodavatel je povinen při zahájení pobytu informovat účastníky o případných pravidlech pro využití volnočasových aktivit, k jejichž poskytnutí se dodavatel v</w:t>
      </w:r>
      <w:r w:rsidR="00594B43">
        <w:rPr>
          <w:rFonts w:ascii="Calibri" w:hAnsi="Calibri"/>
        </w:rPr>
        <w:t>e čl. VI. odst. 7.</w:t>
      </w:r>
      <w:r>
        <w:rPr>
          <w:rFonts w:ascii="Calibri" w:hAnsi="Calibri"/>
        </w:rPr>
        <w:t> </w:t>
      </w:r>
      <w:r w:rsidRPr="00594B43">
        <w:rPr>
          <w:rFonts w:ascii="Calibri" w:hAnsi="Calibri"/>
        </w:rPr>
        <w:t xml:space="preserve"> této smlouvy</w:t>
      </w:r>
      <w:r>
        <w:rPr>
          <w:rFonts w:ascii="Calibri" w:hAnsi="Calibri"/>
        </w:rPr>
        <w:t xml:space="preserve"> zavázal, zejména o termínu konání akcí nebo o povinnosti předchozí rezervace vstupu (</w:t>
      </w:r>
      <w:r w:rsidR="00911951">
        <w:rPr>
          <w:rFonts w:ascii="Calibri" w:hAnsi="Calibri"/>
        </w:rPr>
        <w:t xml:space="preserve">do </w:t>
      </w:r>
      <w:r>
        <w:rPr>
          <w:rFonts w:ascii="Calibri" w:hAnsi="Calibri"/>
        </w:rPr>
        <w:t>bazénu, wellness, sportovní místnosti či hřiště) či zapůjčení kol a nordic walking holí.</w:t>
      </w:r>
    </w:p>
    <w:p w14:paraId="20291482" w14:textId="77777777" w:rsidR="009058D2" w:rsidRPr="009058D2" w:rsidRDefault="009058D2" w:rsidP="009058D2">
      <w:pPr>
        <w:keepNext/>
        <w:spacing w:before="0" w:after="120" w:line="23" w:lineRule="atLeast"/>
        <w:jc w:val="center"/>
        <w:rPr>
          <w:rFonts w:ascii="Calibri" w:hAnsi="Calibri"/>
          <w:b/>
        </w:rPr>
      </w:pPr>
    </w:p>
    <w:p w14:paraId="63047240" w14:textId="77777777" w:rsidR="009058D2" w:rsidRPr="009058D2" w:rsidRDefault="009058D2" w:rsidP="009058D2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 w:rsidRPr="009058D2">
        <w:rPr>
          <w:rFonts w:ascii="Calibri" w:hAnsi="Calibri"/>
          <w:b/>
        </w:rPr>
        <w:t xml:space="preserve">Čl. V. </w:t>
      </w:r>
      <w:r w:rsidRPr="009058D2">
        <w:rPr>
          <w:rFonts w:ascii="Calibri" w:eastAsia="Times New Roman" w:hAnsi="Calibri"/>
          <w:b/>
          <w:lang w:eastAsia="cs-CZ" w:bidi="ar-SA"/>
        </w:rPr>
        <w:t>Závazky objednatele</w:t>
      </w:r>
    </w:p>
    <w:p w14:paraId="6BB699EB" w14:textId="77777777" w:rsidR="006A60E7" w:rsidRPr="004138DA" w:rsidRDefault="006A60E7" w:rsidP="004138DA">
      <w:pPr>
        <w:pStyle w:val="Odstavecseseznamem"/>
        <w:numPr>
          <w:ilvl w:val="0"/>
          <w:numId w:val="2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4138DA">
        <w:rPr>
          <w:rFonts w:ascii="Calibri" w:hAnsi="Calibri"/>
        </w:rPr>
        <w:t>ČPZP se zavazuje za účastníky uhradit dodavateli náklady na rehabilitačně rekondiční aktivity, maximálně do výše určené pro příslušnou organizaci, která bude vždy uvedena v trojstranné dohodě.</w:t>
      </w:r>
    </w:p>
    <w:p w14:paraId="573BC827" w14:textId="588262F2" w:rsidR="006A60E7" w:rsidRPr="002F393C" w:rsidRDefault="006A60E7" w:rsidP="002F393C">
      <w:pPr>
        <w:pStyle w:val="Odstavecseseznamem"/>
        <w:numPr>
          <w:ilvl w:val="0"/>
          <w:numId w:val="2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>Objednatel zaváže v</w:t>
      </w:r>
      <w:r w:rsidRPr="00063B6F">
        <w:rPr>
          <w:rFonts w:ascii="Calibri" w:hAnsi="Calibri"/>
        </w:rPr>
        <w:t> trojstranné dohodě příslušn</w:t>
      </w:r>
      <w:r>
        <w:rPr>
          <w:rFonts w:ascii="Calibri" w:hAnsi="Calibri"/>
        </w:rPr>
        <w:t>é</w:t>
      </w:r>
      <w:r w:rsidRPr="00063B6F">
        <w:rPr>
          <w:rFonts w:ascii="Calibri" w:hAnsi="Calibri"/>
        </w:rPr>
        <w:t xml:space="preserve"> organizac</w:t>
      </w:r>
      <w:r>
        <w:rPr>
          <w:rFonts w:ascii="Calibri" w:hAnsi="Calibri"/>
        </w:rPr>
        <w:t xml:space="preserve">e k výběru </w:t>
      </w:r>
      <w:r w:rsidRPr="00063B6F">
        <w:rPr>
          <w:rFonts w:ascii="Calibri" w:hAnsi="Calibri"/>
        </w:rPr>
        <w:t xml:space="preserve">vhodných </w:t>
      </w:r>
      <w:r>
        <w:rPr>
          <w:rFonts w:ascii="Calibri" w:hAnsi="Calibri"/>
        </w:rPr>
        <w:t>účastníků</w:t>
      </w:r>
      <w:r w:rsidRPr="00063B6F">
        <w:rPr>
          <w:rFonts w:ascii="Calibri" w:hAnsi="Calibri"/>
        </w:rPr>
        <w:t xml:space="preserve"> - pojištěnců ČPZP pro absolvování rehabilitačně rekondičních aktivit</w:t>
      </w:r>
      <w:r>
        <w:rPr>
          <w:rFonts w:ascii="Calibri" w:hAnsi="Calibri"/>
        </w:rPr>
        <w:t xml:space="preserve"> a uloží organizacím</w:t>
      </w:r>
      <w:r w:rsidRPr="00063B6F">
        <w:rPr>
          <w:rFonts w:ascii="Calibri" w:hAnsi="Calibri"/>
        </w:rPr>
        <w:t xml:space="preserve"> povinnost zaslat objednateli i dodavateli seznam těchto</w:t>
      </w:r>
      <w:r>
        <w:rPr>
          <w:rFonts w:ascii="Calibri" w:hAnsi="Calibri"/>
        </w:rPr>
        <w:t xml:space="preserve"> účastníků a dále zaváže </w:t>
      </w:r>
      <w:r w:rsidRPr="00063B6F">
        <w:rPr>
          <w:rFonts w:ascii="Calibri" w:hAnsi="Calibri"/>
        </w:rPr>
        <w:t xml:space="preserve">organizace </w:t>
      </w:r>
      <w:r>
        <w:rPr>
          <w:rFonts w:ascii="Calibri" w:hAnsi="Calibri"/>
        </w:rPr>
        <w:t>k úhradě p</w:t>
      </w:r>
      <w:r w:rsidRPr="00892816">
        <w:rPr>
          <w:rFonts w:ascii="Calibri" w:hAnsi="Calibri"/>
        </w:rPr>
        <w:t>odíl</w:t>
      </w:r>
      <w:r>
        <w:rPr>
          <w:rFonts w:ascii="Calibri" w:hAnsi="Calibri"/>
        </w:rPr>
        <w:t>u</w:t>
      </w:r>
      <w:r w:rsidRPr="00892816">
        <w:rPr>
          <w:rFonts w:ascii="Calibri" w:hAnsi="Calibri"/>
        </w:rPr>
        <w:t xml:space="preserve"> ceny za rehabilitační rekondiční aktivity </w:t>
      </w:r>
      <w:r>
        <w:rPr>
          <w:rFonts w:ascii="Calibri" w:hAnsi="Calibri"/>
        </w:rPr>
        <w:t>dle přílohy č. 2 této smlouvy</w:t>
      </w:r>
      <w:r w:rsidR="00A65D77">
        <w:rPr>
          <w:rFonts w:ascii="Calibri" w:hAnsi="Calibri"/>
        </w:rPr>
        <w:t xml:space="preserve">, jakož i veškerých nákladů v případě překročení částky </w:t>
      </w:r>
      <w:r w:rsidR="00A65D77" w:rsidRPr="00AC517E">
        <w:rPr>
          <w:rFonts w:ascii="Calibri" w:hAnsi="Calibri"/>
        </w:rPr>
        <w:t xml:space="preserve">pro </w:t>
      </w:r>
      <w:r w:rsidR="00A65D77">
        <w:rPr>
          <w:rFonts w:ascii="Calibri" w:hAnsi="Calibri"/>
        </w:rPr>
        <w:t>organizaci, kterou se zavázala poskytnout ČPZP a která bude vždy uvedena v trojstranné dohodě</w:t>
      </w:r>
      <w:r w:rsidR="00062C61">
        <w:rPr>
          <w:rFonts w:ascii="Calibri" w:hAnsi="Calibri"/>
        </w:rPr>
        <w:t>.</w:t>
      </w:r>
    </w:p>
    <w:p w14:paraId="29D75370" w14:textId="77777777" w:rsidR="009058D2" w:rsidRPr="009058D2" w:rsidRDefault="009058D2" w:rsidP="009058D2">
      <w:pPr>
        <w:tabs>
          <w:tab w:val="left" w:pos="708"/>
        </w:tabs>
        <w:spacing w:before="0" w:after="120" w:line="23" w:lineRule="atLeast"/>
        <w:ind w:left="502" w:right="113"/>
        <w:rPr>
          <w:rFonts w:ascii="Calibri" w:eastAsia="Times New Roman" w:hAnsi="Calibri"/>
          <w:shd w:val="clear" w:color="auto" w:fill="FFFFFF"/>
          <w:lang w:eastAsia="cs-CZ" w:bidi="ar-SA"/>
        </w:rPr>
      </w:pPr>
    </w:p>
    <w:p w14:paraId="44A8C435" w14:textId="77777777" w:rsidR="009058D2" w:rsidRPr="009058D2" w:rsidRDefault="009058D2" w:rsidP="009058D2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 w:rsidRPr="009058D2">
        <w:rPr>
          <w:rFonts w:ascii="Calibri" w:hAnsi="Calibri"/>
          <w:b/>
        </w:rPr>
        <w:t xml:space="preserve">Čl. VI. </w:t>
      </w:r>
      <w:r w:rsidRPr="009058D2">
        <w:rPr>
          <w:rFonts w:ascii="Calibri" w:eastAsia="Times New Roman" w:hAnsi="Calibri"/>
          <w:b/>
          <w:lang w:eastAsia="cs-CZ" w:bidi="ar-SA"/>
        </w:rPr>
        <w:t>Rehabilitačně rekondiční aktivity pobytovou formou</w:t>
      </w:r>
    </w:p>
    <w:p w14:paraId="197BFAE6" w14:textId="77777777" w:rsidR="009058D2" w:rsidRPr="009058D2" w:rsidRDefault="009058D2" w:rsidP="00E3413D">
      <w:pPr>
        <w:numPr>
          <w:ilvl w:val="0"/>
          <w:numId w:val="1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9058D2">
        <w:rPr>
          <w:rFonts w:ascii="Calibri" w:hAnsi="Calibri" w:cs="Calibri"/>
          <w:b/>
          <w:u w:val="single"/>
          <w:lang w:bidi="ar-SA"/>
        </w:rPr>
        <w:t>Účastník pobytu:</w:t>
      </w:r>
    </w:p>
    <w:p w14:paraId="445514A2" w14:textId="3F5992AF" w:rsidR="009058D2" w:rsidRPr="009058D2" w:rsidRDefault="009058D2" w:rsidP="00E3413D">
      <w:pPr>
        <w:numPr>
          <w:ilvl w:val="0"/>
          <w:numId w:val="21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9058D2">
        <w:rPr>
          <w:rFonts w:ascii="Calibri" w:hAnsi="Calibri" w:cs="Calibri"/>
        </w:rPr>
        <w:t>Účastníkem bude pojištěnec ČPZP</w:t>
      </w:r>
      <w:r w:rsidR="006A60E7">
        <w:rPr>
          <w:rFonts w:ascii="Calibri" w:hAnsi="Calibri" w:cs="Calibri"/>
        </w:rPr>
        <w:t xml:space="preserve"> s pohybovými problémy vybraný organizací</w:t>
      </w:r>
      <w:r w:rsidRPr="009058D2">
        <w:rPr>
          <w:rFonts w:ascii="Calibri" w:hAnsi="Calibri" w:cs="Calibri"/>
        </w:rPr>
        <w:t>.</w:t>
      </w:r>
    </w:p>
    <w:p w14:paraId="0F0564D8" w14:textId="35650E73" w:rsidR="009058D2" w:rsidRPr="009058D2" w:rsidRDefault="009058D2" w:rsidP="00E3413D">
      <w:pPr>
        <w:numPr>
          <w:ilvl w:val="0"/>
          <w:numId w:val="21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9058D2">
        <w:rPr>
          <w:rFonts w:ascii="Calibri" w:hAnsi="Calibri" w:cs="Calibri"/>
        </w:rPr>
        <w:t>Seznam účastníků bude dodavateli předán organizací.</w:t>
      </w:r>
      <w:r w:rsidR="00557B12">
        <w:rPr>
          <w:rFonts w:ascii="Calibri" w:hAnsi="Calibri" w:cs="Calibri"/>
        </w:rPr>
        <w:t xml:space="preserve"> </w:t>
      </w:r>
      <w:r w:rsidR="00557B12">
        <w:rPr>
          <w:rFonts w:cs="Arial"/>
          <w:shd w:val="clear" w:color="auto" w:fill="FFFFFF"/>
        </w:rPr>
        <w:t>Případnou změnu v seznamu účastníků bude organizace povinna bez zbytečného odkladu písemně oznámit objednateli a dodavateli.</w:t>
      </w:r>
    </w:p>
    <w:p w14:paraId="5CFA6BB6" w14:textId="4AEDC92D" w:rsidR="009058D2" w:rsidRPr="009058D2" w:rsidRDefault="009058D2" w:rsidP="00E3413D">
      <w:pPr>
        <w:numPr>
          <w:ilvl w:val="0"/>
          <w:numId w:val="21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9058D2">
        <w:rPr>
          <w:rFonts w:ascii="Calibri" w:hAnsi="Calibri" w:cs="Calibri"/>
        </w:rPr>
        <w:t xml:space="preserve">ČPZP </w:t>
      </w:r>
      <w:r w:rsidR="00557B12">
        <w:rPr>
          <w:rFonts w:ascii="Calibri" w:hAnsi="Calibri" w:cs="Calibri"/>
        </w:rPr>
        <w:t xml:space="preserve">prostřednictvím organizace </w:t>
      </w:r>
      <w:r w:rsidRPr="009058D2">
        <w:rPr>
          <w:rFonts w:ascii="Calibri" w:hAnsi="Calibri" w:cs="Calibri"/>
        </w:rPr>
        <w:t>vybaví účastníka vouchere</w:t>
      </w:r>
      <w:r w:rsidR="00460B33">
        <w:rPr>
          <w:rFonts w:ascii="Calibri" w:hAnsi="Calibri" w:cs="Calibri"/>
        </w:rPr>
        <w:t>m obsahující</w:t>
      </w:r>
      <w:r w:rsidR="00450BEC">
        <w:rPr>
          <w:rFonts w:ascii="Calibri" w:hAnsi="Calibri" w:cs="Calibri"/>
        </w:rPr>
        <w:t>m</w:t>
      </w:r>
      <w:r w:rsidR="00460B33">
        <w:rPr>
          <w:rFonts w:ascii="Calibri" w:hAnsi="Calibri" w:cs="Calibri"/>
        </w:rPr>
        <w:t xml:space="preserve"> tyto údaje: jméno,</w:t>
      </w:r>
      <w:r w:rsidRPr="009058D2">
        <w:rPr>
          <w:rFonts w:ascii="Calibri" w:hAnsi="Calibri" w:cs="Calibri"/>
        </w:rPr>
        <w:t xml:space="preserve"> příjmení </w:t>
      </w:r>
      <w:r w:rsidR="00460B33">
        <w:rPr>
          <w:rFonts w:ascii="Calibri" w:hAnsi="Calibri" w:cs="Calibri"/>
        </w:rPr>
        <w:t xml:space="preserve">a rok narození </w:t>
      </w:r>
      <w:r w:rsidRPr="009058D2">
        <w:rPr>
          <w:rFonts w:ascii="Calibri" w:hAnsi="Calibri" w:cs="Calibri"/>
        </w:rPr>
        <w:t>účastníka, datum nástupu a délk</w:t>
      </w:r>
      <w:r w:rsidR="00450BEC">
        <w:rPr>
          <w:rFonts w:ascii="Calibri" w:hAnsi="Calibri" w:cs="Calibri"/>
        </w:rPr>
        <w:t>a</w:t>
      </w:r>
      <w:r w:rsidRPr="009058D2">
        <w:rPr>
          <w:rFonts w:ascii="Calibri" w:hAnsi="Calibri" w:cs="Calibri"/>
        </w:rPr>
        <w:t xml:space="preserve"> pobytu.</w:t>
      </w:r>
    </w:p>
    <w:p w14:paraId="0E031CA2" w14:textId="77777777" w:rsidR="009058D2" w:rsidRPr="009058D2" w:rsidRDefault="009058D2" w:rsidP="00E3413D">
      <w:pPr>
        <w:numPr>
          <w:ilvl w:val="0"/>
          <w:numId w:val="21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9058D2">
        <w:rPr>
          <w:rFonts w:ascii="Calibri" w:hAnsi="Calibri" w:cs="Calibri"/>
        </w:rPr>
        <w:t>Účastník bude dodavatelem prokazatelným způsobem seznámen s podmínkami a programem pobytu.</w:t>
      </w:r>
    </w:p>
    <w:p w14:paraId="286E1B77" w14:textId="325972DF" w:rsidR="009058D2" w:rsidRDefault="009058D2" w:rsidP="00E3413D">
      <w:pPr>
        <w:numPr>
          <w:ilvl w:val="0"/>
          <w:numId w:val="21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9058D2">
        <w:rPr>
          <w:rFonts w:ascii="Calibri" w:hAnsi="Calibri" w:cs="Calibri"/>
        </w:rPr>
        <w:t xml:space="preserve">V </w:t>
      </w:r>
      <w:r w:rsidR="00460B33" w:rsidRPr="009058D2">
        <w:rPr>
          <w:rFonts w:ascii="Calibri" w:hAnsi="Calibri" w:cs="Calibri"/>
        </w:rPr>
        <w:t>případě volné ubytovací kapacity umožní dodavatel, na základě individuálního požadavku účastníka, pobyt doprovodu účas</w:t>
      </w:r>
      <w:r w:rsidR="00460B33">
        <w:rPr>
          <w:rFonts w:ascii="Calibri" w:hAnsi="Calibri" w:cs="Calibri"/>
        </w:rPr>
        <w:t>tníka. Cena pobytu doprovodu včetně</w:t>
      </w:r>
      <w:r w:rsidR="00460B33" w:rsidRPr="009058D2">
        <w:rPr>
          <w:rFonts w:ascii="Calibri" w:hAnsi="Calibri" w:cs="Calibri"/>
        </w:rPr>
        <w:t xml:space="preserve"> případného rozsahu čerpání procedur bude sjednána a hrazena individuálně přímo doprovodem, a to mimo režim této smlouvy. Doprovod nemusí být pojištěncem ČPZP.</w:t>
      </w:r>
    </w:p>
    <w:p w14:paraId="2C98A5B6" w14:textId="77777777" w:rsidR="00FD3B50" w:rsidRPr="009058D2" w:rsidRDefault="00FD3B50" w:rsidP="00FD3B50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720"/>
        <w:rPr>
          <w:rFonts w:ascii="Calibri" w:hAnsi="Calibri" w:cs="Calibri"/>
        </w:rPr>
      </w:pPr>
    </w:p>
    <w:p w14:paraId="232068F1" w14:textId="1F4BB205" w:rsidR="009058D2" w:rsidRPr="009058D2" w:rsidRDefault="00E95293" w:rsidP="009058D2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>
        <w:rPr>
          <w:rFonts w:ascii="Calibri" w:hAnsi="Calibri" w:cs="Calibri"/>
          <w:b/>
          <w:u w:val="single"/>
        </w:rPr>
        <w:t xml:space="preserve">2. </w:t>
      </w:r>
      <w:r w:rsidR="009058D2" w:rsidRPr="009058D2">
        <w:rPr>
          <w:rFonts w:ascii="Calibri" w:hAnsi="Calibri" w:cs="Calibri"/>
          <w:b/>
          <w:u w:val="single"/>
        </w:rPr>
        <w:t>Počet účastníků:</w:t>
      </w:r>
    </w:p>
    <w:p w14:paraId="09E83B77" w14:textId="3A6F1DB1" w:rsidR="00460B33" w:rsidRPr="006C5B14" w:rsidRDefault="00460B33" w:rsidP="00E3413D">
      <w:pPr>
        <w:numPr>
          <w:ilvl w:val="0"/>
          <w:numId w:val="22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Počet účastníků celkem: maximálně </w:t>
      </w:r>
      <w:r w:rsidR="000F06C5">
        <w:rPr>
          <w:rFonts w:ascii="Calibri" w:hAnsi="Calibri" w:cs="Calibri"/>
        </w:rPr>
        <w:t>560</w:t>
      </w:r>
      <w:r w:rsidRPr="009058D2">
        <w:rPr>
          <w:rFonts w:ascii="Calibri" w:hAnsi="Calibri" w:cs="Calibri"/>
        </w:rPr>
        <w:t xml:space="preserve"> účastníků, </w:t>
      </w:r>
      <w:r>
        <w:rPr>
          <w:rFonts w:ascii="Calibri" w:hAnsi="Calibri" w:cs="Calibri"/>
        </w:rPr>
        <w:t>pro každý rok maximálně</w:t>
      </w:r>
      <w:r w:rsidRPr="009058D2">
        <w:rPr>
          <w:rFonts w:ascii="Calibri" w:hAnsi="Calibri" w:cs="Calibri"/>
        </w:rPr>
        <w:t xml:space="preserve"> </w:t>
      </w:r>
      <w:r w:rsidR="000F06C5">
        <w:rPr>
          <w:rFonts w:ascii="Calibri" w:hAnsi="Calibri" w:cs="Calibri"/>
        </w:rPr>
        <w:t>280</w:t>
      </w:r>
      <w:r w:rsidRPr="009058D2">
        <w:rPr>
          <w:rFonts w:ascii="Calibri" w:hAnsi="Calibri" w:cs="Calibri"/>
        </w:rPr>
        <w:t xml:space="preserve"> účastníků.</w:t>
      </w:r>
    </w:p>
    <w:p w14:paraId="4B1F46B4" w14:textId="2741FF9B" w:rsidR="00460B33" w:rsidRPr="00460B33" w:rsidRDefault="00460B33" w:rsidP="00E3413D">
      <w:pPr>
        <w:numPr>
          <w:ilvl w:val="0"/>
          <w:numId w:val="22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ind w:left="720"/>
        <w:rPr>
          <w:rFonts w:ascii="Calibri" w:hAnsi="Calibri" w:cs="Calibri"/>
        </w:rPr>
      </w:pPr>
      <w:r w:rsidRPr="009058D2">
        <w:rPr>
          <w:rFonts w:ascii="Calibri" w:hAnsi="Calibri" w:cs="Calibri"/>
        </w:rPr>
        <w:t>Objednatel si vyhrazuje právo nenaplnit celkový počet účastníků, a to bez sankce ze strany dodavatele.</w:t>
      </w:r>
    </w:p>
    <w:p w14:paraId="071368C6" w14:textId="24181661" w:rsidR="009058D2" w:rsidRPr="009058D2" w:rsidRDefault="00E95293" w:rsidP="009058D2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>
        <w:rPr>
          <w:rFonts w:ascii="Calibri" w:hAnsi="Calibri" w:cs="Calibri"/>
          <w:b/>
          <w:u w:val="single"/>
        </w:rPr>
        <w:t xml:space="preserve">3. </w:t>
      </w:r>
      <w:r w:rsidR="009058D2" w:rsidRPr="009058D2">
        <w:rPr>
          <w:rFonts w:ascii="Calibri" w:hAnsi="Calibri" w:cs="Calibri"/>
          <w:b/>
          <w:u w:val="single"/>
        </w:rPr>
        <w:t>Délky pobytů (turnusy):</w:t>
      </w:r>
    </w:p>
    <w:p w14:paraId="554BB0A0" w14:textId="24CE2107" w:rsidR="00460B33" w:rsidRPr="00892816" w:rsidRDefault="00460B33" w:rsidP="00E3413D">
      <w:pPr>
        <w:numPr>
          <w:ilvl w:val="0"/>
          <w:numId w:val="3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Pob</w:t>
      </w:r>
      <w:r>
        <w:rPr>
          <w:rFonts w:ascii="Calibri" w:hAnsi="Calibri" w:cs="Calibri"/>
        </w:rPr>
        <w:t>yty se uskuteční v následujícím turnusu</w:t>
      </w:r>
      <w:r w:rsidRPr="00892816">
        <w:rPr>
          <w:rFonts w:ascii="Calibri" w:hAnsi="Calibri" w:cs="Calibri"/>
        </w:rPr>
        <w:t xml:space="preserve">: </w:t>
      </w:r>
    </w:p>
    <w:p w14:paraId="53C3DC9D" w14:textId="68E3E5E8" w:rsidR="00460B33" w:rsidRPr="00892816" w:rsidRDefault="00460B33" w:rsidP="00E3413D">
      <w:pPr>
        <w:pStyle w:val="Odstavecseseznamem"/>
        <w:numPr>
          <w:ilvl w:val="0"/>
          <w:numId w:val="3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turnus 8denní: pobyt 8 dnů, 7 nocí </w:t>
      </w:r>
      <w:r w:rsidRPr="007877A8">
        <w:rPr>
          <w:rFonts w:ascii="Calibri" w:hAnsi="Calibri" w:cs="Calibri"/>
          <w:i/>
        </w:rPr>
        <w:t xml:space="preserve">(dále </w:t>
      </w:r>
      <w:r w:rsidR="00E556F2" w:rsidRPr="007877A8">
        <w:rPr>
          <w:rFonts w:ascii="Calibri" w:hAnsi="Calibri" w:cs="Calibri"/>
          <w:i/>
        </w:rPr>
        <w:t>také jako „</w:t>
      </w:r>
      <w:r w:rsidRPr="007877A8">
        <w:rPr>
          <w:rFonts w:ascii="Calibri" w:hAnsi="Calibri" w:cs="Calibri"/>
          <w:b/>
          <w:i/>
        </w:rPr>
        <w:t>8denní pobyt</w:t>
      </w:r>
      <w:r w:rsidR="00E556F2" w:rsidRPr="007877A8">
        <w:rPr>
          <w:rFonts w:ascii="Calibri" w:hAnsi="Calibri" w:cs="Calibri"/>
          <w:i/>
        </w:rPr>
        <w:t>“</w:t>
      </w:r>
      <w:r w:rsidRPr="007877A8">
        <w:rPr>
          <w:rFonts w:ascii="Calibri" w:hAnsi="Calibri" w:cs="Calibri"/>
          <w:i/>
        </w:rPr>
        <w:t>)</w:t>
      </w:r>
      <w:r>
        <w:rPr>
          <w:rFonts w:ascii="Calibri" w:hAnsi="Calibri" w:cs="Calibri"/>
        </w:rPr>
        <w:t>.</w:t>
      </w:r>
    </w:p>
    <w:p w14:paraId="62FDDAD5" w14:textId="177CCD71" w:rsidR="00460B33" w:rsidRPr="00892816" w:rsidRDefault="00460B33" w:rsidP="00E3413D">
      <w:pPr>
        <w:numPr>
          <w:ilvl w:val="0"/>
          <w:numId w:val="3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Nástup účastníka na pobyt bude do 12:00 hod., jde o první den pobytu</w:t>
      </w:r>
      <w:r w:rsidR="00994599">
        <w:rPr>
          <w:rFonts w:ascii="Calibri" w:hAnsi="Calibri" w:cs="Calibri"/>
        </w:rPr>
        <w:t>, v němž má účas</w:t>
      </w:r>
      <w:r w:rsidR="00911951">
        <w:rPr>
          <w:rFonts w:ascii="Calibri" w:hAnsi="Calibri" w:cs="Calibri"/>
        </w:rPr>
        <w:t>t</w:t>
      </w:r>
      <w:r w:rsidR="00994599">
        <w:rPr>
          <w:rFonts w:ascii="Calibri" w:hAnsi="Calibri" w:cs="Calibri"/>
        </w:rPr>
        <w:t>ník nárok na poskytnutí oběda a večeře</w:t>
      </w:r>
      <w:r w:rsidRPr="00892816">
        <w:rPr>
          <w:rFonts w:ascii="Calibri" w:hAnsi="Calibri" w:cs="Calibri"/>
        </w:rPr>
        <w:t xml:space="preserve">. </w:t>
      </w:r>
    </w:p>
    <w:p w14:paraId="3FC11A23" w14:textId="450BED4C" w:rsidR="00460B33" w:rsidRPr="00892816" w:rsidRDefault="00460B33" w:rsidP="00E3413D">
      <w:pPr>
        <w:numPr>
          <w:ilvl w:val="0"/>
          <w:numId w:val="3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Ukončení pobytu účastníka bude do 10:00 hod., jde o poslední den pobytu</w:t>
      </w:r>
      <w:r w:rsidR="00994599">
        <w:rPr>
          <w:rFonts w:ascii="Calibri" w:hAnsi="Calibri" w:cs="Calibri"/>
        </w:rPr>
        <w:t>, v němž má účastník nárok na poskytnutí snídaně</w:t>
      </w:r>
      <w:r w:rsidRPr="00892816">
        <w:rPr>
          <w:rFonts w:ascii="Calibri" w:hAnsi="Calibri" w:cs="Calibri"/>
        </w:rPr>
        <w:t>.</w:t>
      </w:r>
    </w:p>
    <w:p w14:paraId="6E1474BF" w14:textId="77777777" w:rsidR="00460B33" w:rsidRPr="00892816" w:rsidRDefault="00460B33" w:rsidP="00E3413D">
      <w:pPr>
        <w:numPr>
          <w:ilvl w:val="0"/>
          <w:numId w:val="3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Den nástupu a den ukončení pobytu se účtuje dohromady jako jeden den pobytu, tedy tři procedury, ubytování a stravování.</w:t>
      </w:r>
    </w:p>
    <w:p w14:paraId="21CFC0E5" w14:textId="77777777" w:rsidR="00460B33" w:rsidRPr="00892816" w:rsidRDefault="00460B33" w:rsidP="00E3413D">
      <w:pPr>
        <w:numPr>
          <w:ilvl w:val="0"/>
          <w:numId w:val="3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Konkrétní termíny pobytů</w:t>
      </w:r>
      <w:r w:rsidRPr="00892816">
        <w:rPr>
          <w:rFonts w:ascii="Calibri" w:hAnsi="Calibri" w:cs="Calibri"/>
        </w:rPr>
        <w:t xml:space="preserve"> budou </w:t>
      </w:r>
      <w:r>
        <w:rPr>
          <w:rFonts w:ascii="Calibri" w:hAnsi="Calibri" w:cs="Calibri"/>
        </w:rPr>
        <w:t xml:space="preserve">stanoveny </w:t>
      </w:r>
      <w:r w:rsidRPr="00892816">
        <w:rPr>
          <w:rFonts w:ascii="Calibri" w:hAnsi="Calibri" w:cs="Calibri"/>
        </w:rPr>
        <w:t xml:space="preserve">na základě </w:t>
      </w:r>
      <w:r w:rsidRPr="0042679A">
        <w:rPr>
          <w:rFonts w:ascii="Calibri" w:hAnsi="Calibri" w:cs="Calibri"/>
        </w:rPr>
        <w:t>požadavků</w:t>
      </w:r>
      <w:r w:rsidRPr="00892816">
        <w:rPr>
          <w:rFonts w:ascii="Calibri" w:hAnsi="Calibri" w:cs="Calibri"/>
        </w:rPr>
        <w:t xml:space="preserve"> organizací</w:t>
      </w:r>
      <w:r>
        <w:rPr>
          <w:rFonts w:ascii="Calibri" w:hAnsi="Calibri" w:cs="Calibri"/>
        </w:rPr>
        <w:t xml:space="preserve"> v souladu s touto smlouvou</w:t>
      </w:r>
      <w:r w:rsidRPr="00892816">
        <w:rPr>
          <w:rFonts w:ascii="Calibri" w:hAnsi="Calibri" w:cs="Calibri"/>
        </w:rPr>
        <w:t xml:space="preserve">. </w:t>
      </w:r>
    </w:p>
    <w:p w14:paraId="6A1EF90F" w14:textId="033DB680" w:rsidR="00460B33" w:rsidRPr="00E90C67" w:rsidRDefault="00460B33" w:rsidP="00E90C67">
      <w:pPr>
        <w:numPr>
          <w:ilvl w:val="0"/>
          <w:numId w:val="35"/>
        </w:numPr>
        <w:tabs>
          <w:tab w:val="clear" w:pos="9072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Organizace </w:t>
      </w:r>
      <w:r>
        <w:rPr>
          <w:rFonts w:ascii="Calibri" w:hAnsi="Calibri" w:cs="Calibri"/>
        </w:rPr>
        <w:t xml:space="preserve">na základě svého požadavku </w:t>
      </w:r>
      <w:r w:rsidRPr="00892816">
        <w:rPr>
          <w:rFonts w:ascii="Calibri" w:hAnsi="Calibri" w:cs="Calibri"/>
        </w:rPr>
        <w:t>dohodne s dodavatelem nástupní termíny,</w:t>
      </w:r>
      <w:r>
        <w:rPr>
          <w:rFonts w:ascii="Calibri" w:hAnsi="Calibri" w:cs="Calibri"/>
        </w:rPr>
        <w:t xml:space="preserve"> konkrétní</w:t>
      </w:r>
      <w:r w:rsidRPr="00892816">
        <w:rPr>
          <w:rFonts w:ascii="Calibri" w:hAnsi="Calibri" w:cs="Calibri"/>
        </w:rPr>
        <w:t xml:space="preserve"> počet účastníků a délku pobytu účastníků, a to nejpozději </w:t>
      </w:r>
      <w:r>
        <w:rPr>
          <w:rFonts w:ascii="Calibri" w:hAnsi="Calibri" w:cs="Calibri"/>
        </w:rPr>
        <w:t>10</w:t>
      </w:r>
      <w:r w:rsidRPr="00892816">
        <w:rPr>
          <w:rFonts w:ascii="Calibri" w:hAnsi="Calibri" w:cs="Calibri"/>
        </w:rPr>
        <w:t xml:space="preserve"> pracovních dnů před nástupem na pobyt.</w:t>
      </w:r>
      <w:r>
        <w:rPr>
          <w:rFonts w:ascii="Calibri" w:hAnsi="Calibri" w:cs="Calibri"/>
        </w:rPr>
        <w:t xml:space="preserve"> </w:t>
      </w:r>
      <w:r w:rsidRPr="0035478B">
        <w:rPr>
          <w:rFonts w:ascii="Calibri" w:hAnsi="Calibri" w:cs="Calibri"/>
        </w:rPr>
        <w:t>V</w:t>
      </w:r>
      <w:r>
        <w:rPr>
          <w:rFonts w:ascii="Calibri" w:hAnsi="Calibri" w:cs="Calibri"/>
        </w:rPr>
        <w:t> </w:t>
      </w:r>
      <w:r w:rsidRPr="0035478B">
        <w:rPr>
          <w:rFonts w:ascii="Calibri" w:hAnsi="Calibri" w:cs="Calibri"/>
        </w:rPr>
        <w:t>požadavku</w:t>
      </w:r>
      <w:r>
        <w:rPr>
          <w:rFonts w:ascii="Calibri" w:hAnsi="Calibri" w:cs="Calibri"/>
        </w:rPr>
        <w:t xml:space="preserve"> organizace</w:t>
      </w:r>
      <w:r w:rsidRPr="0035478B">
        <w:rPr>
          <w:rFonts w:ascii="Calibri" w:hAnsi="Calibri" w:cs="Calibri"/>
        </w:rPr>
        <w:t xml:space="preserve"> bude uvedeno datum nástupu, počet a jmenný seznam účastníků s uvedením turnusu.</w:t>
      </w:r>
    </w:p>
    <w:p w14:paraId="4D656341" w14:textId="45FBDB75" w:rsidR="009058D2" w:rsidRPr="009058D2" w:rsidRDefault="00E95293" w:rsidP="009058D2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>
        <w:rPr>
          <w:rFonts w:ascii="Calibri" w:hAnsi="Calibri" w:cs="Calibri"/>
          <w:b/>
          <w:u w:val="single"/>
        </w:rPr>
        <w:t xml:space="preserve">4. </w:t>
      </w:r>
      <w:r w:rsidR="009058D2" w:rsidRPr="009058D2">
        <w:rPr>
          <w:rFonts w:ascii="Calibri" w:hAnsi="Calibri" w:cs="Calibri"/>
          <w:b/>
          <w:u w:val="single"/>
        </w:rPr>
        <w:t>Ubytování:</w:t>
      </w:r>
    </w:p>
    <w:p w14:paraId="09C13FBA" w14:textId="77777777" w:rsidR="00460B33" w:rsidRPr="00892816" w:rsidRDefault="00460B33" w:rsidP="00E3413D">
      <w:pPr>
        <w:numPr>
          <w:ilvl w:val="0"/>
          <w:numId w:val="3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Ubytování </w:t>
      </w:r>
      <w:r>
        <w:rPr>
          <w:rFonts w:ascii="Calibri" w:hAnsi="Calibri" w:cs="Calibri"/>
        </w:rPr>
        <w:t xml:space="preserve">účastníků </w:t>
      </w:r>
      <w:r w:rsidRPr="00892816">
        <w:rPr>
          <w:rFonts w:ascii="Calibri" w:hAnsi="Calibri" w:cs="Calibri"/>
        </w:rPr>
        <w:t>bude zajištěno ve dvoulůžkových pokojích.</w:t>
      </w:r>
    </w:p>
    <w:p w14:paraId="55B66842" w14:textId="77777777" w:rsidR="00460B33" w:rsidRPr="00892816" w:rsidRDefault="00460B33" w:rsidP="00E3413D">
      <w:pPr>
        <w:numPr>
          <w:ilvl w:val="0"/>
          <w:numId w:val="3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Požadavky na min</w:t>
      </w:r>
      <w:r>
        <w:rPr>
          <w:rFonts w:ascii="Calibri" w:hAnsi="Calibri" w:cs="Calibri"/>
        </w:rPr>
        <w:t>imální</w:t>
      </w:r>
      <w:r w:rsidRPr="00892816">
        <w:rPr>
          <w:rFonts w:ascii="Calibri" w:hAnsi="Calibri" w:cs="Calibri"/>
        </w:rPr>
        <w:t xml:space="preserve"> vybavení pokojů:</w:t>
      </w:r>
    </w:p>
    <w:p w14:paraId="51CA93D4" w14:textId="77777777" w:rsidR="00460B33" w:rsidRPr="00892816" w:rsidRDefault="00460B33" w:rsidP="00E3413D">
      <w:pPr>
        <w:pStyle w:val="Odstavecseseznamem"/>
        <w:numPr>
          <w:ilvl w:val="0"/>
          <w:numId w:val="3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TV,</w:t>
      </w:r>
    </w:p>
    <w:p w14:paraId="6395FC69" w14:textId="77777777" w:rsidR="00460B33" w:rsidRPr="00892816" w:rsidRDefault="00460B33" w:rsidP="00E3413D">
      <w:pPr>
        <w:pStyle w:val="Odstavecseseznamem"/>
        <w:numPr>
          <w:ilvl w:val="0"/>
          <w:numId w:val="3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WI-FI,</w:t>
      </w:r>
    </w:p>
    <w:p w14:paraId="0C014487" w14:textId="759B5FF6" w:rsidR="00460B33" w:rsidRDefault="00460B33" w:rsidP="00E3413D">
      <w:pPr>
        <w:pStyle w:val="Odstavecseseznamem"/>
        <w:numPr>
          <w:ilvl w:val="0"/>
          <w:numId w:val="3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koupeln</w:t>
      </w:r>
      <w:r>
        <w:rPr>
          <w:rFonts w:ascii="Calibri" w:hAnsi="Calibri" w:cs="Calibri"/>
        </w:rPr>
        <w:t>a</w:t>
      </w:r>
      <w:r w:rsidRPr="00892816">
        <w:rPr>
          <w:rFonts w:ascii="Calibri" w:hAnsi="Calibri" w:cs="Calibri"/>
        </w:rPr>
        <w:t xml:space="preserve"> s</w:t>
      </w:r>
      <w:r>
        <w:rPr>
          <w:rFonts w:ascii="Calibri" w:hAnsi="Calibri" w:cs="Calibri"/>
        </w:rPr>
        <w:t> </w:t>
      </w:r>
      <w:r w:rsidRPr="00892816">
        <w:rPr>
          <w:rFonts w:ascii="Calibri" w:hAnsi="Calibri" w:cs="Calibri"/>
        </w:rPr>
        <w:t>WC</w:t>
      </w:r>
      <w:r>
        <w:rPr>
          <w:rFonts w:ascii="Calibri" w:hAnsi="Calibri" w:cs="Calibri"/>
        </w:rPr>
        <w:t xml:space="preserve">, </w:t>
      </w:r>
      <w:r w:rsidRPr="00892816">
        <w:rPr>
          <w:rFonts w:ascii="Calibri" w:hAnsi="Calibri" w:cs="Calibri"/>
        </w:rPr>
        <w:t>sprchovým koutem nebo vanou a koupelnovými doplňky (ručník, osuška, šampón, mýdlo, sklenička),</w:t>
      </w:r>
    </w:p>
    <w:p w14:paraId="64BD5B06" w14:textId="13970722" w:rsidR="00994599" w:rsidRPr="00892816" w:rsidRDefault="00994599" w:rsidP="00E3413D">
      <w:pPr>
        <w:pStyle w:val="Odstavecseseznamem"/>
        <w:numPr>
          <w:ilvl w:val="0"/>
          <w:numId w:val="3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lednice,</w:t>
      </w:r>
    </w:p>
    <w:p w14:paraId="27AEB69A" w14:textId="77777777" w:rsidR="00460B33" w:rsidRPr="00892816" w:rsidRDefault="00460B33" w:rsidP="00E3413D">
      <w:pPr>
        <w:pStyle w:val="Odstavecseseznamem"/>
        <w:numPr>
          <w:ilvl w:val="0"/>
          <w:numId w:val="3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samostatné lůžko 2x,</w:t>
      </w:r>
    </w:p>
    <w:p w14:paraId="749FF753" w14:textId="77777777" w:rsidR="00460B33" w:rsidRPr="00892816" w:rsidRDefault="00460B33" w:rsidP="00E3413D">
      <w:pPr>
        <w:pStyle w:val="Odstavecseseznamem"/>
        <w:numPr>
          <w:ilvl w:val="0"/>
          <w:numId w:val="3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šatník 2x,</w:t>
      </w:r>
    </w:p>
    <w:p w14:paraId="37E03300" w14:textId="77777777" w:rsidR="00460B33" w:rsidRPr="00892816" w:rsidRDefault="00460B33" w:rsidP="00E3413D">
      <w:pPr>
        <w:pStyle w:val="Odstavecseseznamem"/>
        <w:numPr>
          <w:ilvl w:val="0"/>
          <w:numId w:val="3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stůl a </w:t>
      </w:r>
      <w:r>
        <w:rPr>
          <w:rFonts w:ascii="Calibri" w:hAnsi="Calibri" w:cs="Calibri"/>
        </w:rPr>
        <w:t>židle</w:t>
      </w:r>
      <w:r w:rsidRPr="00892816">
        <w:rPr>
          <w:rFonts w:ascii="Calibri" w:hAnsi="Calibri" w:cs="Calibri"/>
        </w:rPr>
        <w:t xml:space="preserve"> 2x</w:t>
      </w:r>
      <w:r>
        <w:rPr>
          <w:rFonts w:ascii="Calibri" w:hAnsi="Calibri" w:cs="Calibri"/>
        </w:rPr>
        <w:t>,</w:t>
      </w:r>
    </w:p>
    <w:p w14:paraId="2F11469E" w14:textId="77777777" w:rsidR="00460B33" w:rsidRPr="00892816" w:rsidRDefault="00460B33" w:rsidP="00E3413D">
      <w:pPr>
        <w:pStyle w:val="Odstavecseseznamem"/>
        <w:numPr>
          <w:ilvl w:val="0"/>
          <w:numId w:val="3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uzamykatelná skříňka 2x,</w:t>
      </w:r>
    </w:p>
    <w:p w14:paraId="44CED70B" w14:textId="77777777" w:rsidR="00460B33" w:rsidRPr="00892816" w:rsidRDefault="00460B33" w:rsidP="00E3413D">
      <w:pPr>
        <w:pStyle w:val="Odstavecseseznamem"/>
        <w:numPr>
          <w:ilvl w:val="0"/>
          <w:numId w:val="3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noční lampička 2x,</w:t>
      </w:r>
    </w:p>
    <w:p w14:paraId="4E1C8AF3" w14:textId="77777777" w:rsidR="00460B33" w:rsidRPr="00892816" w:rsidRDefault="00460B33" w:rsidP="00E3413D">
      <w:pPr>
        <w:pStyle w:val="Odstavecseseznamem"/>
        <w:numPr>
          <w:ilvl w:val="0"/>
          <w:numId w:val="3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telefon nebo signalizace na pokoji - spojení účastník – zdravotnický personál.</w:t>
      </w:r>
    </w:p>
    <w:p w14:paraId="30A23166" w14:textId="77777777" w:rsidR="004F5699" w:rsidRPr="00CC5E52" w:rsidRDefault="004F5699" w:rsidP="004F5699">
      <w:pPr>
        <w:numPr>
          <w:ilvl w:val="0"/>
          <w:numId w:val="3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Minimální požadavky </w:t>
      </w:r>
      <w:r w:rsidRPr="00CC5E52">
        <w:rPr>
          <w:rFonts w:ascii="Calibri" w:hAnsi="Calibri" w:cs="Calibri"/>
        </w:rPr>
        <w:t xml:space="preserve">na úklid pokojů: </w:t>
      </w:r>
    </w:p>
    <w:p w14:paraId="49EB2B1C" w14:textId="5E50221A" w:rsidR="004F5699" w:rsidRPr="004F5699" w:rsidRDefault="004F5699" w:rsidP="004F5699">
      <w:pPr>
        <w:pStyle w:val="Odstavecseseznamem"/>
        <w:numPr>
          <w:ilvl w:val="0"/>
          <w:numId w:val="4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CC5E52">
        <w:rPr>
          <w:rFonts w:ascii="Calibri" w:hAnsi="Calibri" w:cs="Calibri"/>
        </w:rPr>
        <w:t>dodavatel zajistí</w:t>
      </w:r>
      <w:r w:rsidRPr="0003141D">
        <w:rPr>
          <w:rFonts w:ascii="Calibri" w:hAnsi="Calibri" w:cs="Calibri"/>
        </w:rPr>
        <w:t xml:space="preserve"> každodenní úklid všech pokojů včetně sociálního zařízení, a to minimálně úklid podlahových krytin</w:t>
      </w:r>
      <w:r w:rsidR="00994599">
        <w:rPr>
          <w:rFonts w:ascii="Calibri" w:hAnsi="Calibri" w:cs="Calibri"/>
        </w:rPr>
        <w:t>,</w:t>
      </w:r>
      <w:r w:rsidRPr="0003141D">
        <w:rPr>
          <w:rFonts w:ascii="Calibri" w:hAnsi="Calibri" w:cs="Calibri"/>
        </w:rPr>
        <w:t xml:space="preserve"> odstraňování prachu z</w:t>
      </w:r>
      <w:r w:rsidR="00994599">
        <w:rPr>
          <w:rFonts w:ascii="Calibri" w:hAnsi="Calibri" w:cs="Calibri"/>
        </w:rPr>
        <w:t> </w:t>
      </w:r>
      <w:r w:rsidRPr="0003141D">
        <w:rPr>
          <w:rFonts w:ascii="Calibri" w:hAnsi="Calibri" w:cs="Calibri"/>
        </w:rPr>
        <w:t>nábytku</w:t>
      </w:r>
      <w:r w:rsidR="00994599">
        <w:rPr>
          <w:rFonts w:ascii="Calibri" w:hAnsi="Calibri" w:cs="Calibri"/>
        </w:rPr>
        <w:t xml:space="preserve"> a vysypání odpadkových košů</w:t>
      </w:r>
      <w:r>
        <w:rPr>
          <w:rFonts w:ascii="Calibri" w:hAnsi="Calibri" w:cs="Calibri"/>
        </w:rPr>
        <w:t>.</w:t>
      </w:r>
    </w:p>
    <w:p w14:paraId="380B70D5" w14:textId="652FCE68" w:rsidR="00460B33" w:rsidRPr="00892816" w:rsidRDefault="00460B33" w:rsidP="00E3413D">
      <w:pPr>
        <w:numPr>
          <w:ilvl w:val="0"/>
          <w:numId w:val="3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Ubytování účastníků turnusu bude v jednom ubytovacím o</w:t>
      </w:r>
      <w:r w:rsidR="008A5656">
        <w:rPr>
          <w:rFonts w:ascii="Calibri" w:hAnsi="Calibri" w:cs="Calibri"/>
        </w:rPr>
        <w:t>bjektu s minimální kapacitou 50 </w:t>
      </w:r>
      <w:r w:rsidRPr="00892816">
        <w:rPr>
          <w:rFonts w:ascii="Calibri" w:hAnsi="Calibri" w:cs="Calibri"/>
        </w:rPr>
        <w:t>lůžek.</w:t>
      </w:r>
    </w:p>
    <w:p w14:paraId="29F46C14" w14:textId="1319B455" w:rsidR="00460B33" w:rsidRPr="00973859" w:rsidRDefault="00460B33" w:rsidP="002928E9">
      <w:pPr>
        <w:numPr>
          <w:ilvl w:val="0"/>
          <w:numId w:val="3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Ubytování bude zajištěno v </w:t>
      </w:r>
      <w:r w:rsidR="002928E9" w:rsidRPr="002928E9">
        <w:rPr>
          <w:rFonts w:ascii="Calibri" w:hAnsi="Calibri" w:cs="Calibri"/>
        </w:rPr>
        <w:t>Lázeňském hotelu Choč Kúpele Lúčky na adrese 034 82 Lúčky</w:t>
      </w:r>
      <w:r w:rsidRPr="00973859">
        <w:rPr>
          <w:rFonts w:ascii="Calibri" w:hAnsi="Calibri" w:cs="Calibri"/>
        </w:rPr>
        <w:t>.</w:t>
      </w:r>
      <w:r w:rsidR="008A5656">
        <w:rPr>
          <w:rFonts w:ascii="Calibri" w:hAnsi="Calibri" w:cs="Calibri"/>
        </w:rPr>
        <w:t xml:space="preserve"> Dodavatel je oprávněn po </w:t>
      </w:r>
      <w:r>
        <w:rPr>
          <w:rFonts w:ascii="Calibri" w:hAnsi="Calibri" w:cs="Calibri"/>
        </w:rPr>
        <w:t xml:space="preserve">předchozí dohodě s objednatelem změnit z vážných důvodů (kupříkladu nutnost rekonstrukce) v průběhu trvání této smlouvy ubytovací zařízení. O změně ubytovacího zařízení bude mezi smluvními stranami uzavřen dodatek k této smlouvě. Nové ubytovací zařízení musí splňovat veškeré podmínky na ubytování stanovené v této smlouvě. </w:t>
      </w:r>
    </w:p>
    <w:p w14:paraId="6008074C" w14:textId="24BC7340" w:rsidR="009058D2" w:rsidRPr="009058D2" w:rsidRDefault="00E95293" w:rsidP="009058D2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>
        <w:rPr>
          <w:rFonts w:ascii="Calibri" w:hAnsi="Calibri" w:cs="Calibri"/>
          <w:b/>
          <w:u w:val="single"/>
        </w:rPr>
        <w:t xml:space="preserve">5. </w:t>
      </w:r>
      <w:r w:rsidR="009058D2" w:rsidRPr="009058D2">
        <w:rPr>
          <w:rFonts w:ascii="Calibri" w:hAnsi="Calibri" w:cs="Calibri"/>
          <w:b/>
          <w:u w:val="single"/>
        </w:rPr>
        <w:t>Stravování:</w:t>
      </w:r>
    </w:p>
    <w:p w14:paraId="09B1AA62" w14:textId="6268306B" w:rsidR="00460B33" w:rsidRPr="00892816" w:rsidRDefault="003449AD" w:rsidP="00E3413D">
      <w:pPr>
        <w:numPr>
          <w:ilvl w:val="0"/>
          <w:numId w:val="37"/>
        </w:numPr>
        <w:tabs>
          <w:tab w:val="left" w:pos="284"/>
          <w:tab w:val="left" w:pos="45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Účastníkům bude</w:t>
      </w:r>
      <w:r w:rsidR="00575CD5">
        <w:rPr>
          <w:rFonts w:ascii="Calibri" w:hAnsi="Calibri" w:cs="Calibri"/>
        </w:rPr>
        <w:t xml:space="preserve"> dodavatelem</w:t>
      </w:r>
      <w:r>
        <w:rPr>
          <w:rFonts w:ascii="Calibri" w:hAnsi="Calibri" w:cs="Calibri"/>
        </w:rPr>
        <w:t xml:space="preserve"> zajištěno stravování.</w:t>
      </w:r>
      <w:r w:rsidR="00450BEC">
        <w:rPr>
          <w:rFonts w:ascii="Calibri" w:hAnsi="Calibri" w:cs="Calibri"/>
        </w:rPr>
        <w:t xml:space="preserve"> </w:t>
      </w:r>
      <w:r w:rsidR="00450BEC" w:rsidRPr="009A1487">
        <w:rPr>
          <w:rFonts w:ascii="Calibri" w:hAnsi="Calibri" w:cs="Calibri"/>
        </w:rPr>
        <w:t xml:space="preserve">Dodavatel zaručuje, že jídla budou připravována vždy z čerstvých surovin a za dodržení všech hygienických a množstevních norem a standardů. Dodavatel prohlašuje, že příprava jídel bude realizována v souladu s vyhláškou ministerstva zdravotnictví č. 137/2004 Sb., o hygienických požadavcích na stravovací služby </w:t>
      </w:r>
      <w:r w:rsidR="008A5656">
        <w:rPr>
          <w:rFonts w:ascii="Calibri" w:hAnsi="Calibri" w:cs="Calibri"/>
        </w:rPr>
        <w:t>a o </w:t>
      </w:r>
      <w:r w:rsidR="00450BEC" w:rsidRPr="009A1487">
        <w:rPr>
          <w:rFonts w:ascii="Calibri" w:hAnsi="Calibri" w:cs="Calibri"/>
        </w:rPr>
        <w:t>zásadách osobní a provozní hygieny při činnostech epidemiologicky závažných, ve znění pozdějších předpisů.</w:t>
      </w:r>
    </w:p>
    <w:p w14:paraId="7FE2394E" w14:textId="09E17FD9" w:rsidR="00460B33" w:rsidRPr="00892816" w:rsidRDefault="00460B33" w:rsidP="00E3413D">
      <w:pPr>
        <w:numPr>
          <w:ilvl w:val="0"/>
          <w:numId w:val="37"/>
        </w:numPr>
        <w:tabs>
          <w:tab w:val="left" w:pos="284"/>
          <w:tab w:val="left" w:pos="45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Stravování bude probíhat ve formě plné penze</w:t>
      </w:r>
      <w:r>
        <w:rPr>
          <w:rFonts w:ascii="Calibri" w:hAnsi="Calibri" w:cs="Calibri"/>
        </w:rPr>
        <w:t xml:space="preserve"> </w:t>
      </w:r>
      <w:r>
        <w:rPr>
          <w:rFonts w:cstheme="minorHAnsi"/>
        </w:rPr>
        <w:t>(zahrnující tř</w:t>
      </w:r>
      <w:r w:rsidR="008A5656">
        <w:rPr>
          <w:rFonts w:cstheme="minorHAnsi"/>
        </w:rPr>
        <w:t>i denní jídla – snídani, oběd a </w:t>
      </w:r>
      <w:r>
        <w:rPr>
          <w:rFonts w:cstheme="minorHAnsi"/>
        </w:rPr>
        <w:t>večeři)</w:t>
      </w:r>
      <w:r w:rsidRPr="00892816">
        <w:rPr>
          <w:rFonts w:ascii="Calibri" w:hAnsi="Calibri" w:cs="Calibri"/>
        </w:rPr>
        <w:t xml:space="preserve"> odpovídající zásadám zdravé výživy.</w:t>
      </w:r>
    </w:p>
    <w:p w14:paraId="24BD5F05" w14:textId="307DD275" w:rsidR="00460B33" w:rsidRDefault="00460B33" w:rsidP="00E3413D">
      <w:pPr>
        <w:numPr>
          <w:ilvl w:val="0"/>
          <w:numId w:val="37"/>
        </w:numPr>
        <w:tabs>
          <w:tab w:val="left" w:pos="284"/>
          <w:tab w:val="left" w:pos="45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lastRenderedPageBreak/>
        <w:t>Možnost výběru min</w:t>
      </w:r>
      <w:r>
        <w:rPr>
          <w:rFonts w:ascii="Calibri" w:hAnsi="Calibri" w:cs="Calibri"/>
        </w:rPr>
        <w:t>imálně</w:t>
      </w:r>
      <w:r w:rsidRPr="00892816">
        <w:rPr>
          <w:rFonts w:ascii="Calibri" w:hAnsi="Calibri" w:cs="Calibri"/>
        </w:rPr>
        <w:t xml:space="preserve"> ze tří druhů </w:t>
      </w:r>
      <w:r w:rsidR="00994599">
        <w:rPr>
          <w:rFonts w:ascii="Calibri" w:hAnsi="Calibri" w:cs="Calibri"/>
        </w:rPr>
        <w:t xml:space="preserve">u každého z </w:t>
      </w:r>
      <w:r w:rsidRPr="00892816">
        <w:rPr>
          <w:rFonts w:ascii="Calibri" w:hAnsi="Calibri" w:cs="Calibri"/>
        </w:rPr>
        <w:t>jídel.</w:t>
      </w:r>
    </w:p>
    <w:p w14:paraId="422467DF" w14:textId="4A7AADD7" w:rsidR="00460B33" w:rsidRPr="00460B33" w:rsidRDefault="00460B33" w:rsidP="00E3413D">
      <w:pPr>
        <w:numPr>
          <w:ilvl w:val="0"/>
          <w:numId w:val="37"/>
        </w:numPr>
        <w:tabs>
          <w:tab w:val="left" w:pos="284"/>
          <w:tab w:val="left" w:pos="45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BF577C">
        <w:rPr>
          <w:rFonts w:ascii="Calibri" w:hAnsi="Calibri" w:cs="Calibri"/>
        </w:rPr>
        <w:t>Snídaně</w:t>
      </w:r>
      <w:r w:rsidR="00994599">
        <w:rPr>
          <w:rFonts w:ascii="Calibri" w:hAnsi="Calibri" w:cs="Calibri"/>
        </w:rPr>
        <w:t xml:space="preserve"> budou podávány bufetovou formou</w:t>
      </w:r>
      <w:r w:rsidRPr="00BF577C">
        <w:rPr>
          <w:rFonts w:ascii="Calibri" w:hAnsi="Calibri" w:cs="Calibri"/>
        </w:rPr>
        <w:t>, obědy a večeře budou podávány bufetovou nebo servírovanou formou</w:t>
      </w:r>
      <w:r>
        <w:rPr>
          <w:rFonts w:ascii="Calibri" w:hAnsi="Calibri" w:cs="Calibri"/>
        </w:rPr>
        <w:t>.</w:t>
      </w:r>
    </w:p>
    <w:p w14:paraId="17C14A7F" w14:textId="1E15B744" w:rsidR="009058D2" w:rsidRPr="009058D2" w:rsidRDefault="00E95293" w:rsidP="009058D2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>
        <w:rPr>
          <w:rFonts w:ascii="Calibri" w:hAnsi="Calibri" w:cs="Calibri"/>
          <w:b/>
          <w:u w:val="single"/>
        </w:rPr>
        <w:t xml:space="preserve">6. </w:t>
      </w:r>
      <w:r w:rsidR="009058D2" w:rsidRPr="009058D2">
        <w:rPr>
          <w:rFonts w:ascii="Calibri" w:hAnsi="Calibri" w:cs="Calibri"/>
          <w:b/>
          <w:u w:val="single"/>
        </w:rPr>
        <w:t>Parkování:</w:t>
      </w:r>
    </w:p>
    <w:p w14:paraId="511D9A26" w14:textId="62051395" w:rsidR="004177D4" w:rsidRPr="00892816" w:rsidRDefault="004177D4" w:rsidP="00E3413D">
      <w:pPr>
        <w:numPr>
          <w:ilvl w:val="0"/>
          <w:numId w:val="38"/>
        </w:numPr>
        <w:tabs>
          <w:tab w:val="left" w:pos="284"/>
          <w:tab w:val="left" w:pos="45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V místě ubytování bude do</w:t>
      </w:r>
      <w:r>
        <w:rPr>
          <w:rFonts w:ascii="Calibri" w:hAnsi="Calibri" w:cs="Calibri"/>
        </w:rPr>
        <w:t>davatelem zajištěno minimálně 5</w:t>
      </w:r>
      <w:r w:rsidRPr="00892816">
        <w:rPr>
          <w:rFonts w:ascii="Calibri" w:hAnsi="Calibri" w:cs="Calibri"/>
        </w:rPr>
        <w:t xml:space="preserve"> parkovacích míst pro osobní automobily účastníků, a to po celou dobu jejich pobytu. </w:t>
      </w:r>
    </w:p>
    <w:p w14:paraId="3F3F1A43" w14:textId="77777777" w:rsidR="009058D2" w:rsidRPr="009058D2" w:rsidRDefault="00E95293" w:rsidP="009058D2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>
        <w:rPr>
          <w:rFonts w:ascii="Calibri" w:hAnsi="Calibri" w:cs="Calibri"/>
          <w:b/>
          <w:u w:val="single"/>
        </w:rPr>
        <w:t xml:space="preserve">7. </w:t>
      </w:r>
      <w:r w:rsidR="009058D2" w:rsidRPr="009058D2">
        <w:rPr>
          <w:rFonts w:ascii="Calibri" w:hAnsi="Calibri" w:cs="Calibri"/>
          <w:b/>
          <w:u w:val="single"/>
        </w:rPr>
        <w:t>Volnočasové aktivity:</w:t>
      </w:r>
    </w:p>
    <w:p w14:paraId="46F70953" w14:textId="53AC6BA7" w:rsidR="004177D4" w:rsidRPr="00892816" w:rsidRDefault="004177D4" w:rsidP="00E3413D">
      <w:pPr>
        <w:numPr>
          <w:ilvl w:val="0"/>
          <w:numId w:val="39"/>
        </w:numPr>
        <w:tabs>
          <w:tab w:val="left" w:pos="284"/>
          <w:tab w:val="left" w:pos="45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Dodavatel</w:t>
      </w:r>
      <w:r>
        <w:rPr>
          <w:rFonts w:ascii="Calibri" w:hAnsi="Calibri" w:cs="Calibri"/>
        </w:rPr>
        <w:t xml:space="preserve"> se zavazuje zajistit možnost aktivního využití</w:t>
      </w:r>
      <w:r w:rsidRPr="00892816">
        <w:rPr>
          <w:rFonts w:ascii="Calibri" w:hAnsi="Calibri" w:cs="Calibri"/>
        </w:rPr>
        <w:t xml:space="preserve"> volného času účastníka formou</w:t>
      </w:r>
      <w:r w:rsidR="008A5656">
        <w:rPr>
          <w:rFonts w:ascii="Calibri" w:hAnsi="Calibri" w:cs="Calibri"/>
        </w:rPr>
        <w:t xml:space="preserve"> a </w:t>
      </w:r>
      <w:r w:rsidR="00F74291">
        <w:rPr>
          <w:rFonts w:ascii="Calibri" w:hAnsi="Calibri" w:cs="Calibri"/>
        </w:rPr>
        <w:t xml:space="preserve">v rozsahu, který </w:t>
      </w:r>
      <w:r w:rsidR="00994599">
        <w:rPr>
          <w:rFonts w:ascii="Calibri" w:hAnsi="Calibri" w:cs="Calibri"/>
        </w:rPr>
        <w:t> je uveden v příloze</w:t>
      </w:r>
      <w:r w:rsidR="00F74291">
        <w:rPr>
          <w:rFonts w:ascii="Calibri" w:hAnsi="Calibri" w:cs="Calibri"/>
        </w:rPr>
        <w:t xml:space="preserve"> č. 3 této smlouvy.</w:t>
      </w:r>
      <w:r w:rsidR="00230EFF">
        <w:rPr>
          <w:rFonts w:ascii="Calibri" w:hAnsi="Calibri" w:cs="Calibri"/>
        </w:rPr>
        <w:t xml:space="preserve"> V případě, že volnočasová aktivita nebude poskytnuta zdarma, bude cena za její využití vyúčtována</w:t>
      </w:r>
      <w:r w:rsidR="008363AB">
        <w:rPr>
          <w:rFonts w:ascii="Calibri" w:hAnsi="Calibri" w:cs="Calibri"/>
        </w:rPr>
        <w:t xml:space="preserve"> dodavatelem</w:t>
      </w:r>
      <w:r w:rsidR="00230EFF">
        <w:rPr>
          <w:rFonts w:ascii="Calibri" w:hAnsi="Calibri" w:cs="Calibri"/>
        </w:rPr>
        <w:t xml:space="preserve"> přímo účastníkovi.</w:t>
      </w:r>
    </w:p>
    <w:p w14:paraId="45691B03" w14:textId="3C018321" w:rsidR="009058D2" w:rsidRPr="00F74291" w:rsidRDefault="004177D4" w:rsidP="00F74291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0" w:after="120" w:line="23" w:lineRule="atLeast"/>
        <w:ind w:left="1418" w:right="316" w:hanging="425"/>
        <w:jc w:val="left"/>
        <w:rPr>
          <w:rFonts w:ascii="Calibri" w:hAnsi="Calibri"/>
        </w:rPr>
      </w:pPr>
      <w:r>
        <w:rPr>
          <w:rFonts w:ascii="Calibri" w:eastAsia="Times New Roman" w:hAnsi="Calibri"/>
          <w:b/>
          <w:color w:val="000000"/>
          <w:shd w:val="clear" w:color="auto" w:fill="FFFFFF"/>
          <w:lang w:eastAsia="cs-CZ" w:bidi="ar-SA"/>
        </w:rPr>
        <w:tab/>
      </w:r>
    </w:p>
    <w:p w14:paraId="6C3E096B" w14:textId="77777777" w:rsidR="009058D2" w:rsidRPr="009058D2" w:rsidRDefault="009058D2" w:rsidP="009058D2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 w:rsidRPr="009058D2">
        <w:rPr>
          <w:rFonts w:ascii="Calibri" w:hAnsi="Calibri"/>
          <w:b/>
        </w:rPr>
        <w:t xml:space="preserve">Čl. VII. </w:t>
      </w:r>
      <w:r w:rsidRPr="009058D2">
        <w:rPr>
          <w:rFonts w:ascii="Calibri" w:eastAsia="Times New Roman" w:hAnsi="Calibri"/>
          <w:b/>
          <w:lang w:eastAsia="cs-CZ" w:bidi="ar-SA"/>
        </w:rPr>
        <w:t>Cena</w:t>
      </w:r>
    </w:p>
    <w:p w14:paraId="516FBF73" w14:textId="77777777" w:rsidR="004177D4" w:rsidRDefault="004177D4" w:rsidP="00E3413D">
      <w:pPr>
        <w:pStyle w:val="Odstavecseseznamem"/>
        <w:numPr>
          <w:ilvl w:val="0"/>
          <w:numId w:val="4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4C44E6">
        <w:rPr>
          <w:rFonts w:ascii="Calibri" w:hAnsi="Calibri"/>
        </w:rPr>
        <w:t xml:space="preserve">Smluvní strany se dohodly na ceně </w:t>
      </w:r>
      <w:r>
        <w:rPr>
          <w:rFonts w:ascii="Calibri" w:hAnsi="Calibri"/>
        </w:rPr>
        <w:t>za poskytnutí rehabilitačně</w:t>
      </w:r>
      <w:r w:rsidRPr="00892816">
        <w:rPr>
          <w:rFonts w:ascii="Calibri" w:hAnsi="Calibri"/>
        </w:rPr>
        <w:t xml:space="preserve"> rekondiční</w:t>
      </w:r>
      <w:r>
        <w:rPr>
          <w:rFonts w:ascii="Calibri" w:hAnsi="Calibri"/>
        </w:rPr>
        <w:t>ch aktivit</w:t>
      </w:r>
      <w:r w:rsidRPr="00892816">
        <w:rPr>
          <w:rFonts w:ascii="Calibri" w:hAnsi="Calibri"/>
        </w:rPr>
        <w:t xml:space="preserve"> </w:t>
      </w:r>
      <w:r w:rsidRPr="004C44E6">
        <w:rPr>
          <w:rFonts w:ascii="Calibri" w:hAnsi="Calibri"/>
        </w:rPr>
        <w:t>za účastníka ve výši</w:t>
      </w:r>
      <w:r>
        <w:rPr>
          <w:rFonts w:ascii="Calibri" w:hAnsi="Calibri"/>
        </w:rPr>
        <w:t xml:space="preserve"> stanovené v příloze</w:t>
      </w:r>
      <w:r w:rsidRPr="004C44E6">
        <w:rPr>
          <w:rFonts w:ascii="Calibri" w:hAnsi="Calibri"/>
        </w:rPr>
        <w:t xml:space="preserve"> č. 2 smlouvy</w:t>
      </w:r>
      <w:r>
        <w:rPr>
          <w:rFonts w:ascii="Calibri" w:hAnsi="Calibri"/>
        </w:rPr>
        <w:t>.</w:t>
      </w:r>
    </w:p>
    <w:p w14:paraId="47107AB7" w14:textId="77777777" w:rsidR="004177D4" w:rsidRPr="004C44E6" w:rsidRDefault="004177D4" w:rsidP="00E3413D">
      <w:pPr>
        <w:pStyle w:val="Odstavecseseznamem"/>
        <w:numPr>
          <w:ilvl w:val="0"/>
          <w:numId w:val="4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>ČPZP se zavazuje uhradit za každého účastníka p</w:t>
      </w:r>
      <w:r w:rsidRPr="00892816">
        <w:rPr>
          <w:rFonts w:ascii="Calibri" w:hAnsi="Calibri"/>
        </w:rPr>
        <w:t xml:space="preserve">odíl ceny za </w:t>
      </w:r>
      <w:r>
        <w:rPr>
          <w:rFonts w:ascii="Calibri" w:hAnsi="Calibri"/>
        </w:rPr>
        <w:t>poskytnutí rehabilitačně</w:t>
      </w:r>
      <w:r w:rsidRPr="00892816">
        <w:rPr>
          <w:rFonts w:ascii="Calibri" w:hAnsi="Calibri"/>
        </w:rPr>
        <w:t xml:space="preserve"> rekondiční</w:t>
      </w:r>
      <w:r>
        <w:rPr>
          <w:rFonts w:ascii="Calibri" w:hAnsi="Calibri"/>
        </w:rPr>
        <w:t>ch aktivit</w:t>
      </w:r>
      <w:r w:rsidRPr="0089281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stanovený v příloze č. 2 této smlouvy, zbývající část ceny </w:t>
      </w:r>
      <w:r w:rsidRPr="00892816">
        <w:rPr>
          <w:rFonts w:ascii="Calibri" w:hAnsi="Calibri"/>
        </w:rPr>
        <w:t xml:space="preserve">za </w:t>
      </w:r>
      <w:r>
        <w:rPr>
          <w:rFonts w:ascii="Calibri" w:hAnsi="Calibri"/>
        </w:rPr>
        <w:t>poskytnutí rehabilitačně</w:t>
      </w:r>
      <w:r w:rsidRPr="00892816">
        <w:rPr>
          <w:rFonts w:ascii="Calibri" w:hAnsi="Calibri"/>
        </w:rPr>
        <w:t xml:space="preserve"> rekondiční</w:t>
      </w:r>
      <w:r>
        <w:rPr>
          <w:rFonts w:ascii="Calibri" w:hAnsi="Calibri"/>
        </w:rPr>
        <w:t>ch aktivit uhradí dodavateli příslušné organizace na základě uzavřených trojstranných dohod.</w:t>
      </w:r>
    </w:p>
    <w:p w14:paraId="5E409373" w14:textId="19DAD3B9" w:rsidR="004177D4" w:rsidRPr="00406CB5" w:rsidRDefault="004177D4" w:rsidP="00E3413D">
      <w:pPr>
        <w:pStyle w:val="Odstavecseseznamem"/>
        <w:numPr>
          <w:ilvl w:val="0"/>
          <w:numId w:val="4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406CB5">
        <w:rPr>
          <w:rFonts w:ascii="Calibri" w:hAnsi="Calibri"/>
        </w:rPr>
        <w:t>Maximální výše úhrady ČPZP za rehabilitačně rekondiční aktivity za všechny organizace nepřekročí částku za dva roky (202</w:t>
      </w:r>
      <w:r w:rsidR="000F06C5" w:rsidRPr="00406CB5">
        <w:rPr>
          <w:rFonts w:ascii="Calibri" w:hAnsi="Calibri"/>
        </w:rPr>
        <w:t>4</w:t>
      </w:r>
      <w:r w:rsidRPr="00406CB5">
        <w:rPr>
          <w:rFonts w:ascii="Calibri" w:hAnsi="Calibri"/>
        </w:rPr>
        <w:t xml:space="preserve"> a 202</w:t>
      </w:r>
      <w:r w:rsidR="000F06C5" w:rsidRPr="00406CB5">
        <w:rPr>
          <w:rFonts w:ascii="Calibri" w:hAnsi="Calibri"/>
        </w:rPr>
        <w:t>5</w:t>
      </w:r>
      <w:r w:rsidRPr="00406CB5">
        <w:rPr>
          <w:rFonts w:ascii="Calibri" w:hAnsi="Calibri"/>
        </w:rPr>
        <w:t xml:space="preserve">) celkem </w:t>
      </w:r>
      <w:r w:rsidR="000F06C5" w:rsidRPr="00406CB5">
        <w:rPr>
          <w:rFonts w:ascii="Calibri" w:hAnsi="Calibri"/>
        </w:rPr>
        <w:t>6 300 000</w:t>
      </w:r>
      <w:r w:rsidRPr="00792C93">
        <w:rPr>
          <w:rFonts w:ascii="Calibri" w:hAnsi="Calibri"/>
        </w:rPr>
        <w:t xml:space="preserve"> Kč bez DPH, tj. za každý rok </w:t>
      </w:r>
      <w:r w:rsidR="000F06C5" w:rsidRPr="00406CB5">
        <w:rPr>
          <w:rFonts w:ascii="Calibri" w:hAnsi="Calibri"/>
        </w:rPr>
        <w:t>3 150 000</w:t>
      </w:r>
      <w:r w:rsidRPr="00406CB5">
        <w:rPr>
          <w:rFonts w:ascii="Calibri" w:hAnsi="Calibri"/>
        </w:rPr>
        <w:t xml:space="preserve"> Kč bez DPH.</w:t>
      </w:r>
      <w:r w:rsidR="00406CB5">
        <w:rPr>
          <w:rFonts w:ascii="Calibri" w:hAnsi="Calibri"/>
        </w:rPr>
        <w:t xml:space="preserve"> Tyto částky zahrnují i případné navýšení ceny dle odst. 5 tohoto článku smlouvy.</w:t>
      </w:r>
    </w:p>
    <w:p w14:paraId="6E657BDD" w14:textId="77777777" w:rsidR="004177D4" w:rsidRDefault="004177D4" w:rsidP="00E3413D">
      <w:pPr>
        <w:pStyle w:val="Odstavecseseznamem"/>
        <w:numPr>
          <w:ilvl w:val="0"/>
          <w:numId w:val="4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4C44E6">
        <w:rPr>
          <w:rFonts w:ascii="Calibri" w:hAnsi="Calibri"/>
        </w:rPr>
        <w:t>V případě předčasného ukončení rehabilitačně rekondičních aktivit účastníkem bude</w:t>
      </w:r>
      <w:r>
        <w:rPr>
          <w:rFonts w:ascii="Calibri" w:hAnsi="Calibri"/>
        </w:rPr>
        <w:t xml:space="preserve"> dodavateli</w:t>
      </w:r>
      <w:r w:rsidRPr="004C44E6">
        <w:rPr>
          <w:rFonts w:ascii="Calibri" w:hAnsi="Calibri"/>
        </w:rPr>
        <w:t xml:space="preserve"> uhrazena pouze skutečně vyčerpaná péče na základě denních cen za vyčerpané rehabilitačně rekondiční aktivity, ubytování a stravování dle přílohy č. 2 této smlouvy.</w:t>
      </w:r>
    </w:p>
    <w:p w14:paraId="464DCC5D" w14:textId="4CA70CA6" w:rsidR="004177D4" w:rsidRPr="007B00F6" w:rsidRDefault="004177D4" w:rsidP="00E3413D">
      <w:pPr>
        <w:pStyle w:val="Odstavecseseznamem"/>
        <w:numPr>
          <w:ilvl w:val="0"/>
          <w:numId w:val="4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>Smluvní strany se dohodly, že dodavatel je oprávněn v roce 202</w:t>
      </w:r>
      <w:r w:rsidR="000F06C5">
        <w:rPr>
          <w:rFonts w:ascii="Calibri" w:hAnsi="Calibri"/>
        </w:rPr>
        <w:t>5</w:t>
      </w:r>
      <w:r>
        <w:rPr>
          <w:rFonts w:ascii="Calibri" w:hAnsi="Calibri"/>
        </w:rPr>
        <w:t xml:space="preserve"> navýšit cenu</w:t>
      </w:r>
      <w:r w:rsidRPr="004C44E6">
        <w:rPr>
          <w:rFonts w:ascii="Calibri" w:hAnsi="Calibri"/>
        </w:rPr>
        <w:t xml:space="preserve"> </w:t>
      </w:r>
      <w:r>
        <w:rPr>
          <w:rFonts w:ascii="Calibri" w:hAnsi="Calibri"/>
        </w:rPr>
        <w:t>za poskytnutí rehabilitačně</w:t>
      </w:r>
      <w:r w:rsidRPr="00892816">
        <w:rPr>
          <w:rFonts w:ascii="Calibri" w:hAnsi="Calibri"/>
        </w:rPr>
        <w:t xml:space="preserve"> rekondiční</w:t>
      </w:r>
      <w:r>
        <w:rPr>
          <w:rFonts w:ascii="Calibri" w:hAnsi="Calibri"/>
        </w:rPr>
        <w:t>ch aktivit</w:t>
      </w:r>
      <w:r w:rsidRPr="00892816">
        <w:rPr>
          <w:rFonts w:ascii="Calibri" w:hAnsi="Calibri"/>
        </w:rPr>
        <w:t xml:space="preserve"> </w:t>
      </w:r>
      <w:r w:rsidRPr="004C44E6">
        <w:rPr>
          <w:rFonts w:ascii="Calibri" w:hAnsi="Calibri"/>
        </w:rPr>
        <w:t>za účastníka</w:t>
      </w:r>
      <w:r>
        <w:rPr>
          <w:rFonts w:ascii="Calibri" w:hAnsi="Calibri"/>
        </w:rPr>
        <w:t xml:space="preserve"> </w:t>
      </w:r>
      <w:r>
        <w:t>o procento odpovídající míře inflace pro rok 202</w:t>
      </w:r>
      <w:r w:rsidR="000F06C5">
        <w:t>4</w:t>
      </w:r>
      <w:r>
        <w:t xml:space="preserve"> podle oficiálních údajů Českého statistického úřadu</w:t>
      </w:r>
      <w:r w:rsidR="00994599">
        <w:t xml:space="preserve"> v případě, že procento odpovídající míře inflace překročí 2 %</w:t>
      </w:r>
      <w:r>
        <w:t>. Pro účely této smlouvy bude používána inflace vyjádřená přírůstkem průměrného ročního indexu spotřebitelských cen, který vyjadřuje procentuální změnu průměrné cenové hladiny za poslední kalendářní rok.</w:t>
      </w:r>
      <w:r w:rsidR="00DE6177">
        <w:t xml:space="preserve"> Nová cena za poskytnutí rehabilitačně rekondičních aktivit za účastníka navýšená o míru inflace bude zaokrouhlena na celé koruny způsobem, že částka 0,50 Kč a vyšší se zaokrouhlí na celou korunu nahoru a částka nižší než 0,50 Kč se zaokrouhlí na celou korunu dolů. </w:t>
      </w:r>
      <w:r w:rsidR="008A5656">
        <w:t>O </w:t>
      </w:r>
      <w:r>
        <w:rPr>
          <w:rFonts w:ascii="Calibri" w:hAnsi="Calibri"/>
        </w:rPr>
        <w:t>navýšení ceny</w:t>
      </w:r>
      <w:r w:rsidRPr="004C44E6">
        <w:rPr>
          <w:rFonts w:ascii="Calibri" w:hAnsi="Calibri"/>
        </w:rPr>
        <w:t xml:space="preserve"> </w:t>
      </w:r>
      <w:r>
        <w:rPr>
          <w:rFonts w:ascii="Calibri" w:hAnsi="Calibri"/>
        </w:rPr>
        <w:t>za poskytnutí rehabilitačně</w:t>
      </w:r>
      <w:r w:rsidRPr="00892816">
        <w:rPr>
          <w:rFonts w:ascii="Calibri" w:hAnsi="Calibri"/>
        </w:rPr>
        <w:t xml:space="preserve"> rekondiční</w:t>
      </w:r>
      <w:r>
        <w:rPr>
          <w:rFonts w:ascii="Calibri" w:hAnsi="Calibri"/>
        </w:rPr>
        <w:t>ch aktivit</w:t>
      </w:r>
      <w:r w:rsidRPr="00892816">
        <w:rPr>
          <w:rFonts w:ascii="Calibri" w:hAnsi="Calibri"/>
        </w:rPr>
        <w:t xml:space="preserve"> </w:t>
      </w:r>
      <w:r w:rsidRPr="004C44E6">
        <w:rPr>
          <w:rFonts w:ascii="Calibri" w:hAnsi="Calibri"/>
        </w:rPr>
        <w:t>za účastníka</w:t>
      </w:r>
      <w:r>
        <w:rPr>
          <w:rFonts w:ascii="Calibri" w:hAnsi="Calibri"/>
        </w:rPr>
        <w:t xml:space="preserve"> </w:t>
      </w:r>
      <w:r>
        <w:t xml:space="preserve">o procento odpovídající míře inflace bude mezi smluvními stranami uzavřen dodatek k této smlouvě. </w:t>
      </w:r>
      <w:r w:rsidRPr="004D7A37">
        <w:t xml:space="preserve">Novou </w:t>
      </w:r>
      <w:r>
        <w:rPr>
          <w:rFonts w:ascii="Calibri" w:hAnsi="Calibri"/>
        </w:rPr>
        <w:t>cenu</w:t>
      </w:r>
      <w:r w:rsidRPr="004C44E6">
        <w:rPr>
          <w:rFonts w:ascii="Calibri" w:hAnsi="Calibri"/>
        </w:rPr>
        <w:t xml:space="preserve"> </w:t>
      </w:r>
      <w:r>
        <w:rPr>
          <w:rFonts w:ascii="Calibri" w:hAnsi="Calibri"/>
        </w:rPr>
        <w:t>za poskytnutí rehabilitačně</w:t>
      </w:r>
      <w:r w:rsidRPr="00892816">
        <w:rPr>
          <w:rFonts w:ascii="Calibri" w:hAnsi="Calibri"/>
        </w:rPr>
        <w:t xml:space="preserve"> rekondiční</w:t>
      </w:r>
      <w:r>
        <w:rPr>
          <w:rFonts w:ascii="Calibri" w:hAnsi="Calibri"/>
        </w:rPr>
        <w:t>ch aktivit</w:t>
      </w:r>
      <w:r w:rsidRPr="004D7A37">
        <w:t xml:space="preserve"> j</w:t>
      </w:r>
      <w:r w:rsidR="00337EE3">
        <w:t>sou</w:t>
      </w:r>
      <w:r w:rsidRPr="004D7A37">
        <w:t> </w:t>
      </w:r>
      <w:r>
        <w:t>objednatel</w:t>
      </w:r>
      <w:r w:rsidRPr="004D7A37">
        <w:t xml:space="preserve"> </w:t>
      </w:r>
      <w:r w:rsidR="00337EE3">
        <w:t xml:space="preserve">a </w:t>
      </w:r>
      <w:r w:rsidR="00123516">
        <w:t>organizace</w:t>
      </w:r>
      <w:r w:rsidR="00337EE3">
        <w:t xml:space="preserve"> </w:t>
      </w:r>
      <w:r w:rsidRPr="004D7A37">
        <w:t>povinn</w:t>
      </w:r>
      <w:r w:rsidR="00337EE3">
        <w:t>i</w:t>
      </w:r>
      <w:r w:rsidRPr="004D7A37">
        <w:t xml:space="preserve"> platit </w:t>
      </w:r>
      <w:r w:rsidR="00337EE3">
        <w:t> za pobyty zahájené po účinnosti</w:t>
      </w:r>
      <w:r w:rsidRPr="004D7A37">
        <w:t xml:space="preserve"> </w:t>
      </w:r>
      <w:r>
        <w:t>dodatk</w:t>
      </w:r>
      <w:r w:rsidR="00337EE3">
        <w:t>u</w:t>
      </w:r>
      <w:r>
        <w:t xml:space="preserve"> o navýšení ceny.</w:t>
      </w:r>
    </w:p>
    <w:p w14:paraId="4A1C7BC0" w14:textId="77777777" w:rsidR="009058D2" w:rsidRPr="009058D2" w:rsidRDefault="009058D2" w:rsidP="009058D2">
      <w:pPr>
        <w:tabs>
          <w:tab w:val="left" w:pos="284"/>
        </w:tabs>
        <w:spacing w:before="0" w:after="120" w:line="23" w:lineRule="atLeast"/>
        <w:jc w:val="center"/>
        <w:rPr>
          <w:rFonts w:ascii="Calibri" w:hAnsi="Calibri"/>
          <w:b/>
        </w:rPr>
      </w:pPr>
    </w:p>
    <w:p w14:paraId="41C45ABA" w14:textId="77777777" w:rsidR="009058D2" w:rsidRPr="009058D2" w:rsidRDefault="009058D2" w:rsidP="009058D2">
      <w:pPr>
        <w:tabs>
          <w:tab w:val="left" w:pos="284"/>
        </w:tabs>
        <w:spacing w:before="0" w:after="120" w:line="23" w:lineRule="atLeast"/>
        <w:jc w:val="center"/>
        <w:rPr>
          <w:rFonts w:ascii="Calibri" w:hAnsi="Calibri"/>
          <w:b/>
        </w:rPr>
      </w:pPr>
      <w:r w:rsidRPr="009058D2">
        <w:rPr>
          <w:rFonts w:ascii="Calibri" w:hAnsi="Calibri"/>
          <w:b/>
        </w:rPr>
        <w:t xml:space="preserve">Čl. VIII. </w:t>
      </w:r>
      <w:r w:rsidRPr="009058D2">
        <w:rPr>
          <w:rFonts w:ascii="Calibri" w:eastAsia="Times New Roman" w:hAnsi="Calibri"/>
          <w:b/>
          <w:lang w:eastAsia="cs-CZ" w:bidi="ar-SA"/>
        </w:rPr>
        <w:t>Platební a fakturační podmínky</w:t>
      </w:r>
    </w:p>
    <w:p w14:paraId="0E7A1E1E" w14:textId="31EBD5E9" w:rsidR="007A2A22" w:rsidRPr="00B00EE3" w:rsidRDefault="007A2A22" w:rsidP="00E3413D">
      <w:pPr>
        <w:pStyle w:val="Odstavecseseznamem"/>
        <w:numPr>
          <w:ilvl w:val="0"/>
          <w:numId w:val="4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B00EE3">
        <w:rPr>
          <w:rFonts w:ascii="Calibri" w:hAnsi="Calibri"/>
        </w:rPr>
        <w:t xml:space="preserve">Dodavatel se zavazuje zaslat ČPZP a organizaci do 21 dnů po ukončení pobytů, nejpozději však do 20. 12. každého kalendářního roku, daňový doklad </w:t>
      </w:r>
      <w:r w:rsidRPr="007877A8">
        <w:rPr>
          <w:rFonts w:ascii="Calibri" w:hAnsi="Calibri"/>
          <w:i/>
        </w:rPr>
        <w:t xml:space="preserve">(dále </w:t>
      </w:r>
      <w:r w:rsidR="00337EE3" w:rsidRPr="007877A8">
        <w:rPr>
          <w:rFonts w:ascii="Calibri" w:hAnsi="Calibri"/>
          <w:i/>
        </w:rPr>
        <w:t>také jako</w:t>
      </w:r>
      <w:r w:rsidRPr="007877A8">
        <w:rPr>
          <w:rFonts w:ascii="Calibri" w:hAnsi="Calibri"/>
          <w:i/>
        </w:rPr>
        <w:t xml:space="preserve"> </w:t>
      </w:r>
      <w:r w:rsidR="00337EE3" w:rsidRPr="007877A8">
        <w:rPr>
          <w:rFonts w:ascii="Calibri" w:hAnsi="Calibri"/>
          <w:i/>
        </w:rPr>
        <w:t>„</w:t>
      </w:r>
      <w:r w:rsidRPr="007877A8">
        <w:rPr>
          <w:rFonts w:ascii="Calibri" w:hAnsi="Calibri"/>
          <w:b/>
          <w:i/>
        </w:rPr>
        <w:t>faktura</w:t>
      </w:r>
      <w:r w:rsidR="00337EE3" w:rsidRPr="007877A8">
        <w:rPr>
          <w:rFonts w:ascii="Calibri" w:hAnsi="Calibri"/>
          <w:i/>
        </w:rPr>
        <w:t>“</w:t>
      </w:r>
      <w:r w:rsidRPr="007877A8">
        <w:rPr>
          <w:rFonts w:ascii="Calibri" w:hAnsi="Calibri"/>
          <w:i/>
        </w:rPr>
        <w:t>)</w:t>
      </w:r>
      <w:r w:rsidRPr="00B00EE3">
        <w:rPr>
          <w:rFonts w:ascii="Calibri" w:hAnsi="Calibri"/>
        </w:rPr>
        <w:t xml:space="preserve"> s vyúčtováním ceny za poskytnuté</w:t>
      </w:r>
      <w:r w:rsidRPr="00B02885">
        <w:rPr>
          <w:rFonts w:ascii="Calibri" w:hAnsi="Calibri"/>
        </w:rPr>
        <w:t xml:space="preserve"> </w:t>
      </w:r>
      <w:r>
        <w:rPr>
          <w:rFonts w:ascii="Calibri" w:hAnsi="Calibri"/>
        </w:rPr>
        <w:t>rehabilitačně</w:t>
      </w:r>
      <w:r w:rsidRPr="00892816">
        <w:rPr>
          <w:rFonts w:ascii="Calibri" w:hAnsi="Calibri"/>
        </w:rPr>
        <w:t xml:space="preserve"> rekondiční</w:t>
      </w:r>
      <w:r>
        <w:rPr>
          <w:rFonts w:ascii="Calibri" w:hAnsi="Calibri"/>
        </w:rPr>
        <w:t xml:space="preserve"> aktivity</w:t>
      </w:r>
      <w:r w:rsidR="006633A5">
        <w:rPr>
          <w:rFonts w:ascii="Calibri" w:hAnsi="Calibri"/>
        </w:rPr>
        <w:t xml:space="preserve"> samostatně</w:t>
      </w:r>
      <w:r w:rsidRPr="00B00EE3">
        <w:rPr>
          <w:rFonts w:ascii="Calibri" w:hAnsi="Calibri"/>
        </w:rPr>
        <w:t xml:space="preserve"> pro organizaci a ČPZP dle podílů </w:t>
      </w:r>
      <w:r w:rsidRPr="00B00EE3">
        <w:rPr>
          <w:rFonts w:ascii="Calibri" w:hAnsi="Calibri"/>
        </w:rPr>
        <w:lastRenderedPageBreak/>
        <w:t>uvedených v příloze č. 2 této smlouvy.</w:t>
      </w:r>
      <w:r w:rsidR="006633A5">
        <w:rPr>
          <w:rFonts w:ascii="Calibri" w:hAnsi="Calibri"/>
        </w:rPr>
        <w:t xml:space="preserve"> Každá f</w:t>
      </w:r>
      <w:r w:rsidR="006633A5" w:rsidRPr="00AC517E">
        <w:rPr>
          <w:rFonts w:ascii="Calibri" w:hAnsi="Calibri"/>
        </w:rPr>
        <w:t>aktura bude obsahovat vyúčtování rehabilitačně rekondičních aktivit za účastníky pobytu vždy pouze jedné organizace.</w:t>
      </w:r>
      <w:r w:rsidRPr="00B00EE3">
        <w:rPr>
          <w:rFonts w:ascii="Calibri" w:hAnsi="Calibri"/>
        </w:rPr>
        <w:t xml:space="preserve"> </w:t>
      </w:r>
    </w:p>
    <w:p w14:paraId="7DE20F9B" w14:textId="45D10C33" w:rsidR="007A2A22" w:rsidRPr="00B00EE3" w:rsidRDefault="007A2A22" w:rsidP="00E3413D">
      <w:pPr>
        <w:pStyle w:val="Odstavecseseznamem"/>
        <w:numPr>
          <w:ilvl w:val="0"/>
          <w:numId w:val="4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B00EE3">
        <w:rPr>
          <w:rFonts w:ascii="Calibri" w:hAnsi="Calibri"/>
        </w:rPr>
        <w:t xml:space="preserve">Dodavatel je povinen návrh faktury </w:t>
      </w:r>
      <w:r w:rsidR="006633A5">
        <w:rPr>
          <w:rFonts w:ascii="Calibri" w:hAnsi="Calibri"/>
        </w:rPr>
        <w:t xml:space="preserve">určené ČPZP </w:t>
      </w:r>
      <w:r w:rsidRPr="00B00EE3">
        <w:rPr>
          <w:rFonts w:ascii="Calibri" w:hAnsi="Calibri"/>
        </w:rPr>
        <w:t xml:space="preserve">zaslat nejprve k elektronickému schválení správnosti údajů na oprávněnou osobu ČPZP, která bude oznámena dodavateli po uzavření </w:t>
      </w:r>
      <w:r>
        <w:rPr>
          <w:rFonts w:ascii="Calibri" w:hAnsi="Calibri"/>
        </w:rPr>
        <w:t xml:space="preserve">této </w:t>
      </w:r>
      <w:r w:rsidRPr="00B00EE3">
        <w:rPr>
          <w:rFonts w:ascii="Calibri" w:hAnsi="Calibri"/>
        </w:rPr>
        <w:t>smlouvy.</w:t>
      </w:r>
    </w:p>
    <w:p w14:paraId="647D9BAD" w14:textId="77777777" w:rsidR="007A2A22" w:rsidRPr="00B00EE3" w:rsidRDefault="007A2A22" w:rsidP="00E3413D">
      <w:pPr>
        <w:pStyle w:val="Odstavecseseznamem"/>
        <w:numPr>
          <w:ilvl w:val="0"/>
          <w:numId w:val="4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B00EE3">
        <w:rPr>
          <w:rFonts w:ascii="Calibri" w:hAnsi="Calibri"/>
        </w:rPr>
        <w:t>Faktura podle této smlouvy musí vedle obecných náležitostí běžného daňového dokladu podle příslušných ustanovení obecně závazných právních předpisů, ve znění pozdějších předpisů, obsahovat:</w:t>
      </w:r>
    </w:p>
    <w:p w14:paraId="41CA2B1E" w14:textId="77777777" w:rsidR="007A2A22" w:rsidRPr="00892816" w:rsidRDefault="007A2A22" w:rsidP="00E3413D">
      <w:pPr>
        <w:numPr>
          <w:ilvl w:val="0"/>
          <w:numId w:val="41"/>
        </w:num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shd w:val="clear" w:color="auto" w:fill="FFFFFF"/>
          <w:lang w:eastAsia="cs-CZ" w:bidi="ar-SA"/>
        </w:rPr>
      </w:pPr>
      <w:r w:rsidRPr="00892816">
        <w:rPr>
          <w:rFonts w:ascii="Calibri" w:eastAsia="Times New Roman" w:hAnsi="Calibri"/>
          <w:lang w:eastAsia="cs-CZ" w:bidi="ar-SA"/>
        </w:rPr>
        <w:t>odkaz na tuto smlouvu,</w:t>
      </w:r>
    </w:p>
    <w:p w14:paraId="03E4EDA0" w14:textId="77777777" w:rsidR="007A2A22" w:rsidRPr="00892816" w:rsidRDefault="007A2A22" w:rsidP="00E3413D">
      <w:pPr>
        <w:numPr>
          <w:ilvl w:val="0"/>
          <w:numId w:val="41"/>
        </w:num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lang w:eastAsia="cs-CZ" w:bidi="ar-SA"/>
        </w:rPr>
      </w:pPr>
      <w:r w:rsidRPr="00892816">
        <w:rPr>
          <w:rFonts w:ascii="Calibri" w:eastAsia="Times New Roman" w:hAnsi="Calibri"/>
          <w:lang w:eastAsia="cs-CZ" w:bidi="ar-SA"/>
        </w:rPr>
        <w:t>název a IČO organizace,</w:t>
      </w:r>
    </w:p>
    <w:p w14:paraId="007CD0CC" w14:textId="77777777" w:rsidR="007A2A22" w:rsidRPr="00892816" w:rsidRDefault="007A2A22" w:rsidP="00E3413D">
      <w:pPr>
        <w:numPr>
          <w:ilvl w:val="0"/>
          <w:numId w:val="41"/>
        </w:num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lang w:eastAsia="cs-CZ" w:bidi="ar-SA"/>
        </w:rPr>
      </w:pPr>
      <w:r w:rsidRPr="00892816">
        <w:rPr>
          <w:rFonts w:ascii="Calibri" w:eastAsia="Times New Roman" w:hAnsi="Calibri"/>
          <w:lang w:eastAsia="cs-CZ" w:bidi="ar-SA"/>
        </w:rPr>
        <w:t>počet účastníků pobytu z organizace, kterým byly rehabilitační rekondiční aktivity poskytnuty,</w:t>
      </w:r>
      <w:r w:rsidRPr="009F5566">
        <w:rPr>
          <w:rFonts w:ascii="Calibri" w:eastAsia="Times New Roman" w:hAnsi="Calibri"/>
          <w:lang w:eastAsia="cs-CZ" w:bidi="ar-SA"/>
        </w:rPr>
        <w:t xml:space="preserve"> </w:t>
      </w:r>
      <w:r w:rsidRPr="00892816">
        <w:rPr>
          <w:rFonts w:ascii="Calibri" w:eastAsia="Times New Roman" w:hAnsi="Calibri"/>
          <w:lang w:eastAsia="cs-CZ" w:bidi="ar-SA"/>
        </w:rPr>
        <w:t>včetně délky pobytu</w:t>
      </w:r>
      <w:r>
        <w:rPr>
          <w:rFonts w:ascii="Calibri" w:eastAsia="Times New Roman" w:hAnsi="Calibri"/>
          <w:lang w:eastAsia="cs-CZ" w:bidi="ar-SA"/>
        </w:rPr>
        <w:t>,</w:t>
      </w:r>
    </w:p>
    <w:p w14:paraId="4F62C207" w14:textId="5DAD99FC" w:rsidR="007A2A22" w:rsidRPr="00892816" w:rsidRDefault="007A2A22" w:rsidP="00E3413D">
      <w:pPr>
        <w:numPr>
          <w:ilvl w:val="0"/>
          <w:numId w:val="41"/>
        </w:num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lang w:eastAsia="cs-CZ" w:bidi="ar-SA"/>
        </w:rPr>
      </w:pPr>
      <w:r w:rsidRPr="00892816">
        <w:rPr>
          <w:rFonts w:ascii="Calibri" w:eastAsia="Times New Roman" w:hAnsi="Calibri"/>
          <w:lang w:eastAsia="cs-CZ" w:bidi="ar-SA"/>
        </w:rPr>
        <w:t>seznam účastníků z organizace, kterým byly rehabilitační rekondiční aktivity poskytnuty,</w:t>
      </w:r>
      <w:r w:rsidR="00994599">
        <w:rPr>
          <w:rFonts w:ascii="Calibri" w:eastAsia="Times New Roman" w:hAnsi="Calibri"/>
          <w:lang w:eastAsia="cs-CZ" w:bidi="ar-SA"/>
        </w:rPr>
        <w:t xml:space="preserve"> včetně kopií voucherů těchto účastníků,</w:t>
      </w:r>
    </w:p>
    <w:p w14:paraId="1ABA6EEC" w14:textId="77777777" w:rsidR="007A2A22" w:rsidRPr="00892816" w:rsidRDefault="007A2A22" w:rsidP="00E3413D">
      <w:pPr>
        <w:numPr>
          <w:ilvl w:val="0"/>
          <w:numId w:val="41"/>
        </w:num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lang w:eastAsia="cs-CZ" w:bidi="ar-SA"/>
        </w:rPr>
      </w:pPr>
      <w:r w:rsidRPr="00892816">
        <w:rPr>
          <w:rFonts w:ascii="Calibri" w:eastAsia="Times New Roman" w:hAnsi="Calibri"/>
          <w:lang w:eastAsia="cs-CZ" w:bidi="ar-SA"/>
        </w:rPr>
        <w:t>počet dnů pobytu</w:t>
      </w:r>
      <w:r>
        <w:rPr>
          <w:rFonts w:ascii="Calibri" w:eastAsia="Times New Roman" w:hAnsi="Calibri"/>
          <w:lang w:eastAsia="cs-CZ" w:bidi="ar-SA"/>
        </w:rPr>
        <w:t>,</w:t>
      </w:r>
    </w:p>
    <w:p w14:paraId="7D3E13A5" w14:textId="77777777" w:rsidR="007A2A22" w:rsidRPr="00892816" w:rsidRDefault="007A2A22" w:rsidP="00E3413D">
      <w:pPr>
        <w:numPr>
          <w:ilvl w:val="0"/>
          <w:numId w:val="41"/>
        </w:num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lang w:eastAsia="cs-CZ" w:bidi="ar-SA"/>
        </w:rPr>
      </w:pPr>
      <w:r>
        <w:rPr>
          <w:rFonts w:ascii="Calibri" w:eastAsia="Times New Roman" w:hAnsi="Calibri"/>
          <w:lang w:eastAsia="cs-CZ" w:bidi="ar-SA"/>
        </w:rPr>
        <w:t>sjednanou</w:t>
      </w:r>
      <w:r w:rsidRPr="00892816">
        <w:rPr>
          <w:rFonts w:ascii="Calibri" w:eastAsia="Times New Roman" w:hAnsi="Calibri"/>
          <w:lang w:eastAsia="cs-CZ" w:bidi="ar-SA"/>
        </w:rPr>
        <w:t xml:space="preserve"> částku za jeden den pobytu na rehabilitační rekondiční aktivity (v kalkulaci dle přílohy č. 2 k této smlouvě), </w:t>
      </w:r>
      <w:r>
        <w:rPr>
          <w:rFonts w:ascii="Calibri" w:eastAsia="Times New Roman" w:hAnsi="Calibri"/>
          <w:lang w:eastAsia="cs-CZ" w:bidi="ar-SA"/>
        </w:rPr>
        <w:t>tj.</w:t>
      </w:r>
      <w:r w:rsidRPr="00892816">
        <w:rPr>
          <w:rFonts w:ascii="Calibri" w:eastAsia="Times New Roman" w:hAnsi="Calibri"/>
          <w:lang w:eastAsia="cs-CZ" w:bidi="ar-SA"/>
        </w:rPr>
        <w:t xml:space="preserve"> pro ČPZP </w:t>
      </w:r>
      <w:r>
        <w:rPr>
          <w:rFonts w:ascii="Calibri" w:eastAsia="Times New Roman" w:hAnsi="Calibri"/>
          <w:lang w:eastAsia="cs-CZ" w:bidi="ar-SA"/>
        </w:rPr>
        <w:t xml:space="preserve">celou cenu </w:t>
      </w:r>
      <w:r w:rsidRPr="00892816">
        <w:rPr>
          <w:rFonts w:ascii="Calibri" w:eastAsia="Times New Roman" w:hAnsi="Calibri"/>
          <w:lang w:eastAsia="cs-CZ" w:bidi="ar-SA"/>
        </w:rPr>
        <w:t>za procedury a 7</w:t>
      </w:r>
      <w:r>
        <w:rPr>
          <w:rFonts w:ascii="Calibri" w:eastAsia="Times New Roman" w:hAnsi="Calibri"/>
          <w:lang w:eastAsia="cs-CZ" w:bidi="ar-SA"/>
        </w:rPr>
        <w:t>5</w:t>
      </w:r>
      <w:r w:rsidRPr="00892816">
        <w:rPr>
          <w:rFonts w:ascii="Calibri" w:eastAsia="Times New Roman" w:hAnsi="Calibri"/>
          <w:lang w:eastAsia="cs-CZ" w:bidi="ar-SA"/>
        </w:rPr>
        <w:t xml:space="preserve"> % podílu </w:t>
      </w:r>
      <w:r>
        <w:rPr>
          <w:rFonts w:ascii="Calibri" w:eastAsia="Times New Roman" w:hAnsi="Calibri"/>
          <w:lang w:eastAsia="cs-CZ" w:bidi="ar-SA"/>
        </w:rPr>
        <w:t>ceny za</w:t>
      </w:r>
      <w:r w:rsidRPr="00892816">
        <w:rPr>
          <w:rFonts w:ascii="Calibri" w:eastAsia="Times New Roman" w:hAnsi="Calibri"/>
          <w:lang w:eastAsia="cs-CZ" w:bidi="ar-SA"/>
        </w:rPr>
        <w:t xml:space="preserve"> ubytování a stravování a pro organizaci </w:t>
      </w:r>
      <w:r>
        <w:rPr>
          <w:rFonts w:ascii="Calibri" w:eastAsia="Times New Roman" w:hAnsi="Calibri"/>
          <w:lang w:eastAsia="cs-CZ" w:bidi="ar-SA"/>
        </w:rPr>
        <w:t>25</w:t>
      </w:r>
      <w:r w:rsidRPr="00892816">
        <w:rPr>
          <w:rFonts w:ascii="Calibri" w:eastAsia="Times New Roman" w:hAnsi="Calibri"/>
          <w:lang w:eastAsia="cs-CZ" w:bidi="ar-SA"/>
        </w:rPr>
        <w:t xml:space="preserve"> % podílu</w:t>
      </w:r>
      <w:r>
        <w:rPr>
          <w:rFonts w:ascii="Calibri" w:eastAsia="Times New Roman" w:hAnsi="Calibri"/>
          <w:lang w:eastAsia="cs-CZ" w:bidi="ar-SA"/>
        </w:rPr>
        <w:t xml:space="preserve"> ceny</w:t>
      </w:r>
      <w:r w:rsidRPr="00892816">
        <w:rPr>
          <w:rFonts w:ascii="Calibri" w:eastAsia="Times New Roman" w:hAnsi="Calibri"/>
          <w:lang w:eastAsia="cs-CZ" w:bidi="ar-SA"/>
        </w:rPr>
        <w:t xml:space="preserve"> za ubytování a stravování,</w:t>
      </w:r>
    </w:p>
    <w:p w14:paraId="51849ED2" w14:textId="77777777" w:rsidR="007A2A22" w:rsidRPr="00892816" w:rsidRDefault="007A2A22" w:rsidP="00E3413D">
      <w:pPr>
        <w:numPr>
          <w:ilvl w:val="0"/>
          <w:numId w:val="41"/>
        </w:num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lang w:eastAsia="cs-CZ" w:bidi="ar-SA"/>
        </w:rPr>
      </w:pPr>
      <w:r w:rsidRPr="00892816">
        <w:rPr>
          <w:rFonts w:ascii="Calibri" w:eastAsia="Times New Roman" w:hAnsi="Calibri"/>
          <w:lang w:eastAsia="cs-CZ" w:bidi="ar-SA"/>
        </w:rPr>
        <w:t>výslednou částku za rehabilitačně rekondiční aktivity v</w:t>
      </w:r>
      <w:r>
        <w:rPr>
          <w:rFonts w:ascii="Calibri" w:eastAsia="Times New Roman" w:hAnsi="Calibri"/>
          <w:lang w:eastAsia="cs-CZ" w:bidi="ar-SA"/>
        </w:rPr>
        <w:t> </w:t>
      </w:r>
      <w:r w:rsidRPr="00892816">
        <w:rPr>
          <w:rFonts w:ascii="Calibri" w:eastAsia="Times New Roman" w:hAnsi="Calibri"/>
          <w:lang w:eastAsia="cs-CZ" w:bidi="ar-SA"/>
        </w:rPr>
        <w:t>Kč</w:t>
      </w:r>
      <w:r>
        <w:rPr>
          <w:rFonts w:ascii="Calibri" w:eastAsia="Times New Roman" w:hAnsi="Calibri"/>
          <w:lang w:eastAsia="cs-CZ" w:bidi="ar-SA"/>
        </w:rPr>
        <w:t xml:space="preserve"> zvlášť</w:t>
      </w:r>
      <w:r w:rsidRPr="00892816">
        <w:rPr>
          <w:rFonts w:ascii="Calibri" w:eastAsia="Times New Roman" w:hAnsi="Calibri"/>
          <w:lang w:eastAsia="cs-CZ" w:bidi="ar-SA"/>
        </w:rPr>
        <w:t xml:space="preserve"> pro ČPZP a</w:t>
      </w:r>
      <w:r>
        <w:rPr>
          <w:rFonts w:ascii="Calibri" w:eastAsia="Times New Roman" w:hAnsi="Calibri"/>
          <w:lang w:eastAsia="cs-CZ" w:bidi="ar-SA"/>
        </w:rPr>
        <w:t xml:space="preserve"> zvlášť</w:t>
      </w:r>
      <w:r w:rsidRPr="00892816">
        <w:rPr>
          <w:rFonts w:ascii="Calibri" w:eastAsia="Times New Roman" w:hAnsi="Calibri"/>
          <w:lang w:eastAsia="cs-CZ" w:bidi="ar-SA"/>
        </w:rPr>
        <w:t xml:space="preserve"> pro organizaci.</w:t>
      </w:r>
    </w:p>
    <w:p w14:paraId="5B039150" w14:textId="77777777" w:rsidR="007A2A22" w:rsidRPr="00AC517E" w:rsidRDefault="007A2A22" w:rsidP="00E3413D">
      <w:pPr>
        <w:pStyle w:val="Odstavecseseznamem"/>
        <w:numPr>
          <w:ilvl w:val="0"/>
          <w:numId w:val="4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AC517E">
        <w:rPr>
          <w:rFonts w:ascii="Calibri" w:hAnsi="Calibri"/>
        </w:rPr>
        <w:t>Splatnost faktury je do 30 dnů od data doručení ČPZP.</w:t>
      </w:r>
    </w:p>
    <w:p w14:paraId="32EA930A" w14:textId="778F1274" w:rsidR="007A2A22" w:rsidRPr="00AC517E" w:rsidRDefault="007A2A22" w:rsidP="00E3413D">
      <w:pPr>
        <w:pStyle w:val="Odstavecseseznamem"/>
        <w:numPr>
          <w:ilvl w:val="0"/>
          <w:numId w:val="4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AC517E">
        <w:rPr>
          <w:rFonts w:ascii="Calibri" w:hAnsi="Calibri"/>
        </w:rPr>
        <w:t xml:space="preserve">Faktura bude </w:t>
      </w:r>
      <w:r w:rsidR="00E35F76" w:rsidRPr="00AF40E2">
        <w:t>po odsouhlasení jejího návrhu dle odstavce 2. tohoto článku</w:t>
      </w:r>
      <w:r w:rsidR="00E35F76" w:rsidRPr="00AF40E2">
        <w:rPr>
          <w:rFonts w:ascii="Calibri" w:hAnsi="Calibri"/>
        </w:rPr>
        <w:t xml:space="preserve"> </w:t>
      </w:r>
      <w:r w:rsidRPr="00AC517E">
        <w:rPr>
          <w:rFonts w:ascii="Calibri" w:hAnsi="Calibri"/>
        </w:rPr>
        <w:t>zaslána</w:t>
      </w:r>
      <w:r>
        <w:rPr>
          <w:rFonts w:ascii="Calibri" w:hAnsi="Calibri"/>
        </w:rPr>
        <w:t xml:space="preserve"> ČPZP</w:t>
      </w:r>
      <w:r w:rsidRPr="00AC517E">
        <w:rPr>
          <w:rFonts w:ascii="Calibri" w:hAnsi="Calibri"/>
        </w:rPr>
        <w:t xml:space="preserve"> elektronicky na </w:t>
      </w:r>
      <w:r>
        <w:rPr>
          <w:rFonts w:ascii="Calibri" w:hAnsi="Calibri"/>
        </w:rPr>
        <w:t xml:space="preserve">e-mailovou </w:t>
      </w:r>
      <w:r w:rsidRPr="00AC517E">
        <w:rPr>
          <w:rFonts w:ascii="Calibri" w:hAnsi="Calibri"/>
        </w:rPr>
        <w:t xml:space="preserve">adresu: </w:t>
      </w:r>
      <w:hyperlink r:id="rId11" w:history="1">
        <w:r w:rsidRPr="00AC517E">
          <w:rPr>
            <w:rFonts w:ascii="Calibri" w:hAnsi="Calibri"/>
          </w:rPr>
          <w:t>fakturacecpzp@cpzp.cz</w:t>
        </w:r>
      </w:hyperlink>
      <w:r w:rsidRPr="00AC517E">
        <w:rPr>
          <w:rFonts w:ascii="Calibri" w:hAnsi="Calibri"/>
        </w:rPr>
        <w:t>.</w:t>
      </w:r>
    </w:p>
    <w:p w14:paraId="6C17AC77" w14:textId="77777777" w:rsidR="007A2A22" w:rsidRPr="00892816" w:rsidRDefault="007A2A22" w:rsidP="00E3413D">
      <w:pPr>
        <w:pStyle w:val="Odstavecseseznamem"/>
        <w:numPr>
          <w:ilvl w:val="0"/>
          <w:numId w:val="4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>Vyúčtování nákladů</w:t>
      </w:r>
      <w:r w:rsidRPr="00AC517E">
        <w:rPr>
          <w:rFonts w:ascii="Calibri" w:hAnsi="Calibri"/>
        </w:rPr>
        <w:t xml:space="preserve"> za rehabilitačně rekondiční aktivity překračující částku pro jednotlivé organizace</w:t>
      </w:r>
      <w:r>
        <w:rPr>
          <w:rFonts w:ascii="Calibri" w:hAnsi="Calibri"/>
        </w:rPr>
        <w:t>, která bude vždy uvedena v trojstranné dohodě,</w:t>
      </w:r>
      <w:r w:rsidRPr="00AC517E">
        <w:rPr>
          <w:rFonts w:ascii="Calibri" w:hAnsi="Calibri"/>
        </w:rPr>
        <w:t xml:space="preserve"> zašle dodavatel k proplacení přímo příslušné organizaci.</w:t>
      </w:r>
    </w:p>
    <w:p w14:paraId="63403628" w14:textId="77777777" w:rsidR="007A2A22" w:rsidRDefault="007A2A22" w:rsidP="00E3413D">
      <w:pPr>
        <w:pStyle w:val="Odstavecseseznamem"/>
        <w:numPr>
          <w:ilvl w:val="0"/>
          <w:numId w:val="4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892816">
        <w:rPr>
          <w:rFonts w:ascii="Calibri" w:hAnsi="Calibri"/>
        </w:rPr>
        <w:t>Služba je osvobozena od DPH.</w:t>
      </w:r>
    </w:p>
    <w:p w14:paraId="1A6FD9C7" w14:textId="77777777" w:rsidR="009058D2" w:rsidRPr="009058D2" w:rsidRDefault="009058D2" w:rsidP="009058D2">
      <w:pPr>
        <w:keepNext/>
        <w:spacing w:before="0" w:after="120" w:line="23" w:lineRule="atLeast"/>
        <w:jc w:val="center"/>
        <w:rPr>
          <w:rFonts w:ascii="Calibri" w:eastAsia="Times New Roman" w:hAnsi="Calibri"/>
          <w:b/>
          <w:lang w:eastAsia="cs-CZ" w:bidi="ar-SA"/>
        </w:rPr>
      </w:pPr>
    </w:p>
    <w:p w14:paraId="500254C6" w14:textId="77777777" w:rsidR="009058D2" w:rsidRPr="009058D2" w:rsidRDefault="00F26B34" w:rsidP="009058D2">
      <w:pPr>
        <w:tabs>
          <w:tab w:val="left" w:pos="708"/>
        </w:tabs>
        <w:autoSpaceDE w:val="0"/>
        <w:autoSpaceDN w:val="0"/>
        <w:adjustRightInd w:val="0"/>
        <w:spacing w:before="0" w:after="120"/>
        <w:jc w:val="center"/>
        <w:rPr>
          <w:rFonts w:ascii="Calibri" w:hAnsi="Calibri" w:cs="Arial-BoldMT"/>
          <w:b/>
          <w:bCs/>
          <w:lang w:eastAsia="cs-CZ" w:bidi="ar-SA"/>
        </w:rPr>
      </w:pPr>
      <w:r>
        <w:rPr>
          <w:rFonts w:ascii="Calibri" w:hAnsi="Calibri" w:cs="Arial-BoldMT"/>
          <w:b/>
          <w:bCs/>
          <w:lang w:eastAsia="cs-CZ" w:bidi="ar-SA"/>
        </w:rPr>
        <w:t xml:space="preserve">Čl. </w:t>
      </w:r>
      <w:r w:rsidR="009058D2" w:rsidRPr="009058D2">
        <w:rPr>
          <w:rFonts w:ascii="Calibri" w:hAnsi="Calibri" w:cs="Arial-BoldMT"/>
          <w:b/>
          <w:bCs/>
          <w:lang w:eastAsia="cs-CZ" w:bidi="ar-SA"/>
        </w:rPr>
        <w:t>IX. Sankce</w:t>
      </w:r>
    </w:p>
    <w:p w14:paraId="504796BA" w14:textId="61E392E4" w:rsidR="008F31BC" w:rsidRPr="00D004FD" w:rsidRDefault="007A2A22" w:rsidP="008F31BC">
      <w:pPr>
        <w:pStyle w:val="Odstavecseseznamem"/>
        <w:numPr>
          <w:ilvl w:val="0"/>
          <w:numId w:val="4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D004FD">
        <w:rPr>
          <w:rFonts w:ascii="Calibri" w:hAnsi="Calibri"/>
        </w:rPr>
        <w:t>V případě neposkytnutí</w:t>
      </w:r>
      <w:r w:rsidR="008F31BC" w:rsidRPr="00D004FD">
        <w:rPr>
          <w:rFonts w:ascii="Calibri" w:hAnsi="Calibri"/>
        </w:rPr>
        <w:t xml:space="preserve"> rehabilitačně rekondičních aktivit požadovanému počtu účastníků sjednanému</w:t>
      </w:r>
      <w:r w:rsidR="008F31BC">
        <w:rPr>
          <w:rFonts w:ascii="Calibri" w:hAnsi="Calibri"/>
        </w:rPr>
        <w:t xml:space="preserve"> s organizací</w:t>
      </w:r>
      <w:r w:rsidR="008F31BC" w:rsidRPr="00D004FD">
        <w:rPr>
          <w:rFonts w:ascii="Calibri" w:hAnsi="Calibri"/>
        </w:rPr>
        <w:t xml:space="preserve"> dle čl</w:t>
      </w:r>
      <w:r w:rsidR="00CC14B2">
        <w:rPr>
          <w:rFonts w:ascii="Calibri" w:hAnsi="Calibri"/>
        </w:rPr>
        <w:t>ánku</w:t>
      </w:r>
      <w:r w:rsidR="008F31BC" w:rsidRPr="00D004FD">
        <w:rPr>
          <w:rFonts w:ascii="Calibri" w:hAnsi="Calibri"/>
        </w:rPr>
        <w:t xml:space="preserve"> VI. odst. 3 písm. f) této smlouvy, je </w:t>
      </w:r>
      <w:r w:rsidR="008F31BC">
        <w:rPr>
          <w:rFonts w:ascii="Calibri" w:hAnsi="Calibri"/>
        </w:rPr>
        <w:t xml:space="preserve">objednatel oprávněn požadovat po dodavateli zaplacení smluvní pokuty a </w:t>
      </w:r>
      <w:r w:rsidR="008F31BC" w:rsidRPr="00D004FD">
        <w:rPr>
          <w:rFonts w:ascii="Calibri" w:hAnsi="Calibri"/>
        </w:rPr>
        <w:t>dodavatel</w:t>
      </w:r>
      <w:r w:rsidR="008F31BC">
        <w:rPr>
          <w:rFonts w:ascii="Calibri" w:hAnsi="Calibri"/>
        </w:rPr>
        <w:t xml:space="preserve"> je v případě vyúčtování smluvní pokuty</w:t>
      </w:r>
      <w:r w:rsidR="008F31BC" w:rsidRPr="00D004FD">
        <w:rPr>
          <w:rFonts w:ascii="Calibri" w:hAnsi="Calibri"/>
        </w:rPr>
        <w:t xml:space="preserve"> povinen </w:t>
      </w:r>
      <w:r w:rsidR="008F31BC">
        <w:rPr>
          <w:rFonts w:ascii="Calibri" w:hAnsi="Calibri"/>
        </w:rPr>
        <w:t xml:space="preserve">ji </w:t>
      </w:r>
      <w:r w:rsidR="0067415B">
        <w:rPr>
          <w:rFonts w:ascii="Calibri" w:hAnsi="Calibri"/>
        </w:rPr>
        <w:t>zaplatit</w:t>
      </w:r>
      <w:r w:rsidR="008F31BC">
        <w:rPr>
          <w:rFonts w:ascii="Calibri" w:hAnsi="Calibri"/>
        </w:rPr>
        <w:t>, a to</w:t>
      </w:r>
      <w:r w:rsidR="008F31BC" w:rsidRPr="00D004FD">
        <w:rPr>
          <w:rFonts w:ascii="Calibri" w:hAnsi="Calibri"/>
        </w:rPr>
        <w:t xml:space="preserve"> ve výši 10</w:t>
      </w:r>
      <w:r w:rsidR="008F31BC">
        <w:rPr>
          <w:rFonts w:ascii="Calibri" w:hAnsi="Calibri"/>
        </w:rPr>
        <w:t xml:space="preserve"> </w:t>
      </w:r>
      <w:r w:rsidR="008F31BC" w:rsidRPr="00D004FD">
        <w:rPr>
          <w:rFonts w:ascii="Calibri" w:hAnsi="Calibri"/>
        </w:rPr>
        <w:t>000 Kč za každého účastníka, kterému nebyla dohodnutá rehabilitační rekondiční aktivita poskytnuta</w:t>
      </w:r>
      <w:r w:rsidR="00CC14B2">
        <w:rPr>
          <w:rFonts w:ascii="Calibri" w:hAnsi="Calibri"/>
        </w:rPr>
        <w:t xml:space="preserve"> (tj. jemuž nebyl umožněn pobyt)</w:t>
      </w:r>
      <w:r w:rsidR="008F31BC" w:rsidRPr="00D004FD">
        <w:rPr>
          <w:rFonts w:ascii="Calibri" w:hAnsi="Calibri"/>
        </w:rPr>
        <w:t>.</w:t>
      </w:r>
    </w:p>
    <w:p w14:paraId="656E2DBE" w14:textId="728720F3" w:rsidR="008F31BC" w:rsidRDefault="008F31BC" w:rsidP="008F31BC">
      <w:pPr>
        <w:pStyle w:val="Odstavecseseznamem"/>
        <w:numPr>
          <w:ilvl w:val="0"/>
          <w:numId w:val="4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D004FD">
        <w:rPr>
          <w:rFonts w:ascii="Calibri" w:hAnsi="Calibri"/>
        </w:rPr>
        <w:t>V případě prodlení dodavatele se zajištěním pobytu oproti dohodnutému nástupnímu termínu účastníků dle čl</w:t>
      </w:r>
      <w:r w:rsidR="00CC14B2">
        <w:rPr>
          <w:rFonts w:ascii="Calibri" w:hAnsi="Calibri"/>
        </w:rPr>
        <w:t>ánku</w:t>
      </w:r>
      <w:r w:rsidRPr="00D004FD">
        <w:rPr>
          <w:rFonts w:ascii="Calibri" w:hAnsi="Calibri"/>
        </w:rPr>
        <w:t xml:space="preserve"> VI. odst. 3 písm. f) této smlouvy</w:t>
      </w:r>
      <w:r>
        <w:rPr>
          <w:rFonts w:ascii="Calibri" w:hAnsi="Calibri"/>
        </w:rPr>
        <w:t>,</w:t>
      </w:r>
      <w:r w:rsidRPr="00D004FD">
        <w:rPr>
          <w:rFonts w:ascii="Calibri" w:hAnsi="Calibri"/>
        </w:rPr>
        <w:t xml:space="preserve"> je </w:t>
      </w:r>
      <w:r>
        <w:rPr>
          <w:rFonts w:ascii="Calibri" w:hAnsi="Calibri"/>
        </w:rPr>
        <w:t xml:space="preserve">objednatel oprávněn požadovat po dodavateli zaplacení smluvní pokuty a </w:t>
      </w:r>
      <w:r w:rsidRPr="00D004FD">
        <w:rPr>
          <w:rFonts w:ascii="Calibri" w:hAnsi="Calibri"/>
        </w:rPr>
        <w:t xml:space="preserve">dodavatel </w:t>
      </w:r>
      <w:r>
        <w:rPr>
          <w:rFonts w:ascii="Calibri" w:hAnsi="Calibri"/>
        </w:rPr>
        <w:t xml:space="preserve">je v případě vyúčtování smluvní pokuty </w:t>
      </w:r>
      <w:r w:rsidRPr="00D004FD">
        <w:rPr>
          <w:rFonts w:ascii="Calibri" w:hAnsi="Calibri"/>
        </w:rPr>
        <w:t xml:space="preserve">povinen </w:t>
      </w:r>
      <w:r>
        <w:rPr>
          <w:rFonts w:ascii="Calibri" w:hAnsi="Calibri"/>
        </w:rPr>
        <w:t xml:space="preserve">ji </w:t>
      </w:r>
      <w:r w:rsidR="00EC1C87">
        <w:rPr>
          <w:rFonts w:ascii="Calibri" w:hAnsi="Calibri"/>
        </w:rPr>
        <w:t>zaplatit</w:t>
      </w:r>
      <w:r>
        <w:rPr>
          <w:rFonts w:ascii="Calibri" w:hAnsi="Calibri"/>
        </w:rPr>
        <w:t>,</w:t>
      </w:r>
      <w:r w:rsidR="00EC1C87">
        <w:rPr>
          <w:rFonts w:ascii="Calibri" w:hAnsi="Calibri"/>
        </w:rPr>
        <w:t xml:space="preserve"> </w:t>
      </w:r>
      <w:r>
        <w:rPr>
          <w:rFonts w:ascii="Calibri" w:hAnsi="Calibri"/>
        </w:rPr>
        <w:t>a to</w:t>
      </w:r>
      <w:r w:rsidRPr="00D004FD">
        <w:rPr>
          <w:rFonts w:ascii="Calibri" w:hAnsi="Calibri"/>
        </w:rPr>
        <w:t xml:space="preserve"> ve výši 5</w:t>
      </w:r>
      <w:r>
        <w:rPr>
          <w:rFonts w:ascii="Calibri" w:hAnsi="Calibri"/>
        </w:rPr>
        <w:t xml:space="preserve"> </w:t>
      </w:r>
      <w:r w:rsidRPr="00D004FD">
        <w:rPr>
          <w:rFonts w:ascii="Calibri" w:hAnsi="Calibri"/>
        </w:rPr>
        <w:t>000 Kč za každý jednotlivý případ a den tohoto prodlení. Pro vyloučení pochybností se stanoví, že uvedená smluvní pokuta se vztahuje k prodlení se zajištěním každého jednotlivého pobytu samostatně.</w:t>
      </w:r>
    </w:p>
    <w:p w14:paraId="4EDDB980" w14:textId="4507F3B4" w:rsidR="008F31BC" w:rsidRPr="00D004FD" w:rsidRDefault="008F31BC" w:rsidP="008F31BC">
      <w:pPr>
        <w:pStyle w:val="Odstavecseseznamem"/>
        <w:numPr>
          <w:ilvl w:val="0"/>
          <w:numId w:val="4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lastRenderedPageBreak/>
        <w:t>V případě porušení povinnosti dodavatele – sestavení preventivně rehabilitačního plánu každému účastníkovi individuálně lékařem na základě vstupní zdravotní prohlídky podle článku III. odst. 6 písm. a. této smlouvy, je objednatel oprávněn požadovat po dodavateli zaplacení smluvní pokuty a dodavatel je v případě vyúčtování smluvní pokuty povinen ji zaplatit, a to ve výši 5 000 Kč za každý jednotlivý případ porušení.</w:t>
      </w:r>
    </w:p>
    <w:p w14:paraId="2B22376C" w14:textId="4E62EF67" w:rsidR="008F31BC" w:rsidRPr="00EF6415" w:rsidRDefault="008F31BC" w:rsidP="008F31BC">
      <w:pPr>
        <w:pStyle w:val="Odstavecseseznamem"/>
        <w:numPr>
          <w:ilvl w:val="0"/>
          <w:numId w:val="4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0C2A9F">
        <w:rPr>
          <w:rFonts w:ascii="Calibri" w:hAnsi="Calibri"/>
        </w:rPr>
        <w:t xml:space="preserve">V případě porušení povinnosti dodavatele </w:t>
      </w:r>
      <w:r w:rsidR="00CC14B2">
        <w:rPr>
          <w:rFonts w:ascii="Calibri" w:hAnsi="Calibri"/>
        </w:rPr>
        <w:t>spočívající v</w:t>
      </w:r>
      <w:r w:rsidR="00CC14B2" w:rsidRPr="000C2A9F">
        <w:rPr>
          <w:rFonts w:ascii="Calibri" w:hAnsi="Calibri"/>
        </w:rPr>
        <w:t xml:space="preserve"> </w:t>
      </w:r>
      <w:r w:rsidRPr="000C2A9F">
        <w:rPr>
          <w:rFonts w:ascii="Calibri" w:hAnsi="Calibri"/>
        </w:rPr>
        <w:t>neposkytnutí požadovaného počtu procedur podle článku III. odst. 6 písm. c. této smlouvy</w:t>
      </w:r>
      <w:r>
        <w:rPr>
          <w:rFonts w:ascii="Calibri" w:hAnsi="Calibri"/>
        </w:rPr>
        <w:t>,</w:t>
      </w:r>
      <w:r w:rsidRPr="000C2A9F">
        <w:rPr>
          <w:rFonts w:ascii="Calibri" w:hAnsi="Calibri"/>
        </w:rPr>
        <w:t xml:space="preserve"> je </w:t>
      </w:r>
      <w:r>
        <w:rPr>
          <w:rFonts w:ascii="Calibri" w:hAnsi="Calibri"/>
        </w:rPr>
        <w:t xml:space="preserve">objednatel oprávněn požadovat po dodavateli zaplacení smluvní pokuty a </w:t>
      </w:r>
      <w:r w:rsidRPr="000C2A9F">
        <w:rPr>
          <w:rFonts w:ascii="Calibri" w:hAnsi="Calibri"/>
        </w:rPr>
        <w:t xml:space="preserve">dodavatel </w:t>
      </w:r>
      <w:r>
        <w:rPr>
          <w:rFonts w:ascii="Calibri" w:hAnsi="Calibri"/>
        </w:rPr>
        <w:t xml:space="preserve">je v případě vyúčtování smluvní pokuty </w:t>
      </w:r>
      <w:r w:rsidRPr="000C2A9F">
        <w:rPr>
          <w:rFonts w:ascii="Calibri" w:hAnsi="Calibri"/>
        </w:rPr>
        <w:t>povinen</w:t>
      </w:r>
      <w:r>
        <w:rPr>
          <w:rFonts w:ascii="Calibri" w:hAnsi="Calibri"/>
        </w:rPr>
        <w:t xml:space="preserve"> ji</w:t>
      </w:r>
      <w:r w:rsidR="00EC1C87">
        <w:rPr>
          <w:rFonts w:ascii="Calibri" w:hAnsi="Calibri"/>
        </w:rPr>
        <w:t xml:space="preserve"> zaplatit</w:t>
      </w:r>
      <w:r w:rsidR="008A5656">
        <w:rPr>
          <w:rFonts w:ascii="Calibri" w:hAnsi="Calibri"/>
        </w:rPr>
        <w:t>, a </w:t>
      </w:r>
      <w:r>
        <w:rPr>
          <w:rFonts w:ascii="Calibri" w:hAnsi="Calibri"/>
        </w:rPr>
        <w:t>to</w:t>
      </w:r>
      <w:r w:rsidRPr="000C2A9F">
        <w:rPr>
          <w:rFonts w:ascii="Calibri" w:hAnsi="Calibri"/>
        </w:rPr>
        <w:t xml:space="preserve"> ve výši 1</w:t>
      </w:r>
      <w:r>
        <w:rPr>
          <w:rFonts w:ascii="Calibri" w:hAnsi="Calibri"/>
        </w:rPr>
        <w:t xml:space="preserve"> </w:t>
      </w:r>
      <w:r w:rsidRPr="000C2A9F">
        <w:rPr>
          <w:rFonts w:ascii="Calibri" w:hAnsi="Calibri"/>
        </w:rPr>
        <w:t xml:space="preserve">000 Kč za každý </w:t>
      </w:r>
      <w:r w:rsidR="007C6462">
        <w:rPr>
          <w:rFonts w:ascii="Calibri" w:hAnsi="Calibri"/>
        </w:rPr>
        <w:t>zjištěný</w:t>
      </w:r>
      <w:r w:rsidR="007C6462" w:rsidRPr="000C2A9F">
        <w:rPr>
          <w:rFonts w:ascii="Calibri" w:hAnsi="Calibri"/>
        </w:rPr>
        <w:t xml:space="preserve"> </w:t>
      </w:r>
      <w:r w:rsidRPr="000C2A9F">
        <w:rPr>
          <w:rFonts w:ascii="Calibri" w:hAnsi="Calibri"/>
        </w:rPr>
        <w:t>případ</w:t>
      </w:r>
      <w:r w:rsidR="007C6462" w:rsidRPr="007C6462">
        <w:rPr>
          <w:rFonts w:cs="Arial"/>
          <w:shd w:val="clear" w:color="auto" w:fill="FFFFFF"/>
        </w:rPr>
        <w:t xml:space="preserve"> </w:t>
      </w:r>
      <w:r w:rsidR="007C6462">
        <w:rPr>
          <w:rFonts w:cs="Arial"/>
          <w:shd w:val="clear" w:color="auto" w:fill="FFFFFF"/>
        </w:rPr>
        <w:t>neposkytnutí jednotlivé procedury účastníkovi, maximálně však 10 000 Kč za jednotlivého účastníka</w:t>
      </w:r>
      <w:r w:rsidRPr="000C2A9F">
        <w:rPr>
          <w:rFonts w:ascii="Calibri" w:hAnsi="Calibri"/>
        </w:rPr>
        <w:t>.</w:t>
      </w:r>
    </w:p>
    <w:p w14:paraId="5AB4EE7E" w14:textId="19A4EA28" w:rsidR="008F31BC" w:rsidRDefault="008F31BC" w:rsidP="008F31BC">
      <w:pPr>
        <w:pStyle w:val="Odstavecseseznamem"/>
        <w:numPr>
          <w:ilvl w:val="0"/>
          <w:numId w:val="4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0C2A9F">
        <w:rPr>
          <w:rFonts w:ascii="Calibri" w:hAnsi="Calibri"/>
        </w:rPr>
        <w:t xml:space="preserve">V případě porušení povinnosti dodavatele </w:t>
      </w:r>
      <w:r>
        <w:rPr>
          <w:rFonts w:ascii="Calibri" w:hAnsi="Calibri"/>
        </w:rPr>
        <w:t>poskytnout</w:t>
      </w:r>
      <w:r w:rsidRPr="000B11BF">
        <w:rPr>
          <w:rFonts w:cstheme="minorHAnsi"/>
        </w:rPr>
        <w:t xml:space="preserve"> </w:t>
      </w:r>
      <w:r w:rsidRPr="000C2A9F">
        <w:rPr>
          <w:rFonts w:ascii="Calibri" w:hAnsi="Calibri"/>
        </w:rPr>
        <w:t>podle článku III. odst. 6 písm. c. této smlouvy</w:t>
      </w:r>
      <w:r>
        <w:rPr>
          <w:rFonts w:cstheme="minorHAnsi"/>
        </w:rPr>
        <w:t xml:space="preserve"> n</w:t>
      </w:r>
      <w:r w:rsidRPr="0024661F">
        <w:rPr>
          <w:rFonts w:cstheme="minorHAnsi"/>
        </w:rPr>
        <w:t xml:space="preserve">ejméně 2 procedury denně ze seznamu základních procedur stanovených </w:t>
      </w:r>
      <w:r w:rsidRPr="0024661F">
        <w:rPr>
          <w:rFonts w:ascii="Calibri" w:hAnsi="Calibri" w:cs="Calibri"/>
        </w:rPr>
        <w:t>objednatelem</w:t>
      </w:r>
      <w:r>
        <w:rPr>
          <w:rFonts w:ascii="Calibri" w:hAnsi="Calibri"/>
        </w:rPr>
        <w:t xml:space="preserve"> v článku III. odst. 7 písm. i</w:t>
      </w:r>
      <w:r w:rsidRPr="000C2A9F">
        <w:rPr>
          <w:rFonts w:ascii="Calibri" w:hAnsi="Calibri"/>
        </w:rPr>
        <w:t>. této smlouvy</w:t>
      </w:r>
      <w:r>
        <w:rPr>
          <w:rFonts w:ascii="Calibri" w:hAnsi="Calibri"/>
        </w:rPr>
        <w:t>,</w:t>
      </w:r>
      <w:r w:rsidRPr="000C2A9F">
        <w:rPr>
          <w:rFonts w:ascii="Calibri" w:hAnsi="Calibri"/>
        </w:rPr>
        <w:t xml:space="preserve"> je </w:t>
      </w:r>
      <w:r>
        <w:rPr>
          <w:rFonts w:ascii="Calibri" w:hAnsi="Calibri"/>
        </w:rPr>
        <w:t xml:space="preserve">objednatel oprávněn požadovat po dodavateli zaplacení smluvní pokuty a </w:t>
      </w:r>
      <w:r w:rsidRPr="000C2A9F">
        <w:rPr>
          <w:rFonts w:ascii="Calibri" w:hAnsi="Calibri"/>
        </w:rPr>
        <w:t>dodavatel</w:t>
      </w:r>
      <w:r>
        <w:rPr>
          <w:rFonts w:ascii="Calibri" w:hAnsi="Calibri"/>
        </w:rPr>
        <w:t xml:space="preserve"> je v případě vyúčtování smluvní pokuty</w:t>
      </w:r>
      <w:r w:rsidRPr="000C2A9F">
        <w:rPr>
          <w:rFonts w:ascii="Calibri" w:hAnsi="Calibri"/>
        </w:rPr>
        <w:t xml:space="preserve"> povinen </w:t>
      </w:r>
      <w:r>
        <w:rPr>
          <w:rFonts w:ascii="Calibri" w:hAnsi="Calibri"/>
        </w:rPr>
        <w:t xml:space="preserve">ji </w:t>
      </w:r>
      <w:r w:rsidR="00EC1C87">
        <w:rPr>
          <w:rFonts w:ascii="Calibri" w:hAnsi="Calibri"/>
        </w:rPr>
        <w:t>zaplatit</w:t>
      </w:r>
      <w:r>
        <w:rPr>
          <w:rFonts w:ascii="Calibri" w:hAnsi="Calibri"/>
        </w:rPr>
        <w:t xml:space="preserve">, a to ve výši 5 </w:t>
      </w:r>
      <w:r w:rsidRPr="000C2A9F">
        <w:rPr>
          <w:rFonts w:ascii="Calibri" w:hAnsi="Calibri"/>
        </w:rPr>
        <w:t>00</w:t>
      </w:r>
      <w:r>
        <w:rPr>
          <w:rFonts w:ascii="Calibri" w:hAnsi="Calibri"/>
        </w:rPr>
        <w:t>0 Kč za každý jednotlivý případ porušení.</w:t>
      </w:r>
    </w:p>
    <w:p w14:paraId="6A2E43D1" w14:textId="48A6B98A" w:rsidR="008F31BC" w:rsidRPr="001E7971" w:rsidRDefault="008F31BC" w:rsidP="008F31BC">
      <w:pPr>
        <w:pStyle w:val="Odstavecseseznamem"/>
        <w:numPr>
          <w:ilvl w:val="0"/>
          <w:numId w:val="4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 xml:space="preserve">V případě porušení povinnosti dodavatele poskytnout volnočasové aktivity podle článku VI. odst. 7 smlouvy ve spojení s Přílohou č. 3 </w:t>
      </w:r>
      <w:r w:rsidR="00994599">
        <w:rPr>
          <w:rFonts w:ascii="Calibri" w:hAnsi="Calibri"/>
        </w:rPr>
        <w:t xml:space="preserve">a čl. IV. odst. 11 této </w:t>
      </w:r>
      <w:r>
        <w:rPr>
          <w:rFonts w:ascii="Calibri" w:hAnsi="Calibri"/>
        </w:rPr>
        <w:t xml:space="preserve">smlouvy </w:t>
      </w:r>
      <w:r w:rsidRPr="000C2A9F">
        <w:rPr>
          <w:rFonts w:ascii="Calibri" w:hAnsi="Calibri"/>
        </w:rPr>
        <w:t xml:space="preserve">je </w:t>
      </w:r>
      <w:r>
        <w:rPr>
          <w:rFonts w:ascii="Calibri" w:hAnsi="Calibri"/>
        </w:rPr>
        <w:t>objednatel oprávněn požadovat po dodavateli zaplacení smluvní pokuty a</w:t>
      </w:r>
      <w:r w:rsidRPr="000C2A9F">
        <w:rPr>
          <w:rFonts w:ascii="Calibri" w:hAnsi="Calibri"/>
        </w:rPr>
        <w:t xml:space="preserve"> dodavatel</w:t>
      </w:r>
      <w:r>
        <w:rPr>
          <w:rFonts w:ascii="Calibri" w:hAnsi="Calibri"/>
        </w:rPr>
        <w:t xml:space="preserve"> je v případě vyúčtování smluvní pokuty</w:t>
      </w:r>
      <w:r w:rsidRPr="000C2A9F">
        <w:rPr>
          <w:rFonts w:ascii="Calibri" w:hAnsi="Calibri"/>
        </w:rPr>
        <w:t xml:space="preserve"> povinen</w:t>
      </w:r>
      <w:r>
        <w:rPr>
          <w:rFonts w:ascii="Calibri" w:hAnsi="Calibri"/>
        </w:rPr>
        <w:t xml:space="preserve"> ji</w:t>
      </w:r>
      <w:r w:rsidR="00EC1C87">
        <w:rPr>
          <w:rFonts w:ascii="Calibri" w:hAnsi="Calibri"/>
        </w:rPr>
        <w:t xml:space="preserve"> zaplatit</w:t>
      </w:r>
      <w:r>
        <w:rPr>
          <w:rFonts w:ascii="Calibri" w:hAnsi="Calibri"/>
        </w:rPr>
        <w:t>,</w:t>
      </w:r>
      <w:r w:rsidR="00EC1C8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 to ve výši 5 </w:t>
      </w:r>
      <w:r w:rsidRPr="000C2A9F">
        <w:rPr>
          <w:rFonts w:ascii="Calibri" w:hAnsi="Calibri"/>
        </w:rPr>
        <w:t>00</w:t>
      </w:r>
      <w:r>
        <w:rPr>
          <w:rFonts w:ascii="Calibri" w:hAnsi="Calibri"/>
        </w:rPr>
        <w:t>0 Kč za každý jednotlivý případ porušení</w:t>
      </w:r>
      <w:r w:rsidR="00994599">
        <w:rPr>
          <w:rFonts w:ascii="Calibri" w:hAnsi="Calibri"/>
        </w:rPr>
        <w:t>, tj. za každé neposkytnutí volnočasové aktivity jednotlivému účastníkovi</w:t>
      </w:r>
      <w:r>
        <w:rPr>
          <w:rFonts w:ascii="Calibri" w:hAnsi="Calibri"/>
        </w:rPr>
        <w:t>.</w:t>
      </w:r>
    </w:p>
    <w:p w14:paraId="0BECA649" w14:textId="75B9580D" w:rsidR="008F31BC" w:rsidRDefault="008F31BC" w:rsidP="008F31BC">
      <w:pPr>
        <w:pStyle w:val="Odstavecseseznamem"/>
        <w:numPr>
          <w:ilvl w:val="0"/>
          <w:numId w:val="4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 xml:space="preserve">V případě, že ubytování zajištěné dodavatelem nebude splňovat požadavky stanovené v článku VI. odst. 4 </w:t>
      </w:r>
      <w:r w:rsidRPr="00D004FD">
        <w:rPr>
          <w:rFonts w:ascii="Calibri" w:hAnsi="Calibri"/>
        </w:rPr>
        <w:t>této smlouvy</w:t>
      </w:r>
      <w:r w:rsidR="007C6462">
        <w:rPr>
          <w:rFonts w:ascii="Calibri" w:hAnsi="Calibri"/>
        </w:rPr>
        <w:t xml:space="preserve"> </w:t>
      </w:r>
      <w:r w:rsidR="007C6462">
        <w:rPr>
          <w:rFonts w:ascii="Calibri" w:hAnsi="Calibri" w:cs="Calibri"/>
        </w:rPr>
        <w:t>[</w:t>
      </w:r>
      <w:r w:rsidR="007C6462">
        <w:rPr>
          <w:rFonts w:ascii="Calibri" w:hAnsi="Calibri"/>
        </w:rPr>
        <w:t>s výjimkou povinností dle písm. c), na něž se vztahuje smluvní pokuta dle následujícího odstavce</w:t>
      </w:r>
      <w:r w:rsidR="007C6462">
        <w:rPr>
          <w:rFonts w:ascii="Calibri" w:hAnsi="Calibri" w:cs="Calibri"/>
        </w:rPr>
        <w:t>]</w:t>
      </w:r>
      <w:r>
        <w:rPr>
          <w:rFonts w:ascii="Calibri" w:hAnsi="Calibri"/>
        </w:rPr>
        <w:t>,</w:t>
      </w:r>
      <w:r w:rsidRPr="00724BCD">
        <w:rPr>
          <w:rFonts w:ascii="Calibri" w:hAnsi="Calibri"/>
        </w:rPr>
        <w:t xml:space="preserve"> </w:t>
      </w:r>
      <w:r w:rsidRPr="000C2A9F">
        <w:rPr>
          <w:rFonts w:ascii="Calibri" w:hAnsi="Calibri"/>
        </w:rPr>
        <w:t>je</w:t>
      </w:r>
      <w:r w:rsidRPr="004340A9">
        <w:rPr>
          <w:rFonts w:ascii="Calibri" w:hAnsi="Calibri"/>
        </w:rPr>
        <w:t xml:space="preserve"> </w:t>
      </w:r>
      <w:r>
        <w:rPr>
          <w:rFonts w:ascii="Calibri" w:hAnsi="Calibri"/>
        </w:rPr>
        <w:t>objednatel oprávněn požadovat po dodavateli zaplacení smluvní pokuty a</w:t>
      </w:r>
      <w:r w:rsidRPr="000C2A9F">
        <w:rPr>
          <w:rFonts w:ascii="Calibri" w:hAnsi="Calibri"/>
        </w:rPr>
        <w:t xml:space="preserve"> dodavatel</w:t>
      </w:r>
      <w:r>
        <w:rPr>
          <w:rFonts w:ascii="Calibri" w:hAnsi="Calibri"/>
        </w:rPr>
        <w:t xml:space="preserve"> je v případě vyúčtování smluvní pokuty</w:t>
      </w:r>
      <w:r w:rsidRPr="000C2A9F">
        <w:rPr>
          <w:rFonts w:ascii="Calibri" w:hAnsi="Calibri"/>
        </w:rPr>
        <w:t xml:space="preserve"> povinen </w:t>
      </w:r>
      <w:r>
        <w:rPr>
          <w:rFonts w:ascii="Calibri" w:hAnsi="Calibri"/>
        </w:rPr>
        <w:t xml:space="preserve">ji </w:t>
      </w:r>
      <w:r w:rsidR="00EC1C87">
        <w:rPr>
          <w:rFonts w:ascii="Calibri" w:hAnsi="Calibri"/>
        </w:rPr>
        <w:t>zaplatit</w:t>
      </w:r>
      <w:r>
        <w:rPr>
          <w:rFonts w:ascii="Calibri" w:hAnsi="Calibri"/>
        </w:rPr>
        <w:t xml:space="preserve">, a to ve výši 5 </w:t>
      </w:r>
      <w:r w:rsidRPr="000C2A9F">
        <w:rPr>
          <w:rFonts w:ascii="Calibri" w:hAnsi="Calibri"/>
        </w:rPr>
        <w:t>000 Kč za každý jednotlivý případ.</w:t>
      </w:r>
    </w:p>
    <w:p w14:paraId="1ED19DB4" w14:textId="49828136" w:rsidR="009747AA" w:rsidRPr="009747AA" w:rsidRDefault="009747AA" w:rsidP="009747AA">
      <w:pPr>
        <w:pStyle w:val="Odstavecseseznamem"/>
        <w:numPr>
          <w:ilvl w:val="0"/>
          <w:numId w:val="4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840AFB">
        <w:rPr>
          <w:rFonts w:ascii="Calibri" w:hAnsi="Calibri"/>
        </w:rPr>
        <w:t>V případě, že úklid pokojů vč. sociálního zařízení nebude splňovat požadavky stanovené v článku VI</w:t>
      </w:r>
      <w:r w:rsidR="00C531FE">
        <w:rPr>
          <w:rFonts w:ascii="Calibri" w:hAnsi="Calibri"/>
        </w:rPr>
        <w:t>.</w:t>
      </w:r>
      <w:r w:rsidRPr="00840AFB">
        <w:rPr>
          <w:rFonts w:ascii="Calibri" w:hAnsi="Calibri"/>
        </w:rPr>
        <w:t xml:space="preserve"> odst. 4 písm. c) této smlouvy, je objednatel oprávněn požadovat </w:t>
      </w:r>
      <w:r w:rsidR="007D4BFF">
        <w:rPr>
          <w:rFonts w:ascii="Calibri" w:hAnsi="Calibri"/>
        </w:rPr>
        <w:t>p</w:t>
      </w:r>
      <w:r w:rsidRPr="00840AFB">
        <w:rPr>
          <w:rFonts w:ascii="Calibri" w:hAnsi="Calibri"/>
        </w:rPr>
        <w:t xml:space="preserve">o dodavateli zaplacení smluvní pokuty a dodavatel je v případě vyúčtování smluvní pokuty povinen ji zaplatit, a to ve výši </w:t>
      </w:r>
      <w:r w:rsidR="00994599">
        <w:rPr>
          <w:rFonts w:ascii="Calibri" w:hAnsi="Calibri"/>
        </w:rPr>
        <w:t>2 000</w:t>
      </w:r>
      <w:r w:rsidR="00994599" w:rsidRPr="00840AFB">
        <w:rPr>
          <w:rFonts w:ascii="Calibri" w:hAnsi="Calibri"/>
        </w:rPr>
        <w:t xml:space="preserve"> </w:t>
      </w:r>
      <w:r w:rsidRPr="00840AFB">
        <w:rPr>
          <w:rFonts w:ascii="Calibri" w:hAnsi="Calibri"/>
        </w:rPr>
        <w:t>Kč za každý zjištěný případ</w:t>
      </w:r>
      <w:r w:rsidR="00345BF2">
        <w:rPr>
          <w:rFonts w:ascii="Calibri" w:hAnsi="Calibri"/>
        </w:rPr>
        <w:t xml:space="preserve"> neprovedení úklidu</w:t>
      </w:r>
      <w:r>
        <w:rPr>
          <w:rFonts w:ascii="Calibri" w:hAnsi="Calibri"/>
        </w:rPr>
        <w:t>.</w:t>
      </w:r>
    </w:p>
    <w:p w14:paraId="10B3ED94" w14:textId="6C0D31FF" w:rsidR="008F31BC" w:rsidRPr="00724BCD" w:rsidRDefault="008F31BC" w:rsidP="008F31BC">
      <w:pPr>
        <w:pStyle w:val="Odstavecseseznamem"/>
        <w:numPr>
          <w:ilvl w:val="0"/>
          <w:numId w:val="4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 xml:space="preserve">V případě, že stravování zajištěné dodavatelem nebude splňovat požadavky stanovené v článku VI. odst. 5 </w:t>
      </w:r>
      <w:r w:rsidRPr="00D004FD">
        <w:rPr>
          <w:rFonts w:ascii="Calibri" w:hAnsi="Calibri"/>
        </w:rPr>
        <w:t>této smlouvy</w:t>
      </w:r>
      <w:r>
        <w:rPr>
          <w:rFonts w:ascii="Calibri" w:hAnsi="Calibri"/>
        </w:rPr>
        <w:t>,</w:t>
      </w:r>
      <w:r w:rsidRPr="00724BCD">
        <w:rPr>
          <w:rFonts w:ascii="Calibri" w:hAnsi="Calibri"/>
        </w:rPr>
        <w:t xml:space="preserve"> </w:t>
      </w:r>
      <w:r w:rsidRPr="000C2A9F">
        <w:rPr>
          <w:rFonts w:ascii="Calibri" w:hAnsi="Calibri"/>
        </w:rPr>
        <w:t xml:space="preserve">je </w:t>
      </w:r>
      <w:r>
        <w:rPr>
          <w:rFonts w:ascii="Calibri" w:hAnsi="Calibri"/>
        </w:rPr>
        <w:t>objednatel oprávněn požadovat po dodavateli zaplacení smluvní pokuty a</w:t>
      </w:r>
      <w:r w:rsidR="008A5656">
        <w:rPr>
          <w:rFonts w:ascii="Calibri" w:hAnsi="Calibri"/>
        </w:rPr>
        <w:t> </w:t>
      </w:r>
      <w:r w:rsidRPr="000C2A9F">
        <w:rPr>
          <w:rFonts w:ascii="Calibri" w:hAnsi="Calibri"/>
        </w:rPr>
        <w:t>dodavatel</w:t>
      </w:r>
      <w:r>
        <w:rPr>
          <w:rFonts w:ascii="Calibri" w:hAnsi="Calibri"/>
        </w:rPr>
        <w:t xml:space="preserve"> je v případě vyúčtování smluvní pokuty</w:t>
      </w:r>
      <w:r w:rsidRPr="000C2A9F">
        <w:rPr>
          <w:rFonts w:ascii="Calibri" w:hAnsi="Calibri"/>
        </w:rPr>
        <w:t xml:space="preserve"> povinen </w:t>
      </w:r>
      <w:r>
        <w:rPr>
          <w:rFonts w:ascii="Calibri" w:hAnsi="Calibri"/>
        </w:rPr>
        <w:t xml:space="preserve">ji </w:t>
      </w:r>
      <w:r w:rsidR="00EC1C87">
        <w:rPr>
          <w:rFonts w:ascii="Calibri" w:hAnsi="Calibri"/>
        </w:rPr>
        <w:t>zaplatit</w:t>
      </w:r>
      <w:r>
        <w:rPr>
          <w:rFonts w:ascii="Calibri" w:hAnsi="Calibri"/>
        </w:rPr>
        <w:t>,</w:t>
      </w:r>
      <w:r w:rsidR="00EC1C8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 to ve výši </w:t>
      </w:r>
      <w:r w:rsidR="00984C87">
        <w:rPr>
          <w:rFonts w:ascii="Calibri" w:hAnsi="Calibri"/>
        </w:rPr>
        <w:t xml:space="preserve">10 </w:t>
      </w:r>
      <w:r w:rsidRPr="000C2A9F">
        <w:rPr>
          <w:rFonts w:ascii="Calibri" w:hAnsi="Calibri"/>
        </w:rPr>
        <w:t xml:space="preserve">000 Kč za každý jednotlivý </w:t>
      </w:r>
      <w:r w:rsidRPr="00D004FD">
        <w:rPr>
          <w:rFonts w:ascii="Calibri" w:hAnsi="Calibri"/>
        </w:rPr>
        <w:t>den</w:t>
      </w:r>
      <w:r w:rsidR="00984C87">
        <w:rPr>
          <w:rFonts w:ascii="Calibri" w:hAnsi="Calibri"/>
        </w:rPr>
        <w:t>, v němž došlo k tomuto porušení</w:t>
      </w:r>
      <w:r w:rsidRPr="000C2A9F">
        <w:rPr>
          <w:rFonts w:ascii="Calibri" w:hAnsi="Calibri"/>
        </w:rPr>
        <w:t>.</w:t>
      </w:r>
    </w:p>
    <w:p w14:paraId="1D4D564A" w14:textId="77777777" w:rsidR="00C26F17" w:rsidRPr="0033123C" w:rsidRDefault="00C26F17" w:rsidP="00C26F17">
      <w:pPr>
        <w:pStyle w:val="Odstavecseseznamem"/>
        <w:numPr>
          <w:ilvl w:val="0"/>
          <w:numId w:val="4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cs="Arial"/>
          <w:shd w:val="clear" w:color="auto" w:fill="FFFFFF"/>
        </w:rPr>
        <w:t xml:space="preserve">V případě porušení jakékoliv povinnosti dodavatele podle článku IV. odst. 6 této smlouvy, je objednatel oprávněn požadovat po dodavateli zaplacení smluvní pokuty a dodavatel je v případě vyúčtování smluvní pokuty povinen ji zaplatit, a to ve </w:t>
      </w:r>
      <w:r w:rsidRPr="00C645CD">
        <w:rPr>
          <w:rFonts w:cs="Arial"/>
          <w:shd w:val="clear" w:color="auto" w:fill="FFFFFF"/>
        </w:rPr>
        <w:t xml:space="preserve">výši 10 000 Kč za každý den trvání porušení </w:t>
      </w:r>
      <w:r w:rsidRPr="00A01821">
        <w:rPr>
          <w:rFonts w:cs="Arial"/>
          <w:shd w:val="clear" w:color="auto" w:fill="FFFFFF"/>
        </w:rPr>
        <w:t>povinnosti dodavatele či za každý den prodlení</w:t>
      </w:r>
      <w:r w:rsidRPr="00930A72">
        <w:rPr>
          <w:rFonts w:cs="Arial"/>
          <w:shd w:val="clear" w:color="auto" w:fill="FFFFFF"/>
        </w:rPr>
        <w:t xml:space="preserve"> se splněním povinnosti dodavatele</w:t>
      </w:r>
      <w:r w:rsidRPr="00C645CD">
        <w:rPr>
          <w:rFonts w:cs="Arial"/>
          <w:shd w:val="clear" w:color="auto" w:fill="FFFFFF"/>
        </w:rPr>
        <w:t>.</w:t>
      </w:r>
    </w:p>
    <w:p w14:paraId="3AF4153F" w14:textId="77777777" w:rsidR="00C26F17" w:rsidRPr="0033123C" w:rsidRDefault="00C26F17" w:rsidP="00C26F17">
      <w:pPr>
        <w:pStyle w:val="Odstavecseseznamem"/>
        <w:numPr>
          <w:ilvl w:val="0"/>
          <w:numId w:val="4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C645CD">
        <w:rPr>
          <w:rFonts w:cs="Arial"/>
          <w:shd w:val="clear" w:color="auto" w:fill="FFFFFF"/>
        </w:rPr>
        <w:t>V případě porušení jakékoliv povinnosti dodavatele podle článku IV. odst. 8</w:t>
      </w:r>
      <w:r w:rsidRPr="00DA6DBA">
        <w:rPr>
          <w:shd w:val="clear" w:color="auto" w:fill="FFFFFF"/>
        </w:rPr>
        <w:t xml:space="preserve"> této smlouvy, je objednatel oprávněn požadovat po dodavateli zaplacení smluvní pokuty a dodavatel je v případě vyúčtování smluvní pokuty povinen ji zaplatit, a to ve výši 5 000 Kč za každý jednotlivý případ </w:t>
      </w:r>
      <w:r w:rsidRPr="00C645CD">
        <w:rPr>
          <w:rFonts w:cs="Arial"/>
          <w:shd w:val="clear" w:color="auto" w:fill="FFFFFF"/>
        </w:rPr>
        <w:t>porušení</w:t>
      </w:r>
      <w:r w:rsidRPr="00DA6DBA">
        <w:rPr>
          <w:shd w:val="clear" w:color="auto" w:fill="FFFFFF"/>
        </w:rPr>
        <w:t>.</w:t>
      </w:r>
    </w:p>
    <w:p w14:paraId="7C0D178C" w14:textId="40DFECDA" w:rsidR="00C26F17" w:rsidRDefault="00C26F17" w:rsidP="00C26F17">
      <w:pPr>
        <w:pStyle w:val="Odstavecseseznamem"/>
        <w:numPr>
          <w:ilvl w:val="0"/>
          <w:numId w:val="4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DA6DBA">
        <w:rPr>
          <w:shd w:val="clear" w:color="auto" w:fill="FFFFFF"/>
        </w:rPr>
        <w:t>V případě</w:t>
      </w:r>
      <w:r w:rsidRPr="00C645CD">
        <w:rPr>
          <w:rFonts w:cs="Arial"/>
          <w:shd w:val="clear" w:color="auto" w:fill="FFFFFF"/>
        </w:rPr>
        <w:t xml:space="preserve"> porušení povinnosti dodavatele poskytovat </w:t>
      </w:r>
      <w:r w:rsidRPr="00C645CD">
        <w:rPr>
          <w:rFonts w:cstheme="minorHAnsi"/>
        </w:rPr>
        <w:t xml:space="preserve">lázeňskou léčebně rehabilitační péči podle lázeňského zákona </w:t>
      </w:r>
      <w:r w:rsidRPr="00C645CD">
        <w:rPr>
          <w:rFonts w:cs="Arial"/>
          <w:shd w:val="clear" w:color="auto" w:fill="FFFFFF"/>
        </w:rPr>
        <w:t xml:space="preserve">bez využití poddodavatelů podle </w:t>
      </w:r>
      <w:r w:rsidRPr="00DA6DBA">
        <w:rPr>
          <w:shd w:val="clear" w:color="auto" w:fill="FFFFFF"/>
        </w:rPr>
        <w:t xml:space="preserve">článku </w:t>
      </w:r>
      <w:r w:rsidRPr="00C645CD">
        <w:rPr>
          <w:rFonts w:cs="Arial"/>
          <w:shd w:val="clear" w:color="auto" w:fill="FFFFFF"/>
        </w:rPr>
        <w:t>IV.</w:t>
      </w:r>
      <w:r w:rsidRPr="00DA6DBA">
        <w:rPr>
          <w:shd w:val="clear" w:color="auto" w:fill="FFFFFF"/>
        </w:rPr>
        <w:t xml:space="preserve"> odst. </w:t>
      </w:r>
      <w:r w:rsidRPr="00C645CD">
        <w:rPr>
          <w:rFonts w:cs="Arial"/>
          <w:shd w:val="clear" w:color="auto" w:fill="FFFFFF"/>
        </w:rPr>
        <w:t>9</w:t>
      </w:r>
      <w:r w:rsidRPr="00DA6DBA">
        <w:rPr>
          <w:shd w:val="clear" w:color="auto" w:fill="FFFFFF"/>
        </w:rPr>
        <w:t xml:space="preserve"> této smlouvy, je objednatel oprávněn požadovat po dodavateli zaplacení smluvní pokuty a dodavatel je v případě vyúčtování smluvní pokuty povinen ji zaplatit, a to ve výši </w:t>
      </w:r>
      <w:r w:rsidRPr="00C645CD">
        <w:rPr>
          <w:rFonts w:cs="Arial"/>
          <w:shd w:val="clear" w:color="auto" w:fill="FFFFFF"/>
        </w:rPr>
        <w:t>50</w:t>
      </w:r>
      <w:r w:rsidRPr="00DA6DBA">
        <w:rPr>
          <w:shd w:val="clear" w:color="auto" w:fill="FFFFFF"/>
        </w:rPr>
        <w:t xml:space="preserve"> 000 Kč za každý jednotlivý případ </w:t>
      </w:r>
      <w:r>
        <w:rPr>
          <w:rFonts w:cs="Arial"/>
          <w:shd w:val="clear" w:color="auto" w:fill="FFFFFF"/>
        </w:rPr>
        <w:t>porušení</w:t>
      </w:r>
      <w:r w:rsidRPr="00DA6DBA">
        <w:rPr>
          <w:shd w:val="clear" w:color="auto" w:fill="FFFFFF"/>
        </w:rPr>
        <w:t>.</w:t>
      </w:r>
      <w:r w:rsidR="007A2A22" w:rsidRPr="00D004FD">
        <w:rPr>
          <w:rFonts w:ascii="Calibri" w:hAnsi="Calibri"/>
        </w:rPr>
        <w:t xml:space="preserve"> </w:t>
      </w:r>
    </w:p>
    <w:p w14:paraId="11BEB555" w14:textId="414A6D11" w:rsidR="007A2A22" w:rsidRPr="008F31BC" w:rsidRDefault="007A2A22" w:rsidP="008F31BC">
      <w:pPr>
        <w:pStyle w:val="Odstavecseseznamem"/>
        <w:numPr>
          <w:ilvl w:val="0"/>
          <w:numId w:val="4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8F31BC">
        <w:rPr>
          <w:rFonts w:ascii="Calibri" w:hAnsi="Calibri"/>
        </w:rPr>
        <w:lastRenderedPageBreak/>
        <w:t>Zaplacením smluvní pokuty není dotčeno právo objednatele na</w:t>
      </w:r>
      <w:r w:rsidR="008A5656">
        <w:rPr>
          <w:rFonts w:ascii="Calibri" w:hAnsi="Calibri"/>
        </w:rPr>
        <w:t xml:space="preserve"> náhradu škody, která vznikla v </w:t>
      </w:r>
      <w:r w:rsidRPr="008F31BC">
        <w:rPr>
          <w:rFonts w:ascii="Calibri" w:hAnsi="Calibri"/>
        </w:rPr>
        <w:t xml:space="preserve">důsledku porušení povinnosti, jejíž splnění bylo </w:t>
      </w:r>
      <w:r w:rsidR="00C26F17">
        <w:rPr>
          <w:rFonts w:ascii="Calibri" w:hAnsi="Calibri"/>
        </w:rPr>
        <w:t>utvrzeno</w:t>
      </w:r>
      <w:r w:rsidR="00C26F17" w:rsidRPr="008F31BC">
        <w:rPr>
          <w:rFonts w:ascii="Calibri" w:hAnsi="Calibri"/>
        </w:rPr>
        <w:t xml:space="preserve"> </w:t>
      </w:r>
      <w:r w:rsidRPr="008F31BC">
        <w:rPr>
          <w:rFonts w:ascii="Calibri" w:hAnsi="Calibri"/>
        </w:rPr>
        <w:t>smluvní pokutou</w:t>
      </w:r>
      <w:r w:rsidR="00C26F17">
        <w:rPr>
          <w:rFonts w:ascii="Calibri" w:hAnsi="Calibri"/>
        </w:rPr>
        <w:t>, a to v plné výši</w:t>
      </w:r>
      <w:r w:rsidR="00994599" w:rsidRPr="00994599">
        <w:rPr>
          <w:rFonts w:ascii="Calibri" w:hAnsi="Calibri"/>
        </w:rPr>
        <w:t xml:space="preserve"> </w:t>
      </w:r>
      <w:r w:rsidR="008A5656">
        <w:rPr>
          <w:rFonts w:ascii="Calibri" w:hAnsi="Calibri"/>
        </w:rPr>
        <w:t>a § </w:t>
      </w:r>
      <w:r w:rsidR="00994599">
        <w:rPr>
          <w:rFonts w:ascii="Calibri" w:hAnsi="Calibri"/>
        </w:rPr>
        <w:t>2050 občanského zákoníku se nepoužije</w:t>
      </w:r>
      <w:r w:rsidRPr="008F31BC">
        <w:rPr>
          <w:rFonts w:ascii="Calibri" w:hAnsi="Calibri"/>
        </w:rPr>
        <w:t>.</w:t>
      </w:r>
    </w:p>
    <w:p w14:paraId="5C3F2CB5" w14:textId="58F08846" w:rsidR="007A2A22" w:rsidRPr="000C2A9F" w:rsidRDefault="008F31BC" w:rsidP="00E3413D">
      <w:pPr>
        <w:pStyle w:val="Odstavecseseznamem"/>
        <w:numPr>
          <w:ilvl w:val="0"/>
          <w:numId w:val="4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7A2A22" w:rsidRPr="000C2A9F">
        <w:rPr>
          <w:rFonts w:ascii="Calibri" w:hAnsi="Calibri"/>
        </w:rPr>
        <w:t xml:space="preserve">Povinnost, jejíž splnění bylo </w:t>
      </w:r>
      <w:r w:rsidR="003F39D7">
        <w:rPr>
          <w:rFonts w:ascii="Calibri" w:hAnsi="Calibri"/>
        </w:rPr>
        <w:t>utvrzeno</w:t>
      </w:r>
      <w:r w:rsidR="003F39D7" w:rsidRPr="000C2A9F">
        <w:rPr>
          <w:rFonts w:ascii="Calibri" w:hAnsi="Calibri"/>
        </w:rPr>
        <w:t xml:space="preserve"> </w:t>
      </w:r>
      <w:r w:rsidR="007A2A22" w:rsidRPr="000C2A9F">
        <w:rPr>
          <w:rFonts w:ascii="Calibri" w:hAnsi="Calibri"/>
        </w:rPr>
        <w:t>smluvní pokutou, je dodavatel povinen plnit i po zaplacení smluvní pokuty v náhradním termínu, který bude dohodnut dodatečně.</w:t>
      </w:r>
    </w:p>
    <w:p w14:paraId="7EA309BF" w14:textId="1EA8DA9F" w:rsidR="007A2A22" w:rsidRPr="000C2A9F" w:rsidRDefault="008F31BC" w:rsidP="00E3413D">
      <w:pPr>
        <w:pStyle w:val="Odstavecseseznamem"/>
        <w:numPr>
          <w:ilvl w:val="0"/>
          <w:numId w:val="4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3F39D7" w:rsidRPr="00DE69D5">
        <w:rPr>
          <w:rFonts w:cs="Arial"/>
          <w:shd w:val="clear" w:color="auto" w:fill="FFFFFF"/>
        </w:rPr>
        <w:t xml:space="preserve">V případě prodlení objednatele s úhradou jakékoliv řádně vyfakturované částky je </w:t>
      </w:r>
      <w:r w:rsidR="003F39D7">
        <w:rPr>
          <w:rFonts w:cs="Arial"/>
          <w:shd w:val="clear" w:color="auto" w:fill="FFFFFF"/>
        </w:rPr>
        <w:t>dodavatel</w:t>
      </w:r>
      <w:r w:rsidR="003F39D7" w:rsidRPr="00DE69D5">
        <w:rPr>
          <w:rFonts w:cs="Arial"/>
          <w:shd w:val="clear" w:color="auto" w:fill="FFFFFF"/>
        </w:rPr>
        <w:t xml:space="preserve"> oprávněn požadovat zaplacení úroku z prodlení a objednatel je v případě jeho vyúčtování povinen</w:t>
      </w:r>
      <w:r w:rsidR="003F39D7">
        <w:rPr>
          <w:rFonts w:cs="Arial"/>
          <w:shd w:val="clear" w:color="auto" w:fill="FFFFFF"/>
        </w:rPr>
        <w:t xml:space="preserve"> jej zaplatit, a to ve výši 0,02</w:t>
      </w:r>
      <w:r w:rsidR="003F39D7" w:rsidRPr="00DE69D5">
        <w:rPr>
          <w:rFonts w:cs="Arial"/>
          <w:shd w:val="clear" w:color="auto" w:fill="FFFFFF"/>
        </w:rPr>
        <w:t xml:space="preserve"> % z dlužné částky za každý i započatý den prodlení.</w:t>
      </w:r>
    </w:p>
    <w:p w14:paraId="4FB9D71A" w14:textId="06C1FF15" w:rsidR="007A2A22" w:rsidRPr="000C2A9F" w:rsidRDefault="008F31BC" w:rsidP="00E3413D">
      <w:pPr>
        <w:pStyle w:val="Odstavecseseznamem"/>
        <w:numPr>
          <w:ilvl w:val="0"/>
          <w:numId w:val="4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7A2A22" w:rsidRPr="000C2A9F">
        <w:rPr>
          <w:rFonts w:ascii="Calibri" w:hAnsi="Calibri"/>
        </w:rPr>
        <w:t>Smluvní pokutu je dodavatel povinen zaplatit do 30 dnů ode dne, kdy mu bude doručena písemná výzva objednatele k jejímu zaplacení.</w:t>
      </w:r>
    </w:p>
    <w:p w14:paraId="012D3185" w14:textId="77777777" w:rsidR="009058D2" w:rsidRPr="009058D2" w:rsidRDefault="009058D2" w:rsidP="009058D2">
      <w:pPr>
        <w:keepNext/>
        <w:spacing w:before="0" w:after="120" w:line="23" w:lineRule="atLeast"/>
        <w:jc w:val="center"/>
        <w:rPr>
          <w:rFonts w:ascii="Calibri" w:eastAsia="Times New Roman" w:hAnsi="Calibri"/>
          <w:b/>
          <w:lang w:eastAsia="cs-CZ" w:bidi="ar-SA"/>
        </w:rPr>
      </w:pPr>
    </w:p>
    <w:p w14:paraId="5A905F26" w14:textId="77777777" w:rsidR="003F39D7" w:rsidRDefault="00F26B34" w:rsidP="003F39D7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Čl. </w:t>
      </w:r>
      <w:r w:rsidR="009058D2" w:rsidRPr="009058D2">
        <w:rPr>
          <w:rFonts w:ascii="Calibri" w:hAnsi="Calibri"/>
          <w:b/>
        </w:rPr>
        <w:t xml:space="preserve">X. </w:t>
      </w:r>
      <w:r w:rsidR="003F39D7">
        <w:rPr>
          <w:rFonts w:ascii="Calibri" w:hAnsi="Calibri"/>
          <w:b/>
        </w:rPr>
        <w:t>Odpovědné veřejné zadávání</w:t>
      </w:r>
    </w:p>
    <w:p w14:paraId="6F9F2BB7" w14:textId="7EA054A2" w:rsidR="003F39D7" w:rsidRPr="00CB6E84" w:rsidRDefault="003F39D7" w:rsidP="003F39D7">
      <w:pPr>
        <w:numPr>
          <w:ilvl w:val="0"/>
          <w:numId w:val="47"/>
        </w:numPr>
        <w:tabs>
          <w:tab w:val="clear" w:pos="720"/>
          <w:tab w:val="num" w:pos="284"/>
        </w:tabs>
        <w:spacing w:before="0" w:after="120" w:line="23" w:lineRule="atLeast"/>
        <w:ind w:left="284" w:hanging="218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Dodavatel</w:t>
      </w:r>
      <w:r w:rsidRPr="00CB6E84">
        <w:rPr>
          <w:rFonts w:cs="Arial"/>
          <w:shd w:val="clear" w:color="auto" w:fill="FFFFFF"/>
        </w:rPr>
        <w:t xml:space="preserve"> bude při plnění smlouvy respektovat předpisy týkající se bezpečnosti práce a technických zařízení, zejména zákona č. 309/2006 Sb., kterým se upravují další požadavky bezpečnosti a ochrany zdraví při práci v pracovněprávních vztazích a o zajištění bezpečnosti a ochrany zdraví při činnosti nebo poskytování služeb mimo pracovněprávní vztahy, ve zně</w:t>
      </w:r>
      <w:r w:rsidR="008A5656">
        <w:rPr>
          <w:rFonts w:cs="Arial"/>
          <w:shd w:val="clear" w:color="auto" w:fill="FFFFFF"/>
        </w:rPr>
        <w:t>ní pozdějších předpisů (zákon o </w:t>
      </w:r>
      <w:r w:rsidRPr="00CB6E84">
        <w:rPr>
          <w:rFonts w:cs="Arial"/>
          <w:shd w:val="clear" w:color="auto" w:fill="FFFFFF"/>
        </w:rPr>
        <w:t xml:space="preserve">zajištění dalších bezpečnostních podmínek bezpečnosti a ochrany zdraví při práci). </w:t>
      </w:r>
    </w:p>
    <w:p w14:paraId="485CEF6F" w14:textId="77777777" w:rsidR="003F39D7" w:rsidRPr="00CB6E84" w:rsidRDefault="003F39D7" w:rsidP="003F39D7">
      <w:pPr>
        <w:numPr>
          <w:ilvl w:val="0"/>
          <w:numId w:val="47"/>
        </w:numPr>
        <w:tabs>
          <w:tab w:val="clear" w:pos="720"/>
          <w:tab w:val="num" w:pos="284"/>
        </w:tabs>
        <w:spacing w:before="0" w:after="120" w:line="23" w:lineRule="atLeast"/>
        <w:ind w:left="284" w:hanging="218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Dodavatel</w:t>
      </w:r>
      <w:r w:rsidRPr="00CB6E84">
        <w:rPr>
          <w:rFonts w:cs="Arial"/>
          <w:shd w:val="clear" w:color="auto" w:fill="FFFFFF"/>
        </w:rPr>
        <w:t xml:space="preserve"> se zavazuje zajistit dodržování pracovněprávních předpisů, zejména zákona č. 262/2006 Sb., zákoník práce, ve znění pozdějších předpisů (se zvláštním zřetelem na regulaci odměňování, pracovní doby, doby odpočinku mezi směnami atp.), zákona č. 435/2004 Sb., o zaměstnanosti, ve znění pozdějších předpisů (se zvláštním zřetelem na regulaci zaměstnávání cizinců), a to vůči všem osobám, které se na plnění smlouvy podílejí a bez ohledu na to, zda jsou práce na předmětu plnění prováděny bezprostředně </w:t>
      </w:r>
      <w:r>
        <w:rPr>
          <w:rFonts w:cs="Arial"/>
          <w:shd w:val="clear" w:color="auto" w:fill="FFFFFF"/>
        </w:rPr>
        <w:t>dodavatelem</w:t>
      </w:r>
      <w:r w:rsidRPr="00CB6E84">
        <w:rPr>
          <w:rFonts w:cs="Arial"/>
          <w:shd w:val="clear" w:color="auto" w:fill="FFFFFF"/>
        </w:rPr>
        <w:t xml:space="preserve"> či jeho poddodavateli.</w:t>
      </w:r>
    </w:p>
    <w:p w14:paraId="305A5B27" w14:textId="77777777" w:rsidR="003F39D7" w:rsidRPr="00CB6E84" w:rsidRDefault="003F39D7" w:rsidP="003F39D7">
      <w:pPr>
        <w:numPr>
          <w:ilvl w:val="0"/>
          <w:numId w:val="47"/>
        </w:numPr>
        <w:tabs>
          <w:tab w:val="clear" w:pos="720"/>
          <w:tab w:val="num" w:pos="284"/>
        </w:tabs>
        <w:spacing w:before="0" w:after="120" w:line="23" w:lineRule="atLeast"/>
        <w:ind w:left="284" w:hanging="218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Dodavatel</w:t>
      </w:r>
      <w:r w:rsidRPr="00CB6E84">
        <w:rPr>
          <w:rFonts w:cs="Arial"/>
          <w:shd w:val="clear" w:color="auto" w:fill="FFFFFF"/>
        </w:rPr>
        <w:t xml:space="preserve"> se podpisem smlouvy zavazuje, že zajistí:</w:t>
      </w:r>
    </w:p>
    <w:p w14:paraId="1567BB3E" w14:textId="77777777" w:rsidR="003F39D7" w:rsidRPr="00CB6E84" w:rsidRDefault="003F39D7" w:rsidP="003F39D7">
      <w:pPr>
        <w:widowControl w:val="0"/>
        <w:numPr>
          <w:ilvl w:val="0"/>
          <w:numId w:val="46"/>
        </w:numPr>
        <w:tabs>
          <w:tab w:val="clear" w:pos="720"/>
          <w:tab w:val="clear" w:pos="9072"/>
        </w:tabs>
        <w:suppressAutoHyphens/>
        <w:spacing w:before="0" w:line="300" w:lineRule="auto"/>
        <w:ind w:left="567" w:hanging="284"/>
        <w:rPr>
          <w:rFonts w:cstheme="minorHAnsi"/>
        </w:rPr>
      </w:pPr>
      <w:bookmarkStart w:id="3" w:name="_Hlk61252817"/>
      <w:r w:rsidRPr="00CB6E84">
        <w:rPr>
          <w:rFonts w:cstheme="minorHAnsi"/>
        </w:rPr>
        <w:t xml:space="preserve">plnění veškerých povinností vyplývající z právních předpisů České republiky, zejména pak z předpisů pracovněprávních, předpisů z oblasti zaměstnanosti a bezpečnosti ochrany zdraví při práci, a to vůči všem osobám, které se na plnění smlouvy podílejí; plnění těchto povinností zajistí </w:t>
      </w:r>
      <w:r>
        <w:rPr>
          <w:rFonts w:cs="Arial"/>
          <w:shd w:val="clear" w:color="auto" w:fill="FFFFFF"/>
        </w:rPr>
        <w:t>dodavatel</w:t>
      </w:r>
      <w:r w:rsidRPr="00CB6E84">
        <w:rPr>
          <w:rFonts w:cstheme="minorHAnsi"/>
        </w:rPr>
        <w:t xml:space="preserve"> i u svých poddodavatelů,</w:t>
      </w:r>
    </w:p>
    <w:p w14:paraId="4786E55B" w14:textId="77777777" w:rsidR="003F39D7" w:rsidRPr="00CB6E84" w:rsidRDefault="003F39D7" w:rsidP="003F39D7">
      <w:pPr>
        <w:widowControl w:val="0"/>
        <w:numPr>
          <w:ilvl w:val="0"/>
          <w:numId w:val="46"/>
        </w:numPr>
        <w:tabs>
          <w:tab w:val="clear" w:pos="720"/>
          <w:tab w:val="clear" w:pos="9072"/>
        </w:tabs>
        <w:suppressAutoHyphens/>
        <w:spacing w:before="0" w:line="300" w:lineRule="auto"/>
        <w:ind w:left="567" w:hanging="284"/>
        <w:rPr>
          <w:rFonts w:cstheme="minorHAnsi"/>
        </w:rPr>
      </w:pPr>
      <w:r w:rsidRPr="00CB6E84">
        <w:rPr>
          <w:rFonts w:cstheme="minorHAnsi"/>
        </w:rPr>
        <w:t xml:space="preserve">sjednání a dodržování smluvních podmínek se svými poddodavateli srovnatelných s podmínkami sjednanými v této smlouvě, a to </w:t>
      </w:r>
      <w:r>
        <w:rPr>
          <w:rFonts w:cstheme="minorHAnsi"/>
        </w:rPr>
        <w:t xml:space="preserve">mj. </w:t>
      </w:r>
      <w:r w:rsidRPr="00CB6E84">
        <w:rPr>
          <w:rFonts w:cstheme="minorHAnsi"/>
        </w:rPr>
        <w:t>v rozsahu ve smlouvě uvedených smluvních pokut; uvedené smluvní podmínky se považují za srovnatelné, bude-li výše smluvních pokut shodná se smlouvou,</w:t>
      </w:r>
    </w:p>
    <w:p w14:paraId="24CFF277" w14:textId="1D19B7DE" w:rsidR="003F39D7" w:rsidRDefault="003F39D7" w:rsidP="003F39D7">
      <w:pPr>
        <w:widowControl w:val="0"/>
        <w:numPr>
          <w:ilvl w:val="0"/>
          <w:numId w:val="46"/>
        </w:numPr>
        <w:tabs>
          <w:tab w:val="clear" w:pos="720"/>
          <w:tab w:val="clear" w:pos="9072"/>
        </w:tabs>
        <w:suppressAutoHyphens/>
        <w:spacing w:before="0" w:line="300" w:lineRule="auto"/>
        <w:ind w:left="567" w:hanging="284"/>
        <w:rPr>
          <w:rFonts w:ascii="Calibri" w:hAnsi="Calibri"/>
          <w:b/>
        </w:rPr>
      </w:pPr>
      <w:r w:rsidRPr="00CB6E84">
        <w:rPr>
          <w:rFonts w:cstheme="minorHAnsi"/>
        </w:rPr>
        <w:t>řádné a včasné plnění finančních závazků svým poddodavatelům, kdy za řádné a včasné plnění se považuje plné uhrazení poddodavatelem vystavených faktur za plnění poskytnutá k plnění smlouvy, a to vždy do 5 pracovních dnů od obdržení platby ze strany objednatele</w:t>
      </w:r>
      <w:r>
        <w:rPr>
          <w:rFonts w:cstheme="minorHAnsi"/>
        </w:rPr>
        <w:t>/organizace</w:t>
      </w:r>
      <w:r w:rsidRPr="00CB6E84">
        <w:rPr>
          <w:rFonts w:cstheme="minorHAnsi"/>
        </w:rPr>
        <w:t xml:space="preserve"> za konkrétní plnění.</w:t>
      </w:r>
      <w:bookmarkEnd w:id="3"/>
    </w:p>
    <w:p w14:paraId="7A2486FD" w14:textId="77777777" w:rsidR="003F39D7" w:rsidRDefault="003F39D7" w:rsidP="009058D2">
      <w:pPr>
        <w:keepNext/>
        <w:spacing w:before="0" w:after="120" w:line="23" w:lineRule="atLeast"/>
        <w:jc w:val="center"/>
        <w:rPr>
          <w:rFonts w:ascii="Calibri" w:hAnsi="Calibri"/>
          <w:b/>
        </w:rPr>
      </w:pPr>
    </w:p>
    <w:p w14:paraId="3DD1704B" w14:textId="39DF6AA9" w:rsidR="009058D2" w:rsidRPr="009058D2" w:rsidRDefault="003F39D7" w:rsidP="009058D2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Čl. XI. </w:t>
      </w:r>
      <w:r w:rsidR="009058D2" w:rsidRPr="009058D2">
        <w:rPr>
          <w:rFonts w:ascii="Calibri" w:eastAsia="Times New Roman" w:hAnsi="Calibri"/>
          <w:b/>
          <w:lang w:eastAsia="cs-CZ" w:bidi="ar-SA"/>
        </w:rPr>
        <w:t>Závěrečná ustanovení</w:t>
      </w:r>
    </w:p>
    <w:p w14:paraId="71FA7D33" w14:textId="77777777" w:rsidR="003431B4" w:rsidRDefault="007A2A22" w:rsidP="003431B4">
      <w:pPr>
        <w:pStyle w:val="Odstavecseseznamem"/>
        <w:numPr>
          <w:ilvl w:val="0"/>
          <w:numId w:val="4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6C449F">
        <w:rPr>
          <w:rFonts w:ascii="Calibri" w:hAnsi="Calibri"/>
        </w:rPr>
        <w:t>Tato smlouva se uzavírá na dobu určitou do 20. 12. 202</w:t>
      </w:r>
      <w:r w:rsidR="000F06C5">
        <w:rPr>
          <w:rFonts w:ascii="Calibri" w:hAnsi="Calibri"/>
        </w:rPr>
        <w:t>5</w:t>
      </w:r>
      <w:r w:rsidRPr="006C449F">
        <w:rPr>
          <w:rFonts w:ascii="Calibri" w:hAnsi="Calibri"/>
        </w:rPr>
        <w:t xml:space="preserve"> nebo do</w:t>
      </w:r>
      <w:r>
        <w:rPr>
          <w:rFonts w:ascii="Calibri" w:hAnsi="Calibri"/>
        </w:rPr>
        <w:t xml:space="preserve"> vyčerpání částky uvedené v čl</w:t>
      </w:r>
      <w:r w:rsidR="00A20095">
        <w:rPr>
          <w:rFonts w:ascii="Calibri" w:hAnsi="Calibri"/>
        </w:rPr>
        <w:t>ánku</w:t>
      </w:r>
      <w:r>
        <w:rPr>
          <w:rFonts w:ascii="Calibri" w:hAnsi="Calibri"/>
        </w:rPr>
        <w:t xml:space="preserve"> VII. </w:t>
      </w:r>
      <w:r w:rsidRPr="006C449F">
        <w:rPr>
          <w:rFonts w:ascii="Calibri" w:hAnsi="Calibri"/>
        </w:rPr>
        <w:t>odst</w:t>
      </w:r>
      <w:r>
        <w:rPr>
          <w:rFonts w:ascii="Calibri" w:hAnsi="Calibri"/>
        </w:rPr>
        <w:t>.</w:t>
      </w:r>
      <w:r w:rsidRPr="006C449F">
        <w:rPr>
          <w:rFonts w:ascii="Calibri" w:hAnsi="Calibri"/>
        </w:rPr>
        <w:t xml:space="preserve"> 3</w:t>
      </w:r>
      <w:r>
        <w:rPr>
          <w:rFonts w:ascii="Calibri" w:hAnsi="Calibri"/>
        </w:rPr>
        <w:t xml:space="preserve"> této smlouvy, podle toho, která ze skutečností nastane dříve.</w:t>
      </w:r>
    </w:p>
    <w:p w14:paraId="2495628C" w14:textId="77777777" w:rsidR="003431B4" w:rsidRDefault="003431B4" w:rsidP="003431B4">
      <w:pPr>
        <w:pStyle w:val="Odstavecseseznamem"/>
        <w:numPr>
          <w:ilvl w:val="0"/>
          <w:numId w:val="4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3431B4">
        <w:rPr>
          <w:rFonts w:ascii="Calibri" w:hAnsi="Calibri"/>
        </w:rPr>
        <w:t>Tato smlouva je vyhotovena ve dvou stejnopisech, z nichž každá smluvní strana obdrží jedno vyhotovení.</w:t>
      </w:r>
    </w:p>
    <w:p w14:paraId="53CC6E59" w14:textId="4E40BCBC" w:rsidR="007A2A22" w:rsidRPr="003431B4" w:rsidRDefault="007A2A22" w:rsidP="003431B4">
      <w:pPr>
        <w:pStyle w:val="Odstavecseseznamem"/>
        <w:numPr>
          <w:ilvl w:val="0"/>
          <w:numId w:val="4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3431B4">
        <w:rPr>
          <w:rFonts w:ascii="Calibri" w:hAnsi="Calibri"/>
        </w:rPr>
        <w:lastRenderedPageBreak/>
        <w:t>Změny této smlouv</w:t>
      </w:r>
      <w:r w:rsidR="00A20095" w:rsidRPr="003431B4">
        <w:rPr>
          <w:rFonts w:ascii="Calibri" w:hAnsi="Calibri"/>
        </w:rPr>
        <w:t>y</w:t>
      </w:r>
      <w:r w:rsidRPr="003431B4">
        <w:rPr>
          <w:rFonts w:ascii="Calibri" w:hAnsi="Calibri"/>
        </w:rPr>
        <w:t xml:space="preserve"> je možné učinit pouze písemně po vzájemné dohodě smluvních stran formou vzestupně číslovaných dodatků.</w:t>
      </w:r>
      <w:r w:rsidR="00661BFB" w:rsidRPr="003431B4">
        <w:rPr>
          <w:rFonts w:ascii="Calibri" w:hAnsi="Calibri"/>
        </w:rPr>
        <w:t xml:space="preserve"> </w:t>
      </w:r>
      <w:r w:rsidR="00661BFB" w:rsidRPr="003431B4">
        <w:rPr>
          <w:rFonts w:cs="Arial"/>
          <w:shd w:val="clear" w:color="auto" w:fill="FFFFFF"/>
        </w:rPr>
        <w:t xml:space="preserve">Veškeré změny této smlouvy musí být učiněny v souladu s § 222 zákona č. 134/2016 Sb., o zadávání veřejných zakázek, ve znění pozdějších předpisů </w:t>
      </w:r>
      <w:r w:rsidR="00661BFB" w:rsidRPr="003431B4">
        <w:rPr>
          <w:rFonts w:cs="Arial"/>
          <w:i/>
          <w:shd w:val="clear" w:color="auto" w:fill="FFFFFF"/>
        </w:rPr>
        <w:t>(dále jen „</w:t>
      </w:r>
      <w:r w:rsidR="00661BFB" w:rsidRPr="003431B4">
        <w:rPr>
          <w:rFonts w:cs="Arial"/>
          <w:b/>
          <w:i/>
          <w:shd w:val="clear" w:color="auto" w:fill="FFFFFF"/>
        </w:rPr>
        <w:t>ZZVZ</w:t>
      </w:r>
      <w:r w:rsidR="00661BFB" w:rsidRPr="003431B4">
        <w:rPr>
          <w:rFonts w:cs="Arial"/>
          <w:i/>
          <w:shd w:val="clear" w:color="auto" w:fill="FFFFFF"/>
        </w:rPr>
        <w:t>“)</w:t>
      </w:r>
      <w:r w:rsidR="00661BFB" w:rsidRPr="003431B4">
        <w:rPr>
          <w:rFonts w:cs="Arial"/>
          <w:shd w:val="clear" w:color="auto" w:fill="FFFFFF"/>
        </w:rPr>
        <w:t>.</w:t>
      </w:r>
    </w:p>
    <w:p w14:paraId="64B23C0C" w14:textId="470A075F" w:rsidR="007A2A22" w:rsidRDefault="007A2A22" w:rsidP="00E3413D">
      <w:pPr>
        <w:pStyle w:val="Odstavecseseznamem"/>
        <w:numPr>
          <w:ilvl w:val="0"/>
          <w:numId w:val="4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181104">
        <w:rPr>
          <w:rFonts w:ascii="Calibri" w:hAnsi="Calibri"/>
        </w:rPr>
        <w:t>Od této smlouvy</w:t>
      </w:r>
      <w:r w:rsidR="00661BFB">
        <w:rPr>
          <w:rFonts w:ascii="Calibri" w:hAnsi="Calibri"/>
        </w:rPr>
        <w:t>, resp. od její dosud nesplněné části</w:t>
      </w:r>
      <w:r w:rsidRPr="00181104">
        <w:rPr>
          <w:rFonts w:ascii="Calibri" w:hAnsi="Calibri"/>
        </w:rPr>
        <w:t xml:space="preserve"> může ČPZP před uplynutím dohodnuté doby odstoupit v případě legislativních </w:t>
      </w:r>
      <w:r>
        <w:rPr>
          <w:rFonts w:ascii="Calibri" w:hAnsi="Calibri"/>
        </w:rPr>
        <w:t>změn, které nadále neumožní</w:t>
      </w:r>
      <w:r w:rsidRPr="00181104">
        <w:rPr>
          <w:rFonts w:ascii="Calibri" w:hAnsi="Calibri"/>
        </w:rPr>
        <w:t xml:space="preserve"> tuto smlouvu plnit.</w:t>
      </w:r>
      <w:r w:rsidR="00017534">
        <w:rPr>
          <w:rFonts w:ascii="Calibri" w:hAnsi="Calibri"/>
        </w:rPr>
        <w:t xml:space="preserve"> ČPZP je také oprávněna od této smlouvy odstoupit v případě, že dodavatel přestane splňovat podmínky stanovené v článku IV. odst. 1 této smlouvy. </w:t>
      </w:r>
      <w:r w:rsidRPr="00181104">
        <w:rPr>
          <w:rFonts w:ascii="Calibri" w:hAnsi="Calibri"/>
        </w:rPr>
        <w:t xml:space="preserve">Odstoupení od smlouvy musí být provedeno písemně a doručeno dodavateli. </w:t>
      </w:r>
    </w:p>
    <w:p w14:paraId="24B691E5" w14:textId="2AEDFBF1" w:rsidR="007A2A22" w:rsidRDefault="007A2A22" w:rsidP="00E3413D">
      <w:pPr>
        <w:pStyle w:val="Odstavecseseznamem"/>
        <w:numPr>
          <w:ilvl w:val="0"/>
          <w:numId w:val="4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1512CE">
        <w:rPr>
          <w:rFonts w:ascii="Calibri" w:hAnsi="Calibri"/>
        </w:rPr>
        <w:t>ČPZP je oprávněna tuto smlouvu písemně vypovědět i bez uve</w:t>
      </w:r>
      <w:r w:rsidR="008A5656">
        <w:rPr>
          <w:rFonts w:ascii="Calibri" w:hAnsi="Calibri"/>
        </w:rPr>
        <w:t>dení důvodů s výpovědní dobou 6 </w:t>
      </w:r>
      <w:r w:rsidRPr="001512CE">
        <w:rPr>
          <w:rFonts w:ascii="Calibri" w:hAnsi="Calibri"/>
        </w:rPr>
        <w:t>měsíců, která počíná běžet prvním dnem kalendářního měsíce následujícího po doručení výpovědi dodavateli.</w:t>
      </w:r>
    </w:p>
    <w:p w14:paraId="20005B21" w14:textId="77777777" w:rsidR="00780346" w:rsidRDefault="00780346" w:rsidP="00780346">
      <w:pPr>
        <w:pStyle w:val="Odstavecseseznamem"/>
        <w:numPr>
          <w:ilvl w:val="0"/>
          <w:numId w:val="4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0E2487">
        <w:rPr>
          <w:rFonts w:ascii="Calibri" w:hAnsi="Calibri"/>
        </w:rPr>
        <w:t>Objednatel</w:t>
      </w:r>
      <w:r w:rsidRPr="008F5AAE">
        <w:rPr>
          <w:rFonts w:cs="Arial"/>
          <w:shd w:val="clear" w:color="auto" w:fill="FFFFFF"/>
        </w:rPr>
        <w:t xml:space="preserve"> je oprávněn od této smlouvy </w:t>
      </w:r>
      <w:r>
        <w:rPr>
          <w:rFonts w:cs="Arial"/>
          <w:shd w:val="clear" w:color="auto" w:fill="FFFFFF"/>
        </w:rPr>
        <w:t xml:space="preserve">rovněž </w:t>
      </w:r>
      <w:r w:rsidRPr="008F5AAE">
        <w:rPr>
          <w:rFonts w:cs="Arial"/>
          <w:shd w:val="clear" w:color="auto" w:fill="FFFFFF"/>
        </w:rPr>
        <w:t xml:space="preserve">odstoupit </w:t>
      </w:r>
      <w:r>
        <w:rPr>
          <w:rFonts w:cs="Arial"/>
          <w:shd w:val="clear" w:color="auto" w:fill="FFFFFF"/>
        </w:rPr>
        <w:t xml:space="preserve">s okamžitou účinností </w:t>
      </w:r>
      <w:r w:rsidRPr="008F5AAE">
        <w:rPr>
          <w:rFonts w:cs="Arial"/>
          <w:shd w:val="clear" w:color="auto" w:fill="FFFFFF"/>
        </w:rPr>
        <w:t xml:space="preserve">nebo jí vypovědět bez výpovědní doby, pokud je naplněn některý z důvodů uvedených v § 223 </w:t>
      </w:r>
      <w:r>
        <w:rPr>
          <w:rFonts w:cs="Arial"/>
          <w:shd w:val="clear" w:color="auto" w:fill="FFFFFF"/>
        </w:rPr>
        <w:t xml:space="preserve">ZZVZ či v případě, že </w:t>
      </w:r>
      <w:r>
        <w:rPr>
          <w:rFonts w:cs="Calibri"/>
        </w:rPr>
        <w:t>na majetek dodavatele byl prohlášen úpadek nebo dodavatel</w:t>
      </w:r>
      <w:r w:rsidRPr="004E6002">
        <w:rPr>
          <w:rFonts w:cs="Calibri"/>
        </w:rPr>
        <w:t xml:space="preserve"> sám podá dlužnický návrh na zahájení insolvenčního ř</w:t>
      </w:r>
      <w:r>
        <w:rPr>
          <w:rFonts w:cs="Calibri"/>
        </w:rPr>
        <w:t xml:space="preserve">ízení nebo </w:t>
      </w:r>
      <w:r w:rsidRPr="00432354">
        <w:rPr>
          <w:rFonts w:cs="Calibri"/>
        </w:rPr>
        <w:t>dodavatel</w:t>
      </w:r>
      <w:r w:rsidRPr="000E2487">
        <w:rPr>
          <w:rFonts w:cs="Calibri"/>
        </w:rPr>
        <w:t xml:space="preserve"> vstoupil do likvidace</w:t>
      </w:r>
      <w:r w:rsidRPr="000E2487">
        <w:rPr>
          <w:rFonts w:cs="Arial"/>
          <w:shd w:val="clear" w:color="auto" w:fill="FFFFFF"/>
        </w:rPr>
        <w:t>.</w:t>
      </w:r>
    </w:p>
    <w:p w14:paraId="2A913739" w14:textId="61DE5B83" w:rsidR="00780346" w:rsidRDefault="00780346" w:rsidP="00780346">
      <w:pPr>
        <w:pStyle w:val="Odstavecseseznamem"/>
        <w:numPr>
          <w:ilvl w:val="0"/>
          <w:numId w:val="4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306631">
        <w:rPr>
          <w:rFonts w:cs="Arial"/>
          <w:shd w:val="clear" w:color="auto" w:fill="FFFFFF"/>
        </w:rPr>
        <w:t xml:space="preserve">V případě </w:t>
      </w:r>
      <w:r>
        <w:rPr>
          <w:rFonts w:cs="Arial"/>
          <w:shd w:val="clear" w:color="auto" w:fill="FFFFFF"/>
        </w:rPr>
        <w:t>předčasného ukončení této</w:t>
      </w:r>
      <w:r w:rsidRPr="00306631">
        <w:rPr>
          <w:rFonts w:cs="Arial"/>
          <w:shd w:val="clear" w:color="auto" w:fill="FFFFFF"/>
        </w:rPr>
        <w:t xml:space="preserve"> smlouvy </w:t>
      </w:r>
      <w:r>
        <w:rPr>
          <w:rFonts w:cs="Arial"/>
          <w:shd w:val="clear" w:color="auto" w:fill="FFFFFF"/>
        </w:rPr>
        <w:t>je dodavatel povinen vyúčtovat</w:t>
      </w:r>
      <w:r w:rsidRPr="00306631">
        <w:rPr>
          <w:rFonts w:cs="Arial"/>
          <w:shd w:val="clear" w:color="auto" w:fill="FFFFFF"/>
        </w:rPr>
        <w:t xml:space="preserve"> </w:t>
      </w:r>
      <w:r w:rsidR="008A5656">
        <w:rPr>
          <w:rFonts w:cs="Arial"/>
          <w:shd w:val="clear" w:color="auto" w:fill="FFFFFF"/>
        </w:rPr>
        <w:t>objednateli a </w:t>
      </w:r>
      <w:r>
        <w:rPr>
          <w:rFonts w:cs="Arial"/>
          <w:shd w:val="clear" w:color="auto" w:fill="FFFFFF"/>
        </w:rPr>
        <w:t xml:space="preserve">příslušným organizacím veškeré dosud neuhrazené </w:t>
      </w:r>
      <w:r>
        <w:rPr>
          <w:rFonts w:cstheme="minorHAnsi"/>
        </w:rPr>
        <w:t xml:space="preserve">rehabilitačně rekondiční aktivity, vč. nákladů na ubytování a stravování </w:t>
      </w:r>
      <w:r w:rsidRPr="00306631">
        <w:rPr>
          <w:rFonts w:cs="Arial"/>
          <w:shd w:val="clear" w:color="auto" w:fill="FFFFFF"/>
        </w:rPr>
        <w:t xml:space="preserve">dle této smlouvy do jednoho měsíce od </w:t>
      </w:r>
      <w:r>
        <w:rPr>
          <w:rFonts w:cs="Arial"/>
          <w:shd w:val="clear" w:color="auto" w:fill="FFFFFF"/>
        </w:rPr>
        <w:t>ukončení této</w:t>
      </w:r>
      <w:r w:rsidRPr="00306631">
        <w:rPr>
          <w:rFonts w:cs="Arial"/>
          <w:shd w:val="clear" w:color="auto" w:fill="FFFFFF"/>
        </w:rPr>
        <w:t xml:space="preserve"> smlouvy.</w:t>
      </w:r>
    </w:p>
    <w:p w14:paraId="0B07C97F" w14:textId="559E0777" w:rsidR="007A2A22" w:rsidRPr="00647355" w:rsidRDefault="007A2A22" w:rsidP="00E3413D">
      <w:pPr>
        <w:pStyle w:val="Odstavecseseznamem"/>
        <w:numPr>
          <w:ilvl w:val="0"/>
          <w:numId w:val="4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>Dodavatel se zavazuje</w:t>
      </w:r>
      <w:r w:rsidRPr="00647355">
        <w:rPr>
          <w:rFonts w:ascii="Calibri" w:hAnsi="Calibri"/>
        </w:rPr>
        <w:t xml:space="preserve">, že bez předchozího výslovného písemného souhlasu </w:t>
      </w:r>
      <w:r>
        <w:rPr>
          <w:rFonts w:ascii="Calibri" w:hAnsi="Calibri"/>
        </w:rPr>
        <w:t>o</w:t>
      </w:r>
      <w:r w:rsidRPr="00647355">
        <w:rPr>
          <w:rFonts w:ascii="Calibri" w:hAnsi="Calibri"/>
        </w:rPr>
        <w:t xml:space="preserve">bjednatele nepostoupí třetí straně </w:t>
      </w:r>
      <w:r>
        <w:rPr>
          <w:rFonts w:ascii="Calibri" w:hAnsi="Calibri"/>
        </w:rPr>
        <w:t>tuto smlouvu</w:t>
      </w:r>
      <w:r w:rsidRPr="00647355">
        <w:rPr>
          <w:rFonts w:ascii="Calibri" w:hAnsi="Calibri"/>
        </w:rPr>
        <w:t xml:space="preserve"> nebo jakoukoli její část nebo jakékoli právo, závazek nebo zájem z této </w:t>
      </w:r>
      <w:r>
        <w:rPr>
          <w:rFonts w:ascii="Calibri" w:hAnsi="Calibri"/>
        </w:rPr>
        <w:t>smlouvy</w:t>
      </w:r>
      <w:r w:rsidRPr="00647355">
        <w:rPr>
          <w:rFonts w:ascii="Calibri" w:hAnsi="Calibri"/>
        </w:rPr>
        <w:t xml:space="preserve"> vyplývající. Toto ustanovení se nevztahuje na případné právní nástupce smluvních stran.</w:t>
      </w:r>
    </w:p>
    <w:p w14:paraId="44C9D5AB" w14:textId="77777777" w:rsidR="007A2A22" w:rsidRPr="00647355" w:rsidRDefault="007A2A22" w:rsidP="00E3413D">
      <w:pPr>
        <w:pStyle w:val="Odstavecseseznamem"/>
        <w:numPr>
          <w:ilvl w:val="0"/>
          <w:numId w:val="4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>Dodavatel není oprávněn</w:t>
      </w:r>
      <w:r w:rsidRPr="00647355">
        <w:rPr>
          <w:rFonts w:ascii="Calibri" w:hAnsi="Calibri"/>
        </w:rPr>
        <w:t xml:space="preserve"> započítat, zastavit ani postoupit </w:t>
      </w:r>
      <w:r>
        <w:rPr>
          <w:rFonts w:ascii="Calibri" w:hAnsi="Calibri"/>
        </w:rPr>
        <w:t>žádné své peněžité nároky vůči o</w:t>
      </w:r>
      <w:r w:rsidRPr="00647355">
        <w:rPr>
          <w:rFonts w:ascii="Calibri" w:hAnsi="Calibri"/>
        </w:rPr>
        <w:t>bjednateli vzniklé na základě této sml</w:t>
      </w:r>
      <w:r>
        <w:rPr>
          <w:rFonts w:ascii="Calibri" w:hAnsi="Calibri"/>
        </w:rPr>
        <w:t>o</w:t>
      </w:r>
      <w:r w:rsidRPr="00647355">
        <w:rPr>
          <w:rFonts w:ascii="Calibri" w:hAnsi="Calibri"/>
        </w:rPr>
        <w:t>uv</w:t>
      </w:r>
      <w:r>
        <w:rPr>
          <w:rFonts w:ascii="Calibri" w:hAnsi="Calibri"/>
        </w:rPr>
        <w:t>y</w:t>
      </w:r>
      <w:r w:rsidRPr="00647355">
        <w:rPr>
          <w:rFonts w:ascii="Calibri" w:hAnsi="Calibri"/>
        </w:rPr>
        <w:t xml:space="preserve"> na třetí osobu bez </w:t>
      </w:r>
      <w:r>
        <w:rPr>
          <w:rFonts w:ascii="Calibri" w:hAnsi="Calibri"/>
        </w:rPr>
        <w:t>předchozího písemného souhlasu o</w:t>
      </w:r>
      <w:r w:rsidRPr="00647355">
        <w:rPr>
          <w:rFonts w:ascii="Calibri" w:hAnsi="Calibri"/>
        </w:rPr>
        <w:t>bjednatele.</w:t>
      </w:r>
    </w:p>
    <w:p w14:paraId="7CD75D6C" w14:textId="77777777" w:rsidR="00780346" w:rsidRPr="0033123C" w:rsidRDefault="00780346" w:rsidP="00780346">
      <w:pPr>
        <w:pStyle w:val="Odstavecseseznamem"/>
        <w:numPr>
          <w:ilvl w:val="0"/>
          <w:numId w:val="4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8B591D">
        <w:rPr>
          <w:rFonts w:cs="Arial"/>
          <w:shd w:val="clear" w:color="auto" w:fill="FFFFFF"/>
        </w:rPr>
        <w:t xml:space="preserve">Ostatní práva a povinnosti smluvních stran výslovně neupravená v této smlouvě se řídí příslušnými ustanoveními </w:t>
      </w:r>
      <w:r>
        <w:rPr>
          <w:rFonts w:cs="Arial"/>
          <w:shd w:val="clear" w:color="auto" w:fill="FFFFFF"/>
        </w:rPr>
        <w:t>občanského zákoníku</w:t>
      </w:r>
      <w:r w:rsidRPr="008B591D">
        <w:rPr>
          <w:rFonts w:cs="Arial"/>
          <w:shd w:val="clear" w:color="auto" w:fill="FFFFFF"/>
        </w:rPr>
        <w:t xml:space="preserve"> a ostatními </w:t>
      </w:r>
      <w:r>
        <w:rPr>
          <w:rFonts w:cs="Arial"/>
          <w:shd w:val="clear" w:color="auto" w:fill="FFFFFF"/>
        </w:rPr>
        <w:t>souvisejícími platnými a účinnými p</w:t>
      </w:r>
      <w:r w:rsidRPr="008B591D">
        <w:rPr>
          <w:rFonts w:cs="Arial"/>
          <w:shd w:val="clear" w:color="auto" w:fill="FFFFFF"/>
        </w:rPr>
        <w:t>rávními předpisy.</w:t>
      </w:r>
    </w:p>
    <w:p w14:paraId="6F71D3CD" w14:textId="6D280579" w:rsidR="00780346" w:rsidRDefault="00780346" w:rsidP="00780346">
      <w:pPr>
        <w:pStyle w:val="Odstavecseseznamem"/>
        <w:numPr>
          <w:ilvl w:val="0"/>
          <w:numId w:val="4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8B591D">
        <w:rPr>
          <w:rFonts w:cs="Arial"/>
          <w:shd w:val="clear" w:color="auto" w:fill="FFFFFF"/>
        </w:rPr>
        <w:t>Ochrana osobních údajů v souladu s požadavky Nařízení evropského parlamentu a rady (EU) 2016/679 ze dne 27. dubna 2016 a dalších závazných právních předpisů upravujících ochranu osobních údajů je řešena smluvními stranami samostatně uzavřenou smlouvou o spolupráci při zpracování osobních údajů.</w:t>
      </w:r>
    </w:p>
    <w:p w14:paraId="0E16D45F" w14:textId="156BB6B7" w:rsidR="007A2A22" w:rsidRPr="00181104" w:rsidRDefault="007A2A22" w:rsidP="00E3413D">
      <w:pPr>
        <w:pStyle w:val="Odstavecseseznamem"/>
        <w:numPr>
          <w:ilvl w:val="0"/>
          <w:numId w:val="4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181104">
        <w:rPr>
          <w:rFonts w:ascii="Calibri" w:hAnsi="Calibri"/>
        </w:rPr>
        <w:t>Smluvní strany výslovně souhlasí s uveřejněním této smlouvy</w:t>
      </w:r>
      <w:r>
        <w:rPr>
          <w:rFonts w:ascii="Calibri" w:hAnsi="Calibri"/>
        </w:rPr>
        <w:t xml:space="preserve"> v</w:t>
      </w:r>
      <w:r w:rsidRPr="00015A07">
        <w:rPr>
          <w:rFonts w:cs="Arial"/>
          <w:szCs w:val="20"/>
        </w:rPr>
        <w:t xml:space="preserve"> </w:t>
      </w:r>
      <w:r w:rsidRPr="00BA0AB0">
        <w:rPr>
          <w:rFonts w:cs="Arial"/>
          <w:szCs w:val="20"/>
        </w:rPr>
        <w:t>jejím plném rozsahu</w:t>
      </w:r>
      <w:r w:rsidR="008A5656">
        <w:rPr>
          <w:rFonts w:ascii="Calibri" w:hAnsi="Calibri"/>
        </w:rPr>
        <w:t xml:space="preserve"> včetně příloh a </w:t>
      </w:r>
      <w:r w:rsidRPr="00181104">
        <w:rPr>
          <w:rFonts w:ascii="Calibri" w:hAnsi="Calibri"/>
        </w:rPr>
        <w:t xml:space="preserve">dodatků v Registru smluv. Plněním povinnosti uveřejnit tuto smlouvu podle zákona č. 340/2015 Sb., </w:t>
      </w:r>
      <w:r w:rsidR="00993F70">
        <w:rPr>
          <w:rFonts w:ascii="Calibri" w:hAnsi="Calibri"/>
        </w:rPr>
        <w:t xml:space="preserve">o zvláštních podmínkách účinnosti některých smluv, uveřejňování těchto smluv a o registru smluv (zákon </w:t>
      </w:r>
      <w:r w:rsidR="00993F70" w:rsidRPr="00181104">
        <w:rPr>
          <w:rFonts w:ascii="Calibri" w:hAnsi="Calibri"/>
        </w:rPr>
        <w:t>o registru smluv</w:t>
      </w:r>
      <w:r w:rsidR="00993F70">
        <w:rPr>
          <w:rFonts w:ascii="Calibri" w:hAnsi="Calibri"/>
        </w:rPr>
        <w:t>)</w:t>
      </w:r>
      <w:r w:rsidR="00993F70" w:rsidRPr="00181104">
        <w:rPr>
          <w:rFonts w:ascii="Calibri" w:hAnsi="Calibri"/>
        </w:rPr>
        <w:t xml:space="preserve">, </w:t>
      </w:r>
      <w:r w:rsidR="00993F70">
        <w:rPr>
          <w:rFonts w:ascii="Calibri" w:hAnsi="Calibri"/>
        </w:rPr>
        <w:t xml:space="preserve">ve znění pozdějších předpisů, </w:t>
      </w:r>
      <w:r w:rsidR="00993F70" w:rsidRPr="00181104">
        <w:rPr>
          <w:rFonts w:ascii="Calibri" w:hAnsi="Calibri"/>
        </w:rPr>
        <w:t>je pověřena ČPZP.</w:t>
      </w:r>
      <w:r w:rsidR="00993F70">
        <w:rPr>
          <w:rFonts w:ascii="Calibri" w:hAnsi="Calibri"/>
        </w:rPr>
        <w:t xml:space="preserve"> </w:t>
      </w:r>
    </w:p>
    <w:p w14:paraId="1CDDEC6C" w14:textId="77777777" w:rsidR="007A2A22" w:rsidRPr="00181104" w:rsidRDefault="007A2A22" w:rsidP="00E3413D">
      <w:pPr>
        <w:pStyle w:val="Odstavecseseznamem"/>
        <w:numPr>
          <w:ilvl w:val="0"/>
          <w:numId w:val="4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181104">
        <w:rPr>
          <w:rFonts w:ascii="Calibri" w:hAnsi="Calibri"/>
        </w:rPr>
        <w:t>Tato smlouva nabývá platnosti dnem podpisu oběma smluvními stranami a účinnosti dnem uveřejnění v Registru smluv.</w:t>
      </w:r>
    </w:p>
    <w:p w14:paraId="08C3AFA6" w14:textId="77777777" w:rsidR="007A2A22" w:rsidRPr="00181104" w:rsidRDefault="007A2A22" w:rsidP="00E3413D">
      <w:pPr>
        <w:pStyle w:val="Odstavecseseznamem"/>
        <w:numPr>
          <w:ilvl w:val="0"/>
          <w:numId w:val="4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>Smluvn</w:t>
      </w:r>
      <w:r w:rsidRPr="00181104">
        <w:rPr>
          <w:rFonts w:ascii="Calibri" w:hAnsi="Calibri"/>
        </w:rPr>
        <w:t>í strany si tuto smlouvu přečetly, porozuměly jí a souhlasí s ní, což níže stvrzují svými podpisy.</w:t>
      </w:r>
    </w:p>
    <w:p w14:paraId="5636208F" w14:textId="77777777" w:rsidR="007A2A22" w:rsidRPr="00181104" w:rsidRDefault="007A2A22" w:rsidP="00E3413D">
      <w:pPr>
        <w:pStyle w:val="Odstavecseseznamem"/>
        <w:numPr>
          <w:ilvl w:val="0"/>
          <w:numId w:val="4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181104">
        <w:rPr>
          <w:rFonts w:ascii="Calibri" w:hAnsi="Calibri"/>
        </w:rPr>
        <w:t>Přílohy smlouvy:</w:t>
      </w:r>
    </w:p>
    <w:p w14:paraId="758C030F" w14:textId="77777777" w:rsidR="007A2A22" w:rsidRPr="00892816" w:rsidRDefault="007A2A22" w:rsidP="007A2A22">
      <w:pPr>
        <w:tabs>
          <w:tab w:val="left" w:pos="284"/>
          <w:tab w:val="left" w:pos="2127"/>
        </w:tabs>
        <w:spacing w:before="0" w:after="120" w:line="23" w:lineRule="atLeast"/>
        <w:ind w:left="720"/>
        <w:jc w:val="left"/>
        <w:rPr>
          <w:rFonts w:ascii="Calibri" w:eastAsia="Times New Roman" w:hAnsi="Calibri"/>
          <w:shd w:val="clear" w:color="auto" w:fill="FFFFFF"/>
          <w:lang w:eastAsia="cs-CZ" w:bidi="ar-SA"/>
        </w:rPr>
      </w:pPr>
      <w:r w:rsidRPr="00892816">
        <w:rPr>
          <w:rFonts w:ascii="Calibri" w:eastAsia="Times New Roman" w:hAnsi="Calibri"/>
          <w:shd w:val="clear" w:color="auto" w:fill="FFFFFF"/>
          <w:lang w:eastAsia="cs-CZ" w:bidi="ar-SA"/>
        </w:rPr>
        <w:t xml:space="preserve">příloha č. 1 smlouvy: </w:t>
      </w:r>
      <w:r w:rsidRPr="00892816">
        <w:rPr>
          <w:rFonts w:ascii="Calibri" w:eastAsia="Times New Roman" w:hAnsi="Calibri"/>
          <w:lang w:eastAsia="cs-CZ" w:bidi="ar-SA"/>
        </w:rPr>
        <w:t>Seznam procedur dodavatele</w:t>
      </w:r>
    </w:p>
    <w:p w14:paraId="175E52FC" w14:textId="16C2C0B0" w:rsidR="007A2A22" w:rsidRDefault="007A2A22" w:rsidP="007A2A22">
      <w:p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shd w:val="clear" w:color="auto" w:fill="FFFFFF"/>
          <w:lang w:eastAsia="cs-CZ" w:bidi="ar-SA"/>
        </w:rPr>
      </w:pPr>
      <w:r w:rsidRPr="00892816">
        <w:rPr>
          <w:rFonts w:ascii="Calibri" w:eastAsia="Times New Roman" w:hAnsi="Calibri"/>
          <w:shd w:val="clear" w:color="auto" w:fill="FFFFFF"/>
          <w:lang w:eastAsia="cs-CZ" w:bidi="ar-SA"/>
        </w:rPr>
        <w:lastRenderedPageBreak/>
        <w:tab/>
      </w:r>
      <w:r>
        <w:rPr>
          <w:rFonts w:ascii="Calibri" w:eastAsia="Times New Roman" w:hAnsi="Calibri"/>
          <w:shd w:val="clear" w:color="auto" w:fill="FFFFFF"/>
          <w:lang w:eastAsia="cs-CZ" w:bidi="ar-SA"/>
        </w:rPr>
        <w:t xml:space="preserve">         p</w:t>
      </w:r>
      <w:r w:rsidRPr="00892816">
        <w:rPr>
          <w:rFonts w:ascii="Calibri" w:eastAsia="Times New Roman" w:hAnsi="Calibri"/>
          <w:shd w:val="clear" w:color="auto" w:fill="FFFFFF"/>
          <w:lang w:eastAsia="cs-CZ" w:bidi="ar-SA"/>
        </w:rPr>
        <w:t>říloha č. 2 smlouvy: Kalkulace ceny za jednoho účastníka pobytu</w:t>
      </w:r>
    </w:p>
    <w:p w14:paraId="4866E9BE" w14:textId="76251B0B" w:rsidR="00061C88" w:rsidRDefault="00061C88" w:rsidP="007A2A22">
      <w:p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shd w:val="clear" w:color="auto" w:fill="FFFFFF"/>
          <w:lang w:eastAsia="cs-CZ" w:bidi="ar-SA"/>
        </w:rPr>
      </w:pPr>
      <w:r>
        <w:rPr>
          <w:rFonts w:ascii="Calibri" w:eastAsia="Times New Roman" w:hAnsi="Calibri"/>
          <w:shd w:val="clear" w:color="auto" w:fill="FFFFFF"/>
          <w:lang w:eastAsia="cs-CZ" w:bidi="ar-SA"/>
        </w:rPr>
        <w:tab/>
        <w:t xml:space="preserve">         příloha č. 3 smlouvy: </w:t>
      </w:r>
      <w:r>
        <w:rPr>
          <w:rFonts w:ascii="Calibri" w:eastAsia="Times New Roman" w:hAnsi="Calibri"/>
          <w:lang w:eastAsia="cs-CZ" w:bidi="ar-SA"/>
        </w:rPr>
        <w:t>Kvalita nabízených služeb – seznam aktivit k</w:t>
      </w:r>
      <w:r w:rsidRPr="00D5212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využití</w:t>
      </w:r>
      <w:r w:rsidRPr="00892816">
        <w:rPr>
          <w:rFonts w:ascii="Calibri" w:hAnsi="Calibri" w:cs="Calibri"/>
        </w:rPr>
        <w:t xml:space="preserve"> volného času</w:t>
      </w:r>
    </w:p>
    <w:p w14:paraId="4585B1EF" w14:textId="64D14232" w:rsidR="007A2A22" w:rsidRDefault="007A2A22" w:rsidP="00E90C67">
      <w:p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shd w:val="clear" w:color="auto" w:fill="FFFFFF"/>
          <w:lang w:eastAsia="cs-CZ" w:bidi="ar-SA"/>
        </w:rPr>
      </w:pPr>
      <w:r>
        <w:rPr>
          <w:rFonts w:ascii="Calibri" w:eastAsia="Times New Roman" w:hAnsi="Calibri"/>
          <w:shd w:val="clear" w:color="auto" w:fill="FFFFFF"/>
          <w:lang w:eastAsia="cs-CZ" w:bidi="ar-SA"/>
        </w:rPr>
        <w:t xml:space="preserve">           </w:t>
      </w:r>
      <w:bookmarkStart w:id="4" w:name="_Hlk496194639"/>
      <w:r w:rsidR="00061C88">
        <w:rPr>
          <w:rFonts w:ascii="Calibri" w:eastAsia="Times New Roman" w:hAnsi="Calibri"/>
          <w:shd w:val="clear" w:color="auto" w:fill="FFFFFF"/>
          <w:lang w:eastAsia="cs-CZ" w:bidi="ar-SA"/>
        </w:rPr>
        <w:t xml:space="preserve">    příloha č. 4</w:t>
      </w:r>
      <w:r>
        <w:rPr>
          <w:rFonts w:ascii="Calibri" w:eastAsia="Times New Roman" w:hAnsi="Calibri"/>
          <w:shd w:val="clear" w:color="auto" w:fill="FFFFFF"/>
          <w:lang w:eastAsia="cs-CZ" w:bidi="ar-SA"/>
        </w:rPr>
        <w:t xml:space="preserve"> smlouvy: Poddodavatelské schéma</w:t>
      </w:r>
      <w:bookmarkEnd w:id="4"/>
    </w:p>
    <w:p w14:paraId="0CCBCF45" w14:textId="01DB3621" w:rsidR="00F74291" w:rsidRDefault="00F74291" w:rsidP="00E90C67">
      <w:p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shd w:val="clear" w:color="auto" w:fill="FFFFFF"/>
          <w:lang w:eastAsia="cs-CZ" w:bidi="ar-SA"/>
        </w:rPr>
      </w:pPr>
    </w:p>
    <w:p w14:paraId="51B83BF8" w14:textId="55E3369A" w:rsidR="00F74291" w:rsidRDefault="00BA0259" w:rsidP="00BA0259">
      <w:pPr>
        <w:tabs>
          <w:tab w:val="left" w:pos="284"/>
        </w:tabs>
        <w:spacing w:before="0" w:after="120" w:line="23" w:lineRule="atLeast"/>
        <w:rPr>
          <w:rFonts w:ascii="Calibri" w:hAnsi="Calibri"/>
        </w:rPr>
      </w:pPr>
      <w:r>
        <w:rPr>
          <w:rFonts w:ascii="Calibri" w:eastAsia="Times New Roman" w:hAnsi="Calibri"/>
          <w:shd w:val="clear" w:color="auto" w:fill="FFFFFF"/>
          <w:lang w:eastAsia="cs-CZ" w:bidi="ar-SA"/>
        </w:rPr>
        <w:t xml:space="preserve">V Ostravě dne </w:t>
      </w:r>
      <w:r w:rsidR="00285B17">
        <w:rPr>
          <w:rFonts w:ascii="Calibri" w:eastAsia="Times New Roman" w:hAnsi="Calibri"/>
          <w:shd w:val="clear" w:color="auto" w:fill="FFFFFF"/>
          <w:lang w:eastAsia="cs-CZ" w:bidi="ar-SA"/>
        </w:rPr>
        <w:t>4.1.2024</w:t>
      </w:r>
      <w:r w:rsidR="00285B17">
        <w:rPr>
          <w:rFonts w:ascii="Calibri" w:hAnsi="Calibri"/>
        </w:rPr>
        <w:t xml:space="preserve">                                                                      </w:t>
      </w:r>
      <w:r>
        <w:rPr>
          <w:rFonts w:ascii="Calibri" w:eastAsia="Times New Roman" w:hAnsi="Calibri"/>
          <w:shd w:val="clear" w:color="auto" w:fill="FFFFFF"/>
          <w:lang w:eastAsia="cs-CZ" w:bidi="ar-SA"/>
        </w:rPr>
        <w:t>V</w:t>
      </w:r>
      <w:r w:rsidR="00285B17">
        <w:rPr>
          <w:rFonts w:ascii="Calibri" w:eastAsia="Times New Roman" w:hAnsi="Calibri"/>
          <w:shd w:val="clear" w:color="auto" w:fill="FFFFFF"/>
          <w:lang w:eastAsia="cs-CZ" w:bidi="ar-SA"/>
        </w:rPr>
        <w:t xml:space="preserve"> Lúčkách  </w:t>
      </w:r>
      <w:r w:rsidR="00B749C2">
        <w:rPr>
          <w:rFonts w:ascii="Calibri" w:hAnsi="Calibri"/>
        </w:rPr>
        <w:t xml:space="preserve"> </w:t>
      </w:r>
      <w:r>
        <w:rPr>
          <w:rFonts w:ascii="Calibri" w:eastAsia="Times New Roman" w:hAnsi="Calibri"/>
          <w:shd w:val="clear" w:color="auto" w:fill="FFFFFF"/>
          <w:lang w:eastAsia="cs-CZ" w:bidi="ar-SA"/>
        </w:rPr>
        <w:t xml:space="preserve">dne </w:t>
      </w:r>
      <w:r w:rsidR="00285B17">
        <w:rPr>
          <w:rFonts w:ascii="Calibri" w:eastAsia="Times New Roman" w:hAnsi="Calibri"/>
          <w:shd w:val="clear" w:color="auto" w:fill="FFFFFF"/>
          <w:lang w:eastAsia="cs-CZ" w:bidi="ar-SA"/>
        </w:rPr>
        <w:t>20.12.2023</w:t>
      </w:r>
    </w:p>
    <w:p w14:paraId="72912427" w14:textId="451F73A5" w:rsidR="00BA0259" w:rsidRDefault="00BA0259" w:rsidP="00E90C67">
      <w:p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shd w:val="clear" w:color="auto" w:fill="FFFFFF"/>
          <w:lang w:eastAsia="cs-CZ" w:bidi="ar-SA"/>
        </w:rPr>
      </w:pPr>
    </w:p>
    <w:p w14:paraId="62A44B91" w14:textId="77777777" w:rsidR="00285B17" w:rsidRPr="00E90C67" w:rsidRDefault="00285B17" w:rsidP="00E90C67">
      <w:p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shd w:val="clear" w:color="auto" w:fill="FFFFFF"/>
          <w:lang w:eastAsia="cs-CZ" w:bidi="ar-SA"/>
        </w:rPr>
      </w:pPr>
      <w:bookmarkStart w:id="5" w:name="_GoBack"/>
      <w:bookmarkEnd w:id="5"/>
    </w:p>
    <w:p w14:paraId="0C14392F" w14:textId="69C5402E" w:rsidR="007A2A22" w:rsidRPr="009058D2" w:rsidRDefault="00BA0259" w:rsidP="00BA0259">
      <w:pPr>
        <w:keepNext/>
        <w:tabs>
          <w:tab w:val="center" w:pos="1701"/>
          <w:tab w:val="left" w:pos="5535"/>
          <w:tab w:val="center" w:pos="7371"/>
        </w:tabs>
        <w:rPr>
          <w:rFonts w:ascii="Calibri" w:hAnsi="Calibri"/>
        </w:rPr>
      </w:pPr>
      <w:r>
        <w:rPr>
          <w:rFonts w:ascii="Calibri" w:hAnsi="Calibri"/>
        </w:rPr>
        <w:t>Za objednatele: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Za dodavatele:</w:t>
      </w:r>
      <w:r>
        <w:rPr>
          <w:rFonts w:ascii="Calibri" w:hAnsi="Calibri"/>
        </w:rPr>
        <w:tab/>
      </w:r>
    </w:p>
    <w:p w14:paraId="0CC7EB51" w14:textId="77777777" w:rsidR="00BA0259" w:rsidRDefault="00BA0259" w:rsidP="009058D2">
      <w:pPr>
        <w:keepNext/>
        <w:tabs>
          <w:tab w:val="center" w:pos="1701"/>
          <w:tab w:val="center" w:pos="7371"/>
        </w:tabs>
        <w:rPr>
          <w:rFonts w:ascii="Calibri" w:hAnsi="Calibri"/>
        </w:rPr>
      </w:pPr>
    </w:p>
    <w:p w14:paraId="257B001C" w14:textId="77777777" w:rsidR="00BA0259" w:rsidRDefault="00BA0259" w:rsidP="009058D2">
      <w:pPr>
        <w:keepNext/>
        <w:tabs>
          <w:tab w:val="center" w:pos="1701"/>
          <w:tab w:val="center" w:pos="7371"/>
        </w:tabs>
        <w:rPr>
          <w:rFonts w:ascii="Calibri" w:hAnsi="Calibri"/>
        </w:rPr>
      </w:pPr>
    </w:p>
    <w:p w14:paraId="36A6FE73" w14:textId="77777777" w:rsidR="00BA0259" w:rsidRDefault="00BA0259" w:rsidP="009058D2">
      <w:pPr>
        <w:keepNext/>
        <w:tabs>
          <w:tab w:val="center" w:pos="1701"/>
          <w:tab w:val="center" w:pos="7371"/>
        </w:tabs>
        <w:rPr>
          <w:rFonts w:ascii="Calibri" w:hAnsi="Calibri"/>
        </w:rPr>
      </w:pPr>
    </w:p>
    <w:p w14:paraId="31179D58" w14:textId="18E57ADC" w:rsidR="009058D2" w:rsidRPr="009058D2" w:rsidRDefault="009058D2" w:rsidP="009058D2">
      <w:pPr>
        <w:keepNext/>
        <w:tabs>
          <w:tab w:val="center" w:pos="1701"/>
          <w:tab w:val="center" w:pos="7371"/>
        </w:tabs>
        <w:rPr>
          <w:rFonts w:ascii="Calibri" w:hAnsi="Calibri"/>
        </w:rPr>
      </w:pPr>
      <w:r w:rsidRPr="009058D2">
        <w:rPr>
          <w:rFonts w:ascii="Calibri" w:hAnsi="Calibri"/>
        </w:rPr>
        <w:t>_______________________________</w:t>
      </w:r>
      <w:r w:rsidRPr="009058D2">
        <w:rPr>
          <w:rFonts w:ascii="Calibri" w:hAnsi="Calibri"/>
        </w:rPr>
        <w:tab/>
      </w:r>
      <w:r w:rsidRPr="00E030D3">
        <w:rPr>
          <w:rFonts w:ascii="Calibri" w:hAnsi="Calibri"/>
        </w:rPr>
        <w:t>________________________________</w:t>
      </w:r>
    </w:p>
    <w:p w14:paraId="28068915" w14:textId="77777777" w:rsidR="002928E9" w:rsidRPr="00892816" w:rsidRDefault="009058D2" w:rsidP="002928E9">
      <w:pPr>
        <w:keepNext/>
        <w:tabs>
          <w:tab w:val="center" w:pos="1701"/>
          <w:tab w:val="center" w:pos="7371"/>
        </w:tabs>
        <w:rPr>
          <w:rFonts w:ascii="Calibri" w:hAnsi="Calibri"/>
        </w:rPr>
      </w:pPr>
      <w:r w:rsidRPr="009058D2">
        <w:rPr>
          <w:rFonts w:ascii="Calibri" w:hAnsi="Calibri"/>
        </w:rPr>
        <w:tab/>
      </w:r>
      <w:r w:rsidR="000F06C5">
        <w:rPr>
          <w:rFonts w:ascii="Calibri" w:hAnsi="Calibri"/>
        </w:rPr>
        <w:t>Ing. Vladimír Matta</w:t>
      </w:r>
      <w:r w:rsidRPr="009058D2">
        <w:rPr>
          <w:rFonts w:ascii="Calibri" w:hAnsi="Calibri"/>
        </w:rPr>
        <w:tab/>
      </w:r>
      <w:r w:rsidR="002928E9" w:rsidRPr="00E40770">
        <w:rPr>
          <w:rFonts w:ascii="Calibri" w:hAnsi="Calibri"/>
        </w:rPr>
        <w:t>Mgr. Jaroslav Komora, MBA</w:t>
      </w:r>
    </w:p>
    <w:p w14:paraId="6D480DEE" w14:textId="7A322F3C" w:rsidR="009058D2" w:rsidRPr="009058D2" w:rsidRDefault="009058D2" w:rsidP="002928E9">
      <w:pPr>
        <w:keepNext/>
        <w:tabs>
          <w:tab w:val="center" w:pos="1701"/>
          <w:tab w:val="center" w:pos="7371"/>
        </w:tabs>
        <w:rPr>
          <w:rFonts w:ascii="Calibri" w:hAnsi="Calibri"/>
        </w:rPr>
      </w:pPr>
      <w:r w:rsidRPr="009058D2">
        <w:rPr>
          <w:rFonts w:ascii="Calibri" w:hAnsi="Calibri"/>
        </w:rPr>
        <w:tab/>
        <w:t>generální ředitel</w:t>
      </w:r>
      <w:r w:rsidRPr="009058D2">
        <w:rPr>
          <w:rFonts w:ascii="Calibri" w:hAnsi="Calibri"/>
        </w:rPr>
        <w:tab/>
      </w:r>
      <w:r w:rsidR="009670CC">
        <w:rPr>
          <w:rFonts w:ascii="Calibri" w:hAnsi="Calibri"/>
        </w:rPr>
        <w:t>p</w:t>
      </w:r>
      <w:r w:rsidR="002928E9" w:rsidRPr="00E40770">
        <w:rPr>
          <w:rFonts w:ascii="Calibri" w:hAnsi="Calibri"/>
        </w:rPr>
        <w:t>ředseda představenstva</w:t>
      </w:r>
      <w:r w:rsidR="002928E9" w:rsidRPr="00892816">
        <w:rPr>
          <w:rFonts w:ascii="Calibri" w:hAnsi="Calibri"/>
        </w:rPr>
        <w:tab/>
      </w:r>
    </w:p>
    <w:p w14:paraId="65FD0C2F" w14:textId="26BE6063" w:rsidR="002928E9" w:rsidRPr="00DC5117" w:rsidRDefault="009058D2" w:rsidP="002928E9">
      <w:pPr>
        <w:tabs>
          <w:tab w:val="center" w:pos="1701"/>
          <w:tab w:val="center" w:pos="7371"/>
        </w:tabs>
        <w:rPr>
          <w:rFonts w:ascii="Calibri" w:hAnsi="Calibri"/>
        </w:rPr>
      </w:pPr>
      <w:r w:rsidRPr="009058D2">
        <w:rPr>
          <w:rFonts w:ascii="Calibri" w:hAnsi="Calibri"/>
        </w:rPr>
        <w:tab/>
        <w:t>České průmyslové zdravotní pojišťovny</w:t>
      </w:r>
      <w:r w:rsidRPr="009058D2">
        <w:rPr>
          <w:rFonts w:ascii="Calibri" w:hAnsi="Calibri"/>
        </w:rPr>
        <w:tab/>
      </w:r>
      <w:r w:rsidR="002928E9" w:rsidRPr="00E40770">
        <w:rPr>
          <w:rFonts w:ascii="Calibri" w:hAnsi="Calibri"/>
        </w:rPr>
        <w:t xml:space="preserve">     </w:t>
      </w:r>
      <w:r w:rsidR="00DC5117" w:rsidRPr="00DC5117">
        <w:rPr>
          <w:rFonts w:cstheme="minorHAnsi"/>
        </w:rPr>
        <w:t>KÚPELE LÚČKY a.s.</w:t>
      </w:r>
    </w:p>
    <w:p w14:paraId="004B5D86" w14:textId="77777777" w:rsidR="009058D2" w:rsidRPr="00DC5117" w:rsidRDefault="009058D2" w:rsidP="00A403A7">
      <w:pPr>
        <w:tabs>
          <w:tab w:val="center" w:pos="1701"/>
          <w:tab w:val="center" w:pos="7371"/>
        </w:tabs>
        <w:spacing w:line="240" w:lineRule="auto"/>
        <w:rPr>
          <w:rFonts w:ascii="Calibri" w:hAnsi="Calibri"/>
        </w:rPr>
      </w:pPr>
    </w:p>
    <w:p w14:paraId="664F8D1B" w14:textId="77777777" w:rsidR="009058D2" w:rsidRPr="00DC5117" w:rsidRDefault="009058D2" w:rsidP="009058D2">
      <w:pPr>
        <w:tabs>
          <w:tab w:val="clear" w:pos="9072"/>
        </w:tabs>
        <w:spacing w:before="0"/>
        <w:jc w:val="left"/>
        <w:rPr>
          <w:rFonts w:ascii="Calibri" w:eastAsia="Times New Roman" w:hAnsi="Calibri"/>
          <w:lang w:eastAsia="cs-CZ" w:bidi="ar-SA"/>
        </w:rPr>
        <w:sectPr w:rsidR="009058D2" w:rsidRPr="00DC5117" w:rsidSect="009058D2">
          <w:footerReference w:type="default" r:id="rId12"/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14E54431" w14:textId="77777777" w:rsidR="009058D2" w:rsidRPr="00DC5117" w:rsidRDefault="009058D2" w:rsidP="009058D2">
      <w:pPr>
        <w:tabs>
          <w:tab w:val="clear" w:pos="9072"/>
        </w:tabs>
        <w:spacing w:before="0"/>
        <w:jc w:val="left"/>
        <w:rPr>
          <w:rFonts w:ascii="Calibri" w:eastAsia="Times New Roman" w:hAnsi="Calibri"/>
          <w:lang w:eastAsia="cs-CZ" w:bidi="ar-SA"/>
        </w:rPr>
        <w:sectPr w:rsidR="009058D2" w:rsidRPr="00DC5117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3A75C592" w14:textId="5AD690C4" w:rsidR="009058D2" w:rsidRPr="00DC5117" w:rsidRDefault="009058D2" w:rsidP="009058D2">
      <w:pPr>
        <w:tabs>
          <w:tab w:val="left" w:pos="284"/>
        </w:tabs>
        <w:rPr>
          <w:rFonts w:ascii="Calibri" w:eastAsia="Times New Roman" w:hAnsi="Calibri"/>
          <w:shd w:val="clear" w:color="auto" w:fill="FFFFFF"/>
          <w:lang w:eastAsia="cs-CZ" w:bidi="ar-SA"/>
        </w:rPr>
      </w:pPr>
    </w:p>
    <w:p w14:paraId="5C79E91B" w14:textId="4D2FE6A4" w:rsidR="009670CC" w:rsidRPr="00DC5117" w:rsidRDefault="009670CC" w:rsidP="009670CC">
      <w:pPr>
        <w:tabs>
          <w:tab w:val="center" w:pos="1701"/>
          <w:tab w:val="center" w:pos="7371"/>
        </w:tabs>
        <w:rPr>
          <w:rFonts w:ascii="Calibri" w:hAnsi="Calibri"/>
        </w:rPr>
      </w:pPr>
      <w:r w:rsidRPr="00DC5117">
        <w:rPr>
          <w:rFonts w:ascii="Calibri" w:eastAsia="Times New Roman" w:hAnsi="Calibri"/>
          <w:lang w:eastAsia="cs-CZ" w:bidi="ar-SA"/>
        </w:rPr>
        <w:tab/>
      </w:r>
      <w:r w:rsidRPr="00DC5117">
        <w:rPr>
          <w:rFonts w:ascii="Calibri" w:eastAsia="Times New Roman" w:hAnsi="Calibri"/>
          <w:lang w:eastAsia="cs-CZ" w:bidi="ar-SA"/>
        </w:rPr>
        <w:tab/>
      </w:r>
      <w:r w:rsidR="00BA0259" w:rsidRPr="00E030D3">
        <w:rPr>
          <w:rFonts w:ascii="Calibri" w:hAnsi="Calibri"/>
        </w:rPr>
        <w:t>________________________________</w:t>
      </w:r>
    </w:p>
    <w:p w14:paraId="4BF0AA0B" w14:textId="77777777" w:rsidR="009670CC" w:rsidRPr="00DC5117" w:rsidRDefault="009670CC" w:rsidP="009670CC">
      <w:pPr>
        <w:tabs>
          <w:tab w:val="center" w:pos="1701"/>
          <w:tab w:val="center" w:pos="7371"/>
        </w:tabs>
        <w:rPr>
          <w:rFonts w:ascii="Calibri" w:hAnsi="Calibri"/>
        </w:rPr>
      </w:pPr>
      <w:r w:rsidRPr="00DC5117">
        <w:rPr>
          <w:rFonts w:ascii="Calibri" w:hAnsi="Calibri"/>
        </w:rPr>
        <w:t xml:space="preserve">         </w:t>
      </w:r>
      <w:r w:rsidRPr="00DC5117">
        <w:rPr>
          <w:rFonts w:ascii="Calibri" w:hAnsi="Calibri"/>
        </w:rPr>
        <w:tab/>
      </w:r>
      <w:r w:rsidRPr="00DC5117">
        <w:rPr>
          <w:rFonts w:ascii="Calibri" w:hAnsi="Calibri"/>
        </w:rPr>
        <w:tab/>
        <w:t xml:space="preserve"> JUDr. Ing. Jaroslav Komora</w:t>
      </w:r>
    </w:p>
    <w:p w14:paraId="6AB83DC9" w14:textId="6E17BDC5" w:rsidR="009670CC" w:rsidRPr="00DC5117" w:rsidRDefault="009670CC" w:rsidP="009670CC">
      <w:pPr>
        <w:tabs>
          <w:tab w:val="center" w:pos="1701"/>
          <w:tab w:val="center" w:pos="7371"/>
        </w:tabs>
        <w:rPr>
          <w:rFonts w:ascii="Calibri" w:hAnsi="Calibri"/>
        </w:rPr>
      </w:pPr>
      <w:r w:rsidRPr="00DC5117">
        <w:rPr>
          <w:rFonts w:ascii="Calibri" w:hAnsi="Calibri"/>
        </w:rPr>
        <w:t xml:space="preserve">           </w:t>
      </w:r>
      <w:r w:rsidRPr="00DC5117">
        <w:rPr>
          <w:rFonts w:ascii="Calibri" w:hAnsi="Calibri"/>
        </w:rPr>
        <w:tab/>
      </w:r>
      <w:r w:rsidRPr="00DC5117">
        <w:rPr>
          <w:rFonts w:ascii="Calibri" w:hAnsi="Calibri"/>
        </w:rPr>
        <w:tab/>
        <w:t xml:space="preserve"> člen představenstva</w:t>
      </w:r>
    </w:p>
    <w:p w14:paraId="39274766" w14:textId="6D6EE4BF" w:rsidR="009670CC" w:rsidRPr="00DC5117" w:rsidRDefault="009670CC" w:rsidP="009670CC">
      <w:pPr>
        <w:tabs>
          <w:tab w:val="center" w:pos="1701"/>
          <w:tab w:val="center" w:pos="7371"/>
        </w:tabs>
        <w:rPr>
          <w:rFonts w:ascii="Calibri" w:hAnsi="Calibri"/>
        </w:rPr>
      </w:pPr>
      <w:r w:rsidRPr="00DC5117">
        <w:rPr>
          <w:rFonts w:ascii="Calibri" w:hAnsi="Calibri"/>
        </w:rPr>
        <w:t xml:space="preserve">                 </w:t>
      </w:r>
      <w:r w:rsidRPr="00DC5117">
        <w:rPr>
          <w:rFonts w:ascii="Calibri" w:hAnsi="Calibri"/>
        </w:rPr>
        <w:tab/>
      </w:r>
      <w:r w:rsidRPr="00DC5117">
        <w:rPr>
          <w:rFonts w:ascii="Calibri" w:hAnsi="Calibri"/>
        </w:rPr>
        <w:tab/>
      </w:r>
      <w:r w:rsidR="00DC5117" w:rsidRPr="00DC5117">
        <w:rPr>
          <w:rFonts w:cstheme="minorHAnsi"/>
        </w:rPr>
        <w:t>KÚPELE LÚČKY a.s.</w:t>
      </w:r>
    </w:p>
    <w:p w14:paraId="53294D9A" w14:textId="465098EB" w:rsidR="00E90C67" w:rsidRDefault="00E90C67" w:rsidP="009058D2">
      <w:pPr>
        <w:tabs>
          <w:tab w:val="left" w:pos="284"/>
        </w:tabs>
        <w:rPr>
          <w:rFonts w:ascii="Calibri" w:eastAsia="Times New Roman" w:hAnsi="Calibri"/>
          <w:lang w:eastAsia="cs-CZ" w:bidi="ar-SA"/>
        </w:rPr>
      </w:pPr>
    </w:p>
    <w:p w14:paraId="73B17E71" w14:textId="77777777" w:rsidR="009670CC" w:rsidRDefault="009670CC" w:rsidP="00D52128">
      <w:pPr>
        <w:tabs>
          <w:tab w:val="left" w:pos="284"/>
          <w:tab w:val="left" w:pos="2127"/>
        </w:tabs>
        <w:spacing w:before="0" w:after="120" w:line="23" w:lineRule="atLeast"/>
        <w:jc w:val="left"/>
        <w:rPr>
          <w:rFonts w:ascii="Calibri" w:eastAsia="Times New Roman" w:hAnsi="Calibri"/>
          <w:shd w:val="clear" w:color="auto" w:fill="FFFFFF"/>
          <w:lang w:eastAsia="cs-CZ" w:bidi="ar-SA"/>
        </w:rPr>
      </w:pPr>
    </w:p>
    <w:p w14:paraId="4A35C6F8" w14:textId="77777777" w:rsidR="009670CC" w:rsidRDefault="009670CC" w:rsidP="00D52128">
      <w:pPr>
        <w:tabs>
          <w:tab w:val="left" w:pos="284"/>
          <w:tab w:val="left" w:pos="2127"/>
        </w:tabs>
        <w:spacing w:before="0" w:after="120" w:line="23" w:lineRule="atLeast"/>
        <w:jc w:val="left"/>
        <w:rPr>
          <w:rFonts w:ascii="Calibri" w:eastAsia="Times New Roman" w:hAnsi="Calibri"/>
          <w:shd w:val="clear" w:color="auto" w:fill="FFFFFF"/>
          <w:lang w:eastAsia="cs-CZ" w:bidi="ar-SA"/>
        </w:rPr>
      </w:pPr>
    </w:p>
    <w:p w14:paraId="2F34E4F2" w14:textId="77777777" w:rsidR="009670CC" w:rsidRDefault="009670CC" w:rsidP="00D52128">
      <w:pPr>
        <w:tabs>
          <w:tab w:val="left" w:pos="284"/>
          <w:tab w:val="left" w:pos="2127"/>
        </w:tabs>
        <w:spacing w:before="0" w:after="120" w:line="23" w:lineRule="atLeast"/>
        <w:jc w:val="left"/>
        <w:rPr>
          <w:rFonts w:ascii="Calibri" w:eastAsia="Times New Roman" w:hAnsi="Calibri"/>
          <w:shd w:val="clear" w:color="auto" w:fill="FFFFFF"/>
          <w:lang w:eastAsia="cs-CZ" w:bidi="ar-SA"/>
        </w:rPr>
      </w:pPr>
    </w:p>
    <w:p w14:paraId="697392C5" w14:textId="77777777" w:rsidR="009670CC" w:rsidRDefault="009670CC" w:rsidP="00D52128">
      <w:pPr>
        <w:tabs>
          <w:tab w:val="left" w:pos="284"/>
          <w:tab w:val="left" w:pos="2127"/>
        </w:tabs>
        <w:spacing w:before="0" w:after="120" w:line="23" w:lineRule="atLeast"/>
        <w:jc w:val="left"/>
        <w:rPr>
          <w:rFonts w:ascii="Calibri" w:eastAsia="Times New Roman" w:hAnsi="Calibri"/>
          <w:shd w:val="clear" w:color="auto" w:fill="FFFFFF"/>
          <w:lang w:eastAsia="cs-CZ" w:bidi="ar-SA"/>
        </w:rPr>
      </w:pPr>
    </w:p>
    <w:p w14:paraId="2046E167" w14:textId="77777777" w:rsidR="009670CC" w:rsidRDefault="009670CC" w:rsidP="00D52128">
      <w:pPr>
        <w:tabs>
          <w:tab w:val="left" w:pos="284"/>
          <w:tab w:val="left" w:pos="2127"/>
        </w:tabs>
        <w:spacing w:before="0" w:after="120" w:line="23" w:lineRule="atLeast"/>
        <w:jc w:val="left"/>
        <w:rPr>
          <w:rFonts w:ascii="Calibri" w:eastAsia="Times New Roman" w:hAnsi="Calibri"/>
          <w:shd w:val="clear" w:color="auto" w:fill="FFFFFF"/>
          <w:lang w:eastAsia="cs-CZ" w:bidi="ar-SA"/>
        </w:rPr>
      </w:pPr>
    </w:p>
    <w:p w14:paraId="4B0A397A" w14:textId="77777777" w:rsidR="009670CC" w:rsidRDefault="009670CC" w:rsidP="00D52128">
      <w:pPr>
        <w:tabs>
          <w:tab w:val="left" w:pos="284"/>
          <w:tab w:val="left" w:pos="2127"/>
        </w:tabs>
        <w:spacing w:before="0" w:after="120" w:line="23" w:lineRule="atLeast"/>
        <w:jc w:val="left"/>
        <w:rPr>
          <w:rFonts w:ascii="Calibri" w:eastAsia="Times New Roman" w:hAnsi="Calibri"/>
          <w:shd w:val="clear" w:color="auto" w:fill="FFFFFF"/>
          <w:lang w:eastAsia="cs-CZ" w:bidi="ar-SA"/>
        </w:rPr>
      </w:pPr>
    </w:p>
    <w:p w14:paraId="70115A29" w14:textId="77777777" w:rsidR="009670CC" w:rsidRDefault="009670CC" w:rsidP="00D52128">
      <w:pPr>
        <w:tabs>
          <w:tab w:val="left" w:pos="284"/>
          <w:tab w:val="left" w:pos="2127"/>
        </w:tabs>
        <w:spacing w:before="0" w:after="120" w:line="23" w:lineRule="atLeast"/>
        <w:jc w:val="left"/>
        <w:rPr>
          <w:rFonts w:ascii="Calibri" w:eastAsia="Times New Roman" w:hAnsi="Calibri"/>
          <w:shd w:val="clear" w:color="auto" w:fill="FFFFFF"/>
          <w:lang w:eastAsia="cs-CZ" w:bidi="ar-SA"/>
        </w:rPr>
      </w:pPr>
    </w:p>
    <w:p w14:paraId="7FFA7D17" w14:textId="77777777" w:rsidR="009670CC" w:rsidRDefault="009670CC" w:rsidP="00D52128">
      <w:pPr>
        <w:tabs>
          <w:tab w:val="left" w:pos="284"/>
          <w:tab w:val="left" w:pos="2127"/>
        </w:tabs>
        <w:spacing w:before="0" w:after="120" w:line="23" w:lineRule="atLeast"/>
        <w:jc w:val="left"/>
        <w:rPr>
          <w:rFonts w:ascii="Calibri" w:eastAsia="Times New Roman" w:hAnsi="Calibri"/>
          <w:shd w:val="clear" w:color="auto" w:fill="FFFFFF"/>
          <w:lang w:eastAsia="cs-CZ" w:bidi="ar-SA"/>
        </w:rPr>
      </w:pPr>
    </w:p>
    <w:p w14:paraId="54268F0C" w14:textId="11E852F8" w:rsidR="009F3A5B" w:rsidRDefault="009F3A5B" w:rsidP="00D52128">
      <w:pPr>
        <w:tabs>
          <w:tab w:val="left" w:pos="284"/>
          <w:tab w:val="left" w:pos="2127"/>
        </w:tabs>
        <w:spacing w:before="0" w:after="120" w:line="23" w:lineRule="atLeast"/>
        <w:jc w:val="left"/>
        <w:rPr>
          <w:rFonts w:ascii="Calibri" w:eastAsia="Times New Roman" w:hAnsi="Calibri"/>
          <w:shd w:val="clear" w:color="auto" w:fill="FFFFFF"/>
          <w:lang w:eastAsia="cs-CZ" w:bidi="ar-SA"/>
        </w:rPr>
      </w:pPr>
    </w:p>
    <w:p w14:paraId="18C39E82" w14:textId="77777777" w:rsidR="00BA0259" w:rsidRDefault="00BA0259" w:rsidP="00D52128">
      <w:pPr>
        <w:tabs>
          <w:tab w:val="left" w:pos="284"/>
          <w:tab w:val="left" w:pos="2127"/>
        </w:tabs>
        <w:spacing w:before="0" w:after="120" w:line="23" w:lineRule="atLeast"/>
        <w:jc w:val="left"/>
        <w:rPr>
          <w:rFonts w:ascii="Calibri" w:eastAsia="Times New Roman" w:hAnsi="Calibri"/>
          <w:shd w:val="clear" w:color="auto" w:fill="FFFFFF"/>
          <w:lang w:eastAsia="cs-CZ" w:bidi="ar-SA"/>
        </w:rPr>
      </w:pPr>
    </w:p>
    <w:p w14:paraId="536D0EA0" w14:textId="3304A479" w:rsidR="00D52128" w:rsidRPr="00892816" w:rsidRDefault="00D52128" w:rsidP="00D52128">
      <w:pPr>
        <w:tabs>
          <w:tab w:val="left" w:pos="284"/>
          <w:tab w:val="left" w:pos="2127"/>
        </w:tabs>
        <w:spacing w:before="0" w:after="120" w:line="23" w:lineRule="atLeast"/>
        <w:jc w:val="left"/>
        <w:rPr>
          <w:rFonts w:ascii="Calibri" w:eastAsia="Times New Roman" w:hAnsi="Calibri"/>
          <w:shd w:val="clear" w:color="auto" w:fill="FFFFFF"/>
          <w:lang w:eastAsia="cs-CZ" w:bidi="ar-SA"/>
        </w:rPr>
      </w:pPr>
      <w:r>
        <w:rPr>
          <w:rFonts w:ascii="Calibri" w:eastAsia="Times New Roman" w:hAnsi="Calibri"/>
          <w:shd w:val="clear" w:color="auto" w:fill="FFFFFF"/>
          <w:lang w:eastAsia="cs-CZ" w:bidi="ar-SA"/>
        </w:rPr>
        <w:lastRenderedPageBreak/>
        <w:t>P</w:t>
      </w:r>
      <w:r w:rsidRPr="00892816">
        <w:rPr>
          <w:rFonts w:ascii="Calibri" w:eastAsia="Times New Roman" w:hAnsi="Calibri"/>
          <w:shd w:val="clear" w:color="auto" w:fill="FFFFFF"/>
          <w:lang w:eastAsia="cs-CZ" w:bidi="ar-SA"/>
        </w:rPr>
        <w:t xml:space="preserve">říloha č. 1 smlouvy: </w:t>
      </w:r>
      <w:r w:rsidRPr="00892816">
        <w:rPr>
          <w:rFonts w:ascii="Calibri" w:eastAsia="Times New Roman" w:hAnsi="Calibri"/>
          <w:lang w:eastAsia="cs-CZ" w:bidi="ar-SA"/>
        </w:rPr>
        <w:t>Seznam procedur dodavatele</w:t>
      </w:r>
    </w:p>
    <w:p w14:paraId="1D074877" w14:textId="77777777" w:rsidR="009058D2" w:rsidRPr="009058D2" w:rsidRDefault="009058D2" w:rsidP="009058D2">
      <w:pPr>
        <w:tabs>
          <w:tab w:val="left" w:pos="284"/>
        </w:tabs>
        <w:rPr>
          <w:rFonts w:ascii="Calibri" w:eastAsia="Times New Roman" w:hAnsi="Calibri"/>
          <w:lang w:eastAsia="cs-CZ" w:bidi="ar-SA"/>
        </w:rPr>
      </w:pPr>
    </w:p>
    <w:p w14:paraId="591C1148" w14:textId="606626EE" w:rsidR="007A2A22" w:rsidRDefault="009058D2" w:rsidP="00B66AF0">
      <w:pPr>
        <w:tabs>
          <w:tab w:val="left" w:pos="284"/>
        </w:tabs>
        <w:rPr>
          <w:rFonts w:ascii="Calibri" w:eastAsia="Times New Roman" w:hAnsi="Calibri"/>
          <w:b/>
          <w:sz w:val="48"/>
          <w:szCs w:val="48"/>
          <w:lang w:eastAsia="cs-CZ" w:bidi="ar-SA"/>
        </w:rPr>
      </w:pPr>
      <w:r w:rsidRPr="009058D2">
        <w:rPr>
          <w:rFonts w:ascii="Calibri" w:eastAsia="Times New Roman" w:hAnsi="Calibri"/>
          <w:b/>
          <w:sz w:val="48"/>
          <w:szCs w:val="48"/>
          <w:lang w:eastAsia="cs-CZ" w:bidi="ar-SA"/>
        </w:rPr>
        <w:t>Seznam procedur dodavatele</w:t>
      </w:r>
    </w:p>
    <w:p w14:paraId="49F0634F" w14:textId="77777777" w:rsidR="007A2A22" w:rsidRPr="007A2A22" w:rsidRDefault="007A2A22" w:rsidP="00B66AF0">
      <w:pPr>
        <w:tabs>
          <w:tab w:val="left" w:pos="284"/>
        </w:tabs>
        <w:rPr>
          <w:rFonts w:ascii="Calibri" w:eastAsia="Times New Roman" w:hAnsi="Calibri"/>
          <w:b/>
          <w:sz w:val="48"/>
          <w:szCs w:val="48"/>
          <w:lang w:eastAsia="cs-CZ"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A0" w:firstRow="1" w:lastRow="0" w:firstColumn="1" w:lastColumn="0" w:noHBand="0" w:noVBand="0"/>
      </w:tblPr>
      <w:tblGrid>
        <w:gridCol w:w="1077"/>
        <w:gridCol w:w="7595"/>
      </w:tblGrid>
      <w:tr w:rsidR="007A2A22" w:rsidRPr="009670CC" w14:paraId="2636DC43" w14:textId="77777777" w:rsidTr="006633A5">
        <w:trPr>
          <w:trHeight w:val="652"/>
          <w:jc w:val="center"/>
        </w:trPr>
        <w:tc>
          <w:tcPr>
            <w:tcW w:w="1077" w:type="dxa"/>
            <w:vAlign w:val="center"/>
            <w:hideMark/>
          </w:tcPr>
          <w:p w14:paraId="1643DAA0" w14:textId="77777777" w:rsidR="007A2A22" w:rsidRPr="009670CC" w:rsidRDefault="007A2A22" w:rsidP="006633A5">
            <w:pPr>
              <w:spacing w:before="0" w:line="240" w:lineRule="auto"/>
              <w:jc w:val="center"/>
              <w:rPr>
                <w:rFonts w:ascii="Calibri" w:hAnsi="Calibri"/>
                <w:b/>
              </w:rPr>
            </w:pPr>
            <w:r w:rsidRPr="009670CC">
              <w:rPr>
                <w:rFonts w:ascii="Calibri" w:hAnsi="Calibri"/>
                <w:b/>
              </w:rPr>
              <w:t>Pořadové číslo procedury</w:t>
            </w:r>
          </w:p>
        </w:tc>
        <w:tc>
          <w:tcPr>
            <w:tcW w:w="7595" w:type="dxa"/>
            <w:vAlign w:val="center"/>
            <w:hideMark/>
          </w:tcPr>
          <w:p w14:paraId="4426F94D" w14:textId="77777777" w:rsidR="007A2A22" w:rsidRPr="009670CC" w:rsidRDefault="007A2A22" w:rsidP="006633A5">
            <w:pPr>
              <w:spacing w:before="0" w:line="240" w:lineRule="auto"/>
              <w:jc w:val="center"/>
              <w:rPr>
                <w:rFonts w:ascii="Calibri" w:hAnsi="Calibri"/>
                <w:b/>
              </w:rPr>
            </w:pPr>
            <w:r w:rsidRPr="009670CC">
              <w:rPr>
                <w:rFonts w:ascii="Calibri" w:hAnsi="Calibri"/>
                <w:b/>
              </w:rPr>
              <w:t>Popis procedury</w:t>
            </w:r>
          </w:p>
        </w:tc>
      </w:tr>
      <w:tr w:rsidR="007A2A22" w:rsidRPr="009670CC" w14:paraId="79C860FD" w14:textId="77777777" w:rsidTr="009670CC">
        <w:trPr>
          <w:jc w:val="center"/>
        </w:trPr>
        <w:tc>
          <w:tcPr>
            <w:tcW w:w="1077" w:type="dxa"/>
            <w:vAlign w:val="center"/>
            <w:hideMark/>
          </w:tcPr>
          <w:p w14:paraId="21ACAF4A" w14:textId="77777777" w:rsidR="007A2A22" w:rsidRPr="009670CC" w:rsidRDefault="007A2A22" w:rsidP="006633A5">
            <w:pPr>
              <w:spacing w:before="0" w:line="240" w:lineRule="auto"/>
              <w:jc w:val="center"/>
              <w:rPr>
                <w:rFonts w:ascii="Calibri" w:hAnsi="Calibri"/>
              </w:rPr>
            </w:pPr>
            <w:r w:rsidRPr="009670CC">
              <w:rPr>
                <w:rFonts w:ascii="Calibri" w:hAnsi="Calibri"/>
              </w:rPr>
              <w:t>1</w:t>
            </w:r>
          </w:p>
        </w:tc>
        <w:tc>
          <w:tcPr>
            <w:tcW w:w="7595" w:type="dxa"/>
            <w:shd w:val="clear" w:color="auto" w:fill="auto"/>
            <w:vAlign w:val="center"/>
          </w:tcPr>
          <w:p w14:paraId="78CD5F27" w14:textId="3B392B2A" w:rsidR="007A2A22" w:rsidRPr="009670CC" w:rsidRDefault="009670CC" w:rsidP="009670CC">
            <w:pPr>
              <w:spacing w:before="0" w:line="240" w:lineRule="auto"/>
              <w:rPr>
                <w:rFonts w:ascii="Calibri" w:hAnsi="Calibri"/>
                <w:color w:val="FFFF00"/>
              </w:rPr>
            </w:pPr>
            <w:r w:rsidRPr="009670CC">
              <w:rPr>
                <w:rFonts w:ascii="Calibri" w:hAnsi="Calibri"/>
                <w:color w:val="000000" w:themeColor="text1"/>
              </w:rPr>
              <w:t>Solux</w:t>
            </w:r>
          </w:p>
        </w:tc>
      </w:tr>
      <w:tr w:rsidR="007A2A22" w:rsidRPr="009670CC" w14:paraId="55B16F50" w14:textId="77777777" w:rsidTr="009670CC">
        <w:trPr>
          <w:jc w:val="center"/>
        </w:trPr>
        <w:tc>
          <w:tcPr>
            <w:tcW w:w="1077" w:type="dxa"/>
            <w:vAlign w:val="center"/>
            <w:hideMark/>
          </w:tcPr>
          <w:p w14:paraId="173DB3A3" w14:textId="77777777" w:rsidR="007A2A22" w:rsidRPr="009670CC" w:rsidRDefault="007A2A22" w:rsidP="006633A5">
            <w:pPr>
              <w:spacing w:before="0" w:line="240" w:lineRule="auto"/>
              <w:jc w:val="center"/>
              <w:rPr>
                <w:rFonts w:ascii="Calibri" w:hAnsi="Calibri"/>
              </w:rPr>
            </w:pPr>
            <w:r w:rsidRPr="009670CC">
              <w:rPr>
                <w:rFonts w:ascii="Calibri" w:hAnsi="Calibri"/>
              </w:rPr>
              <w:t>2</w:t>
            </w:r>
          </w:p>
        </w:tc>
        <w:tc>
          <w:tcPr>
            <w:tcW w:w="7595" w:type="dxa"/>
            <w:shd w:val="clear" w:color="auto" w:fill="auto"/>
            <w:vAlign w:val="center"/>
          </w:tcPr>
          <w:p w14:paraId="35213315" w14:textId="2E171F08" w:rsidR="007A2A22" w:rsidRPr="009670CC" w:rsidRDefault="00AA7864" w:rsidP="009670CC">
            <w:pPr>
              <w:spacing w:before="0" w:line="240" w:lineRule="auto"/>
              <w:rPr>
                <w:rFonts w:ascii="Calibri" w:hAnsi="Calibri"/>
                <w:color w:val="FFFF00"/>
              </w:rPr>
            </w:pPr>
            <w:r>
              <w:rPr>
                <w:rFonts w:ascii="Calibri" w:hAnsi="Calibri"/>
                <w:color w:val="000000" w:themeColor="text1"/>
              </w:rPr>
              <w:t>Sol</w:t>
            </w:r>
            <w:r w:rsidR="009670CC">
              <w:rPr>
                <w:rFonts w:ascii="Calibri" w:hAnsi="Calibri"/>
                <w:color w:val="000000" w:themeColor="text1"/>
              </w:rPr>
              <w:t xml:space="preserve">ná </w:t>
            </w:r>
            <w:r>
              <w:rPr>
                <w:rFonts w:ascii="Calibri" w:hAnsi="Calibri"/>
                <w:color w:val="000000" w:themeColor="text1"/>
              </w:rPr>
              <w:t>jeskyně</w:t>
            </w:r>
          </w:p>
        </w:tc>
      </w:tr>
      <w:tr w:rsidR="007A2A22" w:rsidRPr="009670CC" w14:paraId="2D7DCD4A" w14:textId="77777777" w:rsidTr="009670CC">
        <w:trPr>
          <w:jc w:val="center"/>
        </w:trPr>
        <w:tc>
          <w:tcPr>
            <w:tcW w:w="1077" w:type="dxa"/>
            <w:vAlign w:val="center"/>
            <w:hideMark/>
          </w:tcPr>
          <w:p w14:paraId="1308433B" w14:textId="77777777" w:rsidR="007A2A22" w:rsidRPr="009670CC" w:rsidRDefault="007A2A22" w:rsidP="006633A5">
            <w:pPr>
              <w:spacing w:before="0" w:line="240" w:lineRule="auto"/>
              <w:jc w:val="center"/>
              <w:rPr>
                <w:rFonts w:ascii="Calibri" w:hAnsi="Calibri"/>
              </w:rPr>
            </w:pPr>
            <w:r w:rsidRPr="009670CC">
              <w:rPr>
                <w:rFonts w:ascii="Calibri" w:hAnsi="Calibri"/>
              </w:rPr>
              <w:t>3</w:t>
            </w:r>
          </w:p>
        </w:tc>
        <w:tc>
          <w:tcPr>
            <w:tcW w:w="7595" w:type="dxa"/>
            <w:shd w:val="clear" w:color="auto" w:fill="auto"/>
            <w:vAlign w:val="center"/>
          </w:tcPr>
          <w:p w14:paraId="3F07E8E1" w14:textId="7D1521C3" w:rsidR="007A2A22" w:rsidRPr="009670CC" w:rsidRDefault="00AA7864" w:rsidP="009670CC">
            <w:pPr>
              <w:spacing w:before="0" w:line="240" w:lineRule="auto"/>
              <w:rPr>
                <w:rFonts w:ascii="Calibri" w:hAnsi="Calibri"/>
                <w:color w:val="FFFF00"/>
              </w:rPr>
            </w:pPr>
            <w:r>
              <w:rPr>
                <w:rFonts w:ascii="Calibri" w:hAnsi="Calibri"/>
                <w:color w:val="000000" w:themeColor="text1"/>
              </w:rPr>
              <w:t>Vitální svět</w:t>
            </w:r>
            <w:r w:rsidR="009670CC">
              <w:rPr>
                <w:rFonts w:ascii="Calibri" w:hAnsi="Calibri"/>
                <w:color w:val="000000" w:themeColor="text1"/>
              </w:rPr>
              <w:t xml:space="preserve"> - sauny</w:t>
            </w:r>
          </w:p>
        </w:tc>
      </w:tr>
      <w:tr w:rsidR="007A2A22" w:rsidRPr="009670CC" w14:paraId="33B6BA3D" w14:textId="77777777" w:rsidTr="009670CC">
        <w:trPr>
          <w:jc w:val="center"/>
        </w:trPr>
        <w:tc>
          <w:tcPr>
            <w:tcW w:w="1077" w:type="dxa"/>
            <w:vAlign w:val="center"/>
            <w:hideMark/>
          </w:tcPr>
          <w:p w14:paraId="4E3969A5" w14:textId="77777777" w:rsidR="007A2A22" w:rsidRPr="009670CC" w:rsidRDefault="007A2A22" w:rsidP="006633A5">
            <w:pPr>
              <w:spacing w:before="0" w:line="240" w:lineRule="auto"/>
              <w:jc w:val="center"/>
              <w:rPr>
                <w:rFonts w:ascii="Calibri" w:hAnsi="Calibri"/>
              </w:rPr>
            </w:pPr>
            <w:r w:rsidRPr="009670CC">
              <w:rPr>
                <w:rFonts w:ascii="Calibri" w:hAnsi="Calibri"/>
              </w:rPr>
              <w:t>4</w:t>
            </w:r>
          </w:p>
        </w:tc>
        <w:tc>
          <w:tcPr>
            <w:tcW w:w="7595" w:type="dxa"/>
            <w:shd w:val="clear" w:color="auto" w:fill="auto"/>
            <w:vAlign w:val="center"/>
          </w:tcPr>
          <w:p w14:paraId="0B96D003" w14:textId="35833E7D" w:rsidR="007A2A22" w:rsidRPr="009670CC" w:rsidRDefault="00AA7864" w:rsidP="009670CC">
            <w:pPr>
              <w:spacing w:before="0" w:line="240" w:lineRule="auto"/>
              <w:rPr>
                <w:rFonts w:ascii="Calibri" w:hAnsi="Calibri"/>
                <w:color w:val="FFFF00"/>
              </w:rPr>
            </w:pPr>
            <w:r>
              <w:rPr>
                <w:rFonts w:ascii="Calibri" w:hAnsi="Calibri"/>
                <w:color w:val="000000" w:themeColor="text1"/>
              </w:rPr>
              <w:t xml:space="preserve">Plavání ve vnitřním bazénu </w:t>
            </w:r>
          </w:p>
        </w:tc>
      </w:tr>
      <w:tr w:rsidR="007A2A22" w:rsidRPr="009670CC" w14:paraId="7E7E6E5D" w14:textId="77777777" w:rsidTr="009670CC">
        <w:trPr>
          <w:jc w:val="center"/>
        </w:trPr>
        <w:tc>
          <w:tcPr>
            <w:tcW w:w="1077" w:type="dxa"/>
            <w:vAlign w:val="center"/>
            <w:hideMark/>
          </w:tcPr>
          <w:p w14:paraId="04138404" w14:textId="77777777" w:rsidR="007A2A22" w:rsidRPr="009670CC" w:rsidRDefault="007A2A22" w:rsidP="006633A5">
            <w:pPr>
              <w:spacing w:before="0" w:line="240" w:lineRule="auto"/>
              <w:jc w:val="center"/>
              <w:rPr>
                <w:rFonts w:ascii="Calibri" w:hAnsi="Calibri"/>
              </w:rPr>
            </w:pPr>
            <w:r w:rsidRPr="009670CC">
              <w:rPr>
                <w:rFonts w:ascii="Calibri" w:hAnsi="Calibri"/>
              </w:rPr>
              <w:t>5</w:t>
            </w:r>
          </w:p>
        </w:tc>
        <w:tc>
          <w:tcPr>
            <w:tcW w:w="7595" w:type="dxa"/>
            <w:shd w:val="clear" w:color="auto" w:fill="auto"/>
            <w:vAlign w:val="center"/>
          </w:tcPr>
          <w:p w14:paraId="7BBC365C" w14:textId="785D9B33" w:rsidR="007A2A22" w:rsidRPr="009670CC" w:rsidRDefault="00AA7864" w:rsidP="00BA47AB">
            <w:pPr>
              <w:spacing w:before="0" w:line="240" w:lineRule="auto"/>
              <w:rPr>
                <w:rFonts w:ascii="Calibri" w:hAnsi="Calibri"/>
                <w:color w:val="FFFF00"/>
              </w:rPr>
            </w:pPr>
            <w:r>
              <w:rPr>
                <w:rFonts w:ascii="Calibri" w:hAnsi="Calibri"/>
                <w:color w:val="000000" w:themeColor="text1"/>
              </w:rPr>
              <w:t>Vířivá vana se sl</w:t>
            </w:r>
            <w:r w:rsidR="00BA47AB">
              <w:rPr>
                <w:rFonts w:ascii="Calibri" w:hAnsi="Calibri"/>
                <w:color w:val="000000" w:themeColor="text1"/>
              </w:rPr>
              <w:t xml:space="preserve">anou vodou připravenou z mořské soli </w:t>
            </w:r>
          </w:p>
        </w:tc>
      </w:tr>
      <w:tr w:rsidR="007A2A22" w:rsidRPr="00892816" w14:paraId="0F97BDBD" w14:textId="77777777" w:rsidTr="009670CC">
        <w:trPr>
          <w:jc w:val="center"/>
        </w:trPr>
        <w:tc>
          <w:tcPr>
            <w:tcW w:w="1077" w:type="dxa"/>
            <w:vAlign w:val="center"/>
            <w:hideMark/>
          </w:tcPr>
          <w:p w14:paraId="535CEB3B" w14:textId="77777777" w:rsidR="007A2A22" w:rsidRPr="00892816" w:rsidRDefault="007A2A22" w:rsidP="006633A5">
            <w:pPr>
              <w:spacing w:before="0" w:line="240" w:lineRule="auto"/>
              <w:jc w:val="center"/>
              <w:rPr>
                <w:rFonts w:ascii="Calibri" w:hAnsi="Calibri"/>
              </w:rPr>
            </w:pPr>
            <w:r w:rsidRPr="009670CC">
              <w:rPr>
                <w:rFonts w:ascii="Calibri" w:hAnsi="Calibri"/>
              </w:rPr>
              <w:t>6</w:t>
            </w:r>
          </w:p>
        </w:tc>
        <w:tc>
          <w:tcPr>
            <w:tcW w:w="7595" w:type="dxa"/>
            <w:shd w:val="clear" w:color="auto" w:fill="auto"/>
            <w:vAlign w:val="center"/>
          </w:tcPr>
          <w:p w14:paraId="2EB9239B" w14:textId="18E9C8B5" w:rsidR="007A2A22" w:rsidRPr="009670CC" w:rsidRDefault="00BA47AB" w:rsidP="000824C7">
            <w:pPr>
              <w:spacing w:before="0" w:line="240" w:lineRule="auto"/>
              <w:rPr>
                <w:rFonts w:ascii="Calibri" w:hAnsi="Calibri"/>
                <w:color w:val="FFFF00"/>
              </w:rPr>
            </w:pPr>
            <w:r>
              <w:rPr>
                <w:rFonts w:ascii="Calibri" w:hAnsi="Calibri"/>
                <w:color w:val="000000" w:themeColor="text1"/>
              </w:rPr>
              <w:t>Bioptro</w:t>
            </w:r>
            <w:r w:rsidR="009670CC">
              <w:rPr>
                <w:rFonts w:ascii="Calibri" w:hAnsi="Calibri"/>
                <w:color w:val="000000" w:themeColor="text1"/>
              </w:rPr>
              <w:t>nová lampa</w:t>
            </w:r>
          </w:p>
        </w:tc>
      </w:tr>
    </w:tbl>
    <w:p w14:paraId="70FA67C5" w14:textId="77777777" w:rsidR="006858FF" w:rsidRDefault="006858FF" w:rsidP="009058D2">
      <w:pPr>
        <w:tabs>
          <w:tab w:val="left" w:pos="284"/>
        </w:tabs>
        <w:rPr>
          <w:rFonts w:ascii="Calibri" w:eastAsia="Times New Roman" w:hAnsi="Calibri"/>
          <w:lang w:eastAsia="cs-CZ" w:bidi="ar-SA"/>
        </w:rPr>
      </w:pPr>
    </w:p>
    <w:p w14:paraId="516BE6F4" w14:textId="1CA37F92" w:rsidR="006858FF" w:rsidRDefault="00D86A2E" w:rsidP="009058D2">
      <w:pPr>
        <w:tabs>
          <w:tab w:val="left" w:pos="284"/>
        </w:tabs>
        <w:rPr>
          <w:rFonts w:ascii="Calibri" w:eastAsia="Times New Roman" w:hAnsi="Calibri"/>
          <w:lang w:eastAsia="cs-CZ" w:bidi="ar-SA"/>
        </w:rPr>
      </w:pPr>
      <w:r w:rsidRPr="00FD4E3A">
        <w:rPr>
          <w:u w:val="single"/>
        </w:rPr>
        <w:t xml:space="preserve">V případě, že některá z procedur nabídnutých dodavatelem uvedená v této Příloze č. 1 nebude pro účastníky vhodná či nebude přispívat ke </w:t>
      </w:r>
      <w:r w:rsidRPr="00FD4E3A">
        <w:rPr>
          <w:rFonts w:ascii="Calibri" w:hAnsi="Calibri"/>
          <w:u w:val="single"/>
        </w:rPr>
        <w:t xml:space="preserve">zlepšení jejich zdravotního stavu </w:t>
      </w:r>
      <w:r w:rsidRPr="00FD4E3A">
        <w:rPr>
          <w:u w:val="single"/>
        </w:rPr>
        <w:t>s ohledem na zaměření pobytů vyplývající z této smlouvy, vyhrazuje si objednatel právo vyloučit takovou proceduru z možnosti ji předepisovat účastníkům. Výhradu může objednatel učinit kdykoliv v průběhu trvání této smlouvy. Výhrada bude učiněna písemně a bude účinná ode dne jejího doručení dodavateli, nebude-li v písemném vyhotovení výhrady uvedeno datum pozdější.</w:t>
      </w:r>
    </w:p>
    <w:p w14:paraId="576807AF" w14:textId="488BB1DB" w:rsidR="00D34DC2" w:rsidRDefault="007A2A22" w:rsidP="007A2A22">
      <w:pPr>
        <w:tabs>
          <w:tab w:val="clear" w:pos="9072"/>
        </w:tabs>
        <w:spacing w:before="0" w:after="80" w:line="240" w:lineRule="auto"/>
        <w:jc w:val="left"/>
        <w:rPr>
          <w:rFonts w:ascii="Calibri" w:eastAsia="Times New Roman" w:hAnsi="Calibri"/>
          <w:lang w:eastAsia="cs-CZ" w:bidi="ar-SA"/>
        </w:rPr>
      </w:pPr>
      <w:r>
        <w:rPr>
          <w:rFonts w:ascii="Calibri" w:eastAsia="Times New Roman" w:hAnsi="Calibri"/>
          <w:lang w:eastAsia="cs-CZ" w:bidi="ar-SA"/>
        </w:rPr>
        <w:br w:type="page"/>
      </w:r>
    </w:p>
    <w:p w14:paraId="1624ED32" w14:textId="77777777" w:rsidR="009058D2" w:rsidRPr="009058D2" w:rsidRDefault="009058D2" w:rsidP="009058D2">
      <w:pPr>
        <w:tabs>
          <w:tab w:val="left" w:pos="284"/>
        </w:tabs>
        <w:rPr>
          <w:rFonts w:ascii="Calibri" w:eastAsia="Times New Roman" w:hAnsi="Calibri"/>
          <w:shd w:val="clear" w:color="auto" w:fill="FFFFFF"/>
          <w:lang w:eastAsia="cs-CZ" w:bidi="ar-SA"/>
        </w:rPr>
      </w:pPr>
      <w:r w:rsidRPr="009058D2">
        <w:rPr>
          <w:rFonts w:ascii="Calibri" w:eastAsia="Times New Roman" w:hAnsi="Calibri"/>
          <w:lang w:eastAsia="cs-CZ" w:bidi="ar-SA"/>
        </w:rPr>
        <w:lastRenderedPageBreak/>
        <w:t>Příloha č. 2 smlouvy: Kalkulace ceny za jednoho účastníka pobytu</w:t>
      </w:r>
    </w:p>
    <w:p w14:paraId="6D2ABF8B" w14:textId="5E6B4072" w:rsidR="009058D2" w:rsidRPr="009058D2" w:rsidRDefault="009058D2" w:rsidP="00167B6B">
      <w:pPr>
        <w:tabs>
          <w:tab w:val="left" w:pos="708"/>
        </w:tabs>
        <w:spacing w:before="0" w:after="200"/>
        <w:rPr>
          <w:rFonts w:ascii="Calibri" w:eastAsia="Times New Roman" w:hAnsi="Calibri"/>
          <w:b/>
          <w:sz w:val="40"/>
          <w:szCs w:val="40"/>
          <w:lang w:eastAsia="cs-CZ" w:bidi="ar-SA"/>
        </w:rPr>
      </w:pPr>
      <w:r w:rsidRPr="009058D2">
        <w:rPr>
          <w:rFonts w:ascii="Calibri" w:eastAsia="Times New Roman" w:hAnsi="Calibri"/>
          <w:b/>
          <w:sz w:val="40"/>
          <w:szCs w:val="40"/>
          <w:lang w:eastAsia="cs-CZ" w:bidi="ar-SA"/>
        </w:rPr>
        <w:t xml:space="preserve">Kalkulace ceny </w:t>
      </w:r>
      <w:r w:rsidR="00267B27">
        <w:rPr>
          <w:rFonts w:ascii="Calibri" w:eastAsia="Times New Roman" w:hAnsi="Calibri"/>
          <w:b/>
          <w:sz w:val="40"/>
          <w:szCs w:val="40"/>
          <w:lang w:eastAsia="cs-CZ" w:bidi="ar-SA"/>
        </w:rPr>
        <w:t>za</w:t>
      </w:r>
      <w:r w:rsidR="00267B27" w:rsidRPr="009058D2">
        <w:rPr>
          <w:rFonts w:ascii="Calibri" w:eastAsia="Times New Roman" w:hAnsi="Calibri"/>
          <w:b/>
          <w:sz w:val="40"/>
          <w:szCs w:val="40"/>
          <w:lang w:eastAsia="cs-CZ" w:bidi="ar-SA"/>
        </w:rPr>
        <w:t xml:space="preserve"> </w:t>
      </w:r>
      <w:r w:rsidRPr="009058D2">
        <w:rPr>
          <w:rFonts w:ascii="Calibri" w:eastAsia="Times New Roman" w:hAnsi="Calibri"/>
          <w:b/>
          <w:sz w:val="40"/>
          <w:szCs w:val="40"/>
          <w:lang w:eastAsia="cs-CZ" w:bidi="ar-SA"/>
        </w:rPr>
        <w:t>jednoho účastníka</w:t>
      </w:r>
    </w:p>
    <w:tbl>
      <w:tblPr>
        <w:tblW w:w="8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1"/>
        <w:gridCol w:w="1575"/>
      </w:tblGrid>
      <w:tr w:rsidR="009058D2" w:rsidRPr="009058D2" w14:paraId="696780DE" w14:textId="77777777" w:rsidTr="00033595">
        <w:trPr>
          <w:trHeight w:val="405"/>
          <w:jc w:val="center"/>
        </w:trPr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3813" w14:textId="0E6A684E" w:rsidR="009058D2" w:rsidRPr="009058D2" w:rsidRDefault="009058D2" w:rsidP="007A2A22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eastAsia="cs-CZ" w:bidi="ar-SA"/>
              </w:rPr>
            </w:pPr>
            <w:r w:rsidRPr="009058D2">
              <w:rPr>
                <w:rFonts w:ascii="Calibri" w:eastAsia="Times New Roman" w:hAnsi="Calibri" w:cs="Calibri"/>
                <w:b/>
                <w:color w:val="000000"/>
                <w:lang w:eastAsia="cs-CZ" w:bidi="ar-SA"/>
              </w:rPr>
              <w:t>Počet dnů</w:t>
            </w:r>
            <w:r w:rsidR="007A2A22">
              <w:rPr>
                <w:rFonts w:ascii="Calibri" w:eastAsia="Times New Roman" w:hAnsi="Calibri" w:cs="Calibri"/>
                <w:b/>
                <w:color w:val="000000"/>
                <w:lang w:eastAsia="cs-CZ" w:bidi="ar-SA"/>
              </w:rPr>
              <w:t xml:space="preserve"> (délka pobytu):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FF0D" w14:textId="7E649F92" w:rsidR="009058D2" w:rsidRPr="009058D2" w:rsidRDefault="009058D2" w:rsidP="009058D2">
            <w:pPr>
              <w:tabs>
                <w:tab w:val="left" w:pos="708"/>
              </w:tabs>
              <w:spacing w:before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 w:bidi="ar-SA"/>
              </w:rPr>
            </w:pPr>
            <w:r w:rsidRPr="009058D2">
              <w:rPr>
                <w:rFonts w:ascii="Calibri" w:eastAsia="Times New Roman" w:hAnsi="Calibri" w:cs="Calibri"/>
                <w:b/>
                <w:color w:val="000000"/>
                <w:lang w:eastAsia="cs-CZ" w:bidi="ar-SA"/>
              </w:rPr>
              <w:t>8denní</w:t>
            </w:r>
          </w:p>
        </w:tc>
      </w:tr>
      <w:tr w:rsidR="009058D2" w:rsidRPr="009058D2" w14:paraId="61E74840" w14:textId="77777777" w:rsidTr="00D4000F">
        <w:trPr>
          <w:trHeight w:val="420"/>
          <w:jc w:val="center"/>
        </w:trPr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A3DB" w14:textId="62F43E09" w:rsidR="009058D2" w:rsidRDefault="009058D2" w:rsidP="009058D2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hAnsi="Calibri"/>
              </w:rPr>
            </w:pPr>
            <w:r w:rsidRPr="009058D2">
              <w:rPr>
                <w:rFonts w:ascii="Calibri" w:hAnsi="Calibri"/>
              </w:rPr>
              <w:t>Cena za procedury na den v</w:t>
            </w:r>
            <w:r w:rsidR="00167B6B">
              <w:rPr>
                <w:rFonts w:ascii="Calibri" w:hAnsi="Calibri"/>
              </w:rPr>
              <w:t> </w:t>
            </w:r>
            <w:r w:rsidRPr="009058D2">
              <w:rPr>
                <w:rFonts w:ascii="Calibri" w:hAnsi="Calibri"/>
              </w:rPr>
              <w:t>Kč</w:t>
            </w:r>
          </w:p>
          <w:p w14:paraId="547DC8FE" w14:textId="77777777" w:rsidR="00167B6B" w:rsidRDefault="00167B6B" w:rsidP="009058D2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</w:p>
          <w:p w14:paraId="42C7BB1C" w14:textId="4EFCD4D5" w:rsidR="00167B6B" w:rsidRPr="009058D2" w:rsidRDefault="00167B6B" w:rsidP="009058D2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01AF" w14:textId="430D40D3" w:rsidR="009058D2" w:rsidRPr="009058D2" w:rsidRDefault="00033595" w:rsidP="00D4000F">
            <w:pPr>
              <w:jc w:val="righ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 w:bidi="ar-SA"/>
              </w:rPr>
              <w:t>530</w:t>
            </w:r>
          </w:p>
        </w:tc>
      </w:tr>
      <w:tr w:rsidR="009058D2" w:rsidRPr="009058D2" w14:paraId="471B50FD" w14:textId="77777777" w:rsidTr="00D4000F">
        <w:trPr>
          <w:trHeight w:val="375"/>
          <w:jc w:val="center"/>
        </w:trPr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A42B" w14:textId="261E5721" w:rsidR="009058D2" w:rsidRDefault="009058D2" w:rsidP="009058D2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hAnsi="Calibri"/>
              </w:rPr>
            </w:pPr>
            <w:r w:rsidRPr="009058D2">
              <w:rPr>
                <w:rFonts w:ascii="Calibri" w:hAnsi="Calibri"/>
              </w:rPr>
              <w:t>Cena za ubytování na den v</w:t>
            </w:r>
            <w:r w:rsidR="00167B6B">
              <w:rPr>
                <w:rFonts w:ascii="Calibri" w:hAnsi="Calibri"/>
              </w:rPr>
              <w:t> </w:t>
            </w:r>
            <w:r w:rsidRPr="009058D2">
              <w:rPr>
                <w:rFonts w:ascii="Calibri" w:hAnsi="Calibri"/>
              </w:rPr>
              <w:t>Kč</w:t>
            </w:r>
          </w:p>
          <w:p w14:paraId="4D51F88C" w14:textId="77777777" w:rsidR="00167B6B" w:rsidRDefault="00167B6B" w:rsidP="009058D2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</w:p>
          <w:p w14:paraId="00CBA981" w14:textId="750148C7" w:rsidR="00167B6B" w:rsidRPr="009058D2" w:rsidRDefault="00167B6B" w:rsidP="009058D2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5CB5" w14:textId="18DDB270" w:rsidR="009058D2" w:rsidRPr="009058D2" w:rsidRDefault="00033595" w:rsidP="00D4000F">
            <w:pPr>
              <w:jc w:val="righ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 w:bidi="ar-SA"/>
              </w:rPr>
              <w:t>550</w:t>
            </w:r>
          </w:p>
        </w:tc>
      </w:tr>
      <w:tr w:rsidR="009058D2" w:rsidRPr="009058D2" w14:paraId="119CBE1D" w14:textId="77777777" w:rsidTr="00D4000F">
        <w:trPr>
          <w:trHeight w:val="345"/>
          <w:jc w:val="center"/>
        </w:trPr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F1C4D" w14:textId="0A6159FE" w:rsidR="009058D2" w:rsidRDefault="009058D2" w:rsidP="009058D2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hAnsi="Calibri"/>
              </w:rPr>
            </w:pPr>
            <w:r w:rsidRPr="009058D2">
              <w:rPr>
                <w:rFonts w:ascii="Calibri" w:hAnsi="Calibri"/>
              </w:rPr>
              <w:t>Cena za stravování na den v</w:t>
            </w:r>
            <w:r w:rsidR="00167B6B">
              <w:rPr>
                <w:rFonts w:ascii="Calibri" w:hAnsi="Calibri"/>
              </w:rPr>
              <w:t> </w:t>
            </w:r>
            <w:r w:rsidRPr="009058D2">
              <w:rPr>
                <w:rFonts w:ascii="Calibri" w:hAnsi="Calibri"/>
              </w:rPr>
              <w:t>Kč</w:t>
            </w:r>
          </w:p>
          <w:p w14:paraId="74A16D89" w14:textId="77777777" w:rsidR="00167B6B" w:rsidRDefault="00167B6B" w:rsidP="009058D2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</w:p>
          <w:p w14:paraId="7DFED8F4" w14:textId="53C62C61" w:rsidR="00167B6B" w:rsidRPr="009058D2" w:rsidRDefault="00167B6B" w:rsidP="009058D2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0579" w14:textId="75AB2A76" w:rsidR="009058D2" w:rsidRPr="009058D2" w:rsidRDefault="00033595" w:rsidP="00D4000F">
            <w:pPr>
              <w:jc w:val="righ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 w:bidi="ar-SA"/>
              </w:rPr>
              <w:t>450</w:t>
            </w:r>
          </w:p>
        </w:tc>
      </w:tr>
      <w:tr w:rsidR="009058D2" w:rsidRPr="009058D2" w14:paraId="03F333D9" w14:textId="77777777" w:rsidTr="00D4000F">
        <w:trPr>
          <w:trHeight w:val="405"/>
          <w:jc w:val="center"/>
        </w:trPr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CC8E" w14:textId="08F20E4C" w:rsidR="009058D2" w:rsidRPr="00074BCE" w:rsidRDefault="009058D2" w:rsidP="009058D2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hAnsi="Calibri"/>
                <w:b/>
              </w:rPr>
            </w:pPr>
            <w:r w:rsidRPr="00074BCE">
              <w:rPr>
                <w:rFonts w:ascii="Calibri" w:hAnsi="Calibri"/>
                <w:b/>
              </w:rPr>
              <w:t>Celková cena na den na účastníka pobytu v</w:t>
            </w:r>
            <w:r w:rsidR="00167B6B" w:rsidRPr="00074BCE">
              <w:rPr>
                <w:rFonts w:ascii="Calibri" w:hAnsi="Calibri"/>
                <w:b/>
              </w:rPr>
              <w:t> </w:t>
            </w:r>
            <w:r w:rsidRPr="00074BCE">
              <w:rPr>
                <w:rFonts w:ascii="Calibri" w:hAnsi="Calibri"/>
                <w:b/>
              </w:rPr>
              <w:t>Kč</w:t>
            </w:r>
          </w:p>
          <w:p w14:paraId="5A40EED2" w14:textId="77777777" w:rsidR="00167B6B" w:rsidRDefault="00167B6B" w:rsidP="009058D2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</w:p>
          <w:p w14:paraId="45361921" w14:textId="12D6ECA3" w:rsidR="00167B6B" w:rsidRPr="009058D2" w:rsidRDefault="00167B6B" w:rsidP="009058D2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E27A" w14:textId="1EA21B38" w:rsidR="009058D2" w:rsidRPr="00D4000F" w:rsidRDefault="00033595" w:rsidP="00D4000F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cs-CZ" w:bidi="ar-SA"/>
              </w:rPr>
            </w:pPr>
            <w:r w:rsidRPr="00D4000F">
              <w:rPr>
                <w:rFonts w:ascii="Calibri" w:eastAsia="Times New Roman" w:hAnsi="Calibri" w:cs="Calibri"/>
                <w:b/>
                <w:color w:val="000000"/>
                <w:lang w:eastAsia="cs-CZ" w:bidi="ar-SA"/>
              </w:rPr>
              <w:t>1530</w:t>
            </w:r>
          </w:p>
        </w:tc>
      </w:tr>
      <w:tr w:rsidR="009058D2" w:rsidRPr="009058D2" w14:paraId="04A1A9E6" w14:textId="77777777" w:rsidTr="00D4000F">
        <w:trPr>
          <w:trHeight w:val="660"/>
          <w:jc w:val="center"/>
        </w:trPr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9A62" w14:textId="32BF49A6" w:rsidR="009058D2" w:rsidRDefault="009058D2" w:rsidP="009058D2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hAnsi="Calibri"/>
              </w:rPr>
            </w:pPr>
            <w:r w:rsidRPr="009058D2">
              <w:rPr>
                <w:rFonts w:ascii="Calibri" w:hAnsi="Calibri"/>
              </w:rPr>
              <w:t>Celkem na účastníka rehabilitační rekondiční aktivity na celkový počet dnů v</w:t>
            </w:r>
            <w:r w:rsidR="00167B6B">
              <w:rPr>
                <w:rFonts w:ascii="Calibri" w:hAnsi="Calibri"/>
              </w:rPr>
              <w:t> </w:t>
            </w:r>
            <w:r w:rsidRPr="009058D2">
              <w:rPr>
                <w:rFonts w:ascii="Calibri" w:hAnsi="Calibri"/>
              </w:rPr>
              <w:t>Kč</w:t>
            </w:r>
          </w:p>
          <w:p w14:paraId="1997DEB1" w14:textId="77777777" w:rsidR="00167B6B" w:rsidRDefault="00167B6B" w:rsidP="009058D2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</w:p>
          <w:p w14:paraId="2418B0EC" w14:textId="6F793FF7" w:rsidR="00167B6B" w:rsidRPr="009058D2" w:rsidRDefault="00167B6B" w:rsidP="009058D2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2433" w14:textId="0B7F29FC" w:rsidR="009058D2" w:rsidRPr="009058D2" w:rsidRDefault="00033595" w:rsidP="00D4000F">
            <w:pPr>
              <w:jc w:val="righ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 w:bidi="ar-SA"/>
              </w:rPr>
              <w:t>10710</w:t>
            </w:r>
          </w:p>
        </w:tc>
      </w:tr>
      <w:tr w:rsidR="009058D2" w:rsidRPr="009058D2" w14:paraId="3EC2E71B" w14:textId="77777777" w:rsidTr="00D4000F">
        <w:trPr>
          <w:trHeight w:val="1380"/>
          <w:jc w:val="center"/>
        </w:trPr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F8936" w14:textId="269805DC" w:rsidR="009058D2" w:rsidRPr="009058D2" w:rsidRDefault="009058D2" w:rsidP="00FB5D3B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  <w:r w:rsidRPr="009058D2">
              <w:rPr>
                <w:rFonts w:ascii="Calibri" w:hAnsi="Calibri"/>
              </w:rPr>
              <w:t>Podíl ceny za rehabilitační rekondiční aktivity hrazený ČPZP: (cena za procedury na den x počet dnů) + (7</w:t>
            </w:r>
            <w:r w:rsidR="00FB5D3B">
              <w:rPr>
                <w:rFonts w:ascii="Calibri" w:hAnsi="Calibri"/>
              </w:rPr>
              <w:t>5</w:t>
            </w:r>
            <w:r w:rsidRPr="009058D2">
              <w:rPr>
                <w:rFonts w:ascii="Calibri" w:hAnsi="Calibri"/>
              </w:rPr>
              <w:t xml:space="preserve"> % ceny na ubytování a stravování x počet dnů) v</w:t>
            </w:r>
            <w:r w:rsidR="000F06C5">
              <w:rPr>
                <w:rFonts w:ascii="Calibri" w:hAnsi="Calibri"/>
              </w:rPr>
              <w:t> </w:t>
            </w:r>
            <w:r w:rsidRPr="009058D2">
              <w:rPr>
                <w:rFonts w:ascii="Calibri" w:hAnsi="Calibri"/>
              </w:rPr>
              <w:t>Kč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C05A" w14:textId="73FF779C" w:rsidR="009058D2" w:rsidRPr="009058D2" w:rsidRDefault="00033595" w:rsidP="00D4000F">
            <w:pPr>
              <w:jc w:val="righ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 w:bidi="ar-SA"/>
              </w:rPr>
              <w:t>8960</w:t>
            </w:r>
          </w:p>
        </w:tc>
      </w:tr>
      <w:tr w:rsidR="009058D2" w:rsidRPr="009058D2" w14:paraId="50D063ED" w14:textId="77777777" w:rsidTr="00D4000F">
        <w:trPr>
          <w:trHeight w:val="1125"/>
          <w:jc w:val="center"/>
        </w:trPr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C94E" w14:textId="41BC47F5" w:rsidR="009058D2" w:rsidRPr="009058D2" w:rsidRDefault="009058D2" w:rsidP="00FB5D3B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  <w:r w:rsidRPr="009058D2">
              <w:rPr>
                <w:rFonts w:ascii="Calibri" w:hAnsi="Calibri"/>
              </w:rPr>
              <w:t>Podíl ceny za rehabilitační rekondiční aktivity hrazený organizací: (</w:t>
            </w:r>
            <w:r w:rsidR="00FB5D3B">
              <w:rPr>
                <w:rFonts w:ascii="Calibri" w:hAnsi="Calibri"/>
              </w:rPr>
              <w:t>25</w:t>
            </w:r>
            <w:r w:rsidRPr="009058D2">
              <w:rPr>
                <w:rFonts w:ascii="Calibri" w:hAnsi="Calibri"/>
              </w:rPr>
              <w:t xml:space="preserve"> % ceny na ubytování a stravování x počet dnů) v Kč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8EA6" w14:textId="72E07A1A" w:rsidR="009058D2" w:rsidRPr="009058D2" w:rsidRDefault="00033595" w:rsidP="00D4000F">
            <w:pPr>
              <w:jc w:val="righ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 w:bidi="ar-SA"/>
              </w:rPr>
              <w:t>1750</w:t>
            </w:r>
          </w:p>
        </w:tc>
      </w:tr>
    </w:tbl>
    <w:p w14:paraId="6C0BD186" w14:textId="7329FB04" w:rsidR="00167B6B" w:rsidRPr="00167B6B" w:rsidRDefault="00FB3A7B" w:rsidP="00167B6B">
      <w:pPr>
        <w:rPr>
          <w:rFonts w:ascii="Calibri" w:hAnsi="Calibri"/>
          <w:b/>
        </w:rPr>
      </w:pPr>
      <w:r>
        <w:rPr>
          <w:rFonts w:ascii="Calibri" w:hAnsi="Calibri"/>
          <w:b/>
        </w:rPr>
        <w:t>Služba je osvobozena od DPH;</w:t>
      </w:r>
      <w:r w:rsidR="007A2A22">
        <w:rPr>
          <w:rFonts w:ascii="Calibri" w:hAnsi="Calibri"/>
          <w:b/>
        </w:rPr>
        <w:t xml:space="preserve"> </w:t>
      </w:r>
      <w:r w:rsidR="00167B6B" w:rsidRPr="00167B6B">
        <w:rPr>
          <w:rFonts w:ascii="Calibri" w:hAnsi="Calibri"/>
          <w:b/>
        </w:rPr>
        <w:t>poplatek</w:t>
      </w:r>
      <w:r w:rsidR="00994599">
        <w:rPr>
          <w:rFonts w:ascii="Calibri" w:hAnsi="Calibri"/>
          <w:b/>
        </w:rPr>
        <w:t xml:space="preserve"> z pobytu</w:t>
      </w:r>
      <w:r w:rsidR="00167B6B" w:rsidRPr="00167B6B">
        <w:rPr>
          <w:rFonts w:ascii="Calibri" w:hAnsi="Calibri"/>
          <w:b/>
        </w:rPr>
        <w:t xml:space="preserve"> hradí účastník.</w:t>
      </w:r>
    </w:p>
    <w:p w14:paraId="05602867" w14:textId="53E646EA" w:rsidR="007A2A22" w:rsidRDefault="007A2A22">
      <w:pPr>
        <w:tabs>
          <w:tab w:val="clear" w:pos="9072"/>
        </w:tabs>
        <w:spacing w:before="0" w:after="80" w:line="240" w:lineRule="auto"/>
        <w:jc w:val="left"/>
        <w:rPr>
          <w:rFonts w:ascii="Arial" w:eastAsia="Times New Roman" w:hAnsi="Arial" w:cs="Arial"/>
          <w:b/>
          <w:sz w:val="20"/>
          <w:szCs w:val="20"/>
          <w:lang w:eastAsia="cs-CZ" w:bidi="ar-SA"/>
        </w:rPr>
      </w:pPr>
      <w:r>
        <w:rPr>
          <w:rFonts w:ascii="Arial" w:eastAsia="Times New Roman" w:hAnsi="Arial" w:cs="Arial"/>
          <w:b/>
          <w:sz w:val="20"/>
          <w:szCs w:val="20"/>
          <w:lang w:eastAsia="cs-CZ" w:bidi="ar-SA"/>
        </w:rPr>
        <w:br w:type="page"/>
      </w:r>
    </w:p>
    <w:p w14:paraId="04F80F23" w14:textId="5607CC74" w:rsidR="00F74291" w:rsidRDefault="00F74291" w:rsidP="00F74291">
      <w:pPr>
        <w:tabs>
          <w:tab w:val="left" w:pos="284"/>
        </w:tabs>
        <w:rPr>
          <w:rFonts w:ascii="Calibri" w:hAnsi="Calibri" w:cs="Calibri"/>
        </w:rPr>
      </w:pPr>
      <w:r>
        <w:rPr>
          <w:rFonts w:ascii="Calibri" w:eastAsia="Times New Roman" w:hAnsi="Calibri"/>
          <w:lang w:eastAsia="cs-CZ" w:bidi="ar-SA"/>
        </w:rPr>
        <w:lastRenderedPageBreak/>
        <w:t>Příloha č. 3</w:t>
      </w:r>
      <w:r w:rsidRPr="009058D2">
        <w:rPr>
          <w:rFonts w:ascii="Calibri" w:eastAsia="Times New Roman" w:hAnsi="Calibri"/>
          <w:lang w:eastAsia="cs-CZ" w:bidi="ar-SA"/>
        </w:rPr>
        <w:t xml:space="preserve"> smlouvy: </w:t>
      </w:r>
      <w:r>
        <w:rPr>
          <w:rFonts w:ascii="Calibri" w:eastAsia="Times New Roman" w:hAnsi="Calibri"/>
          <w:lang w:eastAsia="cs-CZ" w:bidi="ar-SA"/>
        </w:rPr>
        <w:t xml:space="preserve">Kvalita nabízených služeb </w:t>
      </w:r>
      <w:r w:rsidR="00D52128">
        <w:rPr>
          <w:rFonts w:ascii="Calibri" w:eastAsia="Times New Roman" w:hAnsi="Calibri"/>
          <w:lang w:eastAsia="cs-CZ" w:bidi="ar-SA"/>
        </w:rPr>
        <w:t>–</w:t>
      </w:r>
      <w:r>
        <w:rPr>
          <w:rFonts w:ascii="Calibri" w:eastAsia="Times New Roman" w:hAnsi="Calibri"/>
          <w:lang w:eastAsia="cs-CZ" w:bidi="ar-SA"/>
        </w:rPr>
        <w:t xml:space="preserve"> </w:t>
      </w:r>
      <w:r w:rsidR="00D52128">
        <w:rPr>
          <w:rFonts w:ascii="Calibri" w:eastAsia="Times New Roman" w:hAnsi="Calibri"/>
          <w:lang w:eastAsia="cs-CZ" w:bidi="ar-SA"/>
        </w:rPr>
        <w:t>seznam aktivit k</w:t>
      </w:r>
      <w:r w:rsidR="00D52128" w:rsidRPr="00D52128">
        <w:rPr>
          <w:rFonts w:ascii="Calibri" w:hAnsi="Calibri" w:cs="Calibri"/>
        </w:rPr>
        <w:t xml:space="preserve"> </w:t>
      </w:r>
      <w:r w:rsidR="00D52128">
        <w:rPr>
          <w:rFonts w:ascii="Calibri" w:hAnsi="Calibri" w:cs="Calibri"/>
        </w:rPr>
        <w:t>využití</w:t>
      </w:r>
      <w:r w:rsidR="00D52128" w:rsidRPr="00892816">
        <w:rPr>
          <w:rFonts w:ascii="Calibri" w:hAnsi="Calibri" w:cs="Calibri"/>
        </w:rPr>
        <w:t xml:space="preserve"> volného času</w:t>
      </w:r>
    </w:p>
    <w:p w14:paraId="043B5A88" w14:textId="77777777" w:rsidR="007B1B69" w:rsidRDefault="007B1B69" w:rsidP="00F74291">
      <w:pPr>
        <w:tabs>
          <w:tab w:val="left" w:pos="284"/>
        </w:tabs>
        <w:rPr>
          <w:rFonts w:ascii="Calibri" w:hAnsi="Calibri" w:cs="Calibri"/>
        </w:rPr>
      </w:pPr>
    </w:p>
    <w:tbl>
      <w:tblPr>
        <w:tblW w:w="8217" w:type="dxa"/>
        <w:jc w:val="center"/>
        <w:tblCellMar>
          <w:top w:w="85" w:type="dxa"/>
          <w:left w:w="70" w:type="dxa"/>
          <w:bottom w:w="85" w:type="dxa"/>
          <w:right w:w="70" w:type="dxa"/>
        </w:tblCellMar>
        <w:tblLook w:val="04A0" w:firstRow="1" w:lastRow="0" w:firstColumn="1" w:lastColumn="0" w:noHBand="0" w:noVBand="1"/>
      </w:tblPr>
      <w:tblGrid>
        <w:gridCol w:w="4580"/>
        <w:gridCol w:w="1794"/>
        <w:gridCol w:w="1843"/>
      </w:tblGrid>
      <w:tr w:rsidR="007B1B69" w:rsidRPr="00700229" w14:paraId="322D178A" w14:textId="77777777" w:rsidTr="00033595">
        <w:trPr>
          <w:trHeight w:val="20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2FAB2" w14:textId="77777777" w:rsidR="007B1B69" w:rsidRPr="00700229" w:rsidRDefault="007B1B69" w:rsidP="006633A5">
            <w:pPr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N</w:t>
            </w:r>
            <w:r w:rsidRPr="00700229">
              <w:rPr>
                <w:rFonts w:ascii="Calibri" w:hAnsi="Calibri" w:cs="Arial"/>
                <w:szCs w:val="20"/>
              </w:rPr>
              <w:t xml:space="preserve">ázev </w:t>
            </w:r>
            <w:r>
              <w:rPr>
                <w:rFonts w:ascii="Calibri" w:hAnsi="Calibri" w:cs="Arial"/>
                <w:szCs w:val="20"/>
              </w:rPr>
              <w:t>aktivity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83E35" w14:textId="77777777" w:rsidR="007B1B69" w:rsidRPr="00700229" w:rsidRDefault="007B1B69" w:rsidP="006633A5">
            <w:pPr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Aktivita*</w:t>
            </w:r>
            <w:r w:rsidRPr="00700229">
              <w:rPr>
                <w:rFonts w:ascii="Calibri" w:hAnsi="Calibri" w:cs="Arial"/>
                <w:szCs w:val="20"/>
              </w:rPr>
              <w:br/>
              <w:t>poskytnuta ano/ne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72BED" w14:textId="77777777" w:rsidR="007B1B69" w:rsidRPr="00700229" w:rsidRDefault="007B1B69" w:rsidP="006633A5">
            <w:pPr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Aktivita** p</w:t>
            </w:r>
            <w:r w:rsidRPr="00700229">
              <w:rPr>
                <w:rFonts w:ascii="Calibri" w:hAnsi="Calibri" w:cs="Arial"/>
                <w:szCs w:val="20"/>
              </w:rPr>
              <w:t>oskytnuta</w:t>
            </w:r>
            <w:r>
              <w:rPr>
                <w:rFonts w:ascii="Calibri" w:hAnsi="Calibri" w:cs="Arial"/>
                <w:szCs w:val="20"/>
              </w:rPr>
              <w:t xml:space="preserve"> </w:t>
            </w:r>
            <w:r w:rsidRPr="00700229">
              <w:rPr>
                <w:rFonts w:ascii="Calibri" w:hAnsi="Calibri" w:cs="Arial"/>
                <w:szCs w:val="20"/>
              </w:rPr>
              <w:t>zdarma ano/ne</w:t>
            </w:r>
          </w:p>
        </w:tc>
      </w:tr>
      <w:tr w:rsidR="00033595" w:rsidRPr="00700229" w14:paraId="77DE06A0" w14:textId="77777777" w:rsidTr="00033595">
        <w:trPr>
          <w:trHeight w:val="20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CC6F4" w14:textId="304591B0" w:rsidR="00033595" w:rsidRPr="00700229" w:rsidRDefault="00033595" w:rsidP="00D4000F">
            <w:pPr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 xml:space="preserve">zdarma 1 </w:t>
            </w:r>
            <w:r w:rsidRPr="00700229">
              <w:rPr>
                <w:rFonts w:ascii="Calibri" w:hAnsi="Calibri" w:cs="Arial"/>
                <w:szCs w:val="20"/>
              </w:rPr>
              <w:t xml:space="preserve">edukační program </w:t>
            </w:r>
            <w:r w:rsidRPr="00A46834">
              <w:rPr>
                <w:rFonts w:cstheme="minorHAnsi"/>
                <w:iCs/>
                <w:color w:val="000000"/>
                <w:lang w:eastAsia="cs-CZ"/>
              </w:rPr>
              <w:t>zaměřený na prevenci civilizačních nemocí, správný životní styl a stravování v rozsahu minimálně 60minutové přednášky zajištěné odborníkem v oboru zdravotnictví nebo dietologie</w:t>
            </w:r>
            <w:r w:rsidDel="00A46834">
              <w:rPr>
                <w:rFonts w:ascii="Calibri" w:hAnsi="Calibri" w:cs="Arial"/>
                <w:szCs w:val="20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2C7F" w14:textId="050AB84D" w:rsidR="00033595" w:rsidRPr="00803371" w:rsidRDefault="00033595" w:rsidP="00383A0B">
            <w:pPr>
              <w:jc w:val="center"/>
              <w:rPr>
                <w:rFonts w:ascii="Calibri" w:hAnsi="Calibri" w:cs="Arial"/>
                <w:szCs w:val="20"/>
                <w:highlight w:val="yellow"/>
              </w:rPr>
            </w:pPr>
            <w:r w:rsidRPr="000C275E">
              <w:rPr>
                <w:rFonts w:ascii="Calibri" w:hAnsi="Calibri" w:cs="Arial"/>
                <w:szCs w:val="20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E445" w14:textId="77777777" w:rsidR="00033595" w:rsidRPr="00803371" w:rsidRDefault="00033595" w:rsidP="00033595">
            <w:pPr>
              <w:jc w:val="center"/>
              <w:rPr>
                <w:rFonts w:ascii="Calibri" w:hAnsi="Calibri" w:cs="Arial"/>
                <w:szCs w:val="20"/>
                <w:highlight w:val="yellow"/>
              </w:rPr>
            </w:pPr>
          </w:p>
        </w:tc>
      </w:tr>
      <w:tr w:rsidR="00033595" w:rsidRPr="00700229" w14:paraId="28496B7C" w14:textId="77777777" w:rsidTr="00033595">
        <w:trPr>
          <w:trHeight w:val="20"/>
          <w:jc w:val="center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126FB" w14:textId="611B1493" w:rsidR="00033595" w:rsidRPr="00700229" w:rsidRDefault="00033595" w:rsidP="00033595">
            <w:pPr>
              <w:rPr>
                <w:rFonts w:ascii="Calibri" w:hAnsi="Calibri" w:cs="Arial"/>
                <w:szCs w:val="20"/>
              </w:rPr>
            </w:pPr>
            <w:r>
              <w:rPr>
                <w:rFonts w:cstheme="minorHAnsi"/>
              </w:rPr>
              <w:t>nordic walking</w:t>
            </w:r>
            <w:r w:rsidRPr="004B783B">
              <w:rPr>
                <w:rFonts w:cstheme="minorHAnsi"/>
              </w:rPr>
              <w:t xml:space="preserve"> s možností </w:t>
            </w:r>
            <w:r w:rsidRPr="00700229">
              <w:rPr>
                <w:rFonts w:ascii="Calibri" w:hAnsi="Calibri" w:cs="Arial"/>
                <w:szCs w:val="20"/>
              </w:rPr>
              <w:t xml:space="preserve">zapůjčení nordic walking holí </w:t>
            </w:r>
            <w:r>
              <w:t>(kdykoliv v průběhu pobytu), k dispozici alespoň 3 páry nordic walking holí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3296" w14:textId="074D0C03" w:rsidR="00033595" w:rsidRPr="00803371" w:rsidRDefault="00033595" w:rsidP="00033595">
            <w:pPr>
              <w:jc w:val="center"/>
              <w:rPr>
                <w:rFonts w:ascii="Calibri" w:hAnsi="Calibri" w:cs="Arial"/>
                <w:szCs w:val="20"/>
                <w:highlight w:val="yellow"/>
              </w:rPr>
            </w:pPr>
            <w:r w:rsidRPr="000C275E">
              <w:rPr>
                <w:rFonts w:ascii="Calibri" w:hAnsi="Calibri" w:cs="Arial"/>
                <w:szCs w:val="20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A8AA" w14:textId="31D27EBF" w:rsidR="00033595" w:rsidRPr="00DE7F75" w:rsidRDefault="00033595" w:rsidP="00033595">
            <w:pPr>
              <w:jc w:val="center"/>
              <w:rPr>
                <w:rFonts w:ascii="Calibri" w:hAnsi="Calibri" w:cs="Arial"/>
                <w:szCs w:val="20"/>
              </w:rPr>
            </w:pPr>
            <w:r w:rsidRPr="000C275E">
              <w:rPr>
                <w:rFonts w:ascii="Calibri" w:hAnsi="Calibri" w:cs="Arial"/>
                <w:szCs w:val="20"/>
              </w:rPr>
              <w:t>ANO</w:t>
            </w:r>
          </w:p>
        </w:tc>
      </w:tr>
      <w:tr w:rsidR="00033595" w:rsidRPr="00700229" w14:paraId="1CE4FFD6" w14:textId="77777777" w:rsidTr="00033595">
        <w:trPr>
          <w:trHeight w:val="20"/>
          <w:jc w:val="center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D32D7" w14:textId="77CD8137" w:rsidR="00033595" w:rsidRPr="00700229" w:rsidRDefault="00033595" w:rsidP="00033595">
            <w:pPr>
              <w:rPr>
                <w:rFonts w:ascii="Calibri" w:hAnsi="Calibri" w:cs="Arial"/>
                <w:szCs w:val="20"/>
              </w:rPr>
            </w:pPr>
            <w:r w:rsidRPr="00700229">
              <w:rPr>
                <w:rFonts w:ascii="Calibri" w:hAnsi="Calibri" w:cs="Arial"/>
                <w:szCs w:val="20"/>
              </w:rPr>
              <w:t>cykloturistika s možností zapůjčení</w:t>
            </w:r>
            <w:r>
              <w:rPr>
                <w:rFonts w:ascii="Calibri" w:hAnsi="Calibri" w:cs="Arial"/>
                <w:szCs w:val="20"/>
              </w:rPr>
              <w:t xml:space="preserve"> jízdního</w:t>
            </w:r>
            <w:r w:rsidRPr="00700229">
              <w:rPr>
                <w:rFonts w:ascii="Calibri" w:hAnsi="Calibri" w:cs="Arial"/>
                <w:szCs w:val="20"/>
              </w:rPr>
              <w:t xml:space="preserve"> kola </w:t>
            </w:r>
            <w:r>
              <w:t>(kdykoliv v průběhu pobytu), k dispozici alespoň 3 jízdní kola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1DD3" w14:textId="73552CF1" w:rsidR="00033595" w:rsidRPr="00DE7F75" w:rsidRDefault="00033595" w:rsidP="00033595">
            <w:pPr>
              <w:jc w:val="center"/>
              <w:rPr>
                <w:rFonts w:ascii="Calibri" w:hAnsi="Calibri" w:cs="Arial"/>
                <w:szCs w:val="20"/>
              </w:rPr>
            </w:pPr>
            <w:r w:rsidRPr="000C275E">
              <w:rPr>
                <w:rFonts w:ascii="Calibri" w:hAnsi="Calibri" w:cs="Arial"/>
                <w:szCs w:val="20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F893" w14:textId="25AA054D" w:rsidR="00033595" w:rsidRPr="00DE7F75" w:rsidRDefault="00033595" w:rsidP="00033595">
            <w:pPr>
              <w:jc w:val="center"/>
              <w:rPr>
                <w:rFonts w:ascii="Calibri" w:hAnsi="Calibri" w:cs="Arial"/>
                <w:szCs w:val="20"/>
              </w:rPr>
            </w:pPr>
            <w:r w:rsidRPr="000C275E">
              <w:rPr>
                <w:rFonts w:ascii="Calibri" w:hAnsi="Calibri" w:cs="Arial"/>
                <w:szCs w:val="20"/>
              </w:rPr>
              <w:t>ANO</w:t>
            </w:r>
          </w:p>
        </w:tc>
      </w:tr>
      <w:tr w:rsidR="00033595" w:rsidRPr="00700229" w14:paraId="3595C4CA" w14:textId="77777777" w:rsidTr="00033595">
        <w:trPr>
          <w:trHeight w:val="20"/>
          <w:jc w:val="center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785D1" w14:textId="7556AB3B" w:rsidR="00033595" w:rsidRPr="00700229" w:rsidRDefault="00033595" w:rsidP="00033595">
            <w:pPr>
              <w:rPr>
                <w:rFonts w:ascii="Calibri" w:hAnsi="Calibri" w:cs="Arial"/>
                <w:szCs w:val="20"/>
              </w:rPr>
            </w:pPr>
            <w:r w:rsidRPr="004B783B">
              <w:rPr>
                <w:rFonts w:cstheme="minorHAnsi"/>
              </w:rPr>
              <w:t>plavání ve vnitřním nebo vnějším rekreačním (volnočasovém) bazénu</w:t>
            </w:r>
            <w:r>
              <w:rPr>
                <w:rFonts w:cstheme="minorHAnsi"/>
              </w:rPr>
              <w:t xml:space="preserve"> </w:t>
            </w:r>
            <w:r>
              <w:t>(kdykoliv v průběhu pobytu v provozních časech otevření bazénu)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6AEF" w14:textId="069A163F" w:rsidR="00033595" w:rsidRPr="00803371" w:rsidRDefault="00033595" w:rsidP="00033595">
            <w:pPr>
              <w:jc w:val="center"/>
              <w:rPr>
                <w:rFonts w:ascii="Calibri" w:hAnsi="Calibri" w:cs="Arial"/>
                <w:szCs w:val="20"/>
                <w:highlight w:val="yellow"/>
              </w:rPr>
            </w:pPr>
            <w:r w:rsidRPr="000C275E">
              <w:rPr>
                <w:rFonts w:ascii="Calibri" w:hAnsi="Calibri" w:cs="Arial"/>
                <w:szCs w:val="20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1BA8" w14:textId="605415FF" w:rsidR="00033595" w:rsidRPr="00DE7F75" w:rsidRDefault="00033595" w:rsidP="00033595">
            <w:pPr>
              <w:jc w:val="center"/>
              <w:rPr>
                <w:rFonts w:ascii="Calibri" w:hAnsi="Calibri" w:cs="Arial"/>
                <w:szCs w:val="20"/>
                <w:highlight w:val="yellow"/>
              </w:rPr>
            </w:pPr>
            <w:r w:rsidRPr="000C275E">
              <w:rPr>
                <w:rFonts w:ascii="Calibri" w:hAnsi="Calibri" w:cs="Arial"/>
                <w:szCs w:val="20"/>
              </w:rPr>
              <w:t>ANO</w:t>
            </w:r>
          </w:p>
        </w:tc>
      </w:tr>
      <w:tr w:rsidR="00033595" w:rsidRPr="00700229" w14:paraId="54D4D2A0" w14:textId="77777777" w:rsidTr="00033595">
        <w:trPr>
          <w:trHeight w:val="20"/>
          <w:jc w:val="center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B3B2B" w14:textId="77777777" w:rsidR="00033595" w:rsidRPr="00700229" w:rsidRDefault="00033595" w:rsidP="00033595">
            <w:pPr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minimálně jeden kulturní program</w:t>
            </w:r>
            <w:r>
              <w:rPr>
                <w:rStyle w:val="Znakapoznpodarou"/>
                <w:rFonts w:ascii="Calibri" w:hAnsi="Calibri" w:cs="Arial"/>
                <w:szCs w:val="20"/>
              </w:rPr>
              <w:footnoteReference w:id="5"/>
            </w:r>
            <w:r>
              <w:rPr>
                <w:rFonts w:ascii="Calibri" w:hAnsi="Calibri" w:cs="Arial"/>
                <w:szCs w:val="20"/>
              </w:rPr>
              <w:t xml:space="preserve"> </w:t>
            </w:r>
            <w:r w:rsidRPr="004B783B">
              <w:rPr>
                <w:rFonts w:cstheme="minorHAnsi"/>
              </w:rPr>
              <w:t>(</w:t>
            </w:r>
            <w:r>
              <w:rPr>
                <w:rFonts w:cstheme="minorHAnsi"/>
              </w:rPr>
              <w:t xml:space="preserve">např. </w:t>
            </w:r>
            <w:r w:rsidRPr="004B783B">
              <w:rPr>
                <w:rFonts w:cstheme="minorHAnsi"/>
              </w:rPr>
              <w:t xml:space="preserve">divadelní vystoupení, společenský večer) </w:t>
            </w:r>
            <w:r>
              <w:rPr>
                <w:rFonts w:ascii="Calibri" w:hAnsi="Calibri" w:cs="Arial"/>
                <w:szCs w:val="20"/>
              </w:rPr>
              <w:t>za pobyt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9CCE5" w14:textId="14DCD0CC" w:rsidR="00033595" w:rsidRPr="00803371" w:rsidRDefault="00033595" w:rsidP="00033595">
            <w:pPr>
              <w:jc w:val="center"/>
              <w:rPr>
                <w:rFonts w:ascii="Calibri" w:hAnsi="Calibri" w:cs="Arial"/>
                <w:szCs w:val="20"/>
                <w:highlight w:val="yellow"/>
              </w:rPr>
            </w:pPr>
            <w:r w:rsidRPr="000C275E">
              <w:rPr>
                <w:rFonts w:ascii="Calibri" w:hAnsi="Calibri" w:cs="Arial"/>
                <w:szCs w:val="20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632BA" w14:textId="77777777" w:rsidR="00033595" w:rsidRPr="00803371" w:rsidRDefault="00033595" w:rsidP="00033595">
            <w:pPr>
              <w:jc w:val="center"/>
              <w:rPr>
                <w:rFonts w:ascii="Calibri" w:hAnsi="Calibri" w:cs="Arial"/>
                <w:szCs w:val="20"/>
                <w:highlight w:val="yellow"/>
              </w:rPr>
            </w:pPr>
          </w:p>
        </w:tc>
      </w:tr>
      <w:tr w:rsidR="00033595" w:rsidRPr="00700229" w14:paraId="3684C3C4" w14:textId="77777777" w:rsidTr="00033595">
        <w:trPr>
          <w:trHeight w:val="20"/>
          <w:jc w:val="center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21CA" w14:textId="5F8D1924" w:rsidR="00033595" w:rsidRPr="00700229" w:rsidRDefault="00033595" w:rsidP="00033595">
            <w:pPr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 xml:space="preserve">celoroční využití </w:t>
            </w:r>
            <w:r w:rsidRPr="00700229">
              <w:rPr>
                <w:rFonts w:ascii="Calibri" w:hAnsi="Calibri" w:cs="Arial"/>
                <w:szCs w:val="20"/>
              </w:rPr>
              <w:t>sportovní místnost</w:t>
            </w:r>
            <w:r>
              <w:rPr>
                <w:rFonts w:ascii="Calibri" w:hAnsi="Calibri" w:cs="Arial"/>
                <w:szCs w:val="20"/>
              </w:rPr>
              <w:t>i</w:t>
            </w:r>
            <w:r w:rsidRPr="00700229">
              <w:rPr>
                <w:rFonts w:ascii="Calibri" w:hAnsi="Calibri" w:cs="Arial"/>
                <w:szCs w:val="20"/>
              </w:rPr>
              <w:t xml:space="preserve"> nebo</w:t>
            </w:r>
            <w:r>
              <w:rPr>
                <w:rFonts w:ascii="Calibri" w:hAnsi="Calibri" w:cs="Arial"/>
                <w:szCs w:val="20"/>
              </w:rPr>
              <w:t xml:space="preserve"> sportovního</w:t>
            </w:r>
            <w:r w:rsidRPr="00700229">
              <w:rPr>
                <w:rFonts w:ascii="Calibri" w:hAnsi="Calibri" w:cs="Arial"/>
                <w:szCs w:val="20"/>
              </w:rPr>
              <w:t xml:space="preserve"> hřiště</w:t>
            </w:r>
            <w:r>
              <w:rPr>
                <w:rFonts w:ascii="Calibri" w:hAnsi="Calibri" w:cs="Arial"/>
                <w:szCs w:val="20"/>
              </w:rPr>
              <w:t xml:space="preserve"> pro individuální cvičení </w:t>
            </w:r>
            <w:r w:rsidRPr="004B783B">
              <w:rPr>
                <w:rFonts w:cstheme="minorHAnsi"/>
              </w:rPr>
              <w:t xml:space="preserve"> </w:t>
            </w:r>
            <w:r>
              <w:t>(kdykoliv v průběhu pobytu v provozních časech otevření příslušného sportoviště)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9F7CE" w14:textId="7642F0EE" w:rsidR="00033595" w:rsidRPr="00803371" w:rsidRDefault="00033595" w:rsidP="00033595">
            <w:pPr>
              <w:jc w:val="center"/>
              <w:rPr>
                <w:rFonts w:ascii="Calibri" w:hAnsi="Calibri" w:cs="Arial"/>
                <w:szCs w:val="20"/>
                <w:highlight w:val="yellow"/>
              </w:rPr>
            </w:pPr>
            <w:r w:rsidRPr="000C275E">
              <w:rPr>
                <w:rFonts w:ascii="Calibri" w:hAnsi="Calibri" w:cs="Arial"/>
                <w:szCs w:val="20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873B" w14:textId="0121DDF7" w:rsidR="00033595" w:rsidRPr="00DE7F75" w:rsidRDefault="00033595" w:rsidP="00033595">
            <w:pPr>
              <w:jc w:val="center"/>
              <w:rPr>
                <w:rFonts w:ascii="Calibri" w:hAnsi="Calibri" w:cs="Arial"/>
                <w:szCs w:val="20"/>
              </w:rPr>
            </w:pPr>
            <w:r w:rsidRPr="000C275E">
              <w:rPr>
                <w:rFonts w:ascii="Calibri" w:hAnsi="Calibri" w:cs="Arial"/>
                <w:szCs w:val="20"/>
              </w:rPr>
              <w:t>ANO</w:t>
            </w:r>
          </w:p>
        </w:tc>
      </w:tr>
      <w:tr w:rsidR="00033595" w:rsidRPr="00700229" w14:paraId="16F12BFC" w14:textId="77777777" w:rsidTr="00033595">
        <w:trPr>
          <w:trHeight w:val="20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223C" w14:textId="6551D8AA" w:rsidR="00033595" w:rsidRDefault="00033595" w:rsidP="00033595">
            <w:pPr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 xml:space="preserve">vstup do wellness (zahrnujícího alespoň jednu saunu a vířivku) </w:t>
            </w:r>
            <w:r>
              <w:rPr>
                <w:rFonts w:cstheme="minorHAnsi"/>
              </w:rPr>
              <w:t>na min. 60 minut</w:t>
            </w:r>
            <w:r>
              <w:rPr>
                <w:rFonts w:ascii="Calibri" w:hAnsi="Calibri" w:cs="Arial"/>
                <w:szCs w:val="20"/>
              </w:rPr>
              <w:t xml:space="preserve"> min. 2x </w:t>
            </w:r>
            <w:r>
              <w:rPr>
                <w:rFonts w:cstheme="minorHAnsi"/>
              </w:rPr>
              <w:t xml:space="preserve">za pobyt </w:t>
            </w:r>
            <w:r>
              <w:t>v provozních časech otevření wellness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0323D" w14:textId="0B4CF7D1" w:rsidR="00033595" w:rsidRPr="00803371" w:rsidRDefault="00033595" w:rsidP="00033595">
            <w:pPr>
              <w:jc w:val="center"/>
              <w:rPr>
                <w:rFonts w:ascii="Calibri" w:hAnsi="Calibri" w:cs="Arial"/>
                <w:szCs w:val="20"/>
                <w:highlight w:val="yellow"/>
              </w:rPr>
            </w:pPr>
            <w:r w:rsidRPr="000C275E">
              <w:rPr>
                <w:rFonts w:ascii="Calibri" w:hAnsi="Calibri" w:cs="Arial"/>
                <w:szCs w:val="20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40ADA" w14:textId="22CBD16A" w:rsidR="00033595" w:rsidRPr="00DE7F75" w:rsidRDefault="00033595" w:rsidP="00033595">
            <w:pPr>
              <w:jc w:val="center"/>
              <w:rPr>
                <w:rFonts w:ascii="Calibri" w:hAnsi="Calibri" w:cs="Arial"/>
                <w:szCs w:val="20"/>
              </w:rPr>
            </w:pPr>
            <w:r w:rsidRPr="000C275E">
              <w:rPr>
                <w:rFonts w:ascii="Calibri" w:hAnsi="Calibri" w:cs="Arial"/>
                <w:szCs w:val="20"/>
              </w:rPr>
              <w:t>ANO</w:t>
            </w:r>
          </w:p>
        </w:tc>
      </w:tr>
    </w:tbl>
    <w:p w14:paraId="5B6C9A08" w14:textId="362890DC" w:rsidR="007877A8" w:rsidRDefault="007877A8" w:rsidP="00483A39">
      <w:pPr>
        <w:widowControl w:val="0"/>
        <w:tabs>
          <w:tab w:val="left" w:pos="284"/>
        </w:tabs>
        <w:rPr>
          <w:rFonts w:ascii="Calibri" w:eastAsia="Times New Roman" w:hAnsi="Calibri"/>
          <w:lang w:eastAsia="cs-CZ" w:bidi="ar-SA"/>
        </w:rPr>
      </w:pPr>
      <w:r>
        <w:rPr>
          <w:rFonts w:ascii="Calibri" w:eastAsia="Times New Roman" w:hAnsi="Calibri"/>
          <w:lang w:eastAsia="cs-CZ" w:bidi="ar-SA"/>
        </w:rPr>
        <w:br w:type="page"/>
      </w:r>
    </w:p>
    <w:p w14:paraId="54FA9889" w14:textId="0015B27A" w:rsidR="00483A39" w:rsidRDefault="00483A39" w:rsidP="00483A39">
      <w:pPr>
        <w:widowControl w:val="0"/>
        <w:tabs>
          <w:tab w:val="left" w:pos="284"/>
        </w:tabs>
        <w:rPr>
          <w:rFonts w:ascii="Calibri" w:eastAsia="Times New Roman" w:hAnsi="Calibri"/>
          <w:lang w:eastAsia="cs-CZ" w:bidi="ar-SA"/>
        </w:rPr>
      </w:pPr>
      <w:r w:rsidRPr="00CE51D3">
        <w:rPr>
          <w:rFonts w:ascii="Calibri" w:eastAsia="Times New Roman" w:hAnsi="Calibri"/>
          <w:lang w:eastAsia="cs-CZ" w:bidi="ar-SA"/>
        </w:rPr>
        <w:lastRenderedPageBreak/>
        <w:t xml:space="preserve">Příloha č. </w:t>
      </w:r>
      <w:r w:rsidR="00E6504B">
        <w:rPr>
          <w:rFonts w:ascii="Calibri" w:eastAsia="Times New Roman" w:hAnsi="Calibri"/>
          <w:lang w:eastAsia="cs-CZ" w:bidi="ar-SA"/>
        </w:rPr>
        <w:t>4</w:t>
      </w:r>
      <w:r w:rsidRPr="00CE51D3">
        <w:rPr>
          <w:rFonts w:ascii="Calibri" w:eastAsia="Times New Roman" w:hAnsi="Calibri"/>
          <w:lang w:eastAsia="cs-CZ" w:bidi="ar-SA"/>
        </w:rPr>
        <w:t xml:space="preserve"> smlouvy: </w:t>
      </w:r>
      <w:r>
        <w:rPr>
          <w:rFonts w:ascii="Calibri" w:eastAsia="Times New Roman" w:hAnsi="Calibri"/>
          <w:lang w:eastAsia="cs-CZ" w:bidi="ar-SA"/>
        </w:rPr>
        <w:t>Poddodavatelské schéma</w:t>
      </w:r>
    </w:p>
    <w:p w14:paraId="2CBAA48D" w14:textId="77777777" w:rsidR="00483A39" w:rsidRDefault="00483A39" w:rsidP="00483A39">
      <w:pPr>
        <w:widowControl w:val="0"/>
        <w:tabs>
          <w:tab w:val="left" w:pos="284"/>
        </w:tabs>
        <w:rPr>
          <w:rFonts w:ascii="Calibri" w:eastAsia="Times New Roman" w:hAnsi="Calibri"/>
          <w:lang w:eastAsia="cs-CZ" w:bidi="ar-SA"/>
        </w:rPr>
      </w:pPr>
    </w:p>
    <w:p w14:paraId="0F477477" w14:textId="5DCB51F8" w:rsidR="00483A39" w:rsidRPr="00CE51D3" w:rsidRDefault="00483A39" w:rsidP="00167B6B">
      <w:pPr>
        <w:tabs>
          <w:tab w:val="left" w:pos="708"/>
        </w:tabs>
        <w:spacing w:before="0"/>
        <w:rPr>
          <w:rFonts w:ascii="Calibri" w:hAnsi="Calibri"/>
          <w:b/>
          <w:sz w:val="46"/>
        </w:rPr>
      </w:pPr>
      <w:r w:rsidRPr="00CE51D3">
        <w:rPr>
          <w:rFonts w:ascii="Calibri" w:hAnsi="Calibri"/>
          <w:b/>
          <w:sz w:val="46"/>
        </w:rPr>
        <w:t>P</w:t>
      </w:r>
      <w:r>
        <w:rPr>
          <w:rFonts w:ascii="Calibri" w:hAnsi="Calibri"/>
          <w:b/>
          <w:sz w:val="46"/>
        </w:rPr>
        <w:t xml:space="preserve">oddodavatelské schéma pro část </w:t>
      </w:r>
      <w:r w:rsidR="00794F16">
        <w:rPr>
          <w:rFonts w:ascii="Calibri" w:hAnsi="Calibri"/>
          <w:b/>
          <w:sz w:val="46"/>
        </w:rPr>
        <w:t>V</w:t>
      </w:r>
      <w:r w:rsidR="00A16F88">
        <w:rPr>
          <w:rFonts w:ascii="Calibri" w:hAnsi="Calibri"/>
          <w:b/>
          <w:sz w:val="46"/>
        </w:rPr>
        <w:t>I</w:t>
      </w:r>
      <w:r w:rsidRPr="00CE51D3">
        <w:rPr>
          <w:rFonts w:ascii="Calibri" w:hAnsi="Calibri"/>
          <w:b/>
          <w:sz w:val="46"/>
        </w:rPr>
        <w:t xml:space="preserve">. </w:t>
      </w:r>
      <w:r w:rsidR="00167B6B">
        <w:rPr>
          <w:rFonts w:ascii="Calibri" w:hAnsi="Calibri"/>
          <w:b/>
          <w:sz w:val="46"/>
        </w:rPr>
        <w:t>veřejné zakázky</w:t>
      </w:r>
    </w:p>
    <w:p w14:paraId="4AEDD940" w14:textId="77777777" w:rsidR="00483A39" w:rsidRPr="00CE51D3" w:rsidRDefault="00483A39" w:rsidP="00483A39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2"/>
        <w:gridCol w:w="4668"/>
      </w:tblGrid>
      <w:tr w:rsidR="00483A39" w:rsidRPr="00CE51D3" w14:paraId="76BC5F07" w14:textId="77777777" w:rsidTr="00D4000F">
        <w:trPr>
          <w:trHeight w:val="816"/>
          <w:jc w:val="center"/>
        </w:trPr>
        <w:tc>
          <w:tcPr>
            <w:tcW w:w="4392" w:type="dxa"/>
            <w:shd w:val="clear" w:color="auto" w:fill="auto"/>
            <w:vAlign w:val="center"/>
            <w:hideMark/>
          </w:tcPr>
          <w:p w14:paraId="21B44EEF" w14:textId="417E239C" w:rsidR="00483A39" w:rsidRPr="00CE51D3" w:rsidRDefault="00167B6B" w:rsidP="006633A5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/>
                <w:b/>
                <w:bCs/>
                <w:color w:val="000000"/>
                <w:lang w:eastAsia="cs-CZ"/>
              </w:rPr>
              <w:t>Označení poddodavatele</w:t>
            </w:r>
          </w:p>
        </w:tc>
        <w:tc>
          <w:tcPr>
            <w:tcW w:w="4668" w:type="dxa"/>
            <w:shd w:val="clear" w:color="auto" w:fill="auto"/>
            <w:vAlign w:val="center"/>
            <w:hideMark/>
          </w:tcPr>
          <w:p w14:paraId="1D44E2C5" w14:textId="116A9BBD" w:rsidR="00483A39" w:rsidRPr="00CE51D3" w:rsidRDefault="00483A39" w:rsidP="006633A5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cs-CZ"/>
              </w:rPr>
            </w:pPr>
            <w:r w:rsidRPr="00CE51D3">
              <w:rPr>
                <w:rFonts w:ascii="Calibri" w:hAnsi="Calibri"/>
                <w:b/>
                <w:bCs/>
                <w:color w:val="000000"/>
                <w:lang w:eastAsia="cs-CZ"/>
              </w:rPr>
              <w:t>popis části veřejné zakázky, která bude plněna prostřednictvím poddodavatele</w:t>
            </w:r>
          </w:p>
        </w:tc>
      </w:tr>
      <w:tr w:rsidR="00483A39" w:rsidRPr="00CE51D3" w14:paraId="4E845300" w14:textId="77777777" w:rsidTr="00D4000F">
        <w:trPr>
          <w:trHeight w:val="310"/>
          <w:jc w:val="center"/>
        </w:trPr>
        <w:tc>
          <w:tcPr>
            <w:tcW w:w="4392" w:type="dxa"/>
            <w:shd w:val="clear" w:color="auto" w:fill="auto"/>
            <w:vAlign w:val="bottom"/>
          </w:tcPr>
          <w:p w14:paraId="4C2779CC" w14:textId="77777777" w:rsidR="00483A39" w:rsidRDefault="00483A39" w:rsidP="006633A5">
            <w:pPr>
              <w:spacing w:before="0" w:line="240" w:lineRule="auto"/>
              <w:jc w:val="center"/>
              <w:rPr>
                <w:rFonts w:ascii="Calibri" w:hAnsi="Calibri"/>
                <w:color w:val="000000"/>
                <w:lang w:eastAsia="cs-CZ"/>
              </w:rPr>
            </w:pPr>
          </w:p>
          <w:p w14:paraId="339689FA" w14:textId="2C6D1B83" w:rsidR="00167B6B" w:rsidRPr="00CE51D3" w:rsidRDefault="00A05919" w:rsidP="006633A5">
            <w:pPr>
              <w:spacing w:before="0" w:line="240" w:lineRule="auto"/>
              <w:jc w:val="center"/>
              <w:rPr>
                <w:rFonts w:ascii="Calibri" w:hAnsi="Calibri"/>
                <w:color w:val="000000"/>
                <w:lang w:eastAsia="cs-CZ"/>
              </w:rPr>
            </w:pPr>
            <w:r>
              <w:rPr>
                <w:rFonts w:ascii="Calibri" w:hAnsi="Calibri"/>
                <w:color w:val="000000"/>
                <w:lang w:eastAsia="cs-CZ"/>
              </w:rPr>
              <w:t>Bez poddodavatelů</w:t>
            </w:r>
          </w:p>
        </w:tc>
        <w:tc>
          <w:tcPr>
            <w:tcW w:w="4668" w:type="dxa"/>
            <w:shd w:val="clear" w:color="auto" w:fill="auto"/>
            <w:vAlign w:val="bottom"/>
          </w:tcPr>
          <w:p w14:paraId="31380E2B" w14:textId="77777777" w:rsidR="00483A39" w:rsidRPr="00CE51D3" w:rsidRDefault="00483A39" w:rsidP="006633A5">
            <w:pPr>
              <w:spacing w:before="0" w:line="240" w:lineRule="auto"/>
              <w:jc w:val="center"/>
              <w:rPr>
                <w:rFonts w:ascii="Calibri" w:hAnsi="Calibri"/>
                <w:color w:val="000000"/>
                <w:lang w:eastAsia="cs-CZ"/>
              </w:rPr>
            </w:pPr>
          </w:p>
        </w:tc>
      </w:tr>
    </w:tbl>
    <w:p w14:paraId="0A6BCD44" w14:textId="77777777" w:rsidR="00886652" w:rsidRPr="008C45FC" w:rsidRDefault="00886652" w:rsidP="002A1D7A">
      <w:pPr>
        <w:rPr>
          <w:rFonts w:eastAsia="Times New Roman"/>
          <w:lang w:bidi="ar-SA"/>
        </w:rPr>
      </w:pPr>
    </w:p>
    <w:sectPr w:rsidR="00886652" w:rsidRPr="008C45FC" w:rsidSect="00892816">
      <w:footerReference w:type="default" r:id="rId13"/>
      <w:headerReference w:type="first" r:id="rId14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B5271" w14:textId="77777777" w:rsidR="00620EBA" w:rsidRDefault="00620EBA" w:rsidP="00605227">
      <w:r>
        <w:separator/>
      </w:r>
    </w:p>
  </w:endnote>
  <w:endnote w:type="continuationSeparator" w:id="0">
    <w:p w14:paraId="5C1AFF72" w14:textId="77777777" w:rsidR="00620EBA" w:rsidRDefault="00620EBA" w:rsidP="0060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8338884"/>
      <w:docPartObj>
        <w:docPartGallery w:val="Page Numbers (Bottom of Page)"/>
        <w:docPartUnique/>
      </w:docPartObj>
    </w:sdtPr>
    <w:sdtEndPr/>
    <w:sdtContent>
      <w:p w14:paraId="58143056" w14:textId="38CC4A43" w:rsidR="00A05919" w:rsidRDefault="00A0591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B17">
          <w:rPr>
            <w:noProof/>
          </w:rPr>
          <w:t>2</w:t>
        </w:r>
        <w:r>
          <w:fldChar w:fldCharType="end"/>
        </w:r>
      </w:p>
    </w:sdtContent>
  </w:sdt>
  <w:p w14:paraId="1454F0D8" w14:textId="79B60CC1" w:rsidR="00A05919" w:rsidRDefault="00A059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194762"/>
      <w:docPartObj>
        <w:docPartGallery w:val="Page Numbers (Bottom of Page)"/>
        <w:docPartUnique/>
      </w:docPartObj>
    </w:sdtPr>
    <w:sdtEndPr/>
    <w:sdtContent>
      <w:p w14:paraId="488A954A" w14:textId="580225C7" w:rsidR="00A05919" w:rsidRDefault="00A0591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B17">
          <w:rPr>
            <w:noProof/>
          </w:rPr>
          <w:t>18</w:t>
        </w:r>
        <w:r>
          <w:fldChar w:fldCharType="end"/>
        </w:r>
      </w:p>
    </w:sdtContent>
  </w:sdt>
  <w:p w14:paraId="6A0A4F26" w14:textId="43024129" w:rsidR="00A05919" w:rsidRDefault="00A05919" w:rsidP="00D37699">
    <w:pPr>
      <w:pStyle w:val="Zpat"/>
      <w:tabs>
        <w:tab w:val="clear" w:pos="4536"/>
        <w:tab w:val="clear" w:pos="9072"/>
        <w:tab w:val="left" w:pos="32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5186C" w14:textId="77777777" w:rsidR="00620EBA" w:rsidRDefault="00620EBA" w:rsidP="00605227">
      <w:r>
        <w:separator/>
      </w:r>
    </w:p>
  </w:footnote>
  <w:footnote w:type="continuationSeparator" w:id="0">
    <w:p w14:paraId="1DB7A026" w14:textId="77777777" w:rsidR="00620EBA" w:rsidRDefault="00620EBA" w:rsidP="00605227">
      <w:r>
        <w:continuationSeparator/>
      </w:r>
    </w:p>
  </w:footnote>
  <w:footnote w:id="1">
    <w:p w14:paraId="0A6410EF" w14:textId="5D51FD24" w:rsidR="00A05919" w:rsidRDefault="00A05919">
      <w:pPr>
        <w:pStyle w:val="Textpoznpodarou"/>
      </w:pPr>
      <w:r>
        <w:rPr>
          <w:rStyle w:val="Znakapoznpodarou"/>
        </w:rPr>
        <w:footnoteRef/>
      </w:r>
      <w:r>
        <w:t xml:space="preserve"> RFM – rehabilitační a fyzikální medicína</w:t>
      </w:r>
    </w:p>
  </w:footnote>
  <w:footnote w:id="2">
    <w:p w14:paraId="09C0D22E" w14:textId="706E8160" w:rsidR="00A05919" w:rsidRDefault="00A05919">
      <w:pPr>
        <w:pStyle w:val="Textpoznpodarou"/>
      </w:pPr>
      <w:r>
        <w:rPr>
          <w:rStyle w:val="Znakapoznpodarou"/>
        </w:rPr>
        <w:footnoteRef/>
      </w:r>
      <w:r>
        <w:t xml:space="preserve"> TENS – transkutánní elektrická nervová stimulace</w:t>
      </w:r>
    </w:p>
  </w:footnote>
  <w:footnote w:id="3">
    <w:p w14:paraId="466EB8C1" w14:textId="139388AF" w:rsidR="00A05919" w:rsidRDefault="00A05919">
      <w:pPr>
        <w:pStyle w:val="Textpoznpodarou"/>
      </w:pPr>
      <w:r>
        <w:rPr>
          <w:rStyle w:val="Znakapoznpodarou"/>
        </w:rPr>
        <w:footnoteRef/>
      </w:r>
      <w:r>
        <w:t xml:space="preserve"> LTV – léčebná tělesná výchova</w:t>
      </w:r>
    </w:p>
  </w:footnote>
  <w:footnote w:id="4">
    <w:p w14:paraId="0267DC59" w14:textId="608B363F" w:rsidR="00A05919" w:rsidRDefault="00A05919">
      <w:pPr>
        <w:pStyle w:val="Textpoznpodarou"/>
      </w:pPr>
      <w:r>
        <w:rPr>
          <w:rStyle w:val="Znakapoznpodarou"/>
        </w:rPr>
        <w:footnoteRef/>
      </w:r>
      <w:r>
        <w:t xml:space="preserve"> ILTV – individuální léčebná tělesná výchova</w:t>
      </w:r>
    </w:p>
  </w:footnote>
  <w:footnote w:id="5">
    <w:p w14:paraId="5D064EBF" w14:textId="77777777" w:rsidR="00A05919" w:rsidRDefault="00A05919" w:rsidP="007B1B69">
      <w:pPr>
        <w:pStyle w:val="Textpoznpodarou"/>
      </w:pPr>
      <w:r>
        <w:rPr>
          <w:rStyle w:val="Znakapoznpodarou"/>
        </w:rPr>
        <w:footnoteRef/>
      </w:r>
      <w:r>
        <w:t xml:space="preserve"> V případě, že dodavatel bude zajišťovat kulturní program, netrvá zadavatel na tom, aby tato aktivita byla poskytována zdarma. Dodavatel z tohoto důvodu u této aktivity nevyplňuje sloupec „</w:t>
      </w:r>
      <w:r>
        <w:rPr>
          <w:rFonts w:ascii="Calibri" w:hAnsi="Calibri" w:cs="Arial"/>
        </w:rPr>
        <w:t>Aktivita** p</w:t>
      </w:r>
      <w:r w:rsidRPr="00700229">
        <w:rPr>
          <w:rFonts w:ascii="Calibri" w:hAnsi="Calibri" w:cs="Arial"/>
        </w:rPr>
        <w:t>oskytnuta</w:t>
      </w:r>
      <w:r>
        <w:rPr>
          <w:rFonts w:ascii="Calibri" w:hAnsi="Calibri" w:cs="Arial"/>
        </w:rPr>
        <w:t xml:space="preserve"> </w:t>
      </w:r>
      <w:r w:rsidRPr="00700229">
        <w:rPr>
          <w:rFonts w:ascii="Calibri" w:hAnsi="Calibri" w:cs="Arial"/>
        </w:rPr>
        <w:t>zdarma ano/ne</w:t>
      </w:r>
      <w:r>
        <w:rPr>
          <w:rFonts w:ascii="Calibri" w:hAnsi="Calibri" w:cs="Arial"/>
        </w:rPr>
        <w:t>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F6CE4" w14:textId="77777777" w:rsidR="00A05919" w:rsidRPr="00B75BD0" w:rsidRDefault="00A05919" w:rsidP="00B75BD0">
    <w:pPr>
      <w:tabs>
        <w:tab w:val="center" w:pos="4536"/>
      </w:tabs>
      <w:contextualSpacing/>
      <w:rPr>
        <w:rFonts w:ascii="Calibri" w:hAnsi="Calibri"/>
        <w:b/>
        <w:sz w:val="16"/>
      </w:rPr>
    </w:pPr>
    <w:r w:rsidRPr="00B75BD0">
      <w:rPr>
        <w:rFonts w:ascii="Calibri" w:hAnsi="Calibri"/>
        <w:b/>
        <w:sz w:val="16"/>
      </w:rPr>
      <w:t>Veřejná zakázka: Regenerace a revitalizace bytového domu nám. Fr. Rasche 7, Přerov</w:t>
    </w:r>
    <w:r w:rsidRPr="00B75BD0">
      <w:rPr>
        <w:rFonts w:ascii="Calibri" w:hAnsi="Calibri"/>
        <w:b/>
        <w:noProof/>
        <w:sz w:val="16"/>
        <w:lang w:eastAsia="cs-CZ" w:bidi="ar-SA"/>
      </w:rPr>
      <w:drawing>
        <wp:anchor distT="0" distB="0" distL="114300" distR="114300" simplePos="0" relativeHeight="251653632" behindDoc="0" locked="0" layoutInCell="1" allowOverlap="1" wp14:anchorId="3C296569" wp14:editId="1B243C92">
          <wp:simplePos x="0" y="0"/>
          <wp:positionH relativeFrom="column">
            <wp:align>right</wp:align>
          </wp:positionH>
          <wp:positionV relativeFrom="line">
            <wp:align>top</wp:align>
          </wp:positionV>
          <wp:extent cx="1717200" cy="47628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roke CB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00" cy="47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A1065F" w14:textId="77777777" w:rsidR="00A05919" w:rsidRPr="00B75BD0" w:rsidRDefault="00A05919" w:rsidP="00B75BD0">
    <w:pPr>
      <w:tabs>
        <w:tab w:val="center" w:pos="4536"/>
      </w:tabs>
      <w:spacing w:after="720"/>
      <w:contextualSpacing/>
      <w:rPr>
        <w:rFonts w:ascii="Calibri" w:hAnsi="Calibri"/>
        <w:b/>
        <w:sz w:val="16"/>
      </w:rPr>
    </w:pPr>
    <w:r w:rsidRPr="00B75BD0">
      <w:rPr>
        <w:rFonts w:ascii="Calibri" w:hAnsi="Calibri"/>
        <w:b/>
        <w:sz w:val="16"/>
      </w:rPr>
      <w:t>Zadavatel: Statutární město Přerov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AA60DFA"/>
    <w:lvl w:ilvl="0">
      <w:start w:val="1"/>
      <w:numFmt w:val="bullet"/>
      <w:pStyle w:val="WBC-Odrk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C"/>
    <w:multiLevelType w:val="multilevel"/>
    <w:tmpl w:val="EBAA9B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62680B"/>
    <w:multiLevelType w:val="hybridMultilevel"/>
    <w:tmpl w:val="A6E66D96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E6043"/>
    <w:multiLevelType w:val="hybridMultilevel"/>
    <w:tmpl w:val="A6E66D96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6375E"/>
    <w:multiLevelType w:val="multilevel"/>
    <w:tmpl w:val="72883EF2"/>
    <w:lvl w:ilvl="0">
      <w:start w:val="1"/>
      <w:numFmt w:val="decimal"/>
      <w:pStyle w:val="lnky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3"/>
      <w:lvlText w:val="%1.%2.%3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9146B4C"/>
    <w:multiLevelType w:val="hybridMultilevel"/>
    <w:tmpl w:val="A14ED318"/>
    <w:lvl w:ilvl="0" w:tplc="3A62533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B0400"/>
    <w:multiLevelType w:val="multilevel"/>
    <w:tmpl w:val="549C59C4"/>
    <w:lvl w:ilvl="0">
      <w:start w:val="1"/>
      <w:numFmt w:val="upperRoman"/>
      <w:pStyle w:val="WEBCOMN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WEBCOMnormsml"/>
      <w:lvlText w:val="%1.%2.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webcomnadpis3"/>
      <w:lvlText w:val="%1.%2.%3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3">
      <w:start w:val="1"/>
      <w:numFmt w:val="decimal"/>
      <w:pStyle w:val="webcomnadpis4"/>
      <w:lvlText w:val="%1.%2.%3.%4."/>
      <w:lvlJc w:val="left"/>
      <w:pPr>
        <w:tabs>
          <w:tab w:val="num" w:pos="1080"/>
        </w:tabs>
        <w:ind w:left="357" w:hanging="35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7D5008F"/>
    <w:multiLevelType w:val="hybridMultilevel"/>
    <w:tmpl w:val="061A705C"/>
    <w:lvl w:ilvl="0" w:tplc="C8B67228">
      <w:start w:val="1"/>
      <w:numFmt w:val="decimal"/>
      <w:pStyle w:val="Nadpis1"/>
      <w:suff w:val="space"/>
      <w:lvlText w:val="Čl. %1.: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A0A2E"/>
    <w:multiLevelType w:val="hybridMultilevel"/>
    <w:tmpl w:val="A6E66D96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72485"/>
    <w:multiLevelType w:val="hybridMultilevel"/>
    <w:tmpl w:val="A6E66D96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C11CF"/>
    <w:multiLevelType w:val="hybridMultilevel"/>
    <w:tmpl w:val="02F4CC9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14C674C8">
      <w:start w:val="1"/>
      <w:numFmt w:val="lowerLetter"/>
      <w:pStyle w:val="Styl4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C3966"/>
    <w:multiLevelType w:val="hybridMultilevel"/>
    <w:tmpl w:val="8954C2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8910C8"/>
    <w:multiLevelType w:val="multilevel"/>
    <w:tmpl w:val="EED063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284" w:firstLine="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Styl3"/>
      <w:lvlText w:val="%7."/>
      <w:lvlJc w:val="left"/>
      <w:pPr>
        <w:ind w:left="25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E507258"/>
    <w:multiLevelType w:val="hybridMultilevel"/>
    <w:tmpl w:val="637A9B8C"/>
    <w:lvl w:ilvl="0" w:tplc="AA32C998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076C74"/>
    <w:multiLevelType w:val="multilevel"/>
    <w:tmpl w:val="CC8EDB14"/>
    <w:name w:val="0,9645936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5" w15:restartNumberingAfterBreak="0">
    <w:nsid w:val="2FD9612E"/>
    <w:multiLevelType w:val="hybridMultilevel"/>
    <w:tmpl w:val="83024C9C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7592E"/>
    <w:multiLevelType w:val="multilevel"/>
    <w:tmpl w:val="292E54F0"/>
    <w:styleLink w:val="slovnodstav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0876688"/>
    <w:multiLevelType w:val="multilevel"/>
    <w:tmpl w:val="CC50A71C"/>
    <w:lvl w:ilvl="0">
      <w:start w:val="1"/>
      <w:numFmt w:val="decimal"/>
      <w:isLgl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WBC-Nadpis2"/>
      <w:isLgl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WBC-Nadpis3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1758"/>
        </w:tabs>
        <w:ind w:left="1758" w:hanging="794"/>
      </w:pPr>
      <w:rPr>
        <w:rFonts w:hint="default"/>
        <w:b/>
        <w:bCs/>
        <w:i w:val="0"/>
        <w:iCs w:val="0"/>
      </w:rPr>
    </w:lvl>
    <w:lvl w:ilvl="4">
      <w:start w:val="1"/>
      <w:numFmt w:val="lowerRoman"/>
      <w:lvlText w:val="%5."/>
      <w:lvlJc w:val="left"/>
      <w:pPr>
        <w:tabs>
          <w:tab w:val="num" w:pos="2155"/>
        </w:tabs>
        <w:ind w:left="198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758"/>
        </w:tabs>
        <w:ind w:left="1814" w:hanging="396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430"/>
        </w:tabs>
        <w:ind w:left="2430" w:hanging="72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18" w15:restartNumberingAfterBreak="0">
    <w:nsid w:val="36F9248D"/>
    <w:multiLevelType w:val="hybridMultilevel"/>
    <w:tmpl w:val="A6E66D96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82653"/>
    <w:multiLevelType w:val="hybridMultilevel"/>
    <w:tmpl w:val="8D9402F8"/>
    <w:lvl w:ilvl="0" w:tplc="32A41C5A">
      <w:start w:val="1"/>
      <w:numFmt w:val="decimal"/>
      <w:pStyle w:val="Odstavec"/>
      <w:suff w:val="space"/>
      <w:lvlText w:val="(%1)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13FCEC0A">
      <w:start w:val="1"/>
      <w:numFmt w:val="lowerLetter"/>
      <w:lvlText w:val="%2)"/>
      <w:lvlJc w:val="left"/>
      <w:pPr>
        <w:ind w:left="567" w:hanging="283"/>
      </w:pPr>
      <w:rPr>
        <w:rFonts w:hint="default"/>
        <w:b/>
      </w:rPr>
    </w:lvl>
    <w:lvl w:ilvl="2" w:tplc="57B4EA20">
      <w:start w:val="1"/>
      <w:numFmt w:val="decimal"/>
      <w:lvlText w:val="%3."/>
      <w:lvlJc w:val="left"/>
      <w:pPr>
        <w:ind w:left="851" w:hanging="284"/>
      </w:pPr>
      <w:rPr>
        <w:rFonts w:hint="default"/>
        <w:b w:val="0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D66A0"/>
    <w:multiLevelType w:val="hybridMultilevel"/>
    <w:tmpl w:val="A6E66D96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A6C48"/>
    <w:multiLevelType w:val="hybridMultilevel"/>
    <w:tmpl w:val="A6E66D96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F4E0A"/>
    <w:multiLevelType w:val="hybridMultilevel"/>
    <w:tmpl w:val="07FCC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72E87"/>
    <w:multiLevelType w:val="hybridMultilevel"/>
    <w:tmpl w:val="07FCC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91D58"/>
    <w:multiLevelType w:val="hybridMultilevel"/>
    <w:tmpl w:val="07FCC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E6C2A"/>
    <w:multiLevelType w:val="hybridMultilevel"/>
    <w:tmpl w:val="83024C9C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41862"/>
    <w:multiLevelType w:val="hybridMultilevel"/>
    <w:tmpl w:val="D4A203A2"/>
    <w:lvl w:ilvl="0" w:tplc="A454CBB0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245BD4"/>
    <w:multiLevelType w:val="hybridMultilevel"/>
    <w:tmpl w:val="5A38B1D0"/>
    <w:lvl w:ilvl="0" w:tplc="7ABCF306">
      <w:start w:val="1"/>
      <w:numFmt w:val="upperRoman"/>
      <w:pStyle w:val="OPlnky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2E38E5"/>
    <w:multiLevelType w:val="hybridMultilevel"/>
    <w:tmpl w:val="A6E66D96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E7CEC"/>
    <w:multiLevelType w:val="hybridMultilevel"/>
    <w:tmpl w:val="6396F8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F72CD4"/>
    <w:multiLevelType w:val="multilevel"/>
    <w:tmpl w:val="DC7AC4E8"/>
    <w:name w:val="0,9166957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1D61173"/>
    <w:multiLevelType w:val="hybridMultilevel"/>
    <w:tmpl w:val="07FCC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B1190"/>
    <w:multiLevelType w:val="hybridMultilevel"/>
    <w:tmpl w:val="07FCC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D7D5B"/>
    <w:multiLevelType w:val="multilevel"/>
    <w:tmpl w:val="007624A6"/>
    <w:lvl w:ilvl="0">
      <w:start w:val="1"/>
      <w:numFmt w:val="decimal"/>
      <w:pStyle w:val="Nadpisbodu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Podbod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5" w15:restartNumberingAfterBreak="0">
    <w:nsid w:val="69B3460E"/>
    <w:multiLevelType w:val="hybridMultilevel"/>
    <w:tmpl w:val="A6E66D96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C3D22"/>
    <w:multiLevelType w:val="hybridMultilevel"/>
    <w:tmpl w:val="7A72F206"/>
    <w:lvl w:ilvl="0" w:tplc="AA32C998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F1A1F"/>
    <w:multiLevelType w:val="multilevel"/>
    <w:tmpl w:val="454AB9AC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605"/>
        </w:tabs>
        <w:ind w:left="605" w:hanging="425"/>
      </w:pPr>
      <w:rPr>
        <w:rFonts w:cs="Times New Roman"/>
        <w:i w:val="0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8" w15:restartNumberingAfterBreak="0">
    <w:nsid w:val="71D65CFA"/>
    <w:multiLevelType w:val="hybridMultilevel"/>
    <w:tmpl w:val="281E8E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2295CC5"/>
    <w:multiLevelType w:val="hybridMultilevel"/>
    <w:tmpl w:val="AF9CA41C"/>
    <w:lvl w:ilvl="0" w:tplc="BC024AF2">
      <w:start w:val="1"/>
      <w:numFmt w:val="decimal"/>
      <w:pStyle w:val="slovanodstavectextu"/>
      <w:suff w:val="space"/>
      <w:lvlText w:val="%1."/>
      <w:lvlJc w:val="left"/>
      <w:pPr>
        <w:ind w:left="0" w:firstLine="0"/>
      </w:pPr>
      <w:rPr>
        <w:rFonts w:ascii="Calibri" w:hAnsi="Calibri" w:hint="default"/>
        <w:b w:val="0"/>
      </w:rPr>
    </w:lvl>
    <w:lvl w:ilvl="1" w:tplc="D7D8076A">
      <w:start w:val="1"/>
      <w:numFmt w:val="lowerLetter"/>
      <w:suff w:val="space"/>
      <w:lvlText w:val="%2."/>
      <w:lvlJc w:val="left"/>
      <w:pPr>
        <w:ind w:left="-567" w:firstLine="0"/>
      </w:pPr>
      <w:rPr>
        <w:rFonts w:hint="default"/>
      </w:rPr>
    </w:lvl>
    <w:lvl w:ilvl="2" w:tplc="4F8C0D78">
      <w:start w:val="1"/>
      <w:numFmt w:val="lowerRoman"/>
      <w:lvlText w:val="%3."/>
      <w:lvlJc w:val="right"/>
      <w:pPr>
        <w:ind w:left="397" w:firstLine="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0" w15:restartNumberingAfterBreak="0">
    <w:nsid w:val="778D394B"/>
    <w:multiLevelType w:val="hybridMultilevel"/>
    <w:tmpl w:val="07FCC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520D0"/>
    <w:multiLevelType w:val="hybridMultilevel"/>
    <w:tmpl w:val="A6E66D96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FB707C"/>
    <w:multiLevelType w:val="hybridMultilevel"/>
    <w:tmpl w:val="15D85CEC"/>
    <w:lvl w:ilvl="0" w:tplc="C2689694">
      <w:start w:val="1"/>
      <w:numFmt w:val="lowerLetter"/>
      <w:pStyle w:val="StylOdrkyArialZarovnatdobloku"/>
      <w:lvlText w:val="%1)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7D073F10"/>
    <w:multiLevelType w:val="hybridMultilevel"/>
    <w:tmpl w:val="F85684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DD05F86"/>
    <w:multiLevelType w:val="hybridMultilevel"/>
    <w:tmpl w:val="A6E66D96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9"/>
  </w:num>
  <w:num w:numId="3">
    <w:abstractNumId w:val="4"/>
  </w:num>
  <w:num w:numId="4">
    <w:abstractNumId w:val="28"/>
  </w:num>
  <w:num w:numId="5">
    <w:abstractNumId w:val="16"/>
  </w:num>
  <w:num w:numId="6">
    <w:abstractNumId w:val="28"/>
  </w:num>
  <w:num w:numId="7">
    <w:abstractNumId w:val="10"/>
  </w:num>
  <w:num w:numId="8">
    <w:abstractNumId w:val="27"/>
  </w:num>
  <w:num w:numId="9">
    <w:abstractNumId w:val="37"/>
  </w:num>
  <w:num w:numId="10">
    <w:abstractNumId w:val="34"/>
  </w:num>
  <w:num w:numId="11">
    <w:abstractNumId w:val="0"/>
  </w:num>
  <w:num w:numId="12">
    <w:abstractNumId w:val="17"/>
  </w:num>
  <w:num w:numId="13">
    <w:abstractNumId w:val="6"/>
  </w:num>
  <w:num w:numId="14">
    <w:abstractNumId w:val="19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2"/>
  </w:num>
  <w:num w:numId="18">
    <w:abstractNumId w:val="12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8"/>
  </w:num>
  <w:num w:numId="27">
    <w:abstractNumId w:val="11"/>
  </w:num>
  <w:num w:numId="28">
    <w:abstractNumId w:val="44"/>
  </w:num>
  <w:num w:numId="29">
    <w:abstractNumId w:val="21"/>
  </w:num>
  <w:num w:numId="30">
    <w:abstractNumId w:val="18"/>
  </w:num>
  <w:num w:numId="31">
    <w:abstractNumId w:val="3"/>
  </w:num>
  <w:num w:numId="32">
    <w:abstractNumId w:val="40"/>
  </w:num>
  <w:num w:numId="33">
    <w:abstractNumId w:val="2"/>
  </w:num>
  <w:num w:numId="34">
    <w:abstractNumId w:val="30"/>
  </w:num>
  <w:num w:numId="35">
    <w:abstractNumId w:val="25"/>
  </w:num>
  <w:num w:numId="36">
    <w:abstractNumId w:val="15"/>
  </w:num>
  <w:num w:numId="37">
    <w:abstractNumId w:val="20"/>
  </w:num>
  <w:num w:numId="38">
    <w:abstractNumId w:val="9"/>
  </w:num>
  <w:num w:numId="39">
    <w:abstractNumId w:val="35"/>
  </w:num>
  <w:num w:numId="40">
    <w:abstractNumId w:val="24"/>
  </w:num>
  <w:num w:numId="41">
    <w:abstractNumId w:val="41"/>
  </w:num>
  <w:num w:numId="42">
    <w:abstractNumId w:val="32"/>
  </w:num>
  <w:num w:numId="43">
    <w:abstractNumId w:val="22"/>
  </w:num>
  <w:num w:numId="44">
    <w:abstractNumId w:val="23"/>
  </w:num>
  <w:num w:numId="45">
    <w:abstractNumId w:val="43"/>
  </w:num>
  <w:num w:numId="46">
    <w:abstractNumId w:val="1"/>
  </w:num>
  <w:num w:numId="47">
    <w:abstractNumId w:val="3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A6"/>
    <w:rsid w:val="000019CB"/>
    <w:rsid w:val="0000266C"/>
    <w:rsid w:val="0000282C"/>
    <w:rsid w:val="00002ADD"/>
    <w:rsid w:val="00002CCF"/>
    <w:rsid w:val="000047F8"/>
    <w:rsid w:val="00004ADF"/>
    <w:rsid w:val="00004B0B"/>
    <w:rsid w:val="00005120"/>
    <w:rsid w:val="00006391"/>
    <w:rsid w:val="000072E3"/>
    <w:rsid w:val="00007324"/>
    <w:rsid w:val="0001078B"/>
    <w:rsid w:val="00010841"/>
    <w:rsid w:val="00010C4B"/>
    <w:rsid w:val="00011187"/>
    <w:rsid w:val="0001242D"/>
    <w:rsid w:val="00012494"/>
    <w:rsid w:val="00012A76"/>
    <w:rsid w:val="00013089"/>
    <w:rsid w:val="00013B9F"/>
    <w:rsid w:val="00013BD3"/>
    <w:rsid w:val="000143B9"/>
    <w:rsid w:val="000155D0"/>
    <w:rsid w:val="00015792"/>
    <w:rsid w:val="00017142"/>
    <w:rsid w:val="00017534"/>
    <w:rsid w:val="00020A9B"/>
    <w:rsid w:val="00020CD5"/>
    <w:rsid w:val="00021259"/>
    <w:rsid w:val="0002156B"/>
    <w:rsid w:val="000216F0"/>
    <w:rsid w:val="0002197F"/>
    <w:rsid w:val="00021FD3"/>
    <w:rsid w:val="00022314"/>
    <w:rsid w:val="00024C6D"/>
    <w:rsid w:val="000263F7"/>
    <w:rsid w:val="00026546"/>
    <w:rsid w:val="00026EDB"/>
    <w:rsid w:val="000305EE"/>
    <w:rsid w:val="000312C1"/>
    <w:rsid w:val="00033595"/>
    <w:rsid w:val="00033AD8"/>
    <w:rsid w:val="00033C62"/>
    <w:rsid w:val="00034B4E"/>
    <w:rsid w:val="000358D2"/>
    <w:rsid w:val="00035A3C"/>
    <w:rsid w:val="00035BBF"/>
    <w:rsid w:val="00036034"/>
    <w:rsid w:val="0003603B"/>
    <w:rsid w:val="0003630F"/>
    <w:rsid w:val="00036E26"/>
    <w:rsid w:val="000379AD"/>
    <w:rsid w:val="00037CC4"/>
    <w:rsid w:val="00042986"/>
    <w:rsid w:val="000442A9"/>
    <w:rsid w:val="000446E6"/>
    <w:rsid w:val="00044BC2"/>
    <w:rsid w:val="00045778"/>
    <w:rsid w:val="000457C9"/>
    <w:rsid w:val="00046725"/>
    <w:rsid w:val="00046C6F"/>
    <w:rsid w:val="000478C8"/>
    <w:rsid w:val="0005512C"/>
    <w:rsid w:val="00055358"/>
    <w:rsid w:val="00055DA2"/>
    <w:rsid w:val="00055DBC"/>
    <w:rsid w:val="00057AB7"/>
    <w:rsid w:val="0006041B"/>
    <w:rsid w:val="000607D8"/>
    <w:rsid w:val="0006084F"/>
    <w:rsid w:val="00060B96"/>
    <w:rsid w:val="000619EB"/>
    <w:rsid w:val="00061C88"/>
    <w:rsid w:val="00062C61"/>
    <w:rsid w:val="0006388F"/>
    <w:rsid w:val="00063B0C"/>
    <w:rsid w:val="00064176"/>
    <w:rsid w:val="0006435A"/>
    <w:rsid w:val="0006463E"/>
    <w:rsid w:val="00065073"/>
    <w:rsid w:val="00065D1B"/>
    <w:rsid w:val="00066D2D"/>
    <w:rsid w:val="000702D6"/>
    <w:rsid w:val="0007167D"/>
    <w:rsid w:val="00071FF3"/>
    <w:rsid w:val="00072468"/>
    <w:rsid w:val="00072D78"/>
    <w:rsid w:val="00072DCF"/>
    <w:rsid w:val="0007321A"/>
    <w:rsid w:val="00073239"/>
    <w:rsid w:val="0007488B"/>
    <w:rsid w:val="00074BCE"/>
    <w:rsid w:val="00074D85"/>
    <w:rsid w:val="0008020D"/>
    <w:rsid w:val="00082095"/>
    <w:rsid w:val="000824C7"/>
    <w:rsid w:val="00082AC6"/>
    <w:rsid w:val="00082DAD"/>
    <w:rsid w:val="00082F17"/>
    <w:rsid w:val="00083377"/>
    <w:rsid w:val="00083B51"/>
    <w:rsid w:val="00085849"/>
    <w:rsid w:val="0008598A"/>
    <w:rsid w:val="00085EC9"/>
    <w:rsid w:val="0008601B"/>
    <w:rsid w:val="00086648"/>
    <w:rsid w:val="000870C0"/>
    <w:rsid w:val="00087C6D"/>
    <w:rsid w:val="00090C44"/>
    <w:rsid w:val="00091597"/>
    <w:rsid w:val="00092286"/>
    <w:rsid w:val="0009324E"/>
    <w:rsid w:val="00093255"/>
    <w:rsid w:val="00093663"/>
    <w:rsid w:val="000950C6"/>
    <w:rsid w:val="0009575C"/>
    <w:rsid w:val="000957F3"/>
    <w:rsid w:val="00096914"/>
    <w:rsid w:val="0009719B"/>
    <w:rsid w:val="00097B61"/>
    <w:rsid w:val="000A03DD"/>
    <w:rsid w:val="000A0B20"/>
    <w:rsid w:val="000A0FC1"/>
    <w:rsid w:val="000A26E9"/>
    <w:rsid w:val="000A3B1B"/>
    <w:rsid w:val="000A450C"/>
    <w:rsid w:val="000A4D9E"/>
    <w:rsid w:val="000A66F3"/>
    <w:rsid w:val="000A686C"/>
    <w:rsid w:val="000A7180"/>
    <w:rsid w:val="000A7894"/>
    <w:rsid w:val="000A7A69"/>
    <w:rsid w:val="000B0104"/>
    <w:rsid w:val="000B13A2"/>
    <w:rsid w:val="000B35FF"/>
    <w:rsid w:val="000B5513"/>
    <w:rsid w:val="000B7ABF"/>
    <w:rsid w:val="000B7D64"/>
    <w:rsid w:val="000C0040"/>
    <w:rsid w:val="000C0688"/>
    <w:rsid w:val="000C07E9"/>
    <w:rsid w:val="000C104C"/>
    <w:rsid w:val="000C10C8"/>
    <w:rsid w:val="000C1CB6"/>
    <w:rsid w:val="000C319C"/>
    <w:rsid w:val="000C34B5"/>
    <w:rsid w:val="000C38FA"/>
    <w:rsid w:val="000C3DD5"/>
    <w:rsid w:val="000C5490"/>
    <w:rsid w:val="000C6AFD"/>
    <w:rsid w:val="000C6D2B"/>
    <w:rsid w:val="000C7D2C"/>
    <w:rsid w:val="000D0BB1"/>
    <w:rsid w:val="000D10E3"/>
    <w:rsid w:val="000D2538"/>
    <w:rsid w:val="000D345B"/>
    <w:rsid w:val="000D5367"/>
    <w:rsid w:val="000D5B70"/>
    <w:rsid w:val="000D5C6A"/>
    <w:rsid w:val="000D6C81"/>
    <w:rsid w:val="000D7084"/>
    <w:rsid w:val="000D7B67"/>
    <w:rsid w:val="000E0B49"/>
    <w:rsid w:val="000E0FFA"/>
    <w:rsid w:val="000E14EA"/>
    <w:rsid w:val="000E34FF"/>
    <w:rsid w:val="000E3E0B"/>
    <w:rsid w:val="000E3E1A"/>
    <w:rsid w:val="000E54A5"/>
    <w:rsid w:val="000E602F"/>
    <w:rsid w:val="000F0274"/>
    <w:rsid w:val="000F06C5"/>
    <w:rsid w:val="000F0C29"/>
    <w:rsid w:val="000F0D94"/>
    <w:rsid w:val="000F0EDD"/>
    <w:rsid w:val="000F11C9"/>
    <w:rsid w:val="000F2824"/>
    <w:rsid w:val="000F2BF2"/>
    <w:rsid w:val="000F4902"/>
    <w:rsid w:val="000F4A25"/>
    <w:rsid w:val="000F4AD2"/>
    <w:rsid w:val="000F4D98"/>
    <w:rsid w:val="000F593D"/>
    <w:rsid w:val="000F6AC5"/>
    <w:rsid w:val="001000E1"/>
    <w:rsid w:val="001008B9"/>
    <w:rsid w:val="0010115D"/>
    <w:rsid w:val="00101301"/>
    <w:rsid w:val="00102502"/>
    <w:rsid w:val="00103E65"/>
    <w:rsid w:val="00104687"/>
    <w:rsid w:val="00105FE1"/>
    <w:rsid w:val="00106FC5"/>
    <w:rsid w:val="001071A6"/>
    <w:rsid w:val="00107EBD"/>
    <w:rsid w:val="001117C5"/>
    <w:rsid w:val="00111A4A"/>
    <w:rsid w:val="00112DCC"/>
    <w:rsid w:val="00113AB6"/>
    <w:rsid w:val="00113E64"/>
    <w:rsid w:val="001147A6"/>
    <w:rsid w:val="00115DBE"/>
    <w:rsid w:val="00115F86"/>
    <w:rsid w:val="0011740D"/>
    <w:rsid w:val="0012051B"/>
    <w:rsid w:val="00120773"/>
    <w:rsid w:val="001227AE"/>
    <w:rsid w:val="0012314D"/>
    <w:rsid w:val="00123516"/>
    <w:rsid w:val="00123705"/>
    <w:rsid w:val="001239DC"/>
    <w:rsid w:val="00123AD5"/>
    <w:rsid w:val="001258A4"/>
    <w:rsid w:val="00126084"/>
    <w:rsid w:val="00126707"/>
    <w:rsid w:val="00127849"/>
    <w:rsid w:val="001303D9"/>
    <w:rsid w:val="00131DE7"/>
    <w:rsid w:val="0013253C"/>
    <w:rsid w:val="00133206"/>
    <w:rsid w:val="0013333A"/>
    <w:rsid w:val="00134BF3"/>
    <w:rsid w:val="001353D1"/>
    <w:rsid w:val="001354A8"/>
    <w:rsid w:val="001354E1"/>
    <w:rsid w:val="00137001"/>
    <w:rsid w:val="00137C4D"/>
    <w:rsid w:val="00137F27"/>
    <w:rsid w:val="00142133"/>
    <w:rsid w:val="00143D98"/>
    <w:rsid w:val="00144EB8"/>
    <w:rsid w:val="00145107"/>
    <w:rsid w:val="00146A0F"/>
    <w:rsid w:val="00147122"/>
    <w:rsid w:val="00147BAA"/>
    <w:rsid w:val="00150182"/>
    <w:rsid w:val="00150817"/>
    <w:rsid w:val="00150A19"/>
    <w:rsid w:val="00150F88"/>
    <w:rsid w:val="00153937"/>
    <w:rsid w:val="00155A42"/>
    <w:rsid w:val="00155F4E"/>
    <w:rsid w:val="0015684A"/>
    <w:rsid w:val="00157004"/>
    <w:rsid w:val="00157132"/>
    <w:rsid w:val="00157599"/>
    <w:rsid w:val="00160523"/>
    <w:rsid w:val="00160542"/>
    <w:rsid w:val="00160B51"/>
    <w:rsid w:val="00160E34"/>
    <w:rsid w:val="0016155F"/>
    <w:rsid w:val="00162B7D"/>
    <w:rsid w:val="00162C79"/>
    <w:rsid w:val="00163B6C"/>
    <w:rsid w:val="00167045"/>
    <w:rsid w:val="00167B6B"/>
    <w:rsid w:val="001706E4"/>
    <w:rsid w:val="001710E4"/>
    <w:rsid w:val="00171D5F"/>
    <w:rsid w:val="00172168"/>
    <w:rsid w:val="0017273B"/>
    <w:rsid w:val="00172F79"/>
    <w:rsid w:val="001736A0"/>
    <w:rsid w:val="00173BC8"/>
    <w:rsid w:val="00174C30"/>
    <w:rsid w:val="0017639A"/>
    <w:rsid w:val="001763C1"/>
    <w:rsid w:val="001769A0"/>
    <w:rsid w:val="00176E44"/>
    <w:rsid w:val="00176ECB"/>
    <w:rsid w:val="00177468"/>
    <w:rsid w:val="0017759C"/>
    <w:rsid w:val="001802C4"/>
    <w:rsid w:val="00180992"/>
    <w:rsid w:val="00181700"/>
    <w:rsid w:val="001817AA"/>
    <w:rsid w:val="00182418"/>
    <w:rsid w:val="00182457"/>
    <w:rsid w:val="001827B8"/>
    <w:rsid w:val="00182C46"/>
    <w:rsid w:val="00183EA0"/>
    <w:rsid w:val="0018500B"/>
    <w:rsid w:val="0018508A"/>
    <w:rsid w:val="001865D1"/>
    <w:rsid w:val="0018668C"/>
    <w:rsid w:val="001868E5"/>
    <w:rsid w:val="001868FA"/>
    <w:rsid w:val="0019083B"/>
    <w:rsid w:val="001908EC"/>
    <w:rsid w:val="001909AC"/>
    <w:rsid w:val="001911A9"/>
    <w:rsid w:val="00192682"/>
    <w:rsid w:val="0019293A"/>
    <w:rsid w:val="00192B74"/>
    <w:rsid w:val="00192BE6"/>
    <w:rsid w:val="00192D71"/>
    <w:rsid w:val="00193632"/>
    <w:rsid w:val="00194767"/>
    <w:rsid w:val="00194829"/>
    <w:rsid w:val="001949C2"/>
    <w:rsid w:val="00194BEE"/>
    <w:rsid w:val="00195937"/>
    <w:rsid w:val="001A1E0D"/>
    <w:rsid w:val="001A24B7"/>
    <w:rsid w:val="001A26EA"/>
    <w:rsid w:val="001A2738"/>
    <w:rsid w:val="001A3506"/>
    <w:rsid w:val="001A40E0"/>
    <w:rsid w:val="001A4699"/>
    <w:rsid w:val="001A50B4"/>
    <w:rsid w:val="001A59F2"/>
    <w:rsid w:val="001A607B"/>
    <w:rsid w:val="001A6E26"/>
    <w:rsid w:val="001A7DE6"/>
    <w:rsid w:val="001B069E"/>
    <w:rsid w:val="001B0E3F"/>
    <w:rsid w:val="001B190B"/>
    <w:rsid w:val="001B271C"/>
    <w:rsid w:val="001B304C"/>
    <w:rsid w:val="001B37A3"/>
    <w:rsid w:val="001B3A93"/>
    <w:rsid w:val="001B40E2"/>
    <w:rsid w:val="001B5D7A"/>
    <w:rsid w:val="001B5EEC"/>
    <w:rsid w:val="001B7A2A"/>
    <w:rsid w:val="001B7CBE"/>
    <w:rsid w:val="001B7EA4"/>
    <w:rsid w:val="001C2079"/>
    <w:rsid w:val="001C2DAE"/>
    <w:rsid w:val="001C4CF6"/>
    <w:rsid w:val="001C5124"/>
    <w:rsid w:val="001C51EF"/>
    <w:rsid w:val="001C5266"/>
    <w:rsid w:val="001C58FB"/>
    <w:rsid w:val="001C5A4D"/>
    <w:rsid w:val="001C6683"/>
    <w:rsid w:val="001C6DD6"/>
    <w:rsid w:val="001D035F"/>
    <w:rsid w:val="001D2263"/>
    <w:rsid w:val="001D3AF3"/>
    <w:rsid w:val="001D4654"/>
    <w:rsid w:val="001D4817"/>
    <w:rsid w:val="001D4A80"/>
    <w:rsid w:val="001D5AC3"/>
    <w:rsid w:val="001D5B79"/>
    <w:rsid w:val="001D66A1"/>
    <w:rsid w:val="001D6803"/>
    <w:rsid w:val="001D78E3"/>
    <w:rsid w:val="001D79E7"/>
    <w:rsid w:val="001E0380"/>
    <w:rsid w:val="001E1A54"/>
    <w:rsid w:val="001E223C"/>
    <w:rsid w:val="001E31B7"/>
    <w:rsid w:val="001E46AD"/>
    <w:rsid w:val="001E5084"/>
    <w:rsid w:val="001E779D"/>
    <w:rsid w:val="001F0B39"/>
    <w:rsid w:val="001F15DC"/>
    <w:rsid w:val="001F1716"/>
    <w:rsid w:val="001F1A03"/>
    <w:rsid w:val="001F1C5D"/>
    <w:rsid w:val="001F26FD"/>
    <w:rsid w:val="001F3403"/>
    <w:rsid w:val="001F5D32"/>
    <w:rsid w:val="001F614B"/>
    <w:rsid w:val="001F660C"/>
    <w:rsid w:val="001F66A1"/>
    <w:rsid w:val="001F79F7"/>
    <w:rsid w:val="00202881"/>
    <w:rsid w:val="00204644"/>
    <w:rsid w:val="00204657"/>
    <w:rsid w:val="0020513F"/>
    <w:rsid w:val="0020656F"/>
    <w:rsid w:val="00207B8B"/>
    <w:rsid w:val="002101D9"/>
    <w:rsid w:val="00210F42"/>
    <w:rsid w:val="00211528"/>
    <w:rsid w:val="00211840"/>
    <w:rsid w:val="00211A5F"/>
    <w:rsid w:val="00212044"/>
    <w:rsid w:val="002138A2"/>
    <w:rsid w:val="00214ECA"/>
    <w:rsid w:val="00215386"/>
    <w:rsid w:val="00216FC2"/>
    <w:rsid w:val="002172FA"/>
    <w:rsid w:val="002200EB"/>
    <w:rsid w:val="002206B0"/>
    <w:rsid w:val="00220C1F"/>
    <w:rsid w:val="002221C5"/>
    <w:rsid w:val="002223D2"/>
    <w:rsid w:val="002245C3"/>
    <w:rsid w:val="00226AAE"/>
    <w:rsid w:val="00226D4B"/>
    <w:rsid w:val="00227851"/>
    <w:rsid w:val="00227D42"/>
    <w:rsid w:val="00230245"/>
    <w:rsid w:val="0023069A"/>
    <w:rsid w:val="00230EFF"/>
    <w:rsid w:val="0023142B"/>
    <w:rsid w:val="002319C6"/>
    <w:rsid w:val="00231EAD"/>
    <w:rsid w:val="002321F3"/>
    <w:rsid w:val="002323F2"/>
    <w:rsid w:val="002329CD"/>
    <w:rsid w:val="00233141"/>
    <w:rsid w:val="00233AFD"/>
    <w:rsid w:val="00234470"/>
    <w:rsid w:val="00234492"/>
    <w:rsid w:val="00234570"/>
    <w:rsid w:val="00235419"/>
    <w:rsid w:val="00235445"/>
    <w:rsid w:val="00235BCA"/>
    <w:rsid w:val="00236C0A"/>
    <w:rsid w:val="00237BB1"/>
    <w:rsid w:val="00237E97"/>
    <w:rsid w:val="00240443"/>
    <w:rsid w:val="00240A57"/>
    <w:rsid w:val="00241F87"/>
    <w:rsid w:val="002424BB"/>
    <w:rsid w:val="00242EEB"/>
    <w:rsid w:val="002437DB"/>
    <w:rsid w:val="00243FA2"/>
    <w:rsid w:val="00245821"/>
    <w:rsid w:val="00246972"/>
    <w:rsid w:val="00247C81"/>
    <w:rsid w:val="002516EA"/>
    <w:rsid w:val="0025176D"/>
    <w:rsid w:val="002517C4"/>
    <w:rsid w:val="002527F6"/>
    <w:rsid w:val="00252E4C"/>
    <w:rsid w:val="00252E52"/>
    <w:rsid w:val="00253FF2"/>
    <w:rsid w:val="00254BD1"/>
    <w:rsid w:val="00255CFF"/>
    <w:rsid w:val="00256136"/>
    <w:rsid w:val="00256845"/>
    <w:rsid w:val="00256B21"/>
    <w:rsid w:val="00256F46"/>
    <w:rsid w:val="00257283"/>
    <w:rsid w:val="00257355"/>
    <w:rsid w:val="00257F88"/>
    <w:rsid w:val="002605A1"/>
    <w:rsid w:val="00264682"/>
    <w:rsid w:val="00264D23"/>
    <w:rsid w:val="00265675"/>
    <w:rsid w:val="00266407"/>
    <w:rsid w:val="00267022"/>
    <w:rsid w:val="00267B27"/>
    <w:rsid w:val="00270367"/>
    <w:rsid w:val="0027067B"/>
    <w:rsid w:val="00270709"/>
    <w:rsid w:val="002716D0"/>
    <w:rsid w:val="00271721"/>
    <w:rsid w:val="00271AA5"/>
    <w:rsid w:val="002734B1"/>
    <w:rsid w:val="002742FE"/>
    <w:rsid w:val="00274B0B"/>
    <w:rsid w:val="002755AD"/>
    <w:rsid w:val="00276940"/>
    <w:rsid w:val="00276A5E"/>
    <w:rsid w:val="002827D0"/>
    <w:rsid w:val="00284123"/>
    <w:rsid w:val="0028448D"/>
    <w:rsid w:val="00284518"/>
    <w:rsid w:val="00284578"/>
    <w:rsid w:val="00284680"/>
    <w:rsid w:val="00285477"/>
    <w:rsid w:val="00285B17"/>
    <w:rsid w:val="00285DEF"/>
    <w:rsid w:val="0029002F"/>
    <w:rsid w:val="002915F9"/>
    <w:rsid w:val="00292015"/>
    <w:rsid w:val="002928E9"/>
    <w:rsid w:val="002949DE"/>
    <w:rsid w:val="00295210"/>
    <w:rsid w:val="002960F0"/>
    <w:rsid w:val="002969F1"/>
    <w:rsid w:val="00297AE3"/>
    <w:rsid w:val="002A0B18"/>
    <w:rsid w:val="002A1959"/>
    <w:rsid w:val="002A1D7A"/>
    <w:rsid w:val="002A328C"/>
    <w:rsid w:val="002A47C9"/>
    <w:rsid w:val="002A56FC"/>
    <w:rsid w:val="002A5CC0"/>
    <w:rsid w:val="002A6818"/>
    <w:rsid w:val="002A690D"/>
    <w:rsid w:val="002A6A34"/>
    <w:rsid w:val="002A6D9E"/>
    <w:rsid w:val="002A6F3E"/>
    <w:rsid w:val="002B13DF"/>
    <w:rsid w:val="002B1542"/>
    <w:rsid w:val="002B2B9F"/>
    <w:rsid w:val="002B3062"/>
    <w:rsid w:val="002B3430"/>
    <w:rsid w:val="002B3F20"/>
    <w:rsid w:val="002B4547"/>
    <w:rsid w:val="002C04D8"/>
    <w:rsid w:val="002C1593"/>
    <w:rsid w:val="002C1D8E"/>
    <w:rsid w:val="002C362C"/>
    <w:rsid w:val="002C3C1C"/>
    <w:rsid w:val="002C44EB"/>
    <w:rsid w:val="002C45A7"/>
    <w:rsid w:val="002C51DE"/>
    <w:rsid w:val="002D1538"/>
    <w:rsid w:val="002D251E"/>
    <w:rsid w:val="002D3C12"/>
    <w:rsid w:val="002D436A"/>
    <w:rsid w:val="002D5665"/>
    <w:rsid w:val="002D5D99"/>
    <w:rsid w:val="002D6451"/>
    <w:rsid w:val="002D6949"/>
    <w:rsid w:val="002D6EF5"/>
    <w:rsid w:val="002D7863"/>
    <w:rsid w:val="002E024A"/>
    <w:rsid w:val="002E0CF1"/>
    <w:rsid w:val="002E0D31"/>
    <w:rsid w:val="002E2BE4"/>
    <w:rsid w:val="002E3D6E"/>
    <w:rsid w:val="002E4E31"/>
    <w:rsid w:val="002E5F81"/>
    <w:rsid w:val="002E708E"/>
    <w:rsid w:val="002E7705"/>
    <w:rsid w:val="002F08B4"/>
    <w:rsid w:val="002F0F62"/>
    <w:rsid w:val="002F1114"/>
    <w:rsid w:val="002F1430"/>
    <w:rsid w:val="002F1D08"/>
    <w:rsid w:val="002F31B9"/>
    <w:rsid w:val="002F35AC"/>
    <w:rsid w:val="002F393C"/>
    <w:rsid w:val="002F41FE"/>
    <w:rsid w:val="002F59C9"/>
    <w:rsid w:val="002F7464"/>
    <w:rsid w:val="002F75F6"/>
    <w:rsid w:val="002F7AAB"/>
    <w:rsid w:val="00301BC4"/>
    <w:rsid w:val="00301F6F"/>
    <w:rsid w:val="0030200D"/>
    <w:rsid w:val="00302319"/>
    <w:rsid w:val="003025AB"/>
    <w:rsid w:val="00302E73"/>
    <w:rsid w:val="003034EF"/>
    <w:rsid w:val="00304430"/>
    <w:rsid w:val="0030487A"/>
    <w:rsid w:val="00304DE6"/>
    <w:rsid w:val="00304EF9"/>
    <w:rsid w:val="003060F1"/>
    <w:rsid w:val="0030610A"/>
    <w:rsid w:val="00306216"/>
    <w:rsid w:val="003069A1"/>
    <w:rsid w:val="00310660"/>
    <w:rsid w:val="00311493"/>
    <w:rsid w:val="00311D80"/>
    <w:rsid w:val="0031226F"/>
    <w:rsid w:val="00312C74"/>
    <w:rsid w:val="00314654"/>
    <w:rsid w:val="003148B4"/>
    <w:rsid w:val="00317EF2"/>
    <w:rsid w:val="0032089C"/>
    <w:rsid w:val="00321C2E"/>
    <w:rsid w:val="0032343F"/>
    <w:rsid w:val="00324567"/>
    <w:rsid w:val="00325175"/>
    <w:rsid w:val="003263E7"/>
    <w:rsid w:val="00331876"/>
    <w:rsid w:val="00331A41"/>
    <w:rsid w:val="00332C2A"/>
    <w:rsid w:val="00333223"/>
    <w:rsid w:val="00334372"/>
    <w:rsid w:val="0033470A"/>
    <w:rsid w:val="003352B7"/>
    <w:rsid w:val="00337C15"/>
    <w:rsid w:val="00337EE3"/>
    <w:rsid w:val="00340E32"/>
    <w:rsid w:val="00341130"/>
    <w:rsid w:val="0034120D"/>
    <w:rsid w:val="003413E3"/>
    <w:rsid w:val="00343032"/>
    <w:rsid w:val="003431B4"/>
    <w:rsid w:val="00343757"/>
    <w:rsid w:val="00343D2A"/>
    <w:rsid w:val="003449AD"/>
    <w:rsid w:val="00344E75"/>
    <w:rsid w:val="00344E7C"/>
    <w:rsid w:val="00344F91"/>
    <w:rsid w:val="00345140"/>
    <w:rsid w:val="00345BF2"/>
    <w:rsid w:val="0034695B"/>
    <w:rsid w:val="0034700D"/>
    <w:rsid w:val="003520C7"/>
    <w:rsid w:val="003526A5"/>
    <w:rsid w:val="003527A3"/>
    <w:rsid w:val="00352AE3"/>
    <w:rsid w:val="00353C21"/>
    <w:rsid w:val="00353C3F"/>
    <w:rsid w:val="003547C7"/>
    <w:rsid w:val="00354EA0"/>
    <w:rsid w:val="003554EB"/>
    <w:rsid w:val="003559B0"/>
    <w:rsid w:val="00355D0C"/>
    <w:rsid w:val="00356157"/>
    <w:rsid w:val="0035792A"/>
    <w:rsid w:val="00357A0E"/>
    <w:rsid w:val="00360021"/>
    <w:rsid w:val="003602AB"/>
    <w:rsid w:val="00360359"/>
    <w:rsid w:val="0036110C"/>
    <w:rsid w:val="003613AE"/>
    <w:rsid w:val="0036213F"/>
    <w:rsid w:val="00363627"/>
    <w:rsid w:val="0036362B"/>
    <w:rsid w:val="00363A69"/>
    <w:rsid w:val="00363C39"/>
    <w:rsid w:val="00363CFF"/>
    <w:rsid w:val="00363ED1"/>
    <w:rsid w:val="00364173"/>
    <w:rsid w:val="003656FB"/>
    <w:rsid w:val="00365A08"/>
    <w:rsid w:val="00366C87"/>
    <w:rsid w:val="00367037"/>
    <w:rsid w:val="0036743F"/>
    <w:rsid w:val="00367705"/>
    <w:rsid w:val="00370831"/>
    <w:rsid w:val="00371771"/>
    <w:rsid w:val="00372498"/>
    <w:rsid w:val="003726AB"/>
    <w:rsid w:val="003727A5"/>
    <w:rsid w:val="00373350"/>
    <w:rsid w:val="00373398"/>
    <w:rsid w:val="00373E48"/>
    <w:rsid w:val="00373F5E"/>
    <w:rsid w:val="0037494E"/>
    <w:rsid w:val="00375E5B"/>
    <w:rsid w:val="003767BA"/>
    <w:rsid w:val="00380098"/>
    <w:rsid w:val="00380482"/>
    <w:rsid w:val="00380C8B"/>
    <w:rsid w:val="00382A17"/>
    <w:rsid w:val="00382C73"/>
    <w:rsid w:val="00382EF5"/>
    <w:rsid w:val="00383A0B"/>
    <w:rsid w:val="0038495A"/>
    <w:rsid w:val="00384AF5"/>
    <w:rsid w:val="00384C44"/>
    <w:rsid w:val="00385E0B"/>
    <w:rsid w:val="00385F40"/>
    <w:rsid w:val="00386EC3"/>
    <w:rsid w:val="00387060"/>
    <w:rsid w:val="00390B50"/>
    <w:rsid w:val="00391D47"/>
    <w:rsid w:val="003920FA"/>
    <w:rsid w:val="003924EE"/>
    <w:rsid w:val="00392C8D"/>
    <w:rsid w:val="003941EC"/>
    <w:rsid w:val="003942A0"/>
    <w:rsid w:val="00394CD8"/>
    <w:rsid w:val="0039574D"/>
    <w:rsid w:val="00395AEF"/>
    <w:rsid w:val="003960CB"/>
    <w:rsid w:val="00396E9A"/>
    <w:rsid w:val="00396F71"/>
    <w:rsid w:val="00397449"/>
    <w:rsid w:val="00397837"/>
    <w:rsid w:val="003A20DF"/>
    <w:rsid w:val="003A2C3C"/>
    <w:rsid w:val="003A4217"/>
    <w:rsid w:val="003A4767"/>
    <w:rsid w:val="003A5152"/>
    <w:rsid w:val="003A5B8D"/>
    <w:rsid w:val="003A7403"/>
    <w:rsid w:val="003A78A5"/>
    <w:rsid w:val="003A7EEE"/>
    <w:rsid w:val="003B0161"/>
    <w:rsid w:val="003B05C9"/>
    <w:rsid w:val="003B11BE"/>
    <w:rsid w:val="003B133A"/>
    <w:rsid w:val="003B178C"/>
    <w:rsid w:val="003B1F5D"/>
    <w:rsid w:val="003B2CD1"/>
    <w:rsid w:val="003B3F34"/>
    <w:rsid w:val="003B5B78"/>
    <w:rsid w:val="003B5F19"/>
    <w:rsid w:val="003B5FEB"/>
    <w:rsid w:val="003B60A2"/>
    <w:rsid w:val="003B692D"/>
    <w:rsid w:val="003B74C9"/>
    <w:rsid w:val="003C0116"/>
    <w:rsid w:val="003C132D"/>
    <w:rsid w:val="003C2DFE"/>
    <w:rsid w:val="003C4128"/>
    <w:rsid w:val="003C5278"/>
    <w:rsid w:val="003C5F47"/>
    <w:rsid w:val="003C609E"/>
    <w:rsid w:val="003C7143"/>
    <w:rsid w:val="003C7803"/>
    <w:rsid w:val="003C795E"/>
    <w:rsid w:val="003D13ED"/>
    <w:rsid w:val="003D25A6"/>
    <w:rsid w:val="003D2D13"/>
    <w:rsid w:val="003D3B7E"/>
    <w:rsid w:val="003D3C46"/>
    <w:rsid w:val="003D4154"/>
    <w:rsid w:val="003D505F"/>
    <w:rsid w:val="003D5111"/>
    <w:rsid w:val="003D54F4"/>
    <w:rsid w:val="003D5C4D"/>
    <w:rsid w:val="003D6578"/>
    <w:rsid w:val="003D6C7E"/>
    <w:rsid w:val="003D6F96"/>
    <w:rsid w:val="003E0484"/>
    <w:rsid w:val="003E04B0"/>
    <w:rsid w:val="003E1569"/>
    <w:rsid w:val="003E174C"/>
    <w:rsid w:val="003E1976"/>
    <w:rsid w:val="003E1AB7"/>
    <w:rsid w:val="003E231B"/>
    <w:rsid w:val="003E2A6E"/>
    <w:rsid w:val="003E2A99"/>
    <w:rsid w:val="003E3260"/>
    <w:rsid w:val="003E3CC8"/>
    <w:rsid w:val="003E514C"/>
    <w:rsid w:val="003E5157"/>
    <w:rsid w:val="003E648F"/>
    <w:rsid w:val="003E6A8A"/>
    <w:rsid w:val="003E7F8D"/>
    <w:rsid w:val="003E7FD9"/>
    <w:rsid w:val="003F0E34"/>
    <w:rsid w:val="003F13C2"/>
    <w:rsid w:val="003F21FB"/>
    <w:rsid w:val="003F22BD"/>
    <w:rsid w:val="003F2726"/>
    <w:rsid w:val="003F2792"/>
    <w:rsid w:val="003F39D7"/>
    <w:rsid w:val="003F5328"/>
    <w:rsid w:val="003F571E"/>
    <w:rsid w:val="003F5D89"/>
    <w:rsid w:val="003F6395"/>
    <w:rsid w:val="003F6600"/>
    <w:rsid w:val="003F7877"/>
    <w:rsid w:val="003F7F92"/>
    <w:rsid w:val="004007E9"/>
    <w:rsid w:val="00401AE1"/>
    <w:rsid w:val="00404989"/>
    <w:rsid w:val="004055C2"/>
    <w:rsid w:val="00406CB5"/>
    <w:rsid w:val="00407696"/>
    <w:rsid w:val="00407A02"/>
    <w:rsid w:val="00407BC0"/>
    <w:rsid w:val="00411F95"/>
    <w:rsid w:val="0041242F"/>
    <w:rsid w:val="00413425"/>
    <w:rsid w:val="004138DA"/>
    <w:rsid w:val="00414104"/>
    <w:rsid w:val="00414FA8"/>
    <w:rsid w:val="004157D3"/>
    <w:rsid w:val="004158B6"/>
    <w:rsid w:val="00416A82"/>
    <w:rsid w:val="004177D4"/>
    <w:rsid w:val="0042070B"/>
    <w:rsid w:val="00421819"/>
    <w:rsid w:val="004221CA"/>
    <w:rsid w:val="0042238B"/>
    <w:rsid w:val="00423156"/>
    <w:rsid w:val="004240E4"/>
    <w:rsid w:val="00424182"/>
    <w:rsid w:val="0042521E"/>
    <w:rsid w:val="0042594A"/>
    <w:rsid w:val="00426657"/>
    <w:rsid w:val="0043093D"/>
    <w:rsid w:val="00430FAB"/>
    <w:rsid w:val="0043109E"/>
    <w:rsid w:val="00431898"/>
    <w:rsid w:val="00433690"/>
    <w:rsid w:val="00433E0B"/>
    <w:rsid w:val="00434479"/>
    <w:rsid w:val="00434815"/>
    <w:rsid w:val="00434BA0"/>
    <w:rsid w:val="00434CC7"/>
    <w:rsid w:val="00434ED0"/>
    <w:rsid w:val="004354D6"/>
    <w:rsid w:val="00436878"/>
    <w:rsid w:val="00437C11"/>
    <w:rsid w:val="00440318"/>
    <w:rsid w:val="00440E73"/>
    <w:rsid w:val="0044155D"/>
    <w:rsid w:val="004435F4"/>
    <w:rsid w:val="00443735"/>
    <w:rsid w:val="00443EDC"/>
    <w:rsid w:val="00444071"/>
    <w:rsid w:val="00444408"/>
    <w:rsid w:val="00445A26"/>
    <w:rsid w:val="00445E0C"/>
    <w:rsid w:val="00446130"/>
    <w:rsid w:val="00446C77"/>
    <w:rsid w:val="00446FAB"/>
    <w:rsid w:val="0044717A"/>
    <w:rsid w:val="0045000C"/>
    <w:rsid w:val="004504FD"/>
    <w:rsid w:val="00450BEC"/>
    <w:rsid w:val="004510F8"/>
    <w:rsid w:val="0045173E"/>
    <w:rsid w:val="004517F9"/>
    <w:rsid w:val="00451E74"/>
    <w:rsid w:val="00453433"/>
    <w:rsid w:val="00455696"/>
    <w:rsid w:val="0045574A"/>
    <w:rsid w:val="0045631A"/>
    <w:rsid w:val="00456A3F"/>
    <w:rsid w:val="00457464"/>
    <w:rsid w:val="0045755D"/>
    <w:rsid w:val="00460636"/>
    <w:rsid w:val="00460B33"/>
    <w:rsid w:val="00460C80"/>
    <w:rsid w:val="00461981"/>
    <w:rsid w:val="00462AF3"/>
    <w:rsid w:val="00464E45"/>
    <w:rsid w:val="00467338"/>
    <w:rsid w:val="00470013"/>
    <w:rsid w:val="00470AED"/>
    <w:rsid w:val="00470FC0"/>
    <w:rsid w:val="00471CBA"/>
    <w:rsid w:val="00471DF4"/>
    <w:rsid w:val="004722BF"/>
    <w:rsid w:val="00472A2E"/>
    <w:rsid w:val="0047458B"/>
    <w:rsid w:val="004750DA"/>
    <w:rsid w:val="0047538F"/>
    <w:rsid w:val="00475B19"/>
    <w:rsid w:val="00475F40"/>
    <w:rsid w:val="00476529"/>
    <w:rsid w:val="004770E6"/>
    <w:rsid w:val="00477271"/>
    <w:rsid w:val="00480430"/>
    <w:rsid w:val="00480565"/>
    <w:rsid w:val="00480C2E"/>
    <w:rsid w:val="00482710"/>
    <w:rsid w:val="00483461"/>
    <w:rsid w:val="00483A39"/>
    <w:rsid w:val="00484426"/>
    <w:rsid w:val="0048679C"/>
    <w:rsid w:val="004867DC"/>
    <w:rsid w:val="00490148"/>
    <w:rsid w:val="00490161"/>
    <w:rsid w:val="0049027D"/>
    <w:rsid w:val="004905EB"/>
    <w:rsid w:val="0049159D"/>
    <w:rsid w:val="00491D91"/>
    <w:rsid w:val="00492736"/>
    <w:rsid w:val="00492E8D"/>
    <w:rsid w:val="004936B6"/>
    <w:rsid w:val="00493B90"/>
    <w:rsid w:val="004947D8"/>
    <w:rsid w:val="004950EC"/>
    <w:rsid w:val="00495F8F"/>
    <w:rsid w:val="0049630A"/>
    <w:rsid w:val="004974E7"/>
    <w:rsid w:val="00497566"/>
    <w:rsid w:val="00497CB7"/>
    <w:rsid w:val="004A01B5"/>
    <w:rsid w:val="004A03D2"/>
    <w:rsid w:val="004A0884"/>
    <w:rsid w:val="004A16D3"/>
    <w:rsid w:val="004A31BD"/>
    <w:rsid w:val="004A3A26"/>
    <w:rsid w:val="004A3CF8"/>
    <w:rsid w:val="004A4468"/>
    <w:rsid w:val="004A4964"/>
    <w:rsid w:val="004A501E"/>
    <w:rsid w:val="004A5552"/>
    <w:rsid w:val="004A5698"/>
    <w:rsid w:val="004A6306"/>
    <w:rsid w:val="004A6BB3"/>
    <w:rsid w:val="004A74EB"/>
    <w:rsid w:val="004B1994"/>
    <w:rsid w:val="004B1ACD"/>
    <w:rsid w:val="004B2F0A"/>
    <w:rsid w:val="004B3803"/>
    <w:rsid w:val="004B40E6"/>
    <w:rsid w:val="004B4683"/>
    <w:rsid w:val="004B4699"/>
    <w:rsid w:val="004B4B02"/>
    <w:rsid w:val="004B5B28"/>
    <w:rsid w:val="004B63B8"/>
    <w:rsid w:val="004C0304"/>
    <w:rsid w:val="004C1202"/>
    <w:rsid w:val="004C1AFE"/>
    <w:rsid w:val="004C1BEA"/>
    <w:rsid w:val="004C1FD2"/>
    <w:rsid w:val="004C2C37"/>
    <w:rsid w:val="004C2C3F"/>
    <w:rsid w:val="004C364F"/>
    <w:rsid w:val="004C4873"/>
    <w:rsid w:val="004C4C2F"/>
    <w:rsid w:val="004C6E45"/>
    <w:rsid w:val="004C7CDF"/>
    <w:rsid w:val="004D0276"/>
    <w:rsid w:val="004D0465"/>
    <w:rsid w:val="004D0715"/>
    <w:rsid w:val="004D0848"/>
    <w:rsid w:val="004D1D8B"/>
    <w:rsid w:val="004D3A7B"/>
    <w:rsid w:val="004D5701"/>
    <w:rsid w:val="004D5C49"/>
    <w:rsid w:val="004D5F79"/>
    <w:rsid w:val="004D657B"/>
    <w:rsid w:val="004D783D"/>
    <w:rsid w:val="004E17AB"/>
    <w:rsid w:val="004E1AEB"/>
    <w:rsid w:val="004E21D1"/>
    <w:rsid w:val="004E22D1"/>
    <w:rsid w:val="004E235B"/>
    <w:rsid w:val="004E355C"/>
    <w:rsid w:val="004E37B6"/>
    <w:rsid w:val="004E7044"/>
    <w:rsid w:val="004E767E"/>
    <w:rsid w:val="004E7AE2"/>
    <w:rsid w:val="004E7F96"/>
    <w:rsid w:val="004F0073"/>
    <w:rsid w:val="004F0B01"/>
    <w:rsid w:val="004F2AC2"/>
    <w:rsid w:val="004F4239"/>
    <w:rsid w:val="004F4C24"/>
    <w:rsid w:val="004F5699"/>
    <w:rsid w:val="004F5D33"/>
    <w:rsid w:val="004F6734"/>
    <w:rsid w:val="004F6852"/>
    <w:rsid w:val="004F715C"/>
    <w:rsid w:val="005001CB"/>
    <w:rsid w:val="0050238C"/>
    <w:rsid w:val="0050378A"/>
    <w:rsid w:val="00504379"/>
    <w:rsid w:val="00507800"/>
    <w:rsid w:val="00507E90"/>
    <w:rsid w:val="00511248"/>
    <w:rsid w:val="005120DD"/>
    <w:rsid w:val="0051212B"/>
    <w:rsid w:val="00512CB2"/>
    <w:rsid w:val="00513349"/>
    <w:rsid w:val="005134E9"/>
    <w:rsid w:val="005140ED"/>
    <w:rsid w:val="0051476D"/>
    <w:rsid w:val="00514F89"/>
    <w:rsid w:val="005154DC"/>
    <w:rsid w:val="00516099"/>
    <w:rsid w:val="0051659F"/>
    <w:rsid w:val="00516759"/>
    <w:rsid w:val="00516E55"/>
    <w:rsid w:val="00517785"/>
    <w:rsid w:val="00520689"/>
    <w:rsid w:val="005230EB"/>
    <w:rsid w:val="005236C2"/>
    <w:rsid w:val="005241FB"/>
    <w:rsid w:val="00524EEF"/>
    <w:rsid w:val="00526614"/>
    <w:rsid w:val="0053136B"/>
    <w:rsid w:val="005313A2"/>
    <w:rsid w:val="00531B9A"/>
    <w:rsid w:val="00532B73"/>
    <w:rsid w:val="00533BF3"/>
    <w:rsid w:val="005349C0"/>
    <w:rsid w:val="00534CE0"/>
    <w:rsid w:val="00535E8B"/>
    <w:rsid w:val="0053639B"/>
    <w:rsid w:val="00540432"/>
    <w:rsid w:val="00541114"/>
    <w:rsid w:val="00541406"/>
    <w:rsid w:val="00542856"/>
    <w:rsid w:val="005429B2"/>
    <w:rsid w:val="00542DC2"/>
    <w:rsid w:val="005431C3"/>
    <w:rsid w:val="00544D00"/>
    <w:rsid w:val="00545A6E"/>
    <w:rsid w:val="00547B03"/>
    <w:rsid w:val="0055035E"/>
    <w:rsid w:val="0055086A"/>
    <w:rsid w:val="00550928"/>
    <w:rsid w:val="00550B27"/>
    <w:rsid w:val="00550B45"/>
    <w:rsid w:val="00551511"/>
    <w:rsid w:val="005531AB"/>
    <w:rsid w:val="005547D0"/>
    <w:rsid w:val="00557B12"/>
    <w:rsid w:val="00557CBE"/>
    <w:rsid w:val="00561C83"/>
    <w:rsid w:val="00561CAB"/>
    <w:rsid w:val="00561E2F"/>
    <w:rsid w:val="005628D7"/>
    <w:rsid w:val="00566DC0"/>
    <w:rsid w:val="005673D6"/>
    <w:rsid w:val="00570167"/>
    <w:rsid w:val="005706D4"/>
    <w:rsid w:val="00570B4D"/>
    <w:rsid w:val="00572108"/>
    <w:rsid w:val="005721B2"/>
    <w:rsid w:val="00572759"/>
    <w:rsid w:val="00575CD5"/>
    <w:rsid w:val="0057693C"/>
    <w:rsid w:val="005775F7"/>
    <w:rsid w:val="00577820"/>
    <w:rsid w:val="005779A4"/>
    <w:rsid w:val="00577BA1"/>
    <w:rsid w:val="00580CE6"/>
    <w:rsid w:val="00582064"/>
    <w:rsid w:val="005837CF"/>
    <w:rsid w:val="00583C5C"/>
    <w:rsid w:val="00584207"/>
    <w:rsid w:val="00585154"/>
    <w:rsid w:val="005859B0"/>
    <w:rsid w:val="005873D1"/>
    <w:rsid w:val="005876E4"/>
    <w:rsid w:val="005879A4"/>
    <w:rsid w:val="00591D69"/>
    <w:rsid w:val="0059288A"/>
    <w:rsid w:val="00593292"/>
    <w:rsid w:val="00593846"/>
    <w:rsid w:val="00593CC5"/>
    <w:rsid w:val="00594B43"/>
    <w:rsid w:val="00595387"/>
    <w:rsid w:val="005956DF"/>
    <w:rsid w:val="00595C6A"/>
    <w:rsid w:val="005961AD"/>
    <w:rsid w:val="00597FDB"/>
    <w:rsid w:val="005A00D0"/>
    <w:rsid w:val="005A07A3"/>
    <w:rsid w:val="005A0DFC"/>
    <w:rsid w:val="005A18CF"/>
    <w:rsid w:val="005A197E"/>
    <w:rsid w:val="005A5F69"/>
    <w:rsid w:val="005A6334"/>
    <w:rsid w:val="005A6E64"/>
    <w:rsid w:val="005A6F91"/>
    <w:rsid w:val="005A7F11"/>
    <w:rsid w:val="005B19FD"/>
    <w:rsid w:val="005B20D3"/>
    <w:rsid w:val="005B28A0"/>
    <w:rsid w:val="005B3E08"/>
    <w:rsid w:val="005B4205"/>
    <w:rsid w:val="005B4BFA"/>
    <w:rsid w:val="005B53CD"/>
    <w:rsid w:val="005B6F0C"/>
    <w:rsid w:val="005B753D"/>
    <w:rsid w:val="005B7B5E"/>
    <w:rsid w:val="005B7BB2"/>
    <w:rsid w:val="005C05FC"/>
    <w:rsid w:val="005C0CAD"/>
    <w:rsid w:val="005C4902"/>
    <w:rsid w:val="005C4B2F"/>
    <w:rsid w:val="005C53DC"/>
    <w:rsid w:val="005C558F"/>
    <w:rsid w:val="005C56B6"/>
    <w:rsid w:val="005C604B"/>
    <w:rsid w:val="005C644E"/>
    <w:rsid w:val="005C6A03"/>
    <w:rsid w:val="005D0108"/>
    <w:rsid w:val="005D0DD4"/>
    <w:rsid w:val="005D109F"/>
    <w:rsid w:val="005D170F"/>
    <w:rsid w:val="005D24F3"/>
    <w:rsid w:val="005D2569"/>
    <w:rsid w:val="005D2984"/>
    <w:rsid w:val="005D327F"/>
    <w:rsid w:val="005D3A13"/>
    <w:rsid w:val="005D685E"/>
    <w:rsid w:val="005E0963"/>
    <w:rsid w:val="005E1A89"/>
    <w:rsid w:val="005E1BCF"/>
    <w:rsid w:val="005E37A8"/>
    <w:rsid w:val="005E3C4C"/>
    <w:rsid w:val="005E40E7"/>
    <w:rsid w:val="005E4A56"/>
    <w:rsid w:val="005E5AB3"/>
    <w:rsid w:val="005E616C"/>
    <w:rsid w:val="005F14FB"/>
    <w:rsid w:val="005F15E9"/>
    <w:rsid w:val="005F1A65"/>
    <w:rsid w:val="005F1CAE"/>
    <w:rsid w:val="005F2043"/>
    <w:rsid w:val="005F296C"/>
    <w:rsid w:val="005F2D40"/>
    <w:rsid w:val="005F2D6F"/>
    <w:rsid w:val="005F3AB1"/>
    <w:rsid w:val="005F4165"/>
    <w:rsid w:val="005F5798"/>
    <w:rsid w:val="005F6812"/>
    <w:rsid w:val="005F7874"/>
    <w:rsid w:val="006001D6"/>
    <w:rsid w:val="00600F8D"/>
    <w:rsid w:val="0060284E"/>
    <w:rsid w:val="00603A77"/>
    <w:rsid w:val="00605227"/>
    <w:rsid w:val="0060551E"/>
    <w:rsid w:val="0060773C"/>
    <w:rsid w:val="00610BD1"/>
    <w:rsid w:val="006113FD"/>
    <w:rsid w:val="00612646"/>
    <w:rsid w:val="0061306C"/>
    <w:rsid w:val="006144F4"/>
    <w:rsid w:val="00614DF6"/>
    <w:rsid w:val="0061527B"/>
    <w:rsid w:val="0061545A"/>
    <w:rsid w:val="00616E6F"/>
    <w:rsid w:val="006179A8"/>
    <w:rsid w:val="00617A72"/>
    <w:rsid w:val="00620EBA"/>
    <w:rsid w:val="00620F79"/>
    <w:rsid w:val="00621328"/>
    <w:rsid w:val="00621C79"/>
    <w:rsid w:val="006224DB"/>
    <w:rsid w:val="00622D49"/>
    <w:rsid w:val="00623226"/>
    <w:rsid w:val="006242DC"/>
    <w:rsid w:val="006243A2"/>
    <w:rsid w:val="00626CF9"/>
    <w:rsid w:val="006276ED"/>
    <w:rsid w:val="00627D2C"/>
    <w:rsid w:val="00630038"/>
    <w:rsid w:val="0063070E"/>
    <w:rsid w:val="00631739"/>
    <w:rsid w:val="00634DC0"/>
    <w:rsid w:val="00635FE3"/>
    <w:rsid w:val="00636479"/>
    <w:rsid w:val="006367E4"/>
    <w:rsid w:val="00636A67"/>
    <w:rsid w:val="0064054C"/>
    <w:rsid w:val="00640BB0"/>
    <w:rsid w:val="00640E8A"/>
    <w:rsid w:val="0064108F"/>
    <w:rsid w:val="00641EDC"/>
    <w:rsid w:val="00642367"/>
    <w:rsid w:val="006424C3"/>
    <w:rsid w:val="00644364"/>
    <w:rsid w:val="00644E84"/>
    <w:rsid w:val="00645AC8"/>
    <w:rsid w:val="0064697D"/>
    <w:rsid w:val="006508BA"/>
    <w:rsid w:val="0065164D"/>
    <w:rsid w:val="0065169B"/>
    <w:rsid w:val="00651815"/>
    <w:rsid w:val="006523E8"/>
    <w:rsid w:val="006536DF"/>
    <w:rsid w:val="00653C30"/>
    <w:rsid w:val="006550D7"/>
    <w:rsid w:val="00655E92"/>
    <w:rsid w:val="00655F95"/>
    <w:rsid w:val="006563E9"/>
    <w:rsid w:val="00657097"/>
    <w:rsid w:val="00657C92"/>
    <w:rsid w:val="00661BFB"/>
    <w:rsid w:val="0066222D"/>
    <w:rsid w:val="006633A5"/>
    <w:rsid w:val="006665B9"/>
    <w:rsid w:val="00667C76"/>
    <w:rsid w:val="00667FA1"/>
    <w:rsid w:val="00670937"/>
    <w:rsid w:val="0067104A"/>
    <w:rsid w:val="00671EE1"/>
    <w:rsid w:val="0067350F"/>
    <w:rsid w:val="00673807"/>
    <w:rsid w:val="00673DFA"/>
    <w:rsid w:val="0067415B"/>
    <w:rsid w:val="00674D83"/>
    <w:rsid w:val="00675DB0"/>
    <w:rsid w:val="00676F69"/>
    <w:rsid w:val="006815DB"/>
    <w:rsid w:val="00681F9B"/>
    <w:rsid w:val="0068205B"/>
    <w:rsid w:val="00682936"/>
    <w:rsid w:val="00682C87"/>
    <w:rsid w:val="00682FEE"/>
    <w:rsid w:val="0068354B"/>
    <w:rsid w:val="00684CD7"/>
    <w:rsid w:val="00685841"/>
    <w:rsid w:val="006858FF"/>
    <w:rsid w:val="0068638D"/>
    <w:rsid w:val="006865AB"/>
    <w:rsid w:val="00686892"/>
    <w:rsid w:val="00687BC0"/>
    <w:rsid w:val="00687FB1"/>
    <w:rsid w:val="00690324"/>
    <w:rsid w:val="00690780"/>
    <w:rsid w:val="006915BB"/>
    <w:rsid w:val="0069448B"/>
    <w:rsid w:val="006944FF"/>
    <w:rsid w:val="00694915"/>
    <w:rsid w:val="00694C73"/>
    <w:rsid w:val="00694E7B"/>
    <w:rsid w:val="00695A81"/>
    <w:rsid w:val="00695CB9"/>
    <w:rsid w:val="00696CC0"/>
    <w:rsid w:val="006A11D2"/>
    <w:rsid w:val="006A1B18"/>
    <w:rsid w:val="006A2356"/>
    <w:rsid w:val="006A3DF7"/>
    <w:rsid w:val="006A5E43"/>
    <w:rsid w:val="006A6084"/>
    <w:rsid w:val="006A60E7"/>
    <w:rsid w:val="006A6976"/>
    <w:rsid w:val="006A6BF5"/>
    <w:rsid w:val="006A6EEC"/>
    <w:rsid w:val="006B0AEB"/>
    <w:rsid w:val="006B104C"/>
    <w:rsid w:val="006B136D"/>
    <w:rsid w:val="006B190F"/>
    <w:rsid w:val="006B23C6"/>
    <w:rsid w:val="006B2F60"/>
    <w:rsid w:val="006B389E"/>
    <w:rsid w:val="006B3DDD"/>
    <w:rsid w:val="006B4AC2"/>
    <w:rsid w:val="006B4C81"/>
    <w:rsid w:val="006B70BC"/>
    <w:rsid w:val="006C0F17"/>
    <w:rsid w:val="006C1B54"/>
    <w:rsid w:val="006C263D"/>
    <w:rsid w:val="006C337A"/>
    <w:rsid w:val="006C3B34"/>
    <w:rsid w:val="006C4536"/>
    <w:rsid w:val="006C5245"/>
    <w:rsid w:val="006C656C"/>
    <w:rsid w:val="006C67F0"/>
    <w:rsid w:val="006C6915"/>
    <w:rsid w:val="006D0044"/>
    <w:rsid w:val="006D01C7"/>
    <w:rsid w:val="006D031F"/>
    <w:rsid w:val="006D12A0"/>
    <w:rsid w:val="006D19F9"/>
    <w:rsid w:val="006D1AA2"/>
    <w:rsid w:val="006D2373"/>
    <w:rsid w:val="006D2597"/>
    <w:rsid w:val="006D3140"/>
    <w:rsid w:val="006D3702"/>
    <w:rsid w:val="006D3B18"/>
    <w:rsid w:val="006D3DF2"/>
    <w:rsid w:val="006D3EB1"/>
    <w:rsid w:val="006D40F1"/>
    <w:rsid w:val="006D4320"/>
    <w:rsid w:val="006D5109"/>
    <w:rsid w:val="006D5157"/>
    <w:rsid w:val="006D594A"/>
    <w:rsid w:val="006D5E60"/>
    <w:rsid w:val="006D6E06"/>
    <w:rsid w:val="006D760F"/>
    <w:rsid w:val="006D798B"/>
    <w:rsid w:val="006E0593"/>
    <w:rsid w:val="006E0815"/>
    <w:rsid w:val="006E1920"/>
    <w:rsid w:val="006E2127"/>
    <w:rsid w:val="006E2D44"/>
    <w:rsid w:val="006E2D6F"/>
    <w:rsid w:val="006E34C1"/>
    <w:rsid w:val="006E4372"/>
    <w:rsid w:val="006E4D17"/>
    <w:rsid w:val="006E586E"/>
    <w:rsid w:val="006E5A72"/>
    <w:rsid w:val="006E682A"/>
    <w:rsid w:val="006E76D9"/>
    <w:rsid w:val="006E7F4D"/>
    <w:rsid w:val="006F0784"/>
    <w:rsid w:val="006F0EB1"/>
    <w:rsid w:val="006F209E"/>
    <w:rsid w:val="006F2E2C"/>
    <w:rsid w:val="006F3132"/>
    <w:rsid w:val="006F329F"/>
    <w:rsid w:val="006F35B3"/>
    <w:rsid w:val="006F43C0"/>
    <w:rsid w:val="006F4728"/>
    <w:rsid w:val="006F645A"/>
    <w:rsid w:val="006F705D"/>
    <w:rsid w:val="006F73EF"/>
    <w:rsid w:val="0070035E"/>
    <w:rsid w:val="007007C4"/>
    <w:rsid w:val="00700FEA"/>
    <w:rsid w:val="00701271"/>
    <w:rsid w:val="00701812"/>
    <w:rsid w:val="00702645"/>
    <w:rsid w:val="007038AE"/>
    <w:rsid w:val="007038B5"/>
    <w:rsid w:val="00703E7E"/>
    <w:rsid w:val="00704FBC"/>
    <w:rsid w:val="00710C33"/>
    <w:rsid w:val="00711CE8"/>
    <w:rsid w:val="007122B5"/>
    <w:rsid w:val="007140AD"/>
    <w:rsid w:val="007142A7"/>
    <w:rsid w:val="007145DF"/>
    <w:rsid w:val="00715458"/>
    <w:rsid w:val="0071680E"/>
    <w:rsid w:val="00716CBF"/>
    <w:rsid w:val="007222AB"/>
    <w:rsid w:val="00722550"/>
    <w:rsid w:val="007236E3"/>
    <w:rsid w:val="007241B9"/>
    <w:rsid w:val="00724289"/>
    <w:rsid w:val="00725074"/>
    <w:rsid w:val="00725193"/>
    <w:rsid w:val="00725480"/>
    <w:rsid w:val="0072594B"/>
    <w:rsid w:val="0072677C"/>
    <w:rsid w:val="00726C0F"/>
    <w:rsid w:val="00727550"/>
    <w:rsid w:val="00727735"/>
    <w:rsid w:val="00727737"/>
    <w:rsid w:val="00730508"/>
    <w:rsid w:val="00730BA8"/>
    <w:rsid w:val="00731288"/>
    <w:rsid w:val="007312CF"/>
    <w:rsid w:val="00731846"/>
    <w:rsid w:val="00732B97"/>
    <w:rsid w:val="00732B9C"/>
    <w:rsid w:val="0073339E"/>
    <w:rsid w:val="007336A7"/>
    <w:rsid w:val="00733E49"/>
    <w:rsid w:val="00734797"/>
    <w:rsid w:val="00734E41"/>
    <w:rsid w:val="00735119"/>
    <w:rsid w:val="007356D3"/>
    <w:rsid w:val="00735ED9"/>
    <w:rsid w:val="0073618B"/>
    <w:rsid w:val="00737873"/>
    <w:rsid w:val="007418C5"/>
    <w:rsid w:val="0074292C"/>
    <w:rsid w:val="007435A1"/>
    <w:rsid w:val="007458A6"/>
    <w:rsid w:val="00745A29"/>
    <w:rsid w:val="00746136"/>
    <w:rsid w:val="00750BCD"/>
    <w:rsid w:val="00752176"/>
    <w:rsid w:val="00752C92"/>
    <w:rsid w:val="00753579"/>
    <w:rsid w:val="00754A8E"/>
    <w:rsid w:val="00754D1D"/>
    <w:rsid w:val="00755399"/>
    <w:rsid w:val="007557E2"/>
    <w:rsid w:val="0075674D"/>
    <w:rsid w:val="00760185"/>
    <w:rsid w:val="00761637"/>
    <w:rsid w:val="0076173D"/>
    <w:rsid w:val="00762A7B"/>
    <w:rsid w:val="007630D2"/>
    <w:rsid w:val="00763BD7"/>
    <w:rsid w:val="00763D4C"/>
    <w:rsid w:val="00765C46"/>
    <w:rsid w:val="007673B8"/>
    <w:rsid w:val="00771C5F"/>
    <w:rsid w:val="00771C6B"/>
    <w:rsid w:val="0077282B"/>
    <w:rsid w:val="007738D9"/>
    <w:rsid w:val="00773D96"/>
    <w:rsid w:val="0077414A"/>
    <w:rsid w:val="0077541C"/>
    <w:rsid w:val="00775675"/>
    <w:rsid w:val="007760F0"/>
    <w:rsid w:val="00776615"/>
    <w:rsid w:val="00776980"/>
    <w:rsid w:val="00776D89"/>
    <w:rsid w:val="007770DF"/>
    <w:rsid w:val="00777F5A"/>
    <w:rsid w:val="007800A8"/>
    <w:rsid w:val="00780346"/>
    <w:rsid w:val="007818DB"/>
    <w:rsid w:val="007830BC"/>
    <w:rsid w:val="007848A1"/>
    <w:rsid w:val="00785026"/>
    <w:rsid w:val="007877A8"/>
    <w:rsid w:val="00791537"/>
    <w:rsid w:val="00791785"/>
    <w:rsid w:val="00792C93"/>
    <w:rsid w:val="00792D03"/>
    <w:rsid w:val="0079336D"/>
    <w:rsid w:val="00793EE2"/>
    <w:rsid w:val="0079439C"/>
    <w:rsid w:val="00794F16"/>
    <w:rsid w:val="0079620D"/>
    <w:rsid w:val="0079656E"/>
    <w:rsid w:val="00797164"/>
    <w:rsid w:val="00797C47"/>
    <w:rsid w:val="007A00DD"/>
    <w:rsid w:val="007A0788"/>
    <w:rsid w:val="007A07D1"/>
    <w:rsid w:val="007A0979"/>
    <w:rsid w:val="007A2226"/>
    <w:rsid w:val="007A2A22"/>
    <w:rsid w:val="007A2AE2"/>
    <w:rsid w:val="007A304F"/>
    <w:rsid w:val="007A41BC"/>
    <w:rsid w:val="007A44DE"/>
    <w:rsid w:val="007A485E"/>
    <w:rsid w:val="007A4E06"/>
    <w:rsid w:val="007B01EB"/>
    <w:rsid w:val="007B049B"/>
    <w:rsid w:val="007B16C1"/>
    <w:rsid w:val="007B1B69"/>
    <w:rsid w:val="007B21DC"/>
    <w:rsid w:val="007B2794"/>
    <w:rsid w:val="007B283F"/>
    <w:rsid w:val="007B424E"/>
    <w:rsid w:val="007B4786"/>
    <w:rsid w:val="007B48FA"/>
    <w:rsid w:val="007B5E1F"/>
    <w:rsid w:val="007B6702"/>
    <w:rsid w:val="007C0083"/>
    <w:rsid w:val="007C0C74"/>
    <w:rsid w:val="007C0DC3"/>
    <w:rsid w:val="007C18EE"/>
    <w:rsid w:val="007C1D00"/>
    <w:rsid w:val="007C1D61"/>
    <w:rsid w:val="007C2994"/>
    <w:rsid w:val="007C2A33"/>
    <w:rsid w:val="007C2E27"/>
    <w:rsid w:val="007C387C"/>
    <w:rsid w:val="007C40FC"/>
    <w:rsid w:val="007C4106"/>
    <w:rsid w:val="007C5D56"/>
    <w:rsid w:val="007C6462"/>
    <w:rsid w:val="007C76BB"/>
    <w:rsid w:val="007C7F3A"/>
    <w:rsid w:val="007D1846"/>
    <w:rsid w:val="007D23EB"/>
    <w:rsid w:val="007D2A3B"/>
    <w:rsid w:val="007D2BD7"/>
    <w:rsid w:val="007D2CF5"/>
    <w:rsid w:val="007D30FF"/>
    <w:rsid w:val="007D3BB7"/>
    <w:rsid w:val="007D455E"/>
    <w:rsid w:val="007D4BFF"/>
    <w:rsid w:val="007D6392"/>
    <w:rsid w:val="007E027B"/>
    <w:rsid w:val="007E1A03"/>
    <w:rsid w:val="007E1ED3"/>
    <w:rsid w:val="007E2508"/>
    <w:rsid w:val="007E433C"/>
    <w:rsid w:val="007E4B1D"/>
    <w:rsid w:val="007E65D7"/>
    <w:rsid w:val="007E692E"/>
    <w:rsid w:val="007E6E63"/>
    <w:rsid w:val="007E7461"/>
    <w:rsid w:val="007E7508"/>
    <w:rsid w:val="007E7821"/>
    <w:rsid w:val="007E7C60"/>
    <w:rsid w:val="007F00DF"/>
    <w:rsid w:val="007F2263"/>
    <w:rsid w:val="007F2567"/>
    <w:rsid w:val="007F2639"/>
    <w:rsid w:val="007F3370"/>
    <w:rsid w:val="007F3508"/>
    <w:rsid w:val="007F3AF0"/>
    <w:rsid w:val="007F3B69"/>
    <w:rsid w:val="007F497A"/>
    <w:rsid w:val="007F4B95"/>
    <w:rsid w:val="007F572D"/>
    <w:rsid w:val="007F5E8F"/>
    <w:rsid w:val="007F6EA4"/>
    <w:rsid w:val="007F757B"/>
    <w:rsid w:val="007F7CED"/>
    <w:rsid w:val="008002B7"/>
    <w:rsid w:val="0080079D"/>
    <w:rsid w:val="00800D76"/>
    <w:rsid w:val="0080192C"/>
    <w:rsid w:val="00801D53"/>
    <w:rsid w:val="008021A4"/>
    <w:rsid w:val="00802705"/>
    <w:rsid w:val="00803BA4"/>
    <w:rsid w:val="008064B8"/>
    <w:rsid w:val="00806BB6"/>
    <w:rsid w:val="008073AB"/>
    <w:rsid w:val="008073D4"/>
    <w:rsid w:val="00807BEF"/>
    <w:rsid w:val="00810FEF"/>
    <w:rsid w:val="00811084"/>
    <w:rsid w:val="00811298"/>
    <w:rsid w:val="008117C9"/>
    <w:rsid w:val="00811FA4"/>
    <w:rsid w:val="00813108"/>
    <w:rsid w:val="00813D34"/>
    <w:rsid w:val="00815E2F"/>
    <w:rsid w:val="00816420"/>
    <w:rsid w:val="00816646"/>
    <w:rsid w:val="00816A7C"/>
    <w:rsid w:val="008173D8"/>
    <w:rsid w:val="00820B03"/>
    <w:rsid w:val="0082171F"/>
    <w:rsid w:val="0082222C"/>
    <w:rsid w:val="0082253C"/>
    <w:rsid w:val="0082271B"/>
    <w:rsid w:val="00822CC2"/>
    <w:rsid w:val="0082493F"/>
    <w:rsid w:val="00826418"/>
    <w:rsid w:val="00827F92"/>
    <w:rsid w:val="00830421"/>
    <w:rsid w:val="00831126"/>
    <w:rsid w:val="00831F69"/>
    <w:rsid w:val="00832BA7"/>
    <w:rsid w:val="00833281"/>
    <w:rsid w:val="00833B30"/>
    <w:rsid w:val="008356B1"/>
    <w:rsid w:val="008363AB"/>
    <w:rsid w:val="00837B0B"/>
    <w:rsid w:val="00840368"/>
    <w:rsid w:val="0084103F"/>
    <w:rsid w:val="00842414"/>
    <w:rsid w:val="00842890"/>
    <w:rsid w:val="00842A99"/>
    <w:rsid w:val="00842D94"/>
    <w:rsid w:val="00842E87"/>
    <w:rsid w:val="00843A97"/>
    <w:rsid w:val="00845570"/>
    <w:rsid w:val="00845F00"/>
    <w:rsid w:val="00850C3A"/>
    <w:rsid w:val="00851A7A"/>
    <w:rsid w:val="00851C08"/>
    <w:rsid w:val="008525A3"/>
    <w:rsid w:val="008533DF"/>
    <w:rsid w:val="00853F6E"/>
    <w:rsid w:val="0085403A"/>
    <w:rsid w:val="0085620B"/>
    <w:rsid w:val="00856270"/>
    <w:rsid w:val="00856CF7"/>
    <w:rsid w:val="00857A31"/>
    <w:rsid w:val="00857EB8"/>
    <w:rsid w:val="008613E4"/>
    <w:rsid w:val="008623EB"/>
    <w:rsid w:val="00863184"/>
    <w:rsid w:val="0086377D"/>
    <w:rsid w:val="008637FB"/>
    <w:rsid w:val="0086391F"/>
    <w:rsid w:val="00863A72"/>
    <w:rsid w:val="00864721"/>
    <w:rsid w:val="00864E00"/>
    <w:rsid w:val="008654FD"/>
    <w:rsid w:val="0086573A"/>
    <w:rsid w:val="008700A8"/>
    <w:rsid w:val="008700D2"/>
    <w:rsid w:val="0087081D"/>
    <w:rsid w:val="00870D44"/>
    <w:rsid w:val="008711D8"/>
    <w:rsid w:val="0087195E"/>
    <w:rsid w:val="008721E4"/>
    <w:rsid w:val="008724B8"/>
    <w:rsid w:val="008733D4"/>
    <w:rsid w:val="00874088"/>
    <w:rsid w:val="00876960"/>
    <w:rsid w:val="00876E16"/>
    <w:rsid w:val="008770F1"/>
    <w:rsid w:val="00881CB5"/>
    <w:rsid w:val="00882079"/>
    <w:rsid w:val="00882191"/>
    <w:rsid w:val="00884F33"/>
    <w:rsid w:val="0088524D"/>
    <w:rsid w:val="00885558"/>
    <w:rsid w:val="00886652"/>
    <w:rsid w:val="0088686A"/>
    <w:rsid w:val="00886989"/>
    <w:rsid w:val="0088760D"/>
    <w:rsid w:val="00887B13"/>
    <w:rsid w:val="00887C2F"/>
    <w:rsid w:val="00890151"/>
    <w:rsid w:val="00890859"/>
    <w:rsid w:val="008914E3"/>
    <w:rsid w:val="00892816"/>
    <w:rsid w:val="008933CE"/>
    <w:rsid w:val="00893626"/>
    <w:rsid w:val="00893E94"/>
    <w:rsid w:val="00894FE0"/>
    <w:rsid w:val="00895781"/>
    <w:rsid w:val="008959AA"/>
    <w:rsid w:val="008963BE"/>
    <w:rsid w:val="008A000D"/>
    <w:rsid w:val="008A02A4"/>
    <w:rsid w:val="008A1758"/>
    <w:rsid w:val="008A298F"/>
    <w:rsid w:val="008A2C2F"/>
    <w:rsid w:val="008A3CC1"/>
    <w:rsid w:val="008A41C6"/>
    <w:rsid w:val="008A4795"/>
    <w:rsid w:val="008A5656"/>
    <w:rsid w:val="008A78F8"/>
    <w:rsid w:val="008A7F0A"/>
    <w:rsid w:val="008B13F6"/>
    <w:rsid w:val="008B1789"/>
    <w:rsid w:val="008B2207"/>
    <w:rsid w:val="008B235A"/>
    <w:rsid w:val="008B3078"/>
    <w:rsid w:val="008B36B4"/>
    <w:rsid w:val="008B3B26"/>
    <w:rsid w:val="008B4105"/>
    <w:rsid w:val="008B5E2B"/>
    <w:rsid w:val="008B722A"/>
    <w:rsid w:val="008C1872"/>
    <w:rsid w:val="008C2331"/>
    <w:rsid w:val="008C25A9"/>
    <w:rsid w:val="008C45FC"/>
    <w:rsid w:val="008C4B88"/>
    <w:rsid w:val="008C518A"/>
    <w:rsid w:val="008C61C7"/>
    <w:rsid w:val="008C7093"/>
    <w:rsid w:val="008D037E"/>
    <w:rsid w:val="008D0856"/>
    <w:rsid w:val="008D0B0C"/>
    <w:rsid w:val="008D1989"/>
    <w:rsid w:val="008D1B99"/>
    <w:rsid w:val="008D331C"/>
    <w:rsid w:val="008D512F"/>
    <w:rsid w:val="008D54ED"/>
    <w:rsid w:val="008D555A"/>
    <w:rsid w:val="008D5B12"/>
    <w:rsid w:val="008D657D"/>
    <w:rsid w:val="008D779A"/>
    <w:rsid w:val="008D7911"/>
    <w:rsid w:val="008E0197"/>
    <w:rsid w:val="008E02EB"/>
    <w:rsid w:val="008E107B"/>
    <w:rsid w:val="008E1A1A"/>
    <w:rsid w:val="008E1AD3"/>
    <w:rsid w:val="008E1B9E"/>
    <w:rsid w:val="008E1EA0"/>
    <w:rsid w:val="008E2858"/>
    <w:rsid w:val="008E2B52"/>
    <w:rsid w:val="008E3713"/>
    <w:rsid w:val="008E3E85"/>
    <w:rsid w:val="008E4858"/>
    <w:rsid w:val="008E4901"/>
    <w:rsid w:val="008E4D63"/>
    <w:rsid w:val="008E54B1"/>
    <w:rsid w:val="008E6505"/>
    <w:rsid w:val="008E67B9"/>
    <w:rsid w:val="008E6800"/>
    <w:rsid w:val="008E6AB4"/>
    <w:rsid w:val="008E704C"/>
    <w:rsid w:val="008F054F"/>
    <w:rsid w:val="008F12E2"/>
    <w:rsid w:val="008F1324"/>
    <w:rsid w:val="008F2A2C"/>
    <w:rsid w:val="008F2E68"/>
    <w:rsid w:val="008F31BC"/>
    <w:rsid w:val="008F33BC"/>
    <w:rsid w:val="008F3E6F"/>
    <w:rsid w:val="008F581E"/>
    <w:rsid w:val="008F7F3B"/>
    <w:rsid w:val="00900472"/>
    <w:rsid w:val="0090061F"/>
    <w:rsid w:val="00900CCD"/>
    <w:rsid w:val="00900D07"/>
    <w:rsid w:val="009017DF"/>
    <w:rsid w:val="009027C5"/>
    <w:rsid w:val="00902EEB"/>
    <w:rsid w:val="00903608"/>
    <w:rsid w:val="009038F3"/>
    <w:rsid w:val="00903905"/>
    <w:rsid w:val="00903F66"/>
    <w:rsid w:val="009045B0"/>
    <w:rsid w:val="00904A22"/>
    <w:rsid w:val="00905355"/>
    <w:rsid w:val="009058D2"/>
    <w:rsid w:val="00905BFC"/>
    <w:rsid w:val="009076E9"/>
    <w:rsid w:val="00907D13"/>
    <w:rsid w:val="00910B86"/>
    <w:rsid w:val="00911385"/>
    <w:rsid w:val="00911517"/>
    <w:rsid w:val="00911951"/>
    <w:rsid w:val="00911BD6"/>
    <w:rsid w:val="00911C06"/>
    <w:rsid w:val="009128EB"/>
    <w:rsid w:val="00913EB9"/>
    <w:rsid w:val="00914485"/>
    <w:rsid w:val="00914A7D"/>
    <w:rsid w:val="00914CDD"/>
    <w:rsid w:val="0091648C"/>
    <w:rsid w:val="009171E7"/>
    <w:rsid w:val="0092098C"/>
    <w:rsid w:val="00920C7E"/>
    <w:rsid w:val="0092190A"/>
    <w:rsid w:val="0092286F"/>
    <w:rsid w:val="00923B94"/>
    <w:rsid w:val="0092507B"/>
    <w:rsid w:val="0092592C"/>
    <w:rsid w:val="00925E55"/>
    <w:rsid w:val="00926929"/>
    <w:rsid w:val="00926B20"/>
    <w:rsid w:val="00927240"/>
    <w:rsid w:val="00927CD9"/>
    <w:rsid w:val="009302AB"/>
    <w:rsid w:val="00930429"/>
    <w:rsid w:val="0093192C"/>
    <w:rsid w:val="0093228B"/>
    <w:rsid w:val="009322A7"/>
    <w:rsid w:val="009325FA"/>
    <w:rsid w:val="00932F43"/>
    <w:rsid w:val="009330DD"/>
    <w:rsid w:val="00933EE5"/>
    <w:rsid w:val="00934A2D"/>
    <w:rsid w:val="00935B23"/>
    <w:rsid w:val="009368C7"/>
    <w:rsid w:val="00936C13"/>
    <w:rsid w:val="00937157"/>
    <w:rsid w:val="009372B5"/>
    <w:rsid w:val="00937468"/>
    <w:rsid w:val="009376C4"/>
    <w:rsid w:val="00937F66"/>
    <w:rsid w:val="00940394"/>
    <w:rsid w:val="00941499"/>
    <w:rsid w:val="00941786"/>
    <w:rsid w:val="00942450"/>
    <w:rsid w:val="009425A7"/>
    <w:rsid w:val="00942604"/>
    <w:rsid w:val="009435CC"/>
    <w:rsid w:val="009449D2"/>
    <w:rsid w:val="00944B19"/>
    <w:rsid w:val="009451A0"/>
    <w:rsid w:val="0094674F"/>
    <w:rsid w:val="00946BB5"/>
    <w:rsid w:val="009471C4"/>
    <w:rsid w:val="00950156"/>
    <w:rsid w:val="00951491"/>
    <w:rsid w:val="00951C01"/>
    <w:rsid w:val="00951CF2"/>
    <w:rsid w:val="00951DA9"/>
    <w:rsid w:val="009534E1"/>
    <w:rsid w:val="009568B9"/>
    <w:rsid w:val="00956E8B"/>
    <w:rsid w:val="00957E9C"/>
    <w:rsid w:val="0096016A"/>
    <w:rsid w:val="00960262"/>
    <w:rsid w:val="009602B5"/>
    <w:rsid w:val="00960F98"/>
    <w:rsid w:val="00961404"/>
    <w:rsid w:val="009615E3"/>
    <w:rsid w:val="00961D0C"/>
    <w:rsid w:val="00962740"/>
    <w:rsid w:val="00962A3C"/>
    <w:rsid w:val="00962C9F"/>
    <w:rsid w:val="0096382E"/>
    <w:rsid w:val="009639D5"/>
    <w:rsid w:val="00964839"/>
    <w:rsid w:val="0096542A"/>
    <w:rsid w:val="00966020"/>
    <w:rsid w:val="00966985"/>
    <w:rsid w:val="00966B65"/>
    <w:rsid w:val="009670CC"/>
    <w:rsid w:val="00967559"/>
    <w:rsid w:val="00967684"/>
    <w:rsid w:val="00967AA0"/>
    <w:rsid w:val="00967B97"/>
    <w:rsid w:val="00967D4F"/>
    <w:rsid w:val="00970B5E"/>
    <w:rsid w:val="009720AD"/>
    <w:rsid w:val="009720E4"/>
    <w:rsid w:val="0097245A"/>
    <w:rsid w:val="0097254F"/>
    <w:rsid w:val="009726FE"/>
    <w:rsid w:val="00972879"/>
    <w:rsid w:val="0097293B"/>
    <w:rsid w:val="00973024"/>
    <w:rsid w:val="00973304"/>
    <w:rsid w:val="00973635"/>
    <w:rsid w:val="009744A7"/>
    <w:rsid w:val="009747AA"/>
    <w:rsid w:val="009756B9"/>
    <w:rsid w:val="009779DC"/>
    <w:rsid w:val="00977B04"/>
    <w:rsid w:val="009811E2"/>
    <w:rsid w:val="009813FB"/>
    <w:rsid w:val="00983969"/>
    <w:rsid w:val="00983DA6"/>
    <w:rsid w:val="00984417"/>
    <w:rsid w:val="009847A8"/>
    <w:rsid w:val="00984C87"/>
    <w:rsid w:val="00984F55"/>
    <w:rsid w:val="009852FA"/>
    <w:rsid w:val="009871C1"/>
    <w:rsid w:val="00987A72"/>
    <w:rsid w:val="00990144"/>
    <w:rsid w:val="009914EC"/>
    <w:rsid w:val="009917CD"/>
    <w:rsid w:val="009919F7"/>
    <w:rsid w:val="00992212"/>
    <w:rsid w:val="0099312F"/>
    <w:rsid w:val="0099318D"/>
    <w:rsid w:val="00993F70"/>
    <w:rsid w:val="00994599"/>
    <w:rsid w:val="00995BE6"/>
    <w:rsid w:val="00996435"/>
    <w:rsid w:val="00996954"/>
    <w:rsid w:val="00996DA6"/>
    <w:rsid w:val="00996F67"/>
    <w:rsid w:val="00997695"/>
    <w:rsid w:val="009A0C5F"/>
    <w:rsid w:val="009A557A"/>
    <w:rsid w:val="009A5A39"/>
    <w:rsid w:val="009A639A"/>
    <w:rsid w:val="009B32C1"/>
    <w:rsid w:val="009B494B"/>
    <w:rsid w:val="009B67CE"/>
    <w:rsid w:val="009B6F7F"/>
    <w:rsid w:val="009B7905"/>
    <w:rsid w:val="009C084A"/>
    <w:rsid w:val="009C12EC"/>
    <w:rsid w:val="009C28D9"/>
    <w:rsid w:val="009C330A"/>
    <w:rsid w:val="009C353A"/>
    <w:rsid w:val="009C36A8"/>
    <w:rsid w:val="009C4B94"/>
    <w:rsid w:val="009C5565"/>
    <w:rsid w:val="009C5AC5"/>
    <w:rsid w:val="009C6A72"/>
    <w:rsid w:val="009C6E03"/>
    <w:rsid w:val="009C70CC"/>
    <w:rsid w:val="009C7127"/>
    <w:rsid w:val="009D0BF6"/>
    <w:rsid w:val="009D3121"/>
    <w:rsid w:val="009D31AA"/>
    <w:rsid w:val="009D397A"/>
    <w:rsid w:val="009D7089"/>
    <w:rsid w:val="009D7425"/>
    <w:rsid w:val="009D7C0C"/>
    <w:rsid w:val="009E0741"/>
    <w:rsid w:val="009E1253"/>
    <w:rsid w:val="009E13A5"/>
    <w:rsid w:val="009E1771"/>
    <w:rsid w:val="009E1BF8"/>
    <w:rsid w:val="009E24DA"/>
    <w:rsid w:val="009E2D6E"/>
    <w:rsid w:val="009E45A4"/>
    <w:rsid w:val="009E58A6"/>
    <w:rsid w:val="009E6A7F"/>
    <w:rsid w:val="009E6FE8"/>
    <w:rsid w:val="009E7483"/>
    <w:rsid w:val="009E7F05"/>
    <w:rsid w:val="009F0F14"/>
    <w:rsid w:val="009F1581"/>
    <w:rsid w:val="009F1DA0"/>
    <w:rsid w:val="009F1E47"/>
    <w:rsid w:val="009F22E5"/>
    <w:rsid w:val="009F29E3"/>
    <w:rsid w:val="009F3583"/>
    <w:rsid w:val="009F3A5B"/>
    <w:rsid w:val="009F7CD1"/>
    <w:rsid w:val="00A0051D"/>
    <w:rsid w:val="00A01087"/>
    <w:rsid w:val="00A01CE4"/>
    <w:rsid w:val="00A01F71"/>
    <w:rsid w:val="00A02765"/>
    <w:rsid w:val="00A0291E"/>
    <w:rsid w:val="00A02C8A"/>
    <w:rsid w:val="00A04B1D"/>
    <w:rsid w:val="00A05919"/>
    <w:rsid w:val="00A06AA2"/>
    <w:rsid w:val="00A07E67"/>
    <w:rsid w:val="00A102F9"/>
    <w:rsid w:val="00A1045D"/>
    <w:rsid w:val="00A11286"/>
    <w:rsid w:val="00A122C9"/>
    <w:rsid w:val="00A12EA1"/>
    <w:rsid w:val="00A1372B"/>
    <w:rsid w:val="00A16604"/>
    <w:rsid w:val="00A16879"/>
    <w:rsid w:val="00A16D45"/>
    <w:rsid w:val="00A16F88"/>
    <w:rsid w:val="00A1713D"/>
    <w:rsid w:val="00A20095"/>
    <w:rsid w:val="00A204FE"/>
    <w:rsid w:val="00A20DA5"/>
    <w:rsid w:val="00A2129D"/>
    <w:rsid w:val="00A21641"/>
    <w:rsid w:val="00A21713"/>
    <w:rsid w:val="00A22516"/>
    <w:rsid w:val="00A22EBE"/>
    <w:rsid w:val="00A245BB"/>
    <w:rsid w:val="00A26616"/>
    <w:rsid w:val="00A27630"/>
    <w:rsid w:val="00A30F0E"/>
    <w:rsid w:val="00A31F96"/>
    <w:rsid w:val="00A33702"/>
    <w:rsid w:val="00A33BF9"/>
    <w:rsid w:val="00A34639"/>
    <w:rsid w:val="00A34DB9"/>
    <w:rsid w:val="00A35AFE"/>
    <w:rsid w:val="00A36EEB"/>
    <w:rsid w:val="00A40043"/>
    <w:rsid w:val="00A40273"/>
    <w:rsid w:val="00A403A7"/>
    <w:rsid w:val="00A40599"/>
    <w:rsid w:val="00A405CD"/>
    <w:rsid w:val="00A4075C"/>
    <w:rsid w:val="00A4114F"/>
    <w:rsid w:val="00A41909"/>
    <w:rsid w:val="00A427AE"/>
    <w:rsid w:val="00A42815"/>
    <w:rsid w:val="00A4397D"/>
    <w:rsid w:val="00A45783"/>
    <w:rsid w:val="00A46956"/>
    <w:rsid w:val="00A46EFC"/>
    <w:rsid w:val="00A475CB"/>
    <w:rsid w:val="00A51180"/>
    <w:rsid w:val="00A515CC"/>
    <w:rsid w:val="00A517F7"/>
    <w:rsid w:val="00A53A3D"/>
    <w:rsid w:val="00A53B56"/>
    <w:rsid w:val="00A55030"/>
    <w:rsid w:val="00A55AE2"/>
    <w:rsid w:val="00A56C85"/>
    <w:rsid w:val="00A570A6"/>
    <w:rsid w:val="00A57745"/>
    <w:rsid w:val="00A57887"/>
    <w:rsid w:val="00A60ADD"/>
    <w:rsid w:val="00A60BF9"/>
    <w:rsid w:val="00A60E10"/>
    <w:rsid w:val="00A61829"/>
    <w:rsid w:val="00A628C7"/>
    <w:rsid w:val="00A62972"/>
    <w:rsid w:val="00A638BC"/>
    <w:rsid w:val="00A6461E"/>
    <w:rsid w:val="00A658C9"/>
    <w:rsid w:val="00A65D77"/>
    <w:rsid w:val="00A6696D"/>
    <w:rsid w:val="00A7325A"/>
    <w:rsid w:val="00A73967"/>
    <w:rsid w:val="00A73CB5"/>
    <w:rsid w:val="00A73FFE"/>
    <w:rsid w:val="00A74494"/>
    <w:rsid w:val="00A74E23"/>
    <w:rsid w:val="00A754ED"/>
    <w:rsid w:val="00A763EC"/>
    <w:rsid w:val="00A76B4F"/>
    <w:rsid w:val="00A779BE"/>
    <w:rsid w:val="00A802BD"/>
    <w:rsid w:val="00A8072D"/>
    <w:rsid w:val="00A80978"/>
    <w:rsid w:val="00A81376"/>
    <w:rsid w:val="00A833B4"/>
    <w:rsid w:val="00A83757"/>
    <w:rsid w:val="00A838BC"/>
    <w:rsid w:val="00A8444B"/>
    <w:rsid w:val="00A856D1"/>
    <w:rsid w:val="00A862F4"/>
    <w:rsid w:val="00A86AD6"/>
    <w:rsid w:val="00A87194"/>
    <w:rsid w:val="00A874A2"/>
    <w:rsid w:val="00A90D0E"/>
    <w:rsid w:val="00A91766"/>
    <w:rsid w:val="00A918AA"/>
    <w:rsid w:val="00A9213F"/>
    <w:rsid w:val="00A949FD"/>
    <w:rsid w:val="00A9507B"/>
    <w:rsid w:val="00A97728"/>
    <w:rsid w:val="00A97D33"/>
    <w:rsid w:val="00A97E34"/>
    <w:rsid w:val="00A97E83"/>
    <w:rsid w:val="00AA3455"/>
    <w:rsid w:val="00AA41E0"/>
    <w:rsid w:val="00AA433B"/>
    <w:rsid w:val="00AA47BE"/>
    <w:rsid w:val="00AA533E"/>
    <w:rsid w:val="00AA6158"/>
    <w:rsid w:val="00AA6423"/>
    <w:rsid w:val="00AA6501"/>
    <w:rsid w:val="00AA7532"/>
    <w:rsid w:val="00AA7864"/>
    <w:rsid w:val="00AA7B95"/>
    <w:rsid w:val="00AB0564"/>
    <w:rsid w:val="00AB09F7"/>
    <w:rsid w:val="00AB1CC9"/>
    <w:rsid w:val="00AB1CF7"/>
    <w:rsid w:val="00AB2B50"/>
    <w:rsid w:val="00AB2F80"/>
    <w:rsid w:val="00AB361A"/>
    <w:rsid w:val="00AB380D"/>
    <w:rsid w:val="00AB3C39"/>
    <w:rsid w:val="00AB54BB"/>
    <w:rsid w:val="00AB5577"/>
    <w:rsid w:val="00AB5902"/>
    <w:rsid w:val="00AB690C"/>
    <w:rsid w:val="00AB7269"/>
    <w:rsid w:val="00AC0ECE"/>
    <w:rsid w:val="00AC0F0F"/>
    <w:rsid w:val="00AC2346"/>
    <w:rsid w:val="00AC2693"/>
    <w:rsid w:val="00AC4412"/>
    <w:rsid w:val="00AC58AA"/>
    <w:rsid w:val="00AC59D7"/>
    <w:rsid w:val="00AC6294"/>
    <w:rsid w:val="00AC717D"/>
    <w:rsid w:val="00AD00C6"/>
    <w:rsid w:val="00AD01B4"/>
    <w:rsid w:val="00AD04F6"/>
    <w:rsid w:val="00AD079C"/>
    <w:rsid w:val="00AD0D84"/>
    <w:rsid w:val="00AD1014"/>
    <w:rsid w:val="00AD16FF"/>
    <w:rsid w:val="00AD1CC0"/>
    <w:rsid w:val="00AD2773"/>
    <w:rsid w:val="00AD2EB6"/>
    <w:rsid w:val="00AD33B5"/>
    <w:rsid w:val="00AD39D1"/>
    <w:rsid w:val="00AD3D24"/>
    <w:rsid w:val="00AD65F8"/>
    <w:rsid w:val="00AD6EDE"/>
    <w:rsid w:val="00AD79B7"/>
    <w:rsid w:val="00AE02DF"/>
    <w:rsid w:val="00AE0D83"/>
    <w:rsid w:val="00AE102F"/>
    <w:rsid w:val="00AE1AC5"/>
    <w:rsid w:val="00AE2222"/>
    <w:rsid w:val="00AE2CB3"/>
    <w:rsid w:val="00AE2DFC"/>
    <w:rsid w:val="00AE3809"/>
    <w:rsid w:val="00AE39DC"/>
    <w:rsid w:val="00AE4BD2"/>
    <w:rsid w:val="00AE4BF6"/>
    <w:rsid w:val="00AE4C08"/>
    <w:rsid w:val="00AE571D"/>
    <w:rsid w:val="00AE604E"/>
    <w:rsid w:val="00AE675A"/>
    <w:rsid w:val="00AE7008"/>
    <w:rsid w:val="00AE7DCA"/>
    <w:rsid w:val="00AE7FBD"/>
    <w:rsid w:val="00AF009B"/>
    <w:rsid w:val="00AF0FFD"/>
    <w:rsid w:val="00AF1910"/>
    <w:rsid w:val="00AF2D20"/>
    <w:rsid w:val="00AF300E"/>
    <w:rsid w:val="00AF33A0"/>
    <w:rsid w:val="00AF3821"/>
    <w:rsid w:val="00AF42F1"/>
    <w:rsid w:val="00AF4D6F"/>
    <w:rsid w:val="00AF555E"/>
    <w:rsid w:val="00AF5BB8"/>
    <w:rsid w:val="00AF5D1F"/>
    <w:rsid w:val="00AF6846"/>
    <w:rsid w:val="00AF773A"/>
    <w:rsid w:val="00AF77A3"/>
    <w:rsid w:val="00B00F91"/>
    <w:rsid w:val="00B0227F"/>
    <w:rsid w:val="00B0230D"/>
    <w:rsid w:val="00B0468C"/>
    <w:rsid w:val="00B04B33"/>
    <w:rsid w:val="00B04B52"/>
    <w:rsid w:val="00B05EBF"/>
    <w:rsid w:val="00B0691C"/>
    <w:rsid w:val="00B06965"/>
    <w:rsid w:val="00B06B1A"/>
    <w:rsid w:val="00B0739C"/>
    <w:rsid w:val="00B07BD0"/>
    <w:rsid w:val="00B101FD"/>
    <w:rsid w:val="00B10A57"/>
    <w:rsid w:val="00B1102A"/>
    <w:rsid w:val="00B11928"/>
    <w:rsid w:val="00B123DB"/>
    <w:rsid w:val="00B12A72"/>
    <w:rsid w:val="00B132C0"/>
    <w:rsid w:val="00B13C7E"/>
    <w:rsid w:val="00B14362"/>
    <w:rsid w:val="00B146CF"/>
    <w:rsid w:val="00B14D8D"/>
    <w:rsid w:val="00B1543E"/>
    <w:rsid w:val="00B157D8"/>
    <w:rsid w:val="00B15E90"/>
    <w:rsid w:val="00B16249"/>
    <w:rsid w:val="00B17874"/>
    <w:rsid w:val="00B17A53"/>
    <w:rsid w:val="00B21A1C"/>
    <w:rsid w:val="00B2338A"/>
    <w:rsid w:val="00B2445E"/>
    <w:rsid w:val="00B25480"/>
    <w:rsid w:val="00B2584E"/>
    <w:rsid w:val="00B25DE5"/>
    <w:rsid w:val="00B26820"/>
    <w:rsid w:val="00B269EF"/>
    <w:rsid w:val="00B2772B"/>
    <w:rsid w:val="00B32685"/>
    <w:rsid w:val="00B350BA"/>
    <w:rsid w:val="00B35377"/>
    <w:rsid w:val="00B356A8"/>
    <w:rsid w:val="00B36169"/>
    <w:rsid w:val="00B367F2"/>
    <w:rsid w:val="00B40443"/>
    <w:rsid w:val="00B40D45"/>
    <w:rsid w:val="00B425EA"/>
    <w:rsid w:val="00B42B70"/>
    <w:rsid w:val="00B43E4B"/>
    <w:rsid w:val="00B442FC"/>
    <w:rsid w:val="00B449EE"/>
    <w:rsid w:val="00B45D8A"/>
    <w:rsid w:val="00B468A9"/>
    <w:rsid w:val="00B47396"/>
    <w:rsid w:val="00B50523"/>
    <w:rsid w:val="00B513D7"/>
    <w:rsid w:val="00B53C19"/>
    <w:rsid w:val="00B53CDD"/>
    <w:rsid w:val="00B53E6D"/>
    <w:rsid w:val="00B55F5F"/>
    <w:rsid w:val="00B56154"/>
    <w:rsid w:val="00B5770C"/>
    <w:rsid w:val="00B5799F"/>
    <w:rsid w:val="00B6059E"/>
    <w:rsid w:val="00B60E35"/>
    <w:rsid w:val="00B61F45"/>
    <w:rsid w:val="00B6299B"/>
    <w:rsid w:val="00B629AD"/>
    <w:rsid w:val="00B62A30"/>
    <w:rsid w:val="00B62CC3"/>
    <w:rsid w:val="00B644DD"/>
    <w:rsid w:val="00B65A78"/>
    <w:rsid w:val="00B65CBD"/>
    <w:rsid w:val="00B66AF0"/>
    <w:rsid w:val="00B677FC"/>
    <w:rsid w:val="00B6790A"/>
    <w:rsid w:val="00B70B06"/>
    <w:rsid w:val="00B719CB"/>
    <w:rsid w:val="00B72CD8"/>
    <w:rsid w:val="00B73AC3"/>
    <w:rsid w:val="00B73B93"/>
    <w:rsid w:val="00B74026"/>
    <w:rsid w:val="00B7456E"/>
    <w:rsid w:val="00B745CE"/>
    <w:rsid w:val="00B749C2"/>
    <w:rsid w:val="00B75BD0"/>
    <w:rsid w:val="00B75D3D"/>
    <w:rsid w:val="00B7673C"/>
    <w:rsid w:val="00B7737F"/>
    <w:rsid w:val="00B7790C"/>
    <w:rsid w:val="00B803A6"/>
    <w:rsid w:val="00B806EE"/>
    <w:rsid w:val="00B820BA"/>
    <w:rsid w:val="00B82A40"/>
    <w:rsid w:val="00B834A5"/>
    <w:rsid w:val="00B8490C"/>
    <w:rsid w:val="00B84B7D"/>
    <w:rsid w:val="00B85111"/>
    <w:rsid w:val="00B86402"/>
    <w:rsid w:val="00B87780"/>
    <w:rsid w:val="00B90C09"/>
    <w:rsid w:val="00B910ED"/>
    <w:rsid w:val="00B91F26"/>
    <w:rsid w:val="00B9410A"/>
    <w:rsid w:val="00B95239"/>
    <w:rsid w:val="00B96C2C"/>
    <w:rsid w:val="00B97C8A"/>
    <w:rsid w:val="00B97CB8"/>
    <w:rsid w:val="00BA0259"/>
    <w:rsid w:val="00BA08F4"/>
    <w:rsid w:val="00BA1EB4"/>
    <w:rsid w:val="00BA2E6C"/>
    <w:rsid w:val="00BA30C6"/>
    <w:rsid w:val="00BA3BC9"/>
    <w:rsid w:val="00BA41C8"/>
    <w:rsid w:val="00BA47AB"/>
    <w:rsid w:val="00BA4C58"/>
    <w:rsid w:val="00BA745B"/>
    <w:rsid w:val="00BB061C"/>
    <w:rsid w:val="00BB08C8"/>
    <w:rsid w:val="00BB1D6F"/>
    <w:rsid w:val="00BB1F5F"/>
    <w:rsid w:val="00BB227A"/>
    <w:rsid w:val="00BB2BA1"/>
    <w:rsid w:val="00BB3746"/>
    <w:rsid w:val="00BB4861"/>
    <w:rsid w:val="00BB4FBC"/>
    <w:rsid w:val="00BB58CC"/>
    <w:rsid w:val="00BB68CA"/>
    <w:rsid w:val="00BB6FA1"/>
    <w:rsid w:val="00BB7FD4"/>
    <w:rsid w:val="00BC0805"/>
    <w:rsid w:val="00BC1BA2"/>
    <w:rsid w:val="00BC23D9"/>
    <w:rsid w:val="00BC2DA0"/>
    <w:rsid w:val="00BC39B7"/>
    <w:rsid w:val="00BC5CA6"/>
    <w:rsid w:val="00BC6A5C"/>
    <w:rsid w:val="00BC6B9F"/>
    <w:rsid w:val="00BD052B"/>
    <w:rsid w:val="00BD1A44"/>
    <w:rsid w:val="00BD20D8"/>
    <w:rsid w:val="00BD26A7"/>
    <w:rsid w:val="00BD29A7"/>
    <w:rsid w:val="00BD32C0"/>
    <w:rsid w:val="00BD3934"/>
    <w:rsid w:val="00BD3B80"/>
    <w:rsid w:val="00BD48F9"/>
    <w:rsid w:val="00BD4EE6"/>
    <w:rsid w:val="00BD5201"/>
    <w:rsid w:val="00BD5CB7"/>
    <w:rsid w:val="00BD61F2"/>
    <w:rsid w:val="00BD7CDC"/>
    <w:rsid w:val="00BE0CE2"/>
    <w:rsid w:val="00BE45BA"/>
    <w:rsid w:val="00BE47FB"/>
    <w:rsid w:val="00BE747F"/>
    <w:rsid w:val="00BF09E7"/>
    <w:rsid w:val="00BF1877"/>
    <w:rsid w:val="00BF3147"/>
    <w:rsid w:val="00BF3188"/>
    <w:rsid w:val="00BF33F9"/>
    <w:rsid w:val="00BF3C72"/>
    <w:rsid w:val="00BF4357"/>
    <w:rsid w:val="00BF485F"/>
    <w:rsid w:val="00BF4B26"/>
    <w:rsid w:val="00C001EC"/>
    <w:rsid w:val="00C009FB"/>
    <w:rsid w:val="00C0140A"/>
    <w:rsid w:val="00C02298"/>
    <w:rsid w:val="00C04237"/>
    <w:rsid w:val="00C04B1E"/>
    <w:rsid w:val="00C06EBA"/>
    <w:rsid w:val="00C105E8"/>
    <w:rsid w:val="00C109ED"/>
    <w:rsid w:val="00C111D3"/>
    <w:rsid w:val="00C11E0D"/>
    <w:rsid w:val="00C128EA"/>
    <w:rsid w:val="00C129CE"/>
    <w:rsid w:val="00C12A37"/>
    <w:rsid w:val="00C134B7"/>
    <w:rsid w:val="00C13671"/>
    <w:rsid w:val="00C14050"/>
    <w:rsid w:val="00C14533"/>
    <w:rsid w:val="00C15714"/>
    <w:rsid w:val="00C1599D"/>
    <w:rsid w:val="00C16181"/>
    <w:rsid w:val="00C16299"/>
    <w:rsid w:val="00C17180"/>
    <w:rsid w:val="00C1753A"/>
    <w:rsid w:val="00C17D12"/>
    <w:rsid w:val="00C2110B"/>
    <w:rsid w:val="00C218AC"/>
    <w:rsid w:val="00C22136"/>
    <w:rsid w:val="00C226A6"/>
    <w:rsid w:val="00C22F34"/>
    <w:rsid w:val="00C23DA3"/>
    <w:rsid w:val="00C23E2F"/>
    <w:rsid w:val="00C24CC9"/>
    <w:rsid w:val="00C254A7"/>
    <w:rsid w:val="00C25C30"/>
    <w:rsid w:val="00C26106"/>
    <w:rsid w:val="00C2677A"/>
    <w:rsid w:val="00C26F17"/>
    <w:rsid w:val="00C3066E"/>
    <w:rsid w:val="00C3098B"/>
    <w:rsid w:val="00C30FA7"/>
    <w:rsid w:val="00C310CD"/>
    <w:rsid w:val="00C32015"/>
    <w:rsid w:val="00C32808"/>
    <w:rsid w:val="00C33965"/>
    <w:rsid w:val="00C35F01"/>
    <w:rsid w:val="00C365C8"/>
    <w:rsid w:val="00C40DA4"/>
    <w:rsid w:val="00C42D20"/>
    <w:rsid w:val="00C43172"/>
    <w:rsid w:val="00C4344F"/>
    <w:rsid w:val="00C44106"/>
    <w:rsid w:val="00C444EF"/>
    <w:rsid w:val="00C4628C"/>
    <w:rsid w:val="00C47D6D"/>
    <w:rsid w:val="00C50888"/>
    <w:rsid w:val="00C50E69"/>
    <w:rsid w:val="00C50F0F"/>
    <w:rsid w:val="00C51209"/>
    <w:rsid w:val="00C51431"/>
    <w:rsid w:val="00C51C6E"/>
    <w:rsid w:val="00C51EB0"/>
    <w:rsid w:val="00C51EDD"/>
    <w:rsid w:val="00C524A9"/>
    <w:rsid w:val="00C5299B"/>
    <w:rsid w:val="00C531FE"/>
    <w:rsid w:val="00C53986"/>
    <w:rsid w:val="00C539B1"/>
    <w:rsid w:val="00C56ACB"/>
    <w:rsid w:val="00C57644"/>
    <w:rsid w:val="00C57B5D"/>
    <w:rsid w:val="00C61017"/>
    <w:rsid w:val="00C626FC"/>
    <w:rsid w:val="00C62E90"/>
    <w:rsid w:val="00C63321"/>
    <w:rsid w:val="00C644B6"/>
    <w:rsid w:val="00C64963"/>
    <w:rsid w:val="00C655FB"/>
    <w:rsid w:val="00C6659C"/>
    <w:rsid w:val="00C669A3"/>
    <w:rsid w:val="00C67083"/>
    <w:rsid w:val="00C70468"/>
    <w:rsid w:val="00C70AFD"/>
    <w:rsid w:val="00C71187"/>
    <w:rsid w:val="00C71927"/>
    <w:rsid w:val="00C7262B"/>
    <w:rsid w:val="00C730EE"/>
    <w:rsid w:val="00C7363F"/>
    <w:rsid w:val="00C75A55"/>
    <w:rsid w:val="00C75FDA"/>
    <w:rsid w:val="00C770AE"/>
    <w:rsid w:val="00C77158"/>
    <w:rsid w:val="00C7725C"/>
    <w:rsid w:val="00C777CB"/>
    <w:rsid w:val="00C779DA"/>
    <w:rsid w:val="00C80F2E"/>
    <w:rsid w:val="00C82116"/>
    <w:rsid w:val="00C853BF"/>
    <w:rsid w:val="00C85894"/>
    <w:rsid w:val="00C85F43"/>
    <w:rsid w:val="00C861FC"/>
    <w:rsid w:val="00C865F2"/>
    <w:rsid w:val="00C867C7"/>
    <w:rsid w:val="00C868A2"/>
    <w:rsid w:val="00C86C33"/>
    <w:rsid w:val="00C87157"/>
    <w:rsid w:val="00C872D5"/>
    <w:rsid w:val="00C90B35"/>
    <w:rsid w:val="00C914DC"/>
    <w:rsid w:val="00C93477"/>
    <w:rsid w:val="00C93E49"/>
    <w:rsid w:val="00C95836"/>
    <w:rsid w:val="00C96087"/>
    <w:rsid w:val="00C96872"/>
    <w:rsid w:val="00C96F65"/>
    <w:rsid w:val="00C9756F"/>
    <w:rsid w:val="00CA02F5"/>
    <w:rsid w:val="00CA0F58"/>
    <w:rsid w:val="00CA16B0"/>
    <w:rsid w:val="00CA20A0"/>
    <w:rsid w:val="00CA34EA"/>
    <w:rsid w:val="00CA3B16"/>
    <w:rsid w:val="00CA3C49"/>
    <w:rsid w:val="00CA40BD"/>
    <w:rsid w:val="00CA4F45"/>
    <w:rsid w:val="00CA4F9C"/>
    <w:rsid w:val="00CA55A1"/>
    <w:rsid w:val="00CA5A31"/>
    <w:rsid w:val="00CA5E4C"/>
    <w:rsid w:val="00CA698F"/>
    <w:rsid w:val="00CA6C3C"/>
    <w:rsid w:val="00CA7034"/>
    <w:rsid w:val="00CA7D7B"/>
    <w:rsid w:val="00CB1828"/>
    <w:rsid w:val="00CB31EF"/>
    <w:rsid w:val="00CB3BA7"/>
    <w:rsid w:val="00CB3CD4"/>
    <w:rsid w:val="00CB428C"/>
    <w:rsid w:val="00CB4C6F"/>
    <w:rsid w:val="00CB5362"/>
    <w:rsid w:val="00CB5D61"/>
    <w:rsid w:val="00CB6842"/>
    <w:rsid w:val="00CB68F2"/>
    <w:rsid w:val="00CB6B3B"/>
    <w:rsid w:val="00CC102A"/>
    <w:rsid w:val="00CC1289"/>
    <w:rsid w:val="00CC14B2"/>
    <w:rsid w:val="00CC16EE"/>
    <w:rsid w:val="00CC17F9"/>
    <w:rsid w:val="00CC2E68"/>
    <w:rsid w:val="00CC395D"/>
    <w:rsid w:val="00CC6165"/>
    <w:rsid w:val="00CC718F"/>
    <w:rsid w:val="00CC7D3F"/>
    <w:rsid w:val="00CD08BD"/>
    <w:rsid w:val="00CD11A5"/>
    <w:rsid w:val="00CD1620"/>
    <w:rsid w:val="00CD475D"/>
    <w:rsid w:val="00CD50F8"/>
    <w:rsid w:val="00CD5D5A"/>
    <w:rsid w:val="00CD65B2"/>
    <w:rsid w:val="00CD752C"/>
    <w:rsid w:val="00CE029E"/>
    <w:rsid w:val="00CE16FA"/>
    <w:rsid w:val="00CE38C0"/>
    <w:rsid w:val="00CE3D57"/>
    <w:rsid w:val="00CE4232"/>
    <w:rsid w:val="00CE4680"/>
    <w:rsid w:val="00CE48D2"/>
    <w:rsid w:val="00CE51D3"/>
    <w:rsid w:val="00CE66A9"/>
    <w:rsid w:val="00CE6E1B"/>
    <w:rsid w:val="00CE7AA7"/>
    <w:rsid w:val="00CE7BFB"/>
    <w:rsid w:val="00CE7C0F"/>
    <w:rsid w:val="00CF026A"/>
    <w:rsid w:val="00CF0542"/>
    <w:rsid w:val="00CF132C"/>
    <w:rsid w:val="00CF1E3D"/>
    <w:rsid w:val="00CF2B8B"/>
    <w:rsid w:val="00CF2C64"/>
    <w:rsid w:val="00CF353A"/>
    <w:rsid w:val="00CF3D0C"/>
    <w:rsid w:val="00CF3F4D"/>
    <w:rsid w:val="00D0003A"/>
    <w:rsid w:val="00D00A38"/>
    <w:rsid w:val="00D0100F"/>
    <w:rsid w:val="00D01060"/>
    <w:rsid w:val="00D01803"/>
    <w:rsid w:val="00D01A9A"/>
    <w:rsid w:val="00D023F5"/>
    <w:rsid w:val="00D02DA5"/>
    <w:rsid w:val="00D034E0"/>
    <w:rsid w:val="00D03B6C"/>
    <w:rsid w:val="00D041A4"/>
    <w:rsid w:val="00D04CFB"/>
    <w:rsid w:val="00D050B9"/>
    <w:rsid w:val="00D05E64"/>
    <w:rsid w:val="00D10060"/>
    <w:rsid w:val="00D10753"/>
    <w:rsid w:val="00D11F97"/>
    <w:rsid w:val="00D1211A"/>
    <w:rsid w:val="00D12335"/>
    <w:rsid w:val="00D128C0"/>
    <w:rsid w:val="00D14F79"/>
    <w:rsid w:val="00D15B5B"/>
    <w:rsid w:val="00D17EDD"/>
    <w:rsid w:val="00D20457"/>
    <w:rsid w:val="00D208AB"/>
    <w:rsid w:val="00D21F78"/>
    <w:rsid w:val="00D222C2"/>
    <w:rsid w:val="00D249D7"/>
    <w:rsid w:val="00D2578E"/>
    <w:rsid w:val="00D26751"/>
    <w:rsid w:val="00D27C49"/>
    <w:rsid w:val="00D27E77"/>
    <w:rsid w:val="00D27F07"/>
    <w:rsid w:val="00D3010D"/>
    <w:rsid w:val="00D308EB"/>
    <w:rsid w:val="00D30B10"/>
    <w:rsid w:val="00D310C9"/>
    <w:rsid w:val="00D31D0B"/>
    <w:rsid w:val="00D31F5F"/>
    <w:rsid w:val="00D34DC2"/>
    <w:rsid w:val="00D35A20"/>
    <w:rsid w:val="00D35A39"/>
    <w:rsid w:val="00D36657"/>
    <w:rsid w:val="00D37699"/>
    <w:rsid w:val="00D4000F"/>
    <w:rsid w:val="00D40E3D"/>
    <w:rsid w:val="00D40F89"/>
    <w:rsid w:val="00D41740"/>
    <w:rsid w:val="00D434DA"/>
    <w:rsid w:val="00D452B2"/>
    <w:rsid w:val="00D4616C"/>
    <w:rsid w:val="00D471EC"/>
    <w:rsid w:val="00D478A9"/>
    <w:rsid w:val="00D50FFC"/>
    <w:rsid w:val="00D52128"/>
    <w:rsid w:val="00D525C1"/>
    <w:rsid w:val="00D52931"/>
    <w:rsid w:val="00D53682"/>
    <w:rsid w:val="00D543DF"/>
    <w:rsid w:val="00D546E0"/>
    <w:rsid w:val="00D55E5A"/>
    <w:rsid w:val="00D55FE6"/>
    <w:rsid w:val="00D568C5"/>
    <w:rsid w:val="00D6077F"/>
    <w:rsid w:val="00D610E4"/>
    <w:rsid w:val="00D61E14"/>
    <w:rsid w:val="00D61F00"/>
    <w:rsid w:val="00D6240F"/>
    <w:rsid w:val="00D63240"/>
    <w:rsid w:val="00D64288"/>
    <w:rsid w:val="00D652CF"/>
    <w:rsid w:val="00D6535E"/>
    <w:rsid w:val="00D65E02"/>
    <w:rsid w:val="00D70CEC"/>
    <w:rsid w:val="00D70E0C"/>
    <w:rsid w:val="00D71179"/>
    <w:rsid w:val="00D72644"/>
    <w:rsid w:val="00D72FEC"/>
    <w:rsid w:val="00D739BA"/>
    <w:rsid w:val="00D7401A"/>
    <w:rsid w:val="00D75167"/>
    <w:rsid w:val="00D752F4"/>
    <w:rsid w:val="00D75970"/>
    <w:rsid w:val="00D76770"/>
    <w:rsid w:val="00D779FC"/>
    <w:rsid w:val="00D8035B"/>
    <w:rsid w:val="00D81585"/>
    <w:rsid w:val="00D816D5"/>
    <w:rsid w:val="00D822C9"/>
    <w:rsid w:val="00D82408"/>
    <w:rsid w:val="00D82B1B"/>
    <w:rsid w:val="00D8436D"/>
    <w:rsid w:val="00D86A2E"/>
    <w:rsid w:val="00D86BEE"/>
    <w:rsid w:val="00D86E00"/>
    <w:rsid w:val="00D86F0B"/>
    <w:rsid w:val="00D929DA"/>
    <w:rsid w:val="00D93A75"/>
    <w:rsid w:val="00D94511"/>
    <w:rsid w:val="00D9466D"/>
    <w:rsid w:val="00D94EE6"/>
    <w:rsid w:val="00D9527F"/>
    <w:rsid w:val="00D95EE5"/>
    <w:rsid w:val="00D96025"/>
    <w:rsid w:val="00D97BB8"/>
    <w:rsid w:val="00D97DAE"/>
    <w:rsid w:val="00DA08B9"/>
    <w:rsid w:val="00DA0C64"/>
    <w:rsid w:val="00DA0D63"/>
    <w:rsid w:val="00DA17BD"/>
    <w:rsid w:val="00DA2510"/>
    <w:rsid w:val="00DA37FD"/>
    <w:rsid w:val="00DA391A"/>
    <w:rsid w:val="00DA5B63"/>
    <w:rsid w:val="00DA6351"/>
    <w:rsid w:val="00DA6DCA"/>
    <w:rsid w:val="00DA6E53"/>
    <w:rsid w:val="00DA7467"/>
    <w:rsid w:val="00DA75B1"/>
    <w:rsid w:val="00DB0854"/>
    <w:rsid w:val="00DB0AA2"/>
    <w:rsid w:val="00DB263B"/>
    <w:rsid w:val="00DB282D"/>
    <w:rsid w:val="00DB292C"/>
    <w:rsid w:val="00DB2B8B"/>
    <w:rsid w:val="00DB31C6"/>
    <w:rsid w:val="00DB3C0D"/>
    <w:rsid w:val="00DB6064"/>
    <w:rsid w:val="00DB668D"/>
    <w:rsid w:val="00DB6F2B"/>
    <w:rsid w:val="00DB790E"/>
    <w:rsid w:val="00DC0DFF"/>
    <w:rsid w:val="00DC0F9C"/>
    <w:rsid w:val="00DC25CB"/>
    <w:rsid w:val="00DC2B21"/>
    <w:rsid w:val="00DC3B3B"/>
    <w:rsid w:val="00DC5117"/>
    <w:rsid w:val="00DC715A"/>
    <w:rsid w:val="00DD19B5"/>
    <w:rsid w:val="00DD2EAB"/>
    <w:rsid w:val="00DD3508"/>
    <w:rsid w:val="00DD3E32"/>
    <w:rsid w:val="00DD5E22"/>
    <w:rsid w:val="00DD5E5C"/>
    <w:rsid w:val="00DD6CE9"/>
    <w:rsid w:val="00DD7544"/>
    <w:rsid w:val="00DE0142"/>
    <w:rsid w:val="00DE0428"/>
    <w:rsid w:val="00DE14B8"/>
    <w:rsid w:val="00DE169B"/>
    <w:rsid w:val="00DE3080"/>
    <w:rsid w:val="00DE54B7"/>
    <w:rsid w:val="00DE6177"/>
    <w:rsid w:val="00DE6335"/>
    <w:rsid w:val="00DE65C3"/>
    <w:rsid w:val="00DF01DB"/>
    <w:rsid w:val="00DF0686"/>
    <w:rsid w:val="00DF076B"/>
    <w:rsid w:val="00DF0C7A"/>
    <w:rsid w:val="00DF12C5"/>
    <w:rsid w:val="00DF1D9E"/>
    <w:rsid w:val="00DF2ADF"/>
    <w:rsid w:val="00DF305C"/>
    <w:rsid w:val="00DF43F3"/>
    <w:rsid w:val="00DF50BC"/>
    <w:rsid w:val="00DF6985"/>
    <w:rsid w:val="00DF7057"/>
    <w:rsid w:val="00DF7A0B"/>
    <w:rsid w:val="00DF7F49"/>
    <w:rsid w:val="00DF7FF6"/>
    <w:rsid w:val="00E000DA"/>
    <w:rsid w:val="00E01021"/>
    <w:rsid w:val="00E02539"/>
    <w:rsid w:val="00E02BAE"/>
    <w:rsid w:val="00E030D3"/>
    <w:rsid w:val="00E03AB1"/>
    <w:rsid w:val="00E03C3B"/>
    <w:rsid w:val="00E04199"/>
    <w:rsid w:val="00E046F6"/>
    <w:rsid w:val="00E0492B"/>
    <w:rsid w:val="00E05ACA"/>
    <w:rsid w:val="00E0629F"/>
    <w:rsid w:val="00E06412"/>
    <w:rsid w:val="00E11C46"/>
    <w:rsid w:val="00E11F20"/>
    <w:rsid w:val="00E1204A"/>
    <w:rsid w:val="00E1367C"/>
    <w:rsid w:val="00E13A4B"/>
    <w:rsid w:val="00E1488F"/>
    <w:rsid w:val="00E15AD3"/>
    <w:rsid w:val="00E15CB5"/>
    <w:rsid w:val="00E163CB"/>
    <w:rsid w:val="00E16DFF"/>
    <w:rsid w:val="00E1728C"/>
    <w:rsid w:val="00E212BF"/>
    <w:rsid w:val="00E21A9E"/>
    <w:rsid w:val="00E21E23"/>
    <w:rsid w:val="00E21F6C"/>
    <w:rsid w:val="00E220ED"/>
    <w:rsid w:val="00E2256F"/>
    <w:rsid w:val="00E239F1"/>
    <w:rsid w:val="00E26F1F"/>
    <w:rsid w:val="00E27539"/>
    <w:rsid w:val="00E31DF5"/>
    <w:rsid w:val="00E32612"/>
    <w:rsid w:val="00E3359B"/>
    <w:rsid w:val="00E33A8C"/>
    <w:rsid w:val="00E33DE7"/>
    <w:rsid w:val="00E3413D"/>
    <w:rsid w:val="00E342C4"/>
    <w:rsid w:val="00E34406"/>
    <w:rsid w:val="00E34F8E"/>
    <w:rsid w:val="00E359CA"/>
    <w:rsid w:val="00E35F76"/>
    <w:rsid w:val="00E367DD"/>
    <w:rsid w:val="00E36F63"/>
    <w:rsid w:val="00E37576"/>
    <w:rsid w:val="00E40AA4"/>
    <w:rsid w:val="00E40B9F"/>
    <w:rsid w:val="00E40D03"/>
    <w:rsid w:val="00E40EF4"/>
    <w:rsid w:val="00E41857"/>
    <w:rsid w:val="00E42285"/>
    <w:rsid w:val="00E43048"/>
    <w:rsid w:val="00E43A5F"/>
    <w:rsid w:val="00E43CAC"/>
    <w:rsid w:val="00E43DF4"/>
    <w:rsid w:val="00E43F15"/>
    <w:rsid w:val="00E43FCB"/>
    <w:rsid w:val="00E442A5"/>
    <w:rsid w:val="00E4460B"/>
    <w:rsid w:val="00E45285"/>
    <w:rsid w:val="00E458CE"/>
    <w:rsid w:val="00E45AB8"/>
    <w:rsid w:val="00E470A7"/>
    <w:rsid w:val="00E47A52"/>
    <w:rsid w:val="00E517CA"/>
    <w:rsid w:val="00E5232E"/>
    <w:rsid w:val="00E534B3"/>
    <w:rsid w:val="00E53FC2"/>
    <w:rsid w:val="00E54079"/>
    <w:rsid w:val="00E54A6F"/>
    <w:rsid w:val="00E54C20"/>
    <w:rsid w:val="00E556F2"/>
    <w:rsid w:val="00E56234"/>
    <w:rsid w:val="00E56B7E"/>
    <w:rsid w:val="00E56E4F"/>
    <w:rsid w:val="00E570A3"/>
    <w:rsid w:val="00E57E10"/>
    <w:rsid w:val="00E60B68"/>
    <w:rsid w:val="00E613E8"/>
    <w:rsid w:val="00E61B39"/>
    <w:rsid w:val="00E62709"/>
    <w:rsid w:val="00E639DD"/>
    <w:rsid w:val="00E6504B"/>
    <w:rsid w:val="00E664E6"/>
    <w:rsid w:val="00E665FE"/>
    <w:rsid w:val="00E6667C"/>
    <w:rsid w:val="00E66A69"/>
    <w:rsid w:val="00E66B7C"/>
    <w:rsid w:val="00E67347"/>
    <w:rsid w:val="00E67579"/>
    <w:rsid w:val="00E702ED"/>
    <w:rsid w:val="00E70CCB"/>
    <w:rsid w:val="00E71FA7"/>
    <w:rsid w:val="00E72F44"/>
    <w:rsid w:val="00E74A06"/>
    <w:rsid w:val="00E74D00"/>
    <w:rsid w:val="00E7594D"/>
    <w:rsid w:val="00E75A40"/>
    <w:rsid w:val="00E76207"/>
    <w:rsid w:val="00E7645F"/>
    <w:rsid w:val="00E80402"/>
    <w:rsid w:val="00E805AC"/>
    <w:rsid w:val="00E81B5B"/>
    <w:rsid w:val="00E8424B"/>
    <w:rsid w:val="00E84E9C"/>
    <w:rsid w:val="00E85855"/>
    <w:rsid w:val="00E861FB"/>
    <w:rsid w:val="00E8631C"/>
    <w:rsid w:val="00E87690"/>
    <w:rsid w:val="00E87B73"/>
    <w:rsid w:val="00E90C67"/>
    <w:rsid w:val="00E90C98"/>
    <w:rsid w:val="00E9211A"/>
    <w:rsid w:val="00E93893"/>
    <w:rsid w:val="00E93F0A"/>
    <w:rsid w:val="00E943D2"/>
    <w:rsid w:val="00E94F60"/>
    <w:rsid w:val="00E94F9E"/>
    <w:rsid w:val="00E95293"/>
    <w:rsid w:val="00E95711"/>
    <w:rsid w:val="00E96F31"/>
    <w:rsid w:val="00E96FDD"/>
    <w:rsid w:val="00E9744D"/>
    <w:rsid w:val="00EA1161"/>
    <w:rsid w:val="00EA11F0"/>
    <w:rsid w:val="00EA183E"/>
    <w:rsid w:val="00EA1F93"/>
    <w:rsid w:val="00EA2343"/>
    <w:rsid w:val="00EA2B32"/>
    <w:rsid w:val="00EA2B51"/>
    <w:rsid w:val="00EA3450"/>
    <w:rsid w:val="00EA3772"/>
    <w:rsid w:val="00EA414C"/>
    <w:rsid w:val="00EA49F7"/>
    <w:rsid w:val="00EA4AA6"/>
    <w:rsid w:val="00EA5031"/>
    <w:rsid w:val="00EA6163"/>
    <w:rsid w:val="00EA783C"/>
    <w:rsid w:val="00EA7B65"/>
    <w:rsid w:val="00EA7F65"/>
    <w:rsid w:val="00EB00F7"/>
    <w:rsid w:val="00EB0DAD"/>
    <w:rsid w:val="00EB103E"/>
    <w:rsid w:val="00EB1F89"/>
    <w:rsid w:val="00EB2356"/>
    <w:rsid w:val="00EB254C"/>
    <w:rsid w:val="00EB2CE1"/>
    <w:rsid w:val="00EB41FC"/>
    <w:rsid w:val="00EB4550"/>
    <w:rsid w:val="00EB4E1A"/>
    <w:rsid w:val="00EB5020"/>
    <w:rsid w:val="00EB63AC"/>
    <w:rsid w:val="00EB6EAD"/>
    <w:rsid w:val="00EC080B"/>
    <w:rsid w:val="00EC0B63"/>
    <w:rsid w:val="00EC182C"/>
    <w:rsid w:val="00EC1C87"/>
    <w:rsid w:val="00EC3EF9"/>
    <w:rsid w:val="00EC576D"/>
    <w:rsid w:val="00EC5868"/>
    <w:rsid w:val="00EC5F5A"/>
    <w:rsid w:val="00EC7FBB"/>
    <w:rsid w:val="00ED0891"/>
    <w:rsid w:val="00ED0C81"/>
    <w:rsid w:val="00ED1D99"/>
    <w:rsid w:val="00ED1ECD"/>
    <w:rsid w:val="00ED1F67"/>
    <w:rsid w:val="00ED25E2"/>
    <w:rsid w:val="00ED2E91"/>
    <w:rsid w:val="00ED33F2"/>
    <w:rsid w:val="00ED373F"/>
    <w:rsid w:val="00ED4053"/>
    <w:rsid w:val="00ED437C"/>
    <w:rsid w:val="00ED522D"/>
    <w:rsid w:val="00ED6A8B"/>
    <w:rsid w:val="00ED6DD4"/>
    <w:rsid w:val="00ED712E"/>
    <w:rsid w:val="00ED72F4"/>
    <w:rsid w:val="00ED7E2B"/>
    <w:rsid w:val="00EE038A"/>
    <w:rsid w:val="00EE089B"/>
    <w:rsid w:val="00EE0D86"/>
    <w:rsid w:val="00EE1092"/>
    <w:rsid w:val="00EE278A"/>
    <w:rsid w:val="00EE3120"/>
    <w:rsid w:val="00EE3803"/>
    <w:rsid w:val="00EE40C9"/>
    <w:rsid w:val="00EE41FB"/>
    <w:rsid w:val="00EE524A"/>
    <w:rsid w:val="00EE588B"/>
    <w:rsid w:val="00EE59B5"/>
    <w:rsid w:val="00EE6397"/>
    <w:rsid w:val="00EF0736"/>
    <w:rsid w:val="00EF1571"/>
    <w:rsid w:val="00EF2FE5"/>
    <w:rsid w:val="00EF3001"/>
    <w:rsid w:val="00EF3333"/>
    <w:rsid w:val="00EF62D6"/>
    <w:rsid w:val="00EF6D4B"/>
    <w:rsid w:val="00EF6F69"/>
    <w:rsid w:val="00EF71EC"/>
    <w:rsid w:val="00F00B48"/>
    <w:rsid w:val="00F01007"/>
    <w:rsid w:val="00F01B40"/>
    <w:rsid w:val="00F02560"/>
    <w:rsid w:val="00F027E3"/>
    <w:rsid w:val="00F031FF"/>
    <w:rsid w:val="00F03B0F"/>
    <w:rsid w:val="00F05526"/>
    <w:rsid w:val="00F05BF2"/>
    <w:rsid w:val="00F0691E"/>
    <w:rsid w:val="00F07E07"/>
    <w:rsid w:val="00F10562"/>
    <w:rsid w:val="00F127E5"/>
    <w:rsid w:val="00F13FBE"/>
    <w:rsid w:val="00F16F7A"/>
    <w:rsid w:val="00F22FB8"/>
    <w:rsid w:val="00F23CB7"/>
    <w:rsid w:val="00F24F0A"/>
    <w:rsid w:val="00F252F4"/>
    <w:rsid w:val="00F26B34"/>
    <w:rsid w:val="00F272E1"/>
    <w:rsid w:val="00F27DFC"/>
    <w:rsid w:val="00F3127D"/>
    <w:rsid w:val="00F31307"/>
    <w:rsid w:val="00F316C4"/>
    <w:rsid w:val="00F318AE"/>
    <w:rsid w:val="00F31DA9"/>
    <w:rsid w:val="00F329B2"/>
    <w:rsid w:val="00F34127"/>
    <w:rsid w:val="00F3433F"/>
    <w:rsid w:val="00F358FB"/>
    <w:rsid w:val="00F37BED"/>
    <w:rsid w:val="00F37C08"/>
    <w:rsid w:val="00F4017F"/>
    <w:rsid w:val="00F41FAD"/>
    <w:rsid w:val="00F4256B"/>
    <w:rsid w:val="00F43967"/>
    <w:rsid w:val="00F44064"/>
    <w:rsid w:val="00F442B0"/>
    <w:rsid w:val="00F45F9F"/>
    <w:rsid w:val="00F46F05"/>
    <w:rsid w:val="00F47025"/>
    <w:rsid w:val="00F47AF5"/>
    <w:rsid w:val="00F50836"/>
    <w:rsid w:val="00F50AED"/>
    <w:rsid w:val="00F523FC"/>
    <w:rsid w:val="00F53646"/>
    <w:rsid w:val="00F53FE6"/>
    <w:rsid w:val="00F545B9"/>
    <w:rsid w:val="00F548F6"/>
    <w:rsid w:val="00F54996"/>
    <w:rsid w:val="00F57154"/>
    <w:rsid w:val="00F60F19"/>
    <w:rsid w:val="00F615F2"/>
    <w:rsid w:val="00F61CA4"/>
    <w:rsid w:val="00F62EF1"/>
    <w:rsid w:val="00F62F9C"/>
    <w:rsid w:val="00F63710"/>
    <w:rsid w:val="00F6440A"/>
    <w:rsid w:val="00F64C0E"/>
    <w:rsid w:val="00F6591E"/>
    <w:rsid w:val="00F65966"/>
    <w:rsid w:val="00F65B32"/>
    <w:rsid w:val="00F66FE4"/>
    <w:rsid w:val="00F678C8"/>
    <w:rsid w:val="00F7103C"/>
    <w:rsid w:val="00F71FA0"/>
    <w:rsid w:val="00F72131"/>
    <w:rsid w:val="00F72A33"/>
    <w:rsid w:val="00F736AE"/>
    <w:rsid w:val="00F73A66"/>
    <w:rsid w:val="00F74291"/>
    <w:rsid w:val="00F7459D"/>
    <w:rsid w:val="00F745FC"/>
    <w:rsid w:val="00F74B08"/>
    <w:rsid w:val="00F7504C"/>
    <w:rsid w:val="00F75352"/>
    <w:rsid w:val="00F75F38"/>
    <w:rsid w:val="00F76868"/>
    <w:rsid w:val="00F76C2D"/>
    <w:rsid w:val="00F76EDF"/>
    <w:rsid w:val="00F805F1"/>
    <w:rsid w:val="00F815F1"/>
    <w:rsid w:val="00F81A0B"/>
    <w:rsid w:val="00F82FAD"/>
    <w:rsid w:val="00F8326C"/>
    <w:rsid w:val="00F84C1A"/>
    <w:rsid w:val="00F858C2"/>
    <w:rsid w:val="00F86F37"/>
    <w:rsid w:val="00F87D10"/>
    <w:rsid w:val="00F90725"/>
    <w:rsid w:val="00F913F0"/>
    <w:rsid w:val="00F91D05"/>
    <w:rsid w:val="00F91D87"/>
    <w:rsid w:val="00F92194"/>
    <w:rsid w:val="00F925BB"/>
    <w:rsid w:val="00F92988"/>
    <w:rsid w:val="00F92A54"/>
    <w:rsid w:val="00F92B6C"/>
    <w:rsid w:val="00F9396D"/>
    <w:rsid w:val="00F93E8C"/>
    <w:rsid w:val="00F9402B"/>
    <w:rsid w:val="00F948DD"/>
    <w:rsid w:val="00F95E86"/>
    <w:rsid w:val="00F96B8E"/>
    <w:rsid w:val="00F97445"/>
    <w:rsid w:val="00F97A5A"/>
    <w:rsid w:val="00F97DFA"/>
    <w:rsid w:val="00FA1E60"/>
    <w:rsid w:val="00FA2B40"/>
    <w:rsid w:val="00FA4B35"/>
    <w:rsid w:val="00FA4E64"/>
    <w:rsid w:val="00FA561F"/>
    <w:rsid w:val="00FA5A0E"/>
    <w:rsid w:val="00FA60B8"/>
    <w:rsid w:val="00FA69CC"/>
    <w:rsid w:val="00FA6C4C"/>
    <w:rsid w:val="00FA6D62"/>
    <w:rsid w:val="00FA78EB"/>
    <w:rsid w:val="00FB0BF9"/>
    <w:rsid w:val="00FB0D0C"/>
    <w:rsid w:val="00FB1DE0"/>
    <w:rsid w:val="00FB2258"/>
    <w:rsid w:val="00FB33CE"/>
    <w:rsid w:val="00FB3A7B"/>
    <w:rsid w:val="00FB3B64"/>
    <w:rsid w:val="00FB4F1A"/>
    <w:rsid w:val="00FB563F"/>
    <w:rsid w:val="00FB56B1"/>
    <w:rsid w:val="00FB5D3B"/>
    <w:rsid w:val="00FB6A33"/>
    <w:rsid w:val="00FB7332"/>
    <w:rsid w:val="00FB7340"/>
    <w:rsid w:val="00FB76F0"/>
    <w:rsid w:val="00FB7ECA"/>
    <w:rsid w:val="00FC0297"/>
    <w:rsid w:val="00FC0AE8"/>
    <w:rsid w:val="00FC1DE9"/>
    <w:rsid w:val="00FC3440"/>
    <w:rsid w:val="00FC3459"/>
    <w:rsid w:val="00FC3D8B"/>
    <w:rsid w:val="00FC4723"/>
    <w:rsid w:val="00FC4C24"/>
    <w:rsid w:val="00FC6F8C"/>
    <w:rsid w:val="00FD0BDF"/>
    <w:rsid w:val="00FD180F"/>
    <w:rsid w:val="00FD23D3"/>
    <w:rsid w:val="00FD34EA"/>
    <w:rsid w:val="00FD36FF"/>
    <w:rsid w:val="00FD3B50"/>
    <w:rsid w:val="00FD3E78"/>
    <w:rsid w:val="00FD4F42"/>
    <w:rsid w:val="00FD5A75"/>
    <w:rsid w:val="00FD5DC4"/>
    <w:rsid w:val="00FD631A"/>
    <w:rsid w:val="00FD681D"/>
    <w:rsid w:val="00FD7174"/>
    <w:rsid w:val="00FD7851"/>
    <w:rsid w:val="00FD7A15"/>
    <w:rsid w:val="00FD7CAC"/>
    <w:rsid w:val="00FE0FAC"/>
    <w:rsid w:val="00FE24F8"/>
    <w:rsid w:val="00FE33F8"/>
    <w:rsid w:val="00FE391F"/>
    <w:rsid w:val="00FE3C3E"/>
    <w:rsid w:val="00FE4486"/>
    <w:rsid w:val="00FE45DF"/>
    <w:rsid w:val="00FE4AB0"/>
    <w:rsid w:val="00FE60FD"/>
    <w:rsid w:val="00FE6383"/>
    <w:rsid w:val="00FF1D66"/>
    <w:rsid w:val="00FF4764"/>
    <w:rsid w:val="00FF4DE0"/>
    <w:rsid w:val="00FF5039"/>
    <w:rsid w:val="00FF53A1"/>
    <w:rsid w:val="00FF64D1"/>
    <w:rsid w:val="00FF7325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8C1A62"/>
  <w15:docId w15:val="{813A7EB5-8896-4EC2-9D5A-F03C5661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FCB"/>
    <w:pPr>
      <w:tabs>
        <w:tab w:val="right" w:pos="9072"/>
      </w:tabs>
      <w:spacing w:before="120" w:after="0" w:line="276" w:lineRule="auto"/>
      <w:jc w:val="both"/>
    </w:pPr>
    <w:rPr>
      <w:rFonts w:asciiTheme="minorHAnsi" w:hAnsiTheme="minorHAnsi"/>
      <w:sz w:val="22"/>
      <w:szCs w:val="22"/>
      <w:lang w:eastAsia="en-US" w:bidi="en-US"/>
    </w:rPr>
  </w:style>
  <w:style w:type="paragraph" w:styleId="Nadpis1">
    <w:name w:val="heading 1"/>
    <w:next w:val="Normln"/>
    <w:link w:val="Nadpis1Char"/>
    <w:uiPriority w:val="9"/>
    <w:qFormat/>
    <w:rsid w:val="00942450"/>
    <w:pPr>
      <w:keepNext/>
      <w:keepLines/>
      <w:numPr>
        <w:numId w:val="1"/>
      </w:numPr>
      <w:pBdr>
        <w:top w:val="single" w:sz="4" w:space="4" w:color="auto"/>
        <w:bottom w:val="single" w:sz="4" w:space="5" w:color="auto"/>
      </w:pBdr>
      <w:spacing w:before="360" w:after="240"/>
      <w:outlineLvl w:val="0"/>
    </w:pPr>
    <w:rPr>
      <w:rFonts w:asciiTheme="majorHAnsi" w:eastAsia="Times New Roman" w:hAnsiTheme="majorHAnsi"/>
      <w:b/>
      <w:bCs/>
      <w:sz w:val="30"/>
      <w:szCs w:val="28"/>
      <w:lang w:eastAsia="en-US" w:bidi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7F7CE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/>
    </w:rPr>
  </w:style>
  <w:style w:type="paragraph" w:styleId="Nadpis3">
    <w:name w:val="heading 3"/>
    <w:basedOn w:val="Normln"/>
    <w:next w:val="Normln"/>
    <w:link w:val="Nadpis3Char"/>
    <w:rsid w:val="007F7CE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lang w:val="en-US"/>
    </w:rPr>
  </w:style>
  <w:style w:type="paragraph" w:styleId="Nadpis4">
    <w:name w:val="heading 4"/>
    <w:basedOn w:val="Normln"/>
    <w:next w:val="Normln"/>
    <w:link w:val="Nadpis4Char"/>
    <w:uiPriority w:val="9"/>
    <w:qFormat/>
    <w:rsid w:val="007F7CE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en-US"/>
    </w:rPr>
  </w:style>
  <w:style w:type="paragraph" w:styleId="Nadpis5">
    <w:name w:val="heading 5"/>
    <w:basedOn w:val="Normln"/>
    <w:next w:val="Normln"/>
    <w:link w:val="Nadpis5Char"/>
    <w:uiPriority w:val="9"/>
    <w:rsid w:val="007F7CED"/>
    <w:pPr>
      <w:keepNext/>
      <w:keepLines/>
      <w:spacing w:before="200"/>
      <w:outlineLvl w:val="4"/>
    </w:pPr>
    <w:rPr>
      <w:rFonts w:ascii="Cambria" w:eastAsia="Times New Roman" w:hAnsi="Cambria"/>
      <w:color w:val="243F60"/>
      <w:lang w:val="en-US"/>
    </w:rPr>
  </w:style>
  <w:style w:type="paragraph" w:styleId="Nadpis6">
    <w:name w:val="heading 6"/>
    <w:basedOn w:val="Normln"/>
    <w:next w:val="Normln"/>
    <w:link w:val="Nadpis6Char"/>
    <w:uiPriority w:val="9"/>
    <w:rsid w:val="007F7CED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lang w:val="en-US"/>
    </w:rPr>
  </w:style>
  <w:style w:type="paragraph" w:styleId="Nadpis7">
    <w:name w:val="heading 7"/>
    <w:basedOn w:val="Normln"/>
    <w:next w:val="Normln"/>
    <w:link w:val="Nadpis7Char"/>
    <w:uiPriority w:val="9"/>
    <w:rsid w:val="007F7CED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en-US"/>
    </w:rPr>
  </w:style>
  <w:style w:type="paragraph" w:styleId="Nadpis8">
    <w:name w:val="heading 8"/>
    <w:basedOn w:val="Normln"/>
    <w:next w:val="Normln"/>
    <w:link w:val="Nadpis8Char"/>
    <w:uiPriority w:val="9"/>
    <w:rsid w:val="007F7CED"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szCs w:val="20"/>
      <w:lang w:val="en-US"/>
    </w:rPr>
  </w:style>
  <w:style w:type="paragraph" w:styleId="Nadpis9">
    <w:name w:val="heading 9"/>
    <w:basedOn w:val="Normln"/>
    <w:next w:val="Normln"/>
    <w:link w:val="Nadpis9Char"/>
    <w:uiPriority w:val="9"/>
    <w:rsid w:val="007F7CED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42450"/>
    <w:rPr>
      <w:rFonts w:asciiTheme="majorHAnsi" w:eastAsia="Times New Roman" w:hAnsiTheme="majorHAnsi"/>
      <w:b/>
      <w:bCs/>
      <w:sz w:val="30"/>
      <w:szCs w:val="28"/>
      <w:lang w:eastAsia="en-US" w:bidi="en-US"/>
    </w:rPr>
  </w:style>
  <w:style w:type="character" w:customStyle="1" w:styleId="Nadpis2Char">
    <w:name w:val="Nadpis 2 Char"/>
    <w:link w:val="Nadpis2"/>
    <w:uiPriority w:val="99"/>
    <w:rsid w:val="007F7CE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7F7CED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7F7CE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rsid w:val="007F7CED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rsid w:val="007F7CED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rsid w:val="007F7CED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rsid w:val="007F7CE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"/>
    <w:rsid w:val="007F7CE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7F7CED"/>
    <w:rPr>
      <w:b/>
      <w:bCs/>
      <w:color w:val="4F81BD"/>
      <w:sz w:val="18"/>
      <w:szCs w:val="18"/>
    </w:rPr>
  </w:style>
  <w:style w:type="paragraph" w:styleId="Nzev">
    <w:name w:val="Title"/>
    <w:aliases w:val="Název zakázky"/>
    <w:next w:val="Normln"/>
    <w:link w:val="NzevChar"/>
    <w:uiPriority w:val="10"/>
    <w:qFormat/>
    <w:rsid w:val="007F7CED"/>
    <w:pPr>
      <w:jc w:val="right"/>
    </w:pPr>
    <w:rPr>
      <w:rFonts w:ascii="Cambria" w:eastAsia="Times New Roman" w:hAnsi="Cambria"/>
      <w:spacing w:val="5"/>
      <w:kern w:val="28"/>
      <w:sz w:val="40"/>
      <w:szCs w:val="52"/>
      <w:lang w:eastAsia="en-US" w:bidi="en-US"/>
    </w:rPr>
  </w:style>
  <w:style w:type="character" w:customStyle="1" w:styleId="NzevChar">
    <w:name w:val="Název Char"/>
    <w:aliases w:val="Název zakázky Char"/>
    <w:link w:val="Nzev"/>
    <w:uiPriority w:val="10"/>
    <w:rsid w:val="007F7CED"/>
    <w:rPr>
      <w:rFonts w:ascii="Cambria" w:eastAsia="Times New Roman" w:hAnsi="Cambria"/>
      <w:spacing w:val="5"/>
      <w:kern w:val="28"/>
      <w:sz w:val="40"/>
      <w:szCs w:val="52"/>
      <w:lang w:val="cs-CZ" w:eastAsia="en-US" w:bidi="en-US"/>
    </w:rPr>
  </w:style>
  <w:style w:type="paragraph" w:styleId="Podnadpis">
    <w:name w:val="Subtitle"/>
    <w:aliases w:val="Název dokumentu"/>
    <w:next w:val="Normln"/>
    <w:link w:val="PodnadpisChar"/>
    <w:qFormat/>
    <w:rsid w:val="00421819"/>
    <w:pPr>
      <w:numPr>
        <w:ilvl w:val="1"/>
      </w:numPr>
      <w:spacing w:before="10920" w:after="160"/>
      <w:jc w:val="right"/>
    </w:pPr>
    <w:rPr>
      <w:rFonts w:ascii="Cambria" w:eastAsia="Times New Roman" w:hAnsi="Cambria"/>
      <w:iCs/>
      <w:smallCaps/>
      <w:spacing w:val="15"/>
      <w:sz w:val="32"/>
      <w:szCs w:val="24"/>
      <w:lang w:eastAsia="en-US" w:bidi="en-US"/>
    </w:rPr>
  </w:style>
  <w:style w:type="character" w:customStyle="1" w:styleId="PodnadpisChar">
    <w:name w:val="Podnadpis Char"/>
    <w:aliases w:val="Název dokumentu Char"/>
    <w:link w:val="Podnadpis"/>
    <w:uiPriority w:val="11"/>
    <w:rsid w:val="00421819"/>
    <w:rPr>
      <w:rFonts w:ascii="Cambria" w:eastAsia="Times New Roman" w:hAnsi="Cambria"/>
      <w:iCs/>
      <w:smallCaps/>
      <w:spacing w:val="15"/>
      <w:sz w:val="32"/>
      <w:szCs w:val="24"/>
      <w:lang w:val="cs-CZ" w:eastAsia="en-US" w:bidi="en-US"/>
    </w:rPr>
  </w:style>
  <w:style w:type="character" w:styleId="Siln">
    <w:name w:val="Strong"/>
    <w:uiPriority w:val="22"/>
    <w:qFormat/>
    <w:rsid w:val="007F7CED"/>
    <w:rPr>
      <w:b/>
      <w:bCs/>
    </w:rPr>
  </w:style>
  <w:style w:type="character" w:styleId="Zdraznn">
    <w:name w:val="Emphasis"/>
    <w:uiPriority w:val="20"/>
    <w:qFormat/>
    <w:rsid w:val="007F7CED"/>
    <w:rPr>
      <w:i/>
      <w:iCs/>
    </w:rPr>
  </w:style>
  <w:style w:type="paragraph" w:styleId="Bezmezer">
    <w:name w:val="No Spacing"/>
    <w:link w:val="BezmezerChar"/>
    <w:uiPriority w:val="1"/>
    <w:qFormat/>
    <w:rsid w:val="007F7CED"/>
    <w:rPr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9C6E03"/>
  </w:style>
  <w:style w:type="paragraph" w:customStyle="1" w:styleId="Citace1">
    <w:name w:val="Citace1"/>
    <w:basedOn w:val="Normln"/>
    <w:next w:val="Normln"/>
    <w:link w:val="CitaceChar"/>
    <w:uiPriority w:val="29"/>
    <w:qFormat/>
    <w:rsid w:val="007F7CED"/>
    <w:rPr>
      <w:i/>
      <w:iCs/>
      <w:color w:val="000000"/>
      <w:lang w:val="en-US"/>
    </w:rPr>
  </w:style>
  <w:style w:type="character" w:customStyle="1" w:styleId="CitaceChar">
    <w:name w:val="Citace Char"/>
    <w:link w:val="Citace1"/>
    <w:uiPriority w:val="29"/>
    <w:rsid w:val="007F7CED"/>
    <w:rPr>
      <w:i/>
      <w:iCs/>
      <w:color w:val="000000"/>
    </w:rPr>
  </w:style>
  <w:style w:type="paragraph" w:customStyle="1" w:styleId="Citaceintenzivn1">
    <w:name w:val="Citace – intenzivní1"/>
    <w:basedOn w:val="Normln"/>
    <w:next w:val="Normln"/>
    <w:link w:val="CitaceintenzivnChar"/>
    <w:uiPriority w:val="30"/>
    <w:qFormat/>
    <w:rsid w:val="007F7CE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/>
    </w:rPr>
  </w:style>
  <w:style w:type="character" w:customStyle="1" w:styleId="CitaceintenzivnChar">
    <w:name w:val="Citace – intenzivní Char"/>
    <w:link w:val="Citaceintenzivn1"/>
    <w:uiPriority w:val="30"/>
    <w:rsid w:val="007F7CED"/>
    <w:rPr>
      <w:b/>
      <w:bCs/>
      <w:i/>
      <w:iCs/>
      <w:color w:val="4F81BD"/>
    </w:rPr>
  </w:style>
  <w:style w:type="character" w:styleId="Zdraznnjemn">
    <w:name w:val="Subtle Emphasis"/>
    <w:uiPriority w:val="19"/>
    <w:qFormat/>
    <w:rsid w:val="007F7CED"/>
    <w:rPr>
      <w:i/>
      <w:iCs/>
      <w:color w:val="808080"/>
    </w:rPr>
  </w:style>
  <w:style w:type="character" w:styleId="Zdraznnintenzivn">
    <w:name w:val="Intense Emphasis"/>
    <w:uiPriority w:val="21"/>
    <w:qFormat/>
    <w:rsid w:val="007F7CED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7F7CED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7F7CED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7F7CED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7760F0"/>
    <w:pPr>
      <w:numPr>
        <w:numId w:val="0"/>
      </w:numPr>
      <w:outlineLvl w:val="9"/>
    </w:pPr>
  </w:style>
  <w:style w:type="paragraph" w:styleId="Zhlav">
    <w:name w:val="header"/>
    <w:basedOn w:val="Normln"/>
    <w:link w:val="ZhlavChar"/>
    <w:unhideWhenUsed/>
    <w:rsid w:val="00301F6F"/>
    <w:pPr>
      <w:tabs>
        <w:tab w:val="center" w:pos="4536"/>
      </w:tabs>
      <w:spacing w:before="0" w:after="720"/>
      <w:contextualSpacing/>
      <w:jc w:val="left"/>
    </w:pPr>
    <w:rPr>
      <w:b/>
      <w:sz w:val="16"/>
    </w:rPr>
  </w:style>
  <w:style w:type="character" w:customStyle="1" w:styleId="ZhlavChar">
    <w:name w:val="Záhlaví Char"/>
    <w:link w:val="Zhlav"/>
    <w:rsid w:val="00301F6F"/>
    <w:rPr>
      <w:rFonts w:asciiTheme="minorHAnsi" w:hAnsiTheme="minorHAnsi"/>
      <w:b/>
      <w:sz w:val="16"/>
      <w:szCs w:val="22"/>
      <w:lang w:eastAsia="en-US" w:bidi="en-US"/>
    </w:rPr>
  </w:style>
  <w:style w:type="paragraph" w:styleId="Zpat">
    <w:name w:val="footer"/>
    <w:basedOn w:val="Normln"/>
    <w:link w:val="ZpatChar"/>
    <w:uiPriority w:val="99"/>
    <w:unhideWhenUsed/>
    <w:rsid w:val="00C87157"/>
    <w:pPr>
      <w:tabs>
        <w:tab w:val="center" w:pos="4536"/>
      </w:tabs>
      <w:spacing w:before="720"/>
      <w:contextualSpacing/>
    </w:pPr>
    <w:rPr>
      <w:sz w:val="20"/>
    </w:rPr>
  </w:style>
  <w:style w:type="character" w:customStyle="1" w:styleId="ZpatChar">
    <w:name w:val="Zápatí Char"/>
    <w:link w:val="Zpat"/>
    <w:uiPriority w:val="99"/>
    <w:rsid w:val="00C87157"/>
    <w:rPr>
      <w:szCs w:val="22"/>
      <w:lang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B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7BC0"/>
    <w:rPr>
      <w:rFonts w:ascii="Tahoma" w:hAnsi="Tahoma" w:cs="Tahoma"/>
      <w:sz w:val="16"/>
      <w:szCs w:val="16"/>
      <w:lang w:val="cs-CZ"/>
    </w:rPr>
  </w:style>
  <w:style w:type="paragraph" w:customStyle="1" w:styleId="kVZ">
    <w:name w:val="k VZ"/>
    <w:next w:val="Normln"/>
    <w:link w:val="kVZChar"/>
    <w:uiPriority w:val="99"/>
    <w:qFormat/>
    <w:rsid w:val="007F7CED"/>
    <w:pPr>
      <w:spacing w:after="120"/>
      <w:jc w:val="right"/>
    </w:pPr>
    <w:rPr>
      <w:rFonts w:ascii="Cambria" w:eastAsia="Times New Roman" w:hAnsi="Cambria"/>
      <w:i/>
      <w:iCs/>
      <w:spacing w:val="15"/>
      <w:sz w:val="26"/>
      <w:szCs w:val="24"/>
      <w:lang w:eastAsia="en-US" w:bidi="en-US"/>
    </w:rPr>
  </w:style>
  <w:style w:type="character" w:customStyle="1" w:styleId="kVZChar">
    <w:name w:val="k VZ Char"/>
    <w:link w:val="kVZ"/>
    <w:uiPriority w:val="99"/>
    <w:rsid w:val="007F7CED"/>
    <w:rPr>
      <w:rFonts w:ascii="Cambria" w:eastAsia="Times New Roman" w:hAnsi="Cambria"/>
      <w:i/>
      <w:iCs/>
      <w:smallCaps/>
      <w:spacing w:val="15"/>
      <w:sz w:val="26"/>
      <w:szCs w:val="24"/>
      <w:lang w:val="cs-CZ" w:eastAsia="en-US" w:bidi="en-US"/>
    </w:rPr>
  </w:style>
  <w:style w:type="paragraph" w:customStyle="1" w:styleId="slovanodstavectextu">
    <w:name w:val="Číslovaný odstavec textu"/>
    <w:basedOn w:val="Normln"/>
    <w:link w:val="slovanodstavectextuChar"/>
    <w:uiPriority w:val="99"/>
    <w:qFormat/>
    <w:rsid w:val="007F7CED"/>
    <w:pPr>
      <w:numPr>
        <w:numId w:val="2"/>
      </w:numPr>
      <w:tabs>
        <w:tab w:val="left" w:pos="454"/>
        <w:tab w:val="left" w:pos="907"/>
        <w:tab w:val="left" w:pos="1361"/>
        <w:tab w:val="left" w:pos="1814"/>
      </w:tabs>
    </w:pPr>
  </w:style>
  <w:style w:type="character" w:styleId="Hypertextovodkaz">
    <w:name w:val="Hyperlink"/>
    <w:uiPriority w:val="99"/>
    <w:unhideWhenUsed/>
    <w:rsid w:val="00A838BC"/>
    <w:rPr>
      <w:color w:val="auto"/>
      <w:u w:val="none"/>
    </w:rPr>
  </w:style>
  <w:style w:type="character" w:customStyle="1" w:styleId="slovanodstavectextuChar">
    <w:name w:val="Číslovaný odstavec textu Char"/>
    <w:link w:val="slovanodstavectextu"/>
    <w:uiPriority w:val="99"/>
    <w:rsid w:val="007F7CED"/>
    <w:rPr>
      <w:rFonts w:asciiTheme="minorHAnsi" w:hAnsiTheme="minorHAnsi"/>
      <w:sz w:val="22"/>
      <w:szCs w:val="22"/>
      <w:lang w:eastAsia="en-US" w:bidi="en-US"/>
    </w:rPr>
  </w:style>
  <w:style w:type="table" w:styleId="Mkatabulky">
    <w:name w:val="Table Grid"/>
    <w:basedOn w:val="Normlntabulka"/>
    <w:uiPriority w:val="99"/>
    <w:rsid w:val="009449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lohaZhlav">
    <w:name w:val="Příloha Záhlaví"/>
    <w:next w:val="PlohaNadpis"/>
    <w:link w:val="PlohaZhlavChar"/>
    <w:qFormat/>
    <w:rsid w:val="00192B74"/>
    <w:pPr>
      <w:pageBreakBefore/>
      <w:spacing w:after="240"/>
      <w:outlineLvl w:val="1"/>
    </w:pPr>
    <w:rPr>
      <w:rFonts w:asciiTheme="majorHAnsi" w:hAnsiTheme="majorHAnsi"/>
      <w:sz w:val="22"/>
      <w:szCs w:val="22"/>
      <w:lang w:eastAsia="en-US" w:bidi="en-US"/>
    </w:rPr>
  </w:style>
  <w:style w:type="paragraph" w:customStyle="1" w:styleId="PlohaNadpis">
    <w:name w:val="Příloha Nadpis"/>
    <w:next w:val="Normln"/>
    <w:link w:val="PlohaNadpisChar"/>
    <w:qFormat/>
    <w:rsid w:val="00AF5BB8"/>
    <w:pPr>
      <w:spacing w:before="720" w:after="240"/>
      <w:jc w:val="center"/>
    </w:pPr>
    <w:rPr>
      <w:rFonts w:asciiTheme="majorHAnsi" w:hAnsiTheme="majorHAnsi"/>
      <w:b/>
      <w:sz w:val="46"/>
      <w:szCs w:val="22"/>
      <w:lang w:eastAsia="en-US" w:bidi="en-US"/>
    </w:rPr>
  </w:style>
  <w:style w:type="character" w:customStyle="1" w:styleId="PlohaZhlavChar">
    <w:name w:val="Příloha Záhlaví Char"/>
    <w:link w:val="PlohaZhlav"/>
    <w:rsid w:val="00192B74"/>
    <w:rPr>
      <w:rFonts w:asciiTheme="majorHAnsi" w:hAnsiTheme="majorHAnsi"/>
      <w:sz w:val="22"/>
      <w:szCs w:val="22"/>
      <w:lang w:eastAsia="en-US" w:bidi="en-US"/>
    </w:rPr>
  </w:style>
  <w:style w:type="paragraph" w:customStyle="1" w:styleId="PlohaPodnadpis">
    <w:name w:val="Příloha Podnadpis"/>
    <w:next w:val="Normln"/>
    <w:link w:val="PlohaPodnadpisChar"/>
    <w:qFormat/>
    <w:rsid w:val="007F7CED"/>
    <w:pPr>
      <w:spacing w:after="200" w:line="276" w:lineRule="auto"/>
      <w:jc w:val="center"/>
    </w:pPr>
    <w:rPr>
      <w:rFonts w:ascii="Cambria" w:hAnsi="Cambria"/>
      <w:i/>
      <w:sz w:val="28"/>
      <w:szCs w:val="22"/>
      <w:lang w:eastAsia="en-US" w:bidi="en-US"/>
    </w:rPr>
  </w:style>
  <w:style w:type="character" w:customStyle="1" w:styleId="PlohaNadpisChar">
    <w:name w:val="Příloha Nadpis Char"/>
    <w:link w:val="PlohaNadpis"/>
    <w:rsid w:val="00AF5BB8"/>
    <w:rPr>
      <w:rFonts w:asciiTheme="majorHAnsi" w:hAnsiTheme="majorHAnsi"/>
      <w:b/>
      <w:sz w:val="46"/>
      <w:szCs w:val="22"/>
      <w:lang w:eastAsia="en-US" w:bidi="en-US"/>
    </w:rPr>
  </w:style>
  <w:style w:type="paragraph" w:styleId="Obsah1">
    <w:name w:val="toc 1"/>
    <w:basedOn w:val="Normln"/>
    <w:next w:val="Normln"/>
    <w:autoRedefine/>
    <w:uiPriority w:val="39"/>
    <w:unhideWhenUsed/>
    <w:rsid w:val="00A30F0E"/>
    <w:pPr>
      <w:tabs>
        <w:tab w:val="right" w:leader="dot" w:pos="9072"/>
      </w:tabs>
      <w:spacing w:after="100"/>
    </w:pPr>
    <w:rPr>
      <w:rFonts w:cs="Calibri"/>
      <w:noProof/>
    </w:rPr>
  </w:style>
  <w:style w:type="character" w:customStyle="1" w:styleId="PlohaPodnadpisChar">
    <w:name w:val="Příloha Podnadpis Char"/>
    <w:link w:val="PlohaPodnadpis"/>
    <w:rsid w:val="007F7CED"/>
    <w:rPr>
      <w:rFonts w:ascii="Cambria" w:hAnsi="Cambria"/>
      <w:i/>
      <w:sz w:val="28"/>
      <w:szCs w:val="22"/>
      <w:lang w:val="cs-CZ" w:eastAsia="en-US" w:bidi="en-US"/>
    </w:rPr>
  </w:style>
  <w:style w:type="character" w:customStyle="1" w:styleId="BezmezerChar">
    <w:name w:val="Bez mezer Char"/>
    <w:link w:val="Bezmezer"/>
    <w:uiPriority w:val="1"/>
    <w:rsid w:val="007F7CED"/>
    <w:rPr>
      <w:sz w:val="22"/>
      <w:szCs w:val="22"/>
      <w:lang w:val="en-US" w:eastAsia="en-US" w:bidi="en-US"/>
    </w:rPr>
  </w:style>
  <w:style w:type="paragraph" w:styleId="Obsah2">
    <w:name w:val="toc 2"/>
    <w:basedOn w:val="Normln"/>
    <w:next w:val="Normln"/>
    <w:autoRedefine/>
    <w:uiPriority w:val="39"/>
    <w:unhideWhenUsed/>
    <w:rsid w:val="00A30F0E"/>
    <w:pPr>
      <w:tabs>
        <w:tab w:val="right" w:leader="dot" w:pos="9072"/>
      </w:tabs>
      <w:spacing w:after="100"/>
      <w:ind w:left="220"/>
    </w:pPr>
  </w:style>
  <w:style w:type="paragraph" w:customStyle="1" w:styleId="Obsahdokumentunadpis">
    <w:name w:val="Obsah dokumentu nadpis"/>
    <w:basedOn w:val="Nadpis1"/>
    <w:next w:val="Normln"/>
    <w:link w:val="ObsahdokumentunadpisChar"/>
    <w:qFormat/>
    <w:rsid w:val="007760F0"/>
    <w:pPr>
      <w:numPr>
        <w:numId w:val="0"/>
      </w:numPr>
      <w:spacing w:after="360"/>
    </w:pPr>
  </w:style>
  <w:style w:type="character" w:styleId="Odkaznakoment">
    <w:name w:val="annotation reference"/>
    <w:unhideWhenUsed/>
    <w:rsid w:val="00A53A3D"/>
    <w:rPr>
      <w:sz w:val="16"/>
      <w:szCs w:val="16"/>
    </w:rPr>
  </w:style>
  <w:style w:type="character" w:customStyle="1" w:styleId="ObsahdokumentunadpisChar">
    <w:name w:val="Obsah dokumentu nadpis Char"/>
    <w:link w:val="Obsahdokumentunadpis"/>
    <w:rsid w:val="007760F0"/>
    <w:rPr>
      <w:rFonts w:ascii="Cambria" w:eastAsia="Times New Roman" w:hAnsi="Cambria"/>
      <w:b/>
      <w:bCs/>
      <w:sz w:val="30"/>
      <w:szCs w:val="28"/>
      <w:lang w:eastAsia="en-US" w:bidi="en-US"/>
    </w:rPr>
  </w:style>
  <w:style w:type="paragraph" w:styleId="Textkomente">
    <w:name w:val="annotation text"/>
    <w:basedOn w:val="Normln"/>
    <w:link w:val="TextkomenteChar"/>
    <w:unhideWhenUsed/>
    <w:rsid w:val="00A53A3D"/>
    <w:rPr>
      <w:sz w:val="20"/>
      <w:szCs w:val="20"/>
    </w:rPr>
  </w:style>
  <w:style w:type="character" w:customStyle="1" w:styleId="TextkomenteChar">
    <w:name w:val="Text komentáře Char"/>
    <w:link w:val="Textkomente"/>
    <w:rsid w:val="00A53A3D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53A3D"/>
    <w:rPr>
      <w:b/>
      <w:bCs/>
    </w:rPr>
  </w:style>
  <w:style w:type="character" w:customStyle="1" w:styleId="PedmtkomenteChar">
    <w:name w:val="Předmět komentáře Char"/>
    <w:link w:val="Pedmtkomente"/>
    <w:semiHidden/>
    <w:rsid w:val="00A53A3D"/>
    <w:rPr>
      <w:b/>
      <w:bCs/>
      <w:sz w:val="20"/>
      <w:szCs w:val="20"/>
      <w:lang w:val="cs-CZ"/>
    </w:rPr>
  </w:style>
  <w:style w:type="paragraph" w:customStyle="1" w:styleId="TPOOdstavec">
    <w:name w:val="TPO Odstavec"/>
    <w:basedOn w:val="Normln"/>
    <w:rsid w:val="00CA3B16"/>
    <w:pPr>
      <w:spacing w:before="240"/>
    </w:pPr>
    <w:rPr>
      <w:rFonts w:ascii="Times New Roman" w:eastAsia="Batang" w:hAnsi="Times New Roman"/>
      <w:sz w:val="24"/>
      <w:szCs w:val="20"/>
      <w:lang w:eastAsia="cs-CZ" w:bidi="ar-SA"/>
    </w:rPr>
  </w:style>
  <w:style w:type="paragraph" w:customStyle="1" w:styleId="lovn">
    <w:name w:val="Číšlování"/>
    <w:basedOn w:val="Normln"/>
    <w:link w:val="lovnChar"/>
    <w:uiPriority w:val="99"/>
    <w:qFormat/>
    <w:rsid w:val="007A0788"/>
    <w:pPr>
      <w:tabs>
        <w:tab w:val="left" w:pos="397"/>
      </w:tabs>
      <w:spacing w:after="120"/>
      <w:outlineLvl w:val="0"/>
    </w:pPr>
    <w:rPr>
      <w:rFonts w:ascii="Times New Roman" w:eastAsia="Times New Roman" w:hAnsi="Times New Roman"/>
      <w:sz w:val="24"/>
      <w:lang w:bidi="ar-SA"/>
    </w:rPr>
  </w:style>
  <w:style w:type="character" w:customStyle="1" w:styleId="lovnChar">
    <w:name w:val="Číšlování Char"/>
    <w:link w:val="lovn"/>
    <w:uiPriority w:val="99"/>
    <w:locked/>
    <w:rsid w:val="007A0788"/>
    <w:rPr>
      <w:rFonts w:ascii="Times New Roman" w:eastAsia="Times New Roman" w:hAnsi="Times New Roman" w:cs="Times New Roman"/>
      <w:sz w:val="24"/>
      <w:lang w:val="cs-CZ" w:bidi="ar-SA"/>
    </w:rPr>
  </w:style>
  <w:style w:type="paragraph" w:styleId="Zkladntext">
    <w:name w:val="Body Text"/>
    <w:aliases w:val="Char"/>
    <w:basedOn w:val="Normln"/>
    <w:link w:val="ZkladntextChar"/>
    <w:uiPriority w:val="99"/>
    <w:rsid w:val="0029002F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eastAsia="Times New Roman" w:hAnsi="Times New Roman"/>
      <w:sz w:val="20"/>
      <w:szCs w:val="20"/>
      <w:lang w:eastAsia="cs-CZ" w:bidi="ar-SA"/>
    </w:rPr>
  </w:style>
  <w:style w:type="character" w:customStyle="1" w:styleId="ZkladntextChar">
    <w:name w:val="Základní text Char"/>
    <w:aliases w:val="Char Char"/>
    <w:link w:val="Zkladntext"/>
    <w:uiPriority w:val="99"/>
    <w:rsid w:val="0029002F"/>
    <w:rPr>
      <w:rFonts w:ascii="Times New Roman" w:eastAsia="Times New Roman" w:hAnsi="Times New Roman"/>
    </w:rPr>
  </w:style>
  <w:style w:type="paragraph" w:customStyle="1" w:styleId="Default">
    <w:name w:val="Default"/>
    <w:rsid w:val="00AC26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nky">
    <w:name w:val="články"/>
    <w:basedOn w:val="Normln"/>
    <w:next w:val="Normln"/>
    <w:rsid w:val="00EE3120"/>
    <w:pPr>
      <w:widowControl w:val="0"/>
      <w:numPr>
        <w:numId w:val="3"/>
      </w:num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pacing w:before="480" w:after="240"/>
    </w:pPr>
    <w:rPr>
      <w:rFonts w:ascii="Garamond" w:eastAsia="Times New Roman" w:hAnsi="Garamond"/>
      <w:b/>
      <w:sz w:val="28"/>
      <w:szCs w:val="28"/>
      <w:lang w:eastAsia="cs-CZ" w:bidi="ar-SA"/>
    </w:rPr>
  </w:style>
  <w:style w:type="paragraph" w:customStyle="1" w:styleId="N2">
    <w:name w:val="N 2"/>
    <w:basedOn w:val="Normln"/>
    <w:next w:val="Normln"/>
    <w:rsid w:val="00EE3120"/>
    <w:pPr>
      <w:numPr>
        <w:ilvl w:val="1"/>
        <w:numId w:val="3"/>
      </w:numPr>
      <w:spacing w:before="360" w:after="240"/>
    </w:pPr>
    <w:rPr>
      <w:rFonts w:ascii="Garamond" w:eastAsia="Times New Roman" w:hAnsi="Garamond"/>
      <w:b/>
      <w:sz w:val="24"/>
      <w:szCs w:val="24"/>
      <w:lang w:eastAsia="cs-CZ" w:bidi="ar-SA"/>
    </w:rPr>
  </w:style>
  <w:style w:type="paragraph" w:customStyle="1" w:styleId="N3">
    <w:name w:val="N 3"/>
    <w:basedOn w:val="Normln"/>
    <w:next w:val="Normln"/>
    <w:autoRedefine/>
    <w:rsid w:val="00EE3120"/>
    <w:pPr>
      <w:keepNext/>
      <w:numPr>
        <w:ilvl w:val="2"/>
        <w:numId w:val="3"/>
      </w:numPr>
      <w:spacing w:before="240" w:after="240"/>
    </w:pPr>
    <w:rPr>
      <w:rFonts w:ascii="Garamond" w:eastAsia="Times New Roman" w:hAnsi="Garamond"/>
      <w:sz w:val="24"/>
      <w:szCs w:val="20"/>
      <w:u w:val="single"/>
      <w:lang w:eastAsia="cs-CZ" w:bidi="ar-SA"/>
    </w:rPr>
  </w:style>
  <w:style w:type="paragraph" w:customStyle="1" w:styleId="1styltextu">
    <w:name w:val="1. styl textu"/>
    <w:basedOn w:val="Normln"/>
    <w:rsid w:val="00EE3120"/>
    <w:pPr>
      <w:spacing w:line="360" w:lineRule="auto"/>
      <w:ind w:firstLine="709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Smlouva-slo">
    <w:name w:val="Smlouva-číslo"/>
    <w:basedOn w:val="Normln"/>
    <w:rsid w:val="00AE4BD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Styl1">
    <w:name w:val="Styl1"/>
    <w:basedOn w:val="Normln"/>
    <w:link w:val="Styl1Char"/>
    <w:qFormat/>
    <w:rsid w:val="00AE4BD2"/>
    <w:pPr>
      <w:widowControl w:val="0"/>
      <w:pBdr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Bdr>
      <w:spacing w:before="480" w:after="240"/>
      <w:jc w:val="left"/>
    </w:pPr>
    <w:rPr>
      <w:rFonts w:ascii="Garamond" w:eastAsia="Times New Roman" w:hAnsi="Garamond"/>
      <w:b/>
      <w:sz w:val="28"/>
      <w:szCs w:val="28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9C6E03"/>
    <w:rPr>
      <w:rFonts w:asciiTheme="minorHAnsi" w:hAnsiTheme="minorHAnsi"/>
      <w:sz w:val="22"/>
      <w:szCs w:val="22"/>
      <w:lang w:eastAsia="en-US" w:bidi="en-US"/>
    </w:rPr>
  </w:style>
  <w:style w:type="paragraph" w:customStyle="1" w:styleId="bb">
    <w:name w:val="bb"/>
    <w:basedOn w:val="Normln"/>
    <w:rsid w:val="005F1A6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styleId="Zkladntext2">
    <w:name w:val="Body Text 2"/>
    <w:basedOn w:val="Normln"/>
    <w:link w:val="Zkladntext2Char"/>
    <w:uiPriority w:val="99"/>
    <w:unhideWhenUsed/>
    <w:rsid w:val="00FF4DE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F4DE0"/>
    <w:rPr>
      <w:sz w:val="22"/>
      <w:szCs w:val="22"/>
      <w:lang w:eastAsia="en-US" w:bidi="en-US"/>
    </w:rPr>
  </w:style>
  <w:style w:type="numbering" w:customStyle="1" w:styleId="slovnodstavc">
    <w:name w:val="Číslování odstavců"/>
    <w:uiPriority w:val="99"/>
    <w:rsid w:val="00C310CD"/>
    <w:pPr>
      <w:numPr>
        <w:numId w:val="5"/>
      </w:numPr>
    </w:pPr>
  </w:style>
  <w:style w:type="paragraph" w:styleId="Textpoznpodarou">
    <w:name w:val="footnote text"/>
    <w:aliases w:val="Char1,Footnote,Text poznámky pod čiarou 007,Schriftart: 9 pt,Schriftart: 10 pt,Schriftart: 8 pt,pozn. pod čarou,Fußnotentextf,Geneva 9,Font: Geneva 9,Boston 10,f,Podrozdział,Podrozdzia3,Text pozn. pod čarou Char2"/>
    <w:basedOn w:val="Normln"/>
    <w:link w:val="TextpoznpodarouChar"/>
    <w:uiPriority w:val="99"/>
    <w:unhideWhenUsed/>
    <w:rsid w:val="00614DF6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aliases w:val="Char1 Char,Footnote Char,Text poznámky pod čiarou 007 Char,Schriftart: 9 pt Char,Schriftart: 10 pt Char,Schriftart: 8 pt Char,pozn. pod čarou Char,Fußnotentextf Char,Geneva 9 Char,Font: Geneva 9 Char,Boston 10 Char,f Char"/>
    <w:basedOn w:val="Standardnpsmoodstavce"/>
    <w:link w:val="Textpoznpodarou"/>
    <w:uiPriority w:val="99"/>
    <w:rsid w:val="00614DF6"/>
    <w:rPr>
      <w:rFonts w:asciiTheme="minorHAnsi" w:hAnsiTheme="minorHAnsi"/>
      <w:lang w:eastAsia="en-US" w:bidi="en-US"/>
    </w:rPr>
  </w:style>
  <w:style w:type="character" w:styleId="Znakapoznpodarou">
    <w:name w:val="footnote reference"/>
    <w:basedOn w:val="Standardnpsmoodstavce"/>
    <w:uiPriority w:val="99"/>
    <w:unhideWhenUsed/>
    <w:rsid w:val="00CF132C"/>
    <w:rPr>
      <w:vertAlign w:val="superscript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7C1D00"/>
    <w:pPr>
      <w:overflowPunct/>
      <w:autoSpaceDE/>
      <w:autoSpaceDN/>
      <w:adjustRightInd/>
      <w:spacing w:after="0"/>
      <w:ind w:firstLine="360"/>
      <w:jc w:val="both"/>
      <w:textAlignment w:val="auto"/>
    </w:pPr>
    <w:rPr>
      <w:rFonts w:ascii="Calibri" w:eastAsia="Calibri" w:hAnsi="Calibri"/>
      <w:sz w:val="22"/>
      <w:szCs w:val="22"/>
      <w:lang w:eastAsia="en-US" w:bidi="en-US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7C1D00"/>
    <w:rPr>
      <w:rFonts w:ascii="Times New Roman" w:eastAsia="Times New Roman" w:hAnsi="Times New Roman"/>
      <w:sz w:val="22"/>
      <w:szCs w:val="22"/>
      <w:lang w:eastAsia="en-US" w:bidi="en-US"/>
    </w:rPr>
  </w:style>
  <w:style w:type="paragraph" w:customStyle="1" w:styleId="Zkladntext21">
    <w:name w:val="Základní text 21"/>
    <w:basedOn w:val="Normln"/>
    <w:rsid w:val="00A60BF9"/>
    <w:pPr>
      <w:tabs>
        <w:tab w:val="clear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dka">
    <w:name w:val="Řádka"/>
    <w:rsid w:val="00A60B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adpispodrun">
    <w:name w:val="Nadpis podružný"/>
    <w:basedOn w:val="Zkladntext-prvnodsazen"/>
    <w:qFormat/>
    <w:rsid w:val="00A60BF9"/>
    <w:pPr>
      <w:keepNext/>
      <w:tabs>
        <w:tab w:val="clear" w:pos="9072"/>
      </w:tabs>
      <w:overflowPunct w:val="0"/>
      <w:autoSpaceDE w:val="0"/>
      <w:autoSpaceDN w:val="0"/>
      <w:adjustRightInd w:val="0"/>
      <w:spacing w:before="200" w:after="100" w:line="240" w:lineRule="auto"/>
      <w:ind w:firstLine="567"/>
      <w:textAlignment w:val="baseline"/>
    </w:pPr>
    <w:rPr>
      <w:rFonts w:ascii="Times New Roman" w:eastAsia="Times New Roman" w:hAnsi="Times New Roman"/>
      <w:b/>
      <w:bCs/>
      <w:sz w:val="24"/>
      <w:szCs w:val="20"/>
      <w:lang w:eastAsia="cs-CZ" w:bidi="ar-SA"/>
    </w:rPr>
  </w:style>
  <w:style w:type="paragraph" w:styleId="Revize">
    <w:name w:val="Revision"/>
    <w:hidden/>
    <w:uiPriority w:val="99"/>
    <w:semiHidden/>
    <w:rsid w:val="00CB68F2"/>
    <w:rPr>
      <w:sz w:val="22"/>
      <w:szCs w:val="22"/>
      <w:lang w:eastAsia="en-US" w:bidi="en-US"/>
    </w:rPr>
  </w:style>
  <w:style w:type="paragraph" w:customStyle="1" w:styleId="Nadpisplohy">
    <w:name w:val="Nadpis přílohy"/>
    <w:basedOn w:val="Normln"/>
    <w:link w:val="NadpisplohyChar"/>
    <w:qFormat/>
    <w:rsid w:val="00240A57"/>
    <w:pPr>
      <w:tabs>
        <w:tab w:val="clear" w:pos="9072"/>
      </w:tabs>
      <w:spacing w:after="120"/>
      <w:jc w:val="center"/>
    </w:pPr>
    <w:rPr>
      <w:rFonts w:ascii="Times New Roman" w:eastAsia="Times New Roman" w:hAnsi="Times New Roman"/>
      <w:b/>
      <w:sz w:val="48"/>
      <w:szCs w:val="20"/>
      <w:lang w:bidi="ar-SA"/>
    </w:rPr>
  </w:style>
  <w:style w:type="character" w:customStyle="1" w:styleId="NadpisplohyChar">
    <w:name w:val="Nadpis přílohy Char"/>
    <w:link w:val="Nadpisplohy"/>
    <w:locked/>
    <w:rsid w:val="00240A57"/>
    <w:rPr>
      <w:rFonts w:ascii="Times New Roman" w:eastAsia="Times New Roman" w:hAnsi="Times New Roman"/>
      <w:b/>
      <w:sz w:val="48"/>
    </w:rPr>
  </w:style>
  <w:style w:type="paragraph" w:customStyle="1" w:styleId="Styl3">
    <w:name w:val="Styl3"/>
    <w:basedOn w:val="Odstavecseseznamem"/>
    <w:qFormat/>
    <w:rsid w:val="003B2CD1"/>
    <w:pPr>
      <w:numPr>
        <w:ilvl w:val="6"/>
        <w:numId w:val="18"/>
      </w:numPr>
      <w:tabs>
        <w:tab w:val="clear" w:pos="9072"/>
        <w:tab w:val="left" w:pos="284"/>
      </w:tabs>
    </w:pPr>
    <w:rPr>
      <w:noProof/>
    </w:rPr>
  </w:style>
  <w:style w:type="character" w:customStyle="1" w:styleId="Styl1Char">
    <w:name w:val="Styl1 Char"/>
    <w:basedOn w:val="Standardnpsmoodstavce"/>
    <w:link w:val="Styl1"/>
    <w:rsid w:val="00737873"/>
    <w:rPr>
      <w:rFonts w:ascii="Garamond" w:eastAsia="Times New Roman" w:hAnsi="Garamond"/>
      <w:b/>
      <w:sz w:val="28"/>
      <w:szCs w:val="28"/>
    </w:rPr>
  </w:style>
  <w:style w:type="paragraph" w:customStyle="1" w:styleId="Styl2">
    <w:name w:val="Styl2"/>
    <w:basedOn w:val="Odstavecseseznamem"/>
    <w:link w:val="Styl2Char"/>
    <w:qFormat/>
    <w:rsid w:val="006F2E2C"/>
    <w:pPr>
      <w:numPr>
        <w:ilvl w:val="3"/>
      </w:numPr>
      <w:tabs>
        <w:tab w:val="clear" w:pos="9072"/>
        <w:tab w:val="left" w:pos="284"/>
      </w:tabs>
    </w:pPr>
  </w:style>
  <w:style w:type="paragraph" w:customStyle="1" w:styleId="Styl4">
    <w:name w:val="Styl4"/>
    <w:basedOn w:val="Odstavecseseznamem"/>
    <w:link w:val="Styl4Char"/>
    <w:qFormat/>
    <w:rsid w:val="006F2E2C"/>
    <w:pPr>
      <w:numPr>
        <w:ilvl w:val="7"/>
        <w:numId w:val="7"/>
      </w:numPr>
      <w:tabs>
        <w:tab w:val="clear" w:pos="9072"/>
        <w:tab w:val="left" w:pos="567"/>
      </w:tabs>
      <w:ind w:left="284" w:firstLine="0"/>
    </w:pPr>
  </w:style>
  <w:style w:type="character" w:customStyle="1" w:styleId="Styl2Char">
    <w:name w:val="Styl2 Char"/>
    <w:basedOn w:val="OdstavecseseznamemChar"/>
    <w:link w:val="Styl2"/>
    <w:rsid w:val="006F2E2C"/>
    <w:rPr>
      <w:rFonts w:asciiTheme="minorHAnsi" w:hAnsiTheme="minorHAnsi"/>
      <w:sz w:val="22"/>
      <w:szCs w:val="22"/>
      <w:lang w:eastAsia="en-US" w:bidi="en-US"/>
    </w:rPr>
  </w:style>
  <w:style w:type="character" w:customStyle="1" w:styleId="Styl4Char">
    <w:name w:val="Styl4 Char"/>
    <w:basedOn w:val="OdstavecseseznamemChar"/>
    <w:link w:val="Styl4"/>
    <w:rsid w:val="006F2E2C"/>
    <w:rPr>
      <w:rFonts w:asciiTheme="minorHAnsi" w:hAnsiTheme="minorHAnsi"/>
      <w:sz w:val="22"/>
      <w:szCs w:val="22"/>
      <w:lang w:eastAsia="en-US" w:bidi="en-US"/>
    </w:rPr>
  </w:style>
  <w:style w:type="paragraph" w:styleId="Zkladntextodsazen">
    <w:name w:val="Body Text Indent"/>
    <w:basedOn w:val="Normln"/>
    <w:link w:val="ZkladntextodsazenChar"/>
    <w:unhideWhenUsed/>
    <w:rsid w:val="007C299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7C2994"/>
    <w:rPr>
      <w:rFonts w:asciiTheme="minorHAnsi" w:hAnsiTheme="minorHAnsi"/>
      <w:sz w:val="22"/>
      <w:szCs w:val="22"/>
      <w:lang w:eastAsia="en-US" w:bidi="en-US"/>
    </w:rPr>
  </w:style>
  <w:style w:type="numbering" w:customStyle="1" w:styleId="Bezseznamu1">
    <w:name w:val="Bez seznamu1"/>
    <w:next w:val="Bezseznamu"/>
    <w:uiPriority w:val="99"/>
    <w:semiHidden/>
    <w:unhideWhenUsed/>
    <w:rsid w:val="007C2994"/>
  </w:style>
  <w:style w:type="paragraph" w:customStyle="1" w:styleId="NzevVZ">
    <w:name w:val="Název VZ"/>
    <w:basedOn w:val="Normln"/>
    <w:link w:val="NzevVZChar"/>
    <w:rsid w:val="007C2994"/>
    <w:pPr>
      <w:pBdr>
        <w:top w:val="single" w:sz="8" w:space="4" w:color="auto" w:shadow="1"/>
        <w:left w:val="single" w:sz="8" w:space="4" w:color="auto" w:shadow="1"/>
        <w:bottom w:val="single" w:sz="8" w:space="4" w:color="auto" w:shadow="1"/>
        <w:right w:val="single" w:sz="8" w:space="4" w:color="auto" w:shadow="1"/>
      </w:pBdr>
      <w:tabs>
        <w:tab w:val="clear" w:pos="9072"/>
      </w:tabs>
      <w:spacing w:before="360"/>
      <w:jc w:val="center"/>
    </w:pPr>
    <w:rPr>
      <w:rFonts w:eastAsia="Times New Roman"/>
      <w:b/>
      <w:sz w:val="36"/>
      <w:lang w:bidi="ar-SA"/>
    </w:rPr>
  </w:style>
  <w:style w:type="character" w:customStyle="1" w:styleId="NzevVZChar">
    <w:name w:val="Název VZ Char"/>
    <w:link w:val="NzevVZ"/>
    <w:locked/>
    <w:rsid w:val="007C2994"/>
    <w:rPr>
      <w:rFonts w:asciiTheme="minorHAnsi" w:eastAsia="Times New Roman" w:hAnsiTheme="minorHAnsi"/>
      <w:b/>
      <w:sz w:val="36"/>
      <w:szCs w:val="22"/>
      <w:lang w:eastAsia="en-US"/>
    </w:rPr>
  </w:style>
  <w:style w:type="paragraph" w:customStyle="1" w:styleId="Nadpisobsahu1">
    <w:name w:val="Nadpis obsahu1"/>
    <w:basedOn w:val="Nadpis1"/>
    <w:next w:val="Normln"/>
    <w:rsid w:val="007C2994"/>
    <w:pPr>
      <w:numPr>
        <w:numId w:val="0"/>
      </w:numPr>
      <w:pBdr>
        <w:top w:val="none" w:sz="0" w:space="0" w:color="auto"/>
        <w:bottom w:val="none" w:sz="0" w:space="0" w:color="auto"/>
      </w:pBdr>
      <w:tabs>
        <w:tab w:val="left" w:pos="964"/>
      </w:tabs>
      <w:spacing w:before="480" w:after="0" w:line="276" w:lineRule="auto"/>
      <w:outlineLvl w:val="9"/>
    </w:pPr>
    <w:rPr>
      <w:color w:val="365F91"/>
      <w:sz w:val="28"/>
      <w:lang w:bidi="ar-SA"/>
    </w:rPr>
  </w:style>
  <w:style w:type="paragraph" w:customStyle="1" w:styleId="Odstavecseseznamem1">
    <w:name w:val="Odstavec se seznamem1"/>
    <w:basedOn w:val="Normln"/>
    <w:rsid w:val="007C2994"/>
    <w:pPr>
      <w:tabs>
        <w:tab w:val="clear" w:pos="9072"/>
      </w:tabs>
      <w:ind w:left="720"/>
      <w:contextualSpacing/>
    </w:pPr>
    <w:rPr>
      <w:rFonts w:eastAsia="Times New Roman"/>
      <w:lang w:bidi="ar-SA"/>
    </w:rPr>
  </w:style>
  <w:style w:type="paragraph" w:styleId="Obsah3">
    <w:name w:val="toc 3"/>
    <w:basedOn w:val="Normln"/>
    <w:next w:val="Normln"/>
    <w:autoRedefine/>
    <w:rsid w:val="007C2994"/>
    <w:pPr>
      <w:tabs>
        <w:tab w:val="clear" w:pos="9072"/>
      </w:tabs>
      <w:spacing w:after="100"/>
      <w:ind w:left="440"/>
      <w:jc w:val="left"/>
    </w:pPr>
    <w:rPr>
      <w:rFonts w:eastAsia="Times New Roman"/>
      <w:lang w:eastAsia="cs-CZ" w:bidi="ar-SA"/>
    </w:rPr>
  </w:style>
  <w:style w:type="paragraph" w:styleId="Obsah4">
    <w:name w:val="toc 4"/>
    <w:basedOn w:val="Normln"/>
    <w:next w:val="Normln"/>
    <w:autoRedefine/>
    <w:rsid w:val="007C2994"/>
    <w:pPr>
      <w:tabs>
        <w:tab w:val="clear" w:pos="9072"/>
      </w:tabs>
      <w:spacing w:after="100"/>
      <w:ind w:left="660"/>
      <w:jc w:val="left"/>
    </w:pPr>
    <w:rPr>
      <w:rFonts w:eastAsia="Times New Roman"/>
      <w:lang w:eastAsia="cs-CZ" w:bidi="ar-SA"/>
    </w:rPr>
  </w:style>
  <w:style w:type="paragraph" w:styleId="Obsah5">
    <w:name w:val="toc 5"/>
    <w:basedOn w:val="Normln"/>
    <w:next w:val="Normln"/>
    <w:autoRedefine/>
    <w:rsid w:val="007C2994"/>
    <w:pPr>
      <w:tabs>
        <w:tab w:val="clear" w:pos="9072"/>
      </w:tabs>
      <w:spacing w:after="100"/>
      <w:ind w:left="880"/>
      <w:jc w:val="left"/>
    </w:pPr>
    <w:rPr>
      <w:rFonts w:eastAsia="Times New Roman"/>
      <w:lang w:eastAsia="cs-CZ" w:bidi="ar-SA"/>
    </w:rPr>
  </w:style>
  <w:style w:type="paragraph" w:styleId="Obsah6">
    <w:name w:val="toc 6"/>
    <w:basedOn w:val="Normln"/>
    <w:next w:val="Normln"/>
    <w:autoRedefine/>
    <w:rsid w:val="007C2994"/>
    <w:pPr>
      <w:tabs>
        <w:tab w:val="clear" w:pos="9072"/>
      </w:tabs>
      <w:spacing w:after="100"/>
      <w:ind w:left="1100"/>
      <w:jc w:val="left"/>
    </w:pPr>
    <w:rPr>
      <w:rFonts w:eastAsia="Times New Roman"/>
      <w:lang w:eastAsia="cs-CZ" w:bidi="ar-SA"/>
    </w:rPr>
  </w:style>
  <w:style w:type="paragraph" w:styleId="Obsah7">
    <w:name w:val="toc 7"/>
    <w:basedOn w:val="Normln"/>
    <w:next w:val="Normln"/>
    <w:autoRedefine/>
    <w:rsid w:val="007C2994"/>
    <w:pPr>
      <w:tabs>
        <w:tab w:val="clear" w:pos="9072"/>
      </w:tabs>
      <w:spacing w:after="100"/>
      <w:ind w:left="1320"/>
      <w:jc w:val="left"/>
    </w:pPr>
    <w:rPr>
      <w:rFonts w:eastAsia="Times New Roman"/>
      <w:lang w:eastAsia="cs-CZ" w:bidi="ar-SA"/>
    </w:rPr>
  </w:style>
  <w:style w:type="paragraph" w:styleId="Obsah8">
    <w:name w:val="toc 8"/>
    <w:basedOn w:val="Normln"/>
    <w:next w:val="Normln"/>
    <w:autoRedefine/>
    <w:rsid w:val="007C2994"/>
    <w:pPr>
      <w:tabs>
        <w:tab w:val="clear" w:pos="9072"/>
      </w:tabs>
      <w:spacing w:after="100"/>
      <w:ind w:left="1540"/>
      <w:jc w:val="left"/>
    </w:pPr>
    <w:rPr>
      <w:rFonts w:eastAsia="Times New Roman"/>
      <w:lang w:eastAsia="cs-CZ" w:bidi="ar-SA"/>
    </w:rPr>
  </w:style>
  <w:style w:type="paragraph" w:styleId="Obsah9">
    <w:name w:val="toc 9"/>
    <w:basedOn w:val="Normln"/>
    <w:next w:val="Normln"/>
    <w:autoRedefine/>
    <w:rsid w:val="007C2994"/>
    <w:pPr>
      <w:tabs>
        <w:tab w:val="clear" w:pos="9072"/>
      </w:tabs>
      <w:spacing w:after="100"/>
      <w:ind w:left="1760"/>
      <w:jc w:val="left"/>
    </w:pPr>
    <w:rPr>
      <w:rFonts w:eastAsia="Times New Roman"/>
      <w:lang w:eastAsia="cs-CZ" w:bidi="ar-SA"/>
    </w:rPr>
  </w:style>
  <w:style w:type="paragraph" w:customStyle="1" w:styleId="OPlnky">
    <w:name w:val="OP články"/>
    <w:basedOn w:val="Normln"/>
    <w:next w:val="Normln"/>
    <w:link w:val="OPlnkyChar"/>
    <w:rsid w:val="007C2994"/>
    <w:pPr>
      <w:numPr>
        <w:numId w:val="8"/>
      </w:numPr>
      <w:tabs>
        <w:tab w:val="clear" w:pos="9072"/>
      </w:tabs>
      <w:jc w:val="center"/>
    </w:pPr>
    <w:rPr>
      <w:rFonts w:eastAsia="Times New Roman"/>
      <w:b/>
      <w:lang w:bidi="ar-SA"/>
    </w:rPr>
  </w:style>
  <w:style w:type="character" w:customStyle="1" w:styleId="OPlnkyChar">
    <w:name w:val="OP články Char"/>
    <w:link w:val="OPlnky"/>
    <w:locked/>
    <w:rsid w:val="007C2994"/>
    <w:rPr>
      <w:rFonts w:asciiTheme="minorHAnsi" w:eastAsia="Times New Roman" w:hAnsiTheme="minorHAnsi"/>
      <w:b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rsid w:val="007C2994"/>
    <w:pPr>
      <w:tabs>
        <w:tab w:val="clear" w:pos="9072"/>
      </w:tabs>
      <w:spacing w:line="240" w:lineRule="auto"/>
      <w:jc w:val="left"/>
    </w:pPr>
    <w:rPr>
      <w:rFonts w:ascii="Consolas" w:eastAsia="Times New Roman" w:hAnsi="Consolas"/>
      <w:sz w:val="21"/>
      <w:szCs w:val="21"/>
      <w:lang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2994"/>
    <w:rPr>
      <w:rFonts w:ascii="Consolas" w:eastAsia="Times New Roman" w:hAnsi="Consolas"/>
      <w:sz w:val="21"/>
      <w:szCs w:val="21"/>
      <w:lang w:eastAsia="en-US"/>
    </w:rPr>
  </w:style>
  <w:style w:type="paragraph" w:customStyle="1" w:styleId="CharCharCharChar">
    <w:name w:val="Char Char Char Char"/>
    <w:basedOn w:val="Normln"/>
    <w:rsid w:val="007C2994"/>
    <w:pPr>
      <w:tabs>
        <w:tab w:val="clear" w:pos="9072"/>
      </w:tabs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bidi="ar-SA"/>
    </w:rPr>
  </w:style>
  <w:style w:type="paragraph" w:customStyle="1" w:styleId="Normaln">
    <w:name w:val="Normalní"/>
    <w:basedOn w:val="Normln"/>
    <w:link w:val="NormalnChar"/>
    <w:rsid w:val="007C2994"/>
    <w:pPr>
      <w:tabs>
        <w:tab w:val="clear" w:pos="9072"/>
        <w:tab w:val="left" w:pos="7020"/>
        <w:tab w:val="left" w:pos="7560"/>
        <w:tab w:val="left" w:pos="7740"/>
      </w:tabs>
      <w:spacing w:line="240" w:lineRule="auto"/>
      <w:jc w:val="left"/>
    </w:pPr>
    <w:rPr>
      <w:rFonts w:eastAsia="Times New Roman" w:hAnsi="Symbol"/>
      <w:szCs w:val="24"/>
      <w:lang w:eastAsia="cs-CZ" w:bidi="ar-SA"/>
    </w:rPr>
  </w:style>
  <w:style w:type="character" w:customStyle="1" w:styleId="NormalnChar">
    <w:name w:val="Normalní Char"/>
    <w:link w:val="Normaln"/>
    <w:locked/>
    <w:rsid w:val="007C2994"/>
    <w:rPr>
      <w:rFonts w:asciiTheme="minorHAnsi" w:eastAsia="Times New Roman" w:hAnsi="Symbol"/>
      <w:sz w:val="22"/>
      <w:szCs w:val="24"/>
    </w:rPr>
  </w:style>
  <w:style w:type="paragraph" w:customStyle="1" w:styleId="default0">
    <w:name w:val="default"/>
    <w:basedOn w:val="Normln"/>
    <w:rsid w:val="007C2994"/>
    <w:pPr>
      <w:tabs>
        <w:tab w:val="clear" w:pos="9072"/>
      </w:tabs>
      <w:spacing w:line="240" w:lineRule="auto"/>
      <w:jc w:val="left"/>
    </w:pPr>
    <w:rPr>
      <w:rFonts w:ascii="Arial Black" w:eastAsia="Times New Roman" w:hAnsi="Arial Black"/>
      <w:color w:val="000000"/>
      <w:szCs w:val="24"/>
      <w:lang w:eastAsia="cs-CZ" w:bidi="ar-SA"/>
    </w:rPr>
  </w:style>
  <w:style w:type="paragraph" w:styleId="Normlnweb">
    <w:name w:val="Normal (Web)"/>
    <w:basedOn w:val="Normln"/>
    <w:uiPriority w:val="99"/>
    <w:rsid w:val="007C2994"/>
    <w:pPr>
      <w:tabs>
        <w:tab w:val="clear" w:pos="9072"/>
      </w:tabs>
      <w:spacing w:before="100" w:beforeAutospacing="1" w:after="100" w:afterAutospacing="1" w:line="240" w:lineRule="auto"/>
      <w:jc w:val="left"/>
    </w:pPr>
    <w:rPr>
      <w:rFonts w:ascii="Arial Unicode MS" w:eastAsia="Times New Roman" w:hAnsi="Arial Unicode MS" w:cs="Arial Unicode MS"/>
      <w:szCs w:val="24"/>
      <w:lang w:eastAsia="cs-CZ" w:bidi="ar-SA"/>
    </w:rPr>
  </w:style>
  <w:style w:type="paragraph" w:customStyle="1" w:styleId="CharCharCharChar1">
    <w:name w:val="Char Char Char Char1"/>
    <w:basedOn w:val="Normln"/>
    <w:rsid w:val="007C2994"/>
    <w:pPr>
      <w:tabs>
        <w:tab w:val="clear" w:pos="9072"/>
      </w:tabs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 w:bidi="ar-SA"/>
    </w:rPr>
  </w:style>
  <w:style w:type="paragraph" w:styleId="Zkladntextodsazen2">
    <w:name w:val="Body Text Indent 2"/>
    <w:basedOn w:val="Normln"/>
    <w:link w:val="Zkladntextodsazen2Char"/>
    <w:rsid w:val="007C2994"/>
    <w:pPr>
      <w:tabs>
        <w:tab w:val="clear" w:pos="9072"/>
      </w:tabs>
      <w:spacing w:line="480" w:lineRule="auto"/>
      <w:ind w:left="283"/>
    </w:pPr>
    <w:rPr>
      <w:rFonts w:eastAsia="Times New Roman"/>
      <w:lang w:bidi="ar-SA"/>
    </w:rPr>
  </w:style>
  <w:style w:type="character" w:customStyle="1" w:styleId="Zkladntextodsazen2Char">
    <w:name w:val="Základní text odsazený 2 Char"/>
    <w:basedOn w:val="Standardnpsmoodstavce"/>
    <w:link w:val="Zkladntextodsazen2"/>
    <w:rsid w:val="007C2994"/>
    <w:rPr>
      <w:rFonts w:asciiTheme="minorHAnsi" w:eastAsia="Times New Roman" w:hAnsiTheme="minorHAnsi"/>
      <w:sz w:val="22"/>
      <w:szCs w:val="22"/>
      <w:lang w:eastAsia="en-US"/>
    </w:rPr>
  </w:style>
  <w:style w:type="paragraph" w:customStyle="1" w:styleId="Textodstavce">
    <w:name w:val="Text odstavce"/>
    <w:basedOn w:val="Normln"/>
    <w:rsid w:val="007C2994"/>
    <w:pPr>
      <w:numPr>
        <w:numId w:val="9"/>
      </w:numPr>
      <w:tabs>
        <w:tab w:val="clear" w:pos="9072"/>
        <w:tab w:val="left" w:pos="851"/>
      </w:tabs>
      <w:spacing w:line="240" w:lineRule="auto"/>
      <w:outlineLvl w:val="6"/>
    </w:pPr>
    <w:rPr>
      <w:rFonts w:eastAsia="Times New Roman"/>
      <w:szCs w:val="20"/>
      <w:lang w:eastAsia="cs-CZ" w:bidi="ar-SA"/>
    </w:rPr>
  </w:style>
  <w:style w:type="paragraph" w:customStyle="1" w:styleId="Textbodu">
    <w:name w:val="Text bodu"/>
    <w:basedOn w:val="Normln"/>
    <w:rsid w:val="007C2994"/>
    <w:pPr>
      <w:numPr>
        <w:ilvl w:val="2"/>
        <w:numId w:val="9"/>
      </w:numPr>
      <w:tabs>
        <w:tab w:val="clear" w:pos="9072"/>
      </w:tabs>
      <w:spacing w:line="240" w:lineRule="auto"/>
      <w:outlineLvl w:val="8"/>
    </w:pPr>
    <w:rPr>
      <w:rFonts w:eastAsia="Times New Roman"/>
      <w:szCs w:val="20"/>
      <w:lang w:eastAsia="cs-CZ" w:bidi="ar-SA"/>
    </w:rPr>
  </w:style>
  <w:style w:type="paragraph" w:customStyle="1" w:styleId="Textpsmene">
    <w:name w:val="Text písmene"/>
    <w:basedOn w:val="Normln"/>
    <w:rsid w:val="007C2994"/>
    <w:pPr>
      <w:numPr>
        <w:ilvl w:val="1"/>
        <w:numId w:val="9"/>
      </w:numPr>
      <w:tabs>
        <w:tab w:val="clear" w:pos="9072"/>
      </w:tabs>
      <w:spacing w:line="240" w:lineRule="auto"/>
      <w:outlineLvl w:val="7"/>
    </w:pPr>
    <w:rPr>
      <w:rFonts w:eastAsia="Times New Roman"/>
      <w:szCs w:val="20"/>
      <w:lang w:eastAsia="cs-CZ" w:bidi="ar-SA"/>
    </w:rPr>
  </w:style>
  <w:style w:type="character" w:customStyle="1" w:styleId="skyblue">
    <w:name w:val="skyblue"/>
    <w:basedOn w:val="Standardnpsmoodstavce"/>
    <w:rsid w:val="007C2994"/>
  </w:style>
  <w:style w:type="paragraph" w:customStyle="1" w:styleId="Tabulka-Normal">
    <w:name w:val="Tabulka - Normal"/>
    <w:basedOn w:val="Normln"/>
    <w:autoRedefine/>
    <w:qFormat/>
    <w:rsid w:val="007C2994"/>
    <w:pPr>
      <w:tabs>
        <w:tab w:val="clear" w:pos="9072"/>
      </w:tabs>
      <w:spacing w:line="240" w:lineRule="auto"/>
      <w:ind w:right="113"/>
      <w:jc w:val="left"/>
    </w:pPr>
    <w:rPr>
      <w:rFonts w:ascii="Arial" w:eastAsia="Times New Roman" w:hAnsi="Arial"/>
      <w:sz w:val="16"/>
      <w:szCs w:val="24"/>
      <w:lang w:eastAsia="cs-CZ" w:bidi="ar-SA"/>
    </w:rPr>
  </w:style>
  <w:style w:type="character" w:customStyle="1" w:styleId="platne">
    <w:name w:val="platne"/>
    <w:rsid w:val="007C2994"/>
  </w:style>
  <w:style w:type="numbering" w:customStyle="1" w:styleId="slovnodstavc1">
    <w:name w:val="Číslování odstavců1"/>
    <w:uiPriority w:val="99"/>
    <w:rsid w:val="007C2994"/>
    <w:pPr>
      <w:numPr>
        <w:numId w:val="4"/>
      </w:numPr>
    </w:pPr>
  </w:style>
  <w:style w:type="paragraph" w:customStyle="1" w:styleId="neNadpis">
    <w:name w:val="neNadpis"/>
    <w:basedOn w:val="Nadpis1"/>
    <w:next w:val="Normln"/>
    <w:link w:val="neNadpisChar"/>
    <w:qFormat/>
    <w:rsid w:val="007C2994"/>
    <w:pPr>
      <w:pageBreakBefore/>
      <w:tabs>
        <w:tab w:val="left" w:pos="964"/>
      </w:tabs>
    </w:pPr>
  </w:style>
  <w:style w:type="character" w:customStyle="1" w:styleId="neNadpisChar">
    <w:name w:val="neNadpis Char"/>
    <w:basedOn w:val="Nadpis1Char"/>
    <w:link w:val="neNadpis"/>
    <w:rsid w:val="007C2994"/>
    <w:rPr>
      <w:rFonts w:asciiTheme="majorHAnsi" w:eastAsia="Times New Roman" w:hAnsiTheme="majorHAnsi"/>
      <w:b/>
      <w:bCs/>
      <w:sz w:val="30"/>
      <w:szCs w:val="28"/>
      <w:lang w:eastAsia="en-US" w:bidi="en-US"/>
    </w:rPr>
  </w:style>
  <w:style w:type="character" w:styleId="slostrnky">
    <w:name w:val="page number"/>
    <w:basedOn w:val="Standardnpsmoodstavce"/>
    <w:rsid w:val="007C2994"/>
  </w:style>
  <w:style w:type="table" w:customStyle="1" w:styleId="Mkatabulky1">
    <w:name w:val="Mřížka tabulky1"/>
    <w:basedOn w:val="Normlntabulka"/>
    <w:next w:val="Mkatabulky"/>
    <w:uiPriority w:val="59"/>
    <w:rsid w:val="007C2994"/>
    <w:pPr>
      <w:spacing w:after="0"/>
    </w:pPr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dpisbodu">
    <w:name w:val="Nadpis bodu"/>
    <w:basedOn w:val="Nadpis1"/>
    <w:next w:val="Normln"/>
    <w:uiPriority w:val="99"/>
    <w:rsid w:val="007C2994"/>
    <w:pPr>
      <w:keepLines w:val="0"/>
      <w:numPr>
        <w:numId w:val="10"/>
      </w:numPr>
      <w:pBdr>
        <w:top w:val="none" w:sz="0" w:space="0" w:color="auto"/>
        <w:bottom w:val="none" w:sz="0" w:space="0" w:color="auto"/>
      </w:pBdr>
      <w:shd w:val="clear" w:color="auto" w:fill="CCFFFF"/>
      <w:spacing w:after="120"/>
      <w:jc w:val="both"/>
    </w:pPr>
    <w:rPr>
      <w:rFonts w:ascii="Arial" w:hAnsi="Arial" w:cs="Arial"/>
      <w:bCs w:val="0"/>
      <w:kern w:val="32"/>
      <w:sz w:val="20"/>
      <w:szCs w:val="20"/>
      <w:lang w:eastAsia="cs-CZ" w:bidi="ar-SA"/>
    </w:rPr>
  </w:style>
  <w:style w:type="paragraph" w:customStyle="1" w:styleId="Podbod">
    <w:name w:val="Podbod"/>
    <w:basedOn w:val="Nadpis2"/>
    <w:uiPriority w:val="99"/>
    <w:rsid w:val="007C2994"/>
    <w:pPr>
      <w:keepLines w:val="0"/>
      <w:widowControl w:val="0"/>
      <w:numPr>
        <w:ilvl w:val="1"/>
        <w:numId w:val="10"/>
      </w:numPr>
      <w:tabs>
        <w:tab w:val="clear" w:pos="9072"/>
      </w:tabs>
      <w:spacing w:before="120" w:after="60" w:line="240" w:lineRule="auto"/>
    </w:pPr>
    <w:rPr>
      <w:rFonts w:ascii="Arial" w:hAnsi="Arial" w:cs="Arial"/>
      <w:bCs w:val="0"/>
      <w:iCs/>
      <w:color w:val="auto"/>
      <w:sz w:val="20"/>
      <w:szCs w:val="28"/>
      <w:lang w:val="cs-CZ" w:eastAsia="cs-CZ" w:bidi="ar-SA"/>
    </w:rPr>
  </w:style>
  <w:style w:type="paragraph" w:customStyle="1" w:styleId="WBC-Odrka2">
    <w:name w:val="WBC - Odrážka 2"/>
    <w:basedOn w:val="Normln"/>
    <w:uiPriority w:val="99"/>
    <w:rsid w:val="007C2994"/>
    <w:pPr>
      <w:numPr>
        <w:numId w:val="11"/>
      </w:numPr>
      <w:tabs>
        <w:tab w:val="clear" w:pos="9072"/>
        <w:tab w:val="num" w:pos="0"/>
        <w:tab w:val="num" w:pos="720"/>
        <w:tab w:val="num" w:pos="782"/>
        <w:tab w:val="num" w:pos="1531"/>
        <w:tab w:val="num" w:pos="2268"/>
      </w:tabs>
      <w:spacing w:before="0" w:line="240" w:lineRule="auto"/>
      <w:ind w:left="1531"/>
      <w:jc w:val="left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WBC-Nadpis2">
    <w:name w:val="WBC - Nadpis 2"/>
    <w:basedOn w:val="Normlnodsazen"/>
    <w:uiPriority w:val="99"/>
    <w:rsid w:val="007C2994"/>
    <w:pPr>
      <w:widowControl/>
      <w:numPr>
        <w:ilvl w:val="1"/>
        <w:numId w:val="12"/>
      </w:numPr>
      <w:adjustRightInd/>
      <w:spacing w:before="120" w:line="240" w:lineRule="auto"/>
      <w:jc w:val="left"/>
      <w:textAlignment w:val="auto"/>
    </w:pPr>
    <w:rPr>
      <w:rFonts w:ascii="Arial" w:hAnsi="Arial" w:cs="Arial"/>
      <w:sz w:val="20"/>
      <w:szCs w:val="20"/>
    </w:rPr>
  </w:style>
  <w:style w:type="paragraph" w:customStyle="1" w:styleId="WBC-Nadpis3">
    <w:name w:val="WBC - Nadpis 3"/>
    <w:basedOn w:val="Normlnodsazen"/>
    <w:uiPriority w:val="99"/>
    <w:rsid w:val="007C2994"/>
    <w:pPr>
      <w:widowControl/>
      <w:numPr>
        <w:ilvl w:val="2"/>
        <w:numId w:val="12"/>
      </w:numPr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</w:rPr>
  </w:style>
  <w:style w:type="paragraph" w:styleId="Normlnodsazen">
    <w:name w:val="Normal Indent"/>
    <w:basedOn w:val="Normln"/>
    <w:uiPriority w:val="99"/>
    <w:semiHidden/>
    <w:unhideWhenUsed/>
    <w:rsid w:val="007C2994"/>
    <w:pPr>
      <w:widowControl w:val="0"/>
      <w:tabs>
        <w:tab w:val="clear" w:pos="9072"/>
      </w:tabs>
      <w:adjustRightInd w:val="0"/>
      <w:spacing w:before="0" w:line="360" w:lineRule="atLeast"/>
      <w:ind w:left="708"/>
      <w:textAlignment w:val="baseline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WEBCOMN1">
    <w:name w:val="WEBCOM N1"/>
    <w:basedOn w:val="Normln"/>
    <w:uiPriority w:val="99"/>
    <w:locked/>
    <w:rsid w:val="007C2994"/>
    <w:pPr>
      <w:numPr>
        <w:numId w:val="13"/>
      </w:numPr>
      <w:tabs>
        <w:tab w:val="clear" w:pos="9072"/>
      </w:tabs>
      <w:spacing w:before="0" w:line="240" w:lineRule="auto"/>
      <w:jc w:val="left"/>
    </w:pPr>
    <w:rPr>
      <w:rFonts w:ascii="Arial" w:eastAsia="Times New Roman" w:hAnsi="Arial" w:cs="Arial"/>
      <w:b/>
      <w:bCs/>
      <w:sz w:val="28"/>
      <w:szCs w:val="28"/>
      <w:lang w:val="en-US" w:bidi="ar-SA"/>
    </w:rPr>
  </w:style>
  <w:style w:type="paragraph" w:customStyle="1" w:styleId="WEBCOMnormsml">
    <w:name w:val="WEBCOM norm sml"/>
    <w:basedOn w:val="Normln"/>
    <w:uiPriority w:val="99"/>
    <w:locked/>
    <w:rsid w:val="007C2994"/>
    <w:pPr>
      <w:numPr>
        <w:ilvl w:val="1"/>
        <w:numId w:val="13"/>
      </w:numPr>
      <w:tabs>
        <w:tab w:val="clear" w:pos="9072"/>
      </w:tabs>
      <w:spacing w:before="0" w:line="240" w:lineRule="auto"/>
      <w:jc w:val="left"/>
    </w:pPr>
    <w:rPr>
      <w:rFonts w:ascii="Arial" w:eastAsia="Times New Roman" w:hAnsi="Arial" w:cs="Arial"/>
      <w:lang w:bidi="ar-SA"/>
    </w:rPr>
  </w:style>
  <w:style w:type="paragraph" w:customStyle="1" w:styleId="webcomnadpis3">
    <w:name w:val="webcom nadpis 3"/>
    <w:basedOn w:val="Normln"/>
    <w:uiPriority w:val="99"/>
    <w:rsid w:val="007C2994"/>
    <w:pPr>
      <w:numPr>
        <w:ilvl w:val="2"/>
        <w:numId w:val="13"/>
      </w:numPr>
      <w:tabs>
        <w:tab w:val="clear" w:pos="9072"/>
      </w:tabs>
      <w:spacing w:before="0" w:line="240" w:lineRule="auto"/>
    </w:pPr>
    <w:rPr>
      <w:rFonts w:ascii="Arial" w:eastAsia="Times New Roman" w:hAnsi="Arial" w:cs="Arial"/>
      <w:lang w:val="en-US" w:bidi="ar-SA"/>
    </w:rPr>
  </w:style>
  <w:style w:type="paragraph" w:customStyle="1" w:styleId="webcomnadpis4">
    <w:name w:val="webcom nadpis 4"/>
    <w:basedOn w:val="Normln"/>
    <w:uiPriority w:val="99"/>
    <w:rsid w:val="007C2994"/>
    <w:pPr>
      <w:numPr>
        <w:ilvl w:val="3"/>
        <w:numId w:val="13"/>
      </w:numPr>
      <w:tabs>
        <w:tab w:val="clear" w:pos="9072"/>
      </w:tabs>
      <w:spacing w:before="0" w:line="240" w:lineRule="auto"/>
    </w:pPr>
    <w:rPr>
      <w:rFonts w:ascii="Arial" w:eastAsia="Times New Roman" w:hAnsi="Arial" w:cs="Arial"/>
      <w:lang w:val="en-US" w:bidi="ar-SA"/>
    </w:rPr>
  </w:style>
  <w:style w:type="character" w:customStyle="1" w:styleId="apple-converted-space">
    <w:name w:val="apple-converted-space"/>
    <w:basedOn w:val="Standardnpsmoodstavce"/>
    <w:rsid w:val="007C2994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C2994"/>
    <w:pPr>
      <w:widowControl w:val="0"/>
      <w:tabs>
        <w:tab w:val="clear" w:pos="9072"/>
      </w:tabs>
      <w:adjustRightInd w:val="0"/>
      <w:spacing w:before="0" w:line="240" w:lineRule="auto"/>
      <w:textAlignment w:val="baseline"/>
    </w:pPr>
    <w:rPr>
      <w:rFonts w:ascii="Tahoma" w:eastAsia="Times New Roman" w:hAnsi="Tahoma" w:cs="Tahoma"/>
      <w:sz w:val="16"/>
      <w:szCs w:val="16"/>
      <w:lang w:eastAsia="cs-CZ" w:bidi="ar-S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C2994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7C2994"/>
    <w:rPr>
      <w:color w:val="800080"/>
      <w:u w:val="single"/>
    </w:rPr>
  </w:style>
  <w:style w:type="paragraph" w:customStyle="1" w:styleId="xl67">
    <w:name w:val="xl67"/>
    <w:basedOn w:val="Normln"/>
    <w:rsid w:val="007C2994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68">
    <w:name w:val="xl68"/>
    <w:basedOn w:val="Normln"/>
    <w:rsid w:val="007C2994"/>
    <w:pPr>
      <w:pBdr>
        <w:top w:val="single" w:sz="8" w:space="0" w:color="800000"/>
        <w:left w:val="single" w:sz="8" w:space="0" w:color="800000"/>
        <w:bottom w:val="single" w:sz="8" w:space="0" w:color="800000"/>
        <w:right w:val="single" w:sz="8" w:space="0" w:color="800000"/>
      </w:pBdr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3366"/>
      <w:sz w:val="20"/>
      <w:szCs w:val="20"/>
      <w:lang w:eastAsia="cs-CZ" w:bidi="ar-SA"/>
    </w:rPr>
  </w:style>
  <w:style w:type="paragraph" w:customStyle="1" w:styleId="xl69">
    <w:name w:val="xl69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70">
    <w:name w:val="xl70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71">
    <w:name w:val="xl71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72">
    <w:name w:val="xl72"/>
    <w:basedOn w:val="Normln"/>
    <w:rsid w:val="007C2994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73">
    <w:name w:val="xl73"/>
    <w:basedOn w:val="Normln"/>
    <w:rsid w:val="007C2994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74">
    <w:name w:val="xl74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75">
    <w:name w:val="xl75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76">
    <w:name w:val="xl76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</w:pPr>
    <w:rPr>
      <w:rFonts w:ascii="Arial CE" w:eastAsia="Times New Roman" w:hAnsi="Arial CE"/>
      <w:sz w:val="20"/>
      <w:szCs w:val="20"/>
      <w:lang w:eastAsia="cs-CZ" w:bidi="ar-SA"/>
    </w:rPr>
  </w:style>
  <w:style w:type="paragraph" w:customStyle="1" w:styleId="xl77">
    <w:name w:val="xl77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3366"/>
      <w:sz w:val="20"/>
      <w:szCs w:val="20"/>
      <w:lang w:eastAsia="cs-CZ" w:bidi="ar-SA"/>
    </w:rPr>
  </w:style>
  <w:style w:type="paragraph" w:customStyle="1" w:styleId="xl78">
    <w:name w:val="xl78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79">
    <w:name w:val="xl79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80">
    <w:name w:val="xl80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81">
    <w:name w:val="xl81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82">
    <w:name w:val="xl82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b/>
      <w:bCs/>
      <w:sz w:val="24"/>
      <w:szCs w:val="24"/>
      <w:lang w:eastAsia="cs-CZ" w:bidi="ar-SA"/>
    </w:rPr>
  </w:style>
  <w:style w:type="paragraph" w:customStyle="1" w:styleId="xl83">
    <w:name w:val="xl83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b/>
      <w:bCs/>
      <w:sz w:val="24"/>
      <w:szCs w:val="24"/>
      <w:lang w:eastAsia="cs-CZ" w:bidi="ar-SA"/>
    </w:rPr>
  </w:style>
  <w:style w:type="paragraph" w:customStyle="1" w:styleId="xl84">
    <w:name w:val="xl84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b/>
      <w:bCs/>
      <w:sz w:val="24"/>
      <w:szCs w:val="24"/>
      <w:lang w:eastAsia="cs-CZ" w:bidi="ar-SA"/>
    </w:rPr>
  </w:style>
  <w:style w:type="paragraph" w:customStyle="1" w:styleId="xl85">
    <w:name w:val="xl85"/>
    <w:basedOn w:val="Normln"/>
    <w:rsid w:val="007C2994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hd w:val="clear" w:color="000000" w:fill="DDD9C4"/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cs-CZ" w:bidi="ar-SA"/>
    </w:rPr>
  </w:style>
  <w:style w:type="paragraph" w:customStyle="1" w:styleId="xl86">
    <w:name w:val="xl86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shd w:val="clear" w:color="000000" w:fill="DDD9C4"/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b/>
      <w:bCs/>
      <w:sz w:val="20"/>
      <w:szCs w:val="20"/>
      <w:lang w:eastAsia="cs-CZ" w:bidi="ar-SA"/>
    </w:rPr>
  </w:style>
  <w:style w:type="paragraph" w:customStyle="1" w:styleId="xl87">
    <w:name w:val="xl87"/>
    <w:basedOn w:val="Normln"/>
    <w:rsid w:val="007C2994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hd w:val="clear" w:color="000000" w:fill="DDD9C4"/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cs-CZ" w:bidi="ar-SA"/>
    </w:rPr>
  </w:style>
  <w:style w:type="paragraph" w:customStyle="1" w:styleId="xl88">
    <w:name w:val="xl88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shd w:val="clear" w:color="000000" w:fill="DDD9C4"/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b/>
      <w:bCs/>
      <w:sz w:val="20"/>
      <w:szCs w:val="20"/>
      <w:lang w:eastAsia="cs-CZ" w:bidi="ar-SA"/>
    </w:rPr>
  </w:style>
  <w:style w:type="paragraph" w:customStyle="1" w:styleId="xl89">
    <w:name w:val="xl89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shd w:val="clear" w:color="000000" w:fill="DDD9C4"/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b/>
      <w:bCs/>
      <w:sz w:val="20"/>
      <w:szCs w:val="20"/>
      <w:lang w:eastAsia="cs-CZ" w:bidi="ar-SA"/>
    </w:rPr>
  </w:style>
  <w:style w:type="paragraph" w:customStyle="1" w:styleId="xl90">
    <w:name w:val="xl90"/>
    <w:basedOn w:val="Normln"/>
    <w:rsid w:val="007C2994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hd w:val="clear" w:color="000000" w:fill="DDD9C4"/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cs-CZ" w:bidi="ar-SA"/>
    </w:rPr>
  </w:style>
  <w:style w:type="paragraph" w:customStyle="1" w:styleId="xl91">
    <w:name w:val="xl91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shd w:val="clear" w:color="000000" w:fill="DDD9C4"/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b/>
      <w:bCs/>
      <w:sz w:val="20"/>
      <w:szCs w:val="20"/>
      <w:lang w:eastAsia="cs-CZ" w:bidi="ar-SA"/>
    </w:rPr>
  </w:style>
  <w:style w:type="paragraph" w:customStyle="1" w:styleId="xl92">
    <w:name w:val="xl92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xl93">
    <w:name w:val="xl93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cs-CZ" w:bidi="ar-SA"/>
    </w:rPr>
  </w:style>
  <w:style w:type="paragraph" w:customStyle="1" w:styleId="xl94">
    <w:name w:val="xl94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Odstavec">
    <w:name w:val="Odstavec"/>
    <w:basedOn w:val="Normln"/>
    <w:qFormat/>
    <w:rsid w:val="00FD7174"/>
    <w:pPr>
      <w:numPr>
        <w:numId w:val="14"/>
      </w:numPr>
      <w:tabs>
        <w:tab w:val="clear" w:pos="9072"/>
        <w:tab w:val="num" w:pos="360"/>
      </w:tabs>
      <w:spacing w:before="0" w:after="60"/>
    </w:pPr>
    <w:rPr>
      <w:rFonts w:eastAsia="Times New Roman"/>
      <w:sz w:val="21"/>
      <w:szCs w:val="24"/>
      <w:lang w:eastAsia="cs-CZ" w:bidi="ar-SA"/>
    </w:rPr>
  </w:style>
  <w:style w:type="paragraph" w:customStyle="1" w:styleId="NumPar1">
    <w:name w:val="NumPar 1"/>
    <w:basedOn w:val="Normln"/>
    <w:next w:val="Normln"/>
    <w:rsid w:val="00FD7174"/>
    <w:pPr>
      <w:numPr>
        <w:numId w:val="15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NumPar2">
    <w:name w:val="NumPar 2"/>
    <w:basedOn w:val="Normln"/>
    <w:next w:val="Normln"/>
    <w:rsid w:val="00FD7174"/>
    <w:pPr>
      <w:numPr>
        <w:ilvl w:val="1"/>
        <w:numId w:val="15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NumPar3">
    <w:name w:val="NumPar 3"/>
    <w:basedOn w:val="Normln"/>
    <w:next w:val="Normln"/>
    <w:rsid w:val="00FD7174"/>
    <w:pPr>
      <w:numPr>
        <w:ilvl w:val="2"/>
        <w:numId w:val="15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NumPar4">
    <w:name w:val="NumPar 4"/>
    <w:basedOn w:val="Normln"/>
    <w:next w:val="Normln"/>
    <w:rsid w:val="00FD7174"/>
    <w:pPr>
      <w:numPr>
        <w:ilvl w:val="3"/>
        <w:numId w:val="15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0number">
    <w:name w:val="Point 0 (number)"/>
    <w:basedOn w:val="Normln"/>
    <w:rsid w:val="00FD7174"/>
    <w:pPr>
      <w:numPr>
        <w:numId w:val="16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1number">
    <w:name w:val="Point 1 (number)"/>
    <w:basedOn w:val="Normln"/>
    <w:rsid w:val="00FD7174"/>
    <w:pPr>
      <w:numPr>
        <w:ilvl w:val="2"/>
        <w:numId w:val="16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2number">
    <w:name w:val="Point 2 (number)"/>
    <w:basedOn w:val="Normln"/>
    <w:rsid w:val="00FD7174"/>
    <w:pPr>
      <w:numPr>
        <w:ilvl w:val="4"/>
        <w:numId w:val="16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3number">
    <w:name w:val="Point 3 (number)"/>
    <w:basedOn w:val="Normln"/>
    <w:rsid w:val="00FD7174"/>
    <w:pPr>
      <w:numPr>
        <w:ilvl w:val="6"/>
        <w:numId w:val="16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0letter">
    <w:name w:val="Point 0 (letter)"/>
    <w:basedOn w:val="Normln"/>
    <w:rsid w:val="00FD7174"/>
    <w:pPr>
      <w:numPr>
        <w:ilvl w:val="1"/>
        <w:numId w:val="16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1letter">
    <w:name w:val="Point 1 (letter)"/>
    <w:basedOn w:val="Normln"/>
    <w:rsid w:val="00FD7174"/>
    <w:pPr>
      <w:numPr>
        <w:ilvl w:val="3"/>
        <w:numId w:val="16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2letter">
    <w:name w:val="Point 2 (letter)"/>
    <w:basedOn w:val="Normln"/>
    <w:rsid w:val="00FD7174"/>
    <w:pPr>
      <w:numPr>
        <w:ilvl w:val="5"/>
        <w:numId w:val="16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3letter">
    <w:name w:val="Point 3 (letter)"/>
    <w:basedOn w:val="Normln"/>
    <w:rsid w:val="00FD7174"/>
    <w:pPr>
      <w:numPr>
        <w:ilvl w:val="7"/>
        <w:numId w:val="16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4letter">
    <w:name w:val="Point 4 (letter)"/>
    <w:basedOn w:val="Normln"/>
    <w:rsid w:val="00FD7174"/>
    <w:pPr>
      <w:numPr>
        <w:ilvl w:val="8"/>
        <w:numId w:val="16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Styl">
    <w:name w:val="Styl"/>
    <w:rsid w:val="00FB563F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StylOdrkyArialZarovnatdobloku">
    <w:name w:val="Styl Odrážky + Arial Zarovnat do bloku"/>
    <w:basedOn w:val="Normln"/>
    <w:qFormat/>
    <w:rsid w:val="00832BA7"/>
    <w:pPr>
      <w:numPr>
        <w:numId w:val="17"/>
      </w:numPr>
      <w:tabs>
        <w:tab w:val="clear" w:pos="9072"/>
      </w:tabs>
      <w:spacing w:before="0" w:after="120" w:line="240" w:lineRule="auto"/>
      <w:ind w:right="113"/>
    </w:pPr>
    <w:rPr>
      <w:rFonts w:ascii="Arial" w:eastAsia="Times New Roman" w:hAnsi="Arial"/>
      <w:sz w:val="24"/>
      <w:szCs w:val="24"/>
      <w:lang w:eastAsia="cs-CZ" w:bidi="ar-SA"/>
    </w:rPr>
  </w:style>
  <w:style w:type="paragraph" w:customStyle="1" w:styleId="text">
    <w:name w:val="text"/>
    <w:basedOn w:val="Normln"/>
    <w:rsid w:val="006B389E"/>
    <w:pPr>
      <w:tabs>
        <w:tab w:val="clear" w:pos="9072"/>
      </w:tabs>
      <w:spacing w:line="240" w:lineRule="auto"/>
      <w:ind w:firstLine="357"/>
    </w:pPr>
    <w:rPr>
      <w:rFonts w:ascii="Times New Roman" w:eastAsia="Times New Roman" w:hAnsi="Times New Roman"/>
      <w:sz w:val="24"/>
      <w:szCs w:val="24"/>
      <w:lang w:eastAsia="cs-CZ" w:bidi="ar-SA"/>
    </w:rPr>
  </w:style>
  <w:style w:type="character" w:customStyle="1" w:styleId="textareaspan1">
    <w:name w:val="text_area_span1"/>
    <w:basedOn w:val="Standardnpsmoodstavce"/>
    <w:rsid w:val="00727735"/>
    <w:rPr>
      <w:vanish w:val="0"/>
      <w:webHidden w:val="0"/>
      <w:bdr w:val="single" w:sz="6" w:space="2" w:color="AFAFAF" w:frame="1"/>
      <w:shd w:val="clear" w:color="auto" w:fill="F0F0F0"/>
      <w:specVanish w:val="0"/>
    </w:rPr>
  </w:style>
  <w:style w:type="paragraph" w:customStyle="1" w:styleId="important">
    <w:name w:val="important"/>
    <w:basedOn w:val="Normln"/>
    <w:rsid w:val="003726AB"/>
    <w:pPr>
      <w:tabs>
        <w:tab w:val="clear" w:pos="9072"/>
      </w:tabs>
      <w:spacing w:before="240" w:after="240" w:line="240" w:lineRule="auto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table" w:customStyle="1" w:styleId="Mkatabulky3">
    <w:name w:val="Mřížka tabulky3"/>
    <w:basedOn w:val="Normlntabulka"/>
    <w:next w:val="Mkatabulky"/>
    <w:uiPriority w:val="59"/>
    <w:rsid w:val="008C45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3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0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42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53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97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8415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47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464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6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6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20140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9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7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681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St%C3%A1tn%C3%AD_sv%C3%A1te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kturacecpzp@cpzp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s.wikipedia.org/wiki/V%C3%BDznamn%C3%BD_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Sv%C3%A1te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B7400-9FBB-43B4-8BEC-920A8972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5549</Words>
  <Characters>32745</Characters>
  <Application>Microsoft Office Word</Application>
  <DocSecurity>0</DocSecurity>
  <Lines>272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38218</CharactersWithSpaces>
  <SharedDoc>false</SharedDoc>
  <HLinks>
    <vt:vector size="156" baseType="variant"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_Toc326838249</vt:lpwstr>
      </vt:variant>
      <vt:variant>
        <vt:i4>1114164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_Toc326838248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_Toc326838247</vt:lpwstr>
      </vt:variant>
      <vt:variant>
        <vt:i4>1114164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_Toc326838246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_Toc326838245</vt:lpwstr>
      </vt:variant>
      <vt:variant>
        <vt:i4>1114164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_Toc326838244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_Toc326838271</vt:lpwstr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_Toc326838270</vt:lpwstr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_Toc326838269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_Toc326838268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_Toc326838267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_Toc326838266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_Toc326838265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_Toc326838264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_Toc326838263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_Toc326838262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_Toc326838261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_Toc326838260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_Toc326838259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_Toc326838258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_Toc326838257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_Toc326838256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_Toc326838255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_Toc326838254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_Toc326838253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_Toc326838252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Rakus Emil</dc:creator>
  <cp:lastModifiedBy>Rakus Emil</cp:lastModifiedBy>
  <cp:revision>2</cp:revision>
  <cp:lastPrinted>2016-12-27T16:10:00Z</cp:lastPrinted>
  <dcterms:created xsi:type="dcterms:W3CDTF">2024-01-12T07:34:00Z</dcterms:created>
  <dcterms:modified xsi:type="dcterms:W3CDTF">2024-01-12T07:34:00Z</dcterms:modified>
</cp:coreProperties>
</file>