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68B51678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C0C4F" w:rsidRPr="004C445E">
        <w:rPr>
          <w:bCs/>
          <w:color w:val="000000"/>
          <w:sz w:val="22"/>
          <w:szCs w:val="22"/>
        </w:rPr>
        <w:t>Předkládáme Vám změnový list</w:t>
      </w:r>
      <w:r w:rsidR="00774A67" w:rsidRPr="004C445E">
        <w:rPr>
          <w:bCs/>
          <w:color w:val="000000"/>
          <w:sz w:val="22"/>
          <w:szCs w:val="22"/>
        </w:rPr>
        <w:t xml:space="preserve"> </w:t>
      </w:r>
      <w:r w:rsidR="003C0C4F" w:rsidRPr="004C445E">
        <w:rPr>
          <w:bCs/>
          <w:color w:val="000000"/>
          <w:sz w:val="22"/>
          <w:szCs w:val="22"/>
        </w:rPr>
        <w:t xml:space="preserve">na základě požadavku objednatele, kdy </w:t>
      </w:r>
      <w:r w:rsidR="005C3F62">
        <w:rPr>
          <w:bCs/>
          <w:color w:val="000000"/>
          <w:sz w:val="22"/>
          <w:szCs w:val="22"/>
        </w:rPr>
        <w:t xml:space="preserve">při stavební kontrole bylo zjištěno, že </w:t>
      </w:r>
      <w:r w:rsidR="006C64E4">
        <w:rPr>
          <w:bCs/>
          <w:color w:val="000000"/>
          <w:sz w:val="22"/>
          <w:szCs w:val="22"/>
        </w:rPr>
        <w:t xml:space="preserve">část </w:t>
      </w:r>
      <w:r w:rsidR="005C3F62">
        <w:rPr>
          <w:bCs/>
          <w:color w:val="000000"/>
          <w:sz w:val="22"/>
          <w:szCs w:val="22"/>
        </w:rPr>
        <w:t>pův</w:t>
      </w:r>
      <w:r w:rsidR="006C64E4">
        <w:rPr>
          <w:bCs/>
          <w:color w:val="000000"/>
          <w:sz w:val="22"/>
          <w:szCs w:val="22"/>
        </w:rPr>
        <w:t xml:space="preserve">odních obkladů stěn </w:t>
      </w:r>
      <w:r w:rsidR="005C3F62" w:rsidRPr="005C3F62">
        <w:rPr>
          <w:bCs/>
          <w:color w:val="000000"/>
          <w:sz w:val="22"/>
          <w:szCs w:val="22"/>
        </w:rPr>
        <w:t>v m.č. D3-0.36, D3-0.35, D3.037</w:t>
      </w:r>
      <w:r w:rsidR="006C64E4">
        <w:rPr>
          <w:bCs/>
          <w:color w:val="000000"/>
          <w:sz w:val="22"/>
          <w:szCs w:val="22"/>
        </w:rPr>
        <w:t xml:space="preserve"> jsou duté a</w:t>
      </w:r>
      <w:r w:rsidR="00DD6FA0">
        <w:rPr>
          <w:bCs/>
          <w:color w:val="000000"/>
          <w:sz w:val="22"/>
          <w:szCs w:val="22"/>
        </w:rPr>
        <w:t xml:space="preserve"> odpadávají. </w:t>
      </w:r>
      <w:r w:rsidR="00893798">
        <w:rPr>
          <w:bCs/>
          <w:color w:val="000000"/>
          <w:sz w:val="22"/>
          <w:szCs w:val="22"/>
        </w:rPr>
        <w:t xml:space="preserve">Tento změnový list řeší </w:t>
      </w:r>
      <w:r w:rsidR="00C00138">
        <w:rPr>
          <w:bCs/>
          <w:color w:val="000000"/>
          <w:sz w:val="22"/>
          <w:szCs w:val="22"/>
        </w:rPr>
        <w:t xml:space="preserve">odstranění původního obkladu a realizaci nového dle návrhu architektky. </w:t>
      </w:r>
      <w:r w:rsidR="00DD6FA0">
        <w:rPr>
          <w:bCs/>
          <w:color w:val="000000"/>
          <w:sz w:val="22"/>
          <w:szCs w:val="22"/>
        </w:rPr>
        <w:t xml:space="preserve"> </w:t>
      </w:r>
      <w:r w:rsidR="004C445E">
        <w:rPr>
          <w:bCs/>
          <w:color w:val="000000"/>
          <w:sz w:val="22"/>
          <w:szCs w:val="22"/>
        </w:rPr>
        <w:t xml:space="preserve"> 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1B1DC6B0" w:rsidR="00920236" w:rsidRDefault="004C44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062BE68B" w:rsidR="00920236" w:rsidRDefault="004C44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 w:rsidR="00C00138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Požadavek z obchůzky stavby </w:t>
      </w:r>
      <w:r w:rsidR="00CF4E71">
        <w:rPr>
          <w:color w:val="000000"/>
          <w:sz w:val="18"/>
        </w:rPr>
        <w:t xml:space="preserve">na KD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169C7A0E" w:rsidR="00920236" w:rsidRDefault="00CF4E7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700315EA" w:rsidR="00920236" w:rsidRDefault="00CF4E7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0C391186" w:rsidR="00920236" w:rsidRDefault="00CF4E7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3C41C69" w:rsidR="00920236" w:rsidRDefault="00CF4E7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Do </w:t>
      </w:r>
      <w:r w:rsidR="00C00138">
        <w:rPr>
          <w:color w:val="000000"/>
          <w:sz w:val="18"/>
        </w:rPr>
        <w:t>5</w:t>
      </w:r>
      <w:r>
        <w:rPr>
          <w:color w:val="000000"/>
          <w:sz w:val="18"/>
        </w:rPr>
        <w:t xml:space="preserve"> týdnů od odsouhlasení změnového listu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A530A5B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D95577" w:rsidRPr="00D95577">
        <w:rPr>
          <w:b/>
          <w:bCs/>
          <w:color w:val="000000"/>
          <w:sz w:val="18"/>
        </w:rPr>
        <w:t>1</w:t>
      </w:r>
      <w:r w:rsidR="00D34D0B">
        <w:rPr>
          <w:b/>
          <w:bCs/>
          <w:color w:val="000000"/>
          <w:sz w:val="18"/>
        </w:rPr>
        <w:t>66 725,54</w:t>
      </w:r>
      <w:r w:rsidR="00A5136F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CB42C1D" w:rsidR="00554327" w:rsidRDefault="003671FE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23B2A3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671FE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51B71A4F" w:rsidR="00554327" w:rsidRDefault="003671FE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CA36ED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671FE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6890772D" w:rsidR="00554327" w:rsidRDefault="003671FE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54354856" w:rsidR="00920236" w:rsidRDefault="00740E6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62EF2A60" w:rsidR="00920236" w:rsidRDefault="00740E6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B838" w14:textId="77777777" w:rsidR="00FB1F88" w:rsidRDefault="00FB1F88">
      <w:r>
        <w:separator/>
      </w:r>
    </w:p>
  </w:endnote>
  <w:endnote w:type="continuationSeparator" w:id="0">
    <w:p w14:paraId="2240457B" w14:textId="77777777" w:rsidR="00FB1F88" w:rsidRDefault="00FB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73AFB5E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D774B">
            <w:rPr>
              <w:rFonts w:ascii="Arial" w:hAnsi="Arial" w:cs="Arial"/>
              <w:sz w:val="18"/>
              <w:szCs w:val="18"/>
            </w:rPr>
            <w:t>03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D774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41CE57B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D774B">
            <w:rPr>
              <w:rFonts w:ascii="Arial" w:hAnsi="Arial" w:cs="Arial"/>
              <w:sz w:val="18"/>
              <w:szCs w:val="18"/>
            </w:rPr>
            <w:t>03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D774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F0A1" w14:textId="77777777" w:rsidR="00FB1F88" w:rsidRDefault="00FB1F88">
      <w:r>
        <w:separator/>
      </w:r>
    </w:p>
  </w:footnote>
  <w:footnote w:type="continuationSeparator" w:id="0">
    <w:p w14:paraId="57DC65D9" w14:textId="77777777" w:rsidR="00FB1F88" w:rsidRDefault="00FB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1AE241FB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A7671">
            <w:rPr>
              <w:caps/>
              <w:sz w:val="34"/>
            </w:rPr>
            <w:t>6</w:t>
          </w:r>
          <w:r w:rsidR="00E41335">
            <w:rPr>
              <w:caps/>
              <w:sz w:val="34"/>
            </w:rPr>
            <w:t>2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09B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843A0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56C85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671FE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0C4F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35BA5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2EAF"/>
    <w:rsid w:val="004C445E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2175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00F5"/>
    <w:rsid w:val="005C3F62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2564"/>
    <w:rsid w:val="006A5A3A"/>
    <w:rsid w:val="006A7671"/>
    <w:rsid w:val="006B18D4"/>
    <w:rsid w:val="006B4681"/>
    <w:rsid w:val="006B5784"/>
    <w:rsid w:val="006C0C89"/>
    <w:rsid w:val="006C2EF1"/>
    <w:rsid w:val="006C64E4"/>
    <w:rsid w:val="006C7389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0E65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A67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3798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E5F2F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36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5131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3A52"/>
    <w:rsid w:val="00BA5AC0"/>
    <w:rsid w:val="00BA5FEE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0138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CF4E71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34D0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95577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D6FA0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41335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1F88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https://blockcrs.sharepoint.com/sites/BLOCKProjects/_layouts/15/DocIdRedir.aspx?ID=YCURTQV7CF5Q-1980195412-9430</Url>
      <Description>YCURTQV7CF5Q-1980195412-9430</Description>
    </_dlc_DocIdUrl>
    <_dlc_DocId xmlns="4c274fb8-ee70-4b92-a29a-50f614e68c01">YCURTQV7CF5Q-1980195412-9430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80DCC-CCFA-4FCF-8F39-76F873ABA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9</cp:revision>
  <cp:lastPrinted>2023-08-24T04:24:00Z</cp:lastPrinted>
  <dcterms:created xsi:type="dcterms:W3CDTF">2023-08-17T12:47:00Z</dcterms:created>
  <dcterms:modified xsi:type="dcterms:W3CDTF">2024-01-12T07:33:00Z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e0dd2a01-622d-48a3-b3f4-7a1dac2b3581</vt:lpwstr>
  </property>
  <property fmtid="{D5CDD505-2E9C-101B-9397-08002B2CF9AE}" pid="205" name="MediaServiceImageTags">
    <vt:lpwstr/>
  </property>
</Properties>
</file>