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B7293" w14:textId="77777777" w:rsidR="00CF5A03" w:rsidRDefault="00CF5A03" w:rsidP="00CF5A03">
      <w:pPr>
        <w:pStyle w:val="Nzev"/>
        <w:widowControl/>
        <w:spacing w:line="264" w:lineRule="auto"/>
        <w:rPr>
          <w:sz w:val="44"/>
        </w:rPr>
      </w:pPr>
      <w:r>
        <w:rPr>
          <w:sz w:val="44"/>
        </w:rPr>
        <w:t>Smlouva</w:t>
      </w:r>
    </w:p>
    <w:p w14:paraId="6E37611E" w14:textId="77777777" w:rsidR="00CF5A03" w:rsidRDefault="00CF5A03" w:rsidP="00CF5A03">
      <w:pPr>
        <w:spacing w:line="264" w:lineRule="auto"/>
        <w:jc w:val="center"/>
        <w:rPr>
          <w:b/>
          <w:i/>
          <w:sz w:val="32"/>
        </w:rPr>
      </w:pPr>
      <w:r>
        <w:rPr>
          <w:b/>
          <w:i/>
          <w:sz w:val="32"/>
        </w:rPr>
        <w:t>o reklamě a propagaci</w:t>
      </w:r>
    </w:p>
    <w:p w14:paraId="5D95B56E" w14:textId="77777777" w:rsidR="00CF5A03" w:rsidRDefault="00CF5A03" w:rsidP="00CF5A03">
      <w:pPr>
        <w:jc w:val="both"/>
        <w:rPr>
          <w:b/>
          <w:sz w:val="24"/>
        </w:rPr>
      </w:pPr>
    </w:p>
    <w:p w14:paraId="535E2EC7" w14:textId="77777777" w:rsidR="00CF5A03" w:rsidRDefault="00CF5A03" w:rsidP="00CF5A03">
      <w:pPr>
        <w:jc w:val="both"/>
        <w:rPr>
          <w:b/>
          <w:sz w:val="24"/>
        </w:rPr>
      </w:pPr>
      <w:r>
        <w:rPr>
          <w:b/>
          <w:sz w:val="24"/>
        </w:rPr>
        <w:t>Kultura Žďár, příspěvková organizace</w:t>
      </w:r>
    </w:p>
    <w:p w14:paraId="5F355EC2" w14:textId="77777777" w:rsidR="00CF5A03" w:rsidRDefault="00CF5A03" w:rsidP="00CF5A03">
      <w:pPr>
        <w:jc w:val="both"/>
        <w:rPr>
          <w:b/>
          <w:sz w:val="24"/>
        </w:rPr>
      </w:pPr>
      <w:r>
        <w:rPr>
          <w:b/>
          <w:sz w:val="24"/>
        </w:rPr>
        <w:t>Se sídlem: Žďár nad Sázavou, Dolní 183/30, PSČ 591 01</w:t>
      </w:r>
    </w:p>
    <w:p w14:paraId="1D8129D8" w14:textId="77777777" w:rsidR="00CF5A03" w:rsidRDefault="00CF5A03" w:rsidP="00CF5A03">
      <w:pPr>
        <w:jc w:val="both"/>
        <w:rPr>
          <w:sz w:val="24"/>
        </w:rPr>
      </w:pPr>
      <w:r>
        <w:rPr>
          <w:sz w:val="24"/>
        </w:rPr>
        <w:t>IČO:720 53 682, DIČ: CZ720 53 682</w:t>
      </w:r>
    </w:p>
    <w:p w14:paraId="7F2F167C" w14:textId="77777777" w:rsidR="00CF5A03" w:rsidRDefault="00CF5A03" w:rsidP="00CF5A03">
      <w:pPr>
        <w:jc w:val="both"/>
        <w:rPr>
          <w:sz w:val="24"/>
        </w:rPr>
      </w:pPr>
      <w:r>
        <w:rPr>
          <w:sz w:val="24"/>
        </w:rPr>
        <w:t>Zastupuje: Mgr. Tamara Pecková Homolová, ředitelka PO</w:t>
      </w:r>
    </w:p>
    <w:p w14:paraId="4C7E9D24" w14:textId="77777777" w:rsidR="00CF5A03" w:rsidRDefault="00CF5A03" w:rsidP="00CF5A03">
      <w:pPr>
        <w:jc w:val="both"/>
        <w:rPr>
          <w:sz w:val="24"/>
        </w:rPr>
      </w:pPr>
      <w:r>
        <w:rPr>
          <w:sz w:val="24"/>
        </w:rPr>
        <w:t>Zapsané v obchodním rejstříku vedeném Krajským soudem v Brně, č.j. Pr. 1653/1 – 19</w:t>
      </w:r>
    </w:p>
    <w:p w14:paraId="305F3EED" w14:textId="7A8F88C8" w:rsidR="00CF5A03" w:rsidRDefault="00CF5A03" w:rsidP="00CF5A03">
      <w:pPr>
        <w:jc w:val="both"/>
        <w:rPr>
          <w:sz w:val="24"/>
        </w:rPr>
      </w:pPr>
      <w:r>
        <w:rPr>
          <w:sz w:val="24"/>
        </w:rPr>
        <w:t xml:space="preserve">Bankovní spojení: </w:t>
      </w:r>
      <w:r w:rsidR="00363B20">
        <w:rPr>
          <w:b/>
          <w:bCs/>
          <w:sz w:val="24"/>
        </w:rPr>
        <w:t>XXX</w:t>
      </w:r>
      <w:r>
        <w:rPr>
          <w:sz w:val="24"/>
        </w:rPr>
        <w:t>, KB a.s. pobočka ŽnS</w:t>
      </w:r>
    </w:p>
    <w:p w14:paraId="50FDE390" w14:textId="77777777" w:rsidR="00CF5A03" w:rsidRDefault="00CF5A03" w:rsidP="00CF5A03">
      <w:pPr>
        <w:jc w:val="both"/>
        <w:rPr>
          <w:sz w:val="24"/>
        </w:rPr>
      </w:pPr>
      <w:r>
        <w:rPr>
          <w:sz w:val="24"/>
        </w:rPr>
        <w:t xml:space="preserve"> (dále „Poskytovatel“ nebo „Kultura Žďár“ na straně jedné)</w:t>
      </w:r>
    </w:p>
    <w:p w14:paraId="370FE082" w14:textId="77777777" w:rsidR="00CF5A03" w:rsidRPr="008C0922" w:rsidRDefault="00CF5A03" w:rsidP="00CF5A03">
      <w:pPr>
        <w:pStyle w:val="Zkladntextodsazen"/>
        <w:spacing w:after="120"/>
        <w:ind w:firstLine="0"/>
        <w:rPr>
          <w:szCs w:val="24"/>
        </w:rPr>
      </w:pPr>
      <w:r w:rsidRPr="008C0922">
        <w:rPr>
          <w:szCs w:val="24"/>
        </w:rPr>
        <w:t>a</w:t>
      </w:r>
    </w:p>
    <w:p w14:paraId="7724A2DB" w14:textId="77777777" w:rsidR="00CF5A03" w:rsidRPr="007E4F09" w:rsidRDefault="00CF5A03" w:rsidP="00CF5A03">
      <w:pPr>
        <w:rPr>
          <w:b/>
          <w:sz w:val="24"/>
          <w:szCs w:val="24"/>
        </w:rPr>
      </w:pPr>
      <w:r w:rsidRPr="007E4F09">
        <w:rPr>
          <w:b/>
          <w:sz w:val="24"/>
          <w:szCs w:val="24"/>
        </w:rPr>
        <w:t>ŽĎAS a.s.</w:t>
      </w:r>
    </w:p>
    <w:p w14:paraId="53889E46" w14:textId="77777777" w:rsidR="00CF5A03" w:rsidRPr="007E4F09" w:rsidRDefault="00CF5A03" w:rsidP="00CF5A03">
      <w:pPr>
        <w:rPr>
          <w:b/>
          <w:sz w:val="24"/>
          <w:szCs w:val="24"/>
        </w:rPr>
      </w:pPr>
      <w:r w:rsidRPr="007E4F09">
        <w:rPr>
          <w:b/>
          <w:sz w:val="24"/>
          <w:szCs w:val="24"/>
        </w:rPr>
        <w:t>Se sídlem: Strojírenská 675/6, Žďár nad Sázavou 1, 591 01</w:t>
      </w:r>
      <w:r>
        <w:rPr>
          <w:b/>
          <w:sz w:val="24"/>
          <w:szCs w:val="24"/>
        </w:rPr>
        <w:t xml:space="preserve"> Žďár nad Sázavou</w:t>
      </w:r>
    </w:p>
    <w:p w14:paraId="3B2CC0DE" w14:textId="77777777" w:rsidR="00CF5A03" w:rsidRDefault="00CF5A03" w:rsidP="00CF5A03">
      <w:pPr>
        <w:rPr>
          <w:sz w:val="24"/>
          <w:szCs w:val="24"/>
        </w:rPr>
      </w:pPr>
      <w:r>
        <w:rPr>
          <w:sz w:val="24"/>
          <w:szCs w:val="24"/>
        </w:rPr>
        <w:t>IČO: 46347160, DIČ: CZ46347160</w:t>
      </w:r>
    </w:p>
    <w:p w14:paraId="3EEFCB88" w14:textId="77777777" w:rsidR="00CF5A03" w:rsidRDefault="00CF5A03" w:rsidP="00CF5A03">
      <w:pPr>
        <w:rPr>
          <w:sz w:val="24"/>
          <w:szCs w:val="24"/>
        </w:rPr>
      </w:pPr>
      <w:r>
        <w:rPr>
          <w:sz w:val="24"/>
          <w:szCs w:val="24"/>
        </w:rPr>
        <w:t>Spisová značka obchodního rejstříku: B 766 vedená u Krajského soudu v Brně</w:t>
      </w:r>
    </w:p>
    <w:p w14:paraId="105FF3CE" w14:textId="77777777" w:rsidR="00CF5A03" w:rsidRDefault="00CF5A03" w:rsidP="00CF5A03">
      <w:pPr>
        <w:rPr>
          <w:sz w:val="24"/>
          <w:szCs w:val="24"/>
        </w:rPr>
      </w:pPr>
      <w:r>
        <w:rPr>
          <w:sz w:val="24"/>
          <w:szCs w:val="24"/>
        </w:rPr>
        <w:t>Zastupuje: Ing. Pavel Cesnek, MBA, místopředseda představenstva a</w:t>
      </w:r>
    </w:p>
    <w:p w14:paraId="4C18DFAE" w14:textId="77777777" w:rsidR="00CF5A03" w:rsidRDefault="00CF5A03" w:rsidP="00CF5A0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Mgr. Petr Havelka, MBA, člen představenstva</w:t>
      </w:r>
    </w:p>
    <w:p w14:paraId="7149F8BD" w14:textId="77777777" w:rsidR="00CF5A03" w:rsidRDefault="00CF5A03" w:rsidP="00CF5A03">
      <w:pPr>
        <w:rPr>
          <w:sz w:val="24"/>
          <w:szCs w:val="24"/>
        </w:rPr>
      </w:pPr>
    </w:p>
    <w:p w14:paraId="3DD86565" w14:textId="77777777" w:rsidR="00CF5A03" w:rsidRDefault="00CF5A03" w:rsidP="00CF5A03">
      <w:pPr>
        <w:rPr>
          <w:sz w:val="24"/>
          <w:szCs w:val="24"/>
        </w:rPr>
      </w:pPr>
    </w:p>
    <w:p w14:paraId="31B69B8D" w14:textId="77777777" w:rsidR="00CF5A03" w:rsidRPr="008C0922" w:rsidRDefault="00CF5A03" w:rsidP="00CF5A03">
      <w:pPr>
        <w:rPr>
          <w:sz w:val="24"/>
          <w:szCs w:val="24"/>
        </w:rPr>
      </w:pPr>
      <w:r>
        <w:rPr>
          <w:sz w:val="24"/>
          <w:szCs w:val="24"/>
        </w:rPr>
        <w:t xml:space="preserve">jako </w:t>
      </w:r>
      <w:r w:rsidRPr="00B63108">
        <w:rPr>
          <w:b/>
          <w:sz w:val="24"/>
          <w:szCs w:val="24"/>
        </w:rPr>
        <w:t>uživatel</w:t>
      </w:r>
      <w:r>
        <w:rPr>
          <w:sz w:val="24"/>
          <w:szCs w:val="24"/>
        </w:rPr>
        <w:t xml:space="preserve"> na straně druhé (dále jen uživatel)</w:t>
      </w:r>
    </w:p>
    <w:p w14:paraId="457A2B1E" w14:textId="77777777" w:rsidR="00CF5A03" w:rsidRDefault="00CF5A03" w:rsidP="00CF5A03">
      <w:pPr>
        <w:spacing w:before="120"/>
        <w:rPr>
          <w:sz w:val="24"/>
          <w:szCs w:val="24"/>
        </w:rPr>
      </w:pPr>
    </w:p>
    <w:p w14:paraId="7AD4EEE5" w14:textId="77777777" w:rsidR="00CF5A03" w:rsidRDefault="00CF5A03" w:rsidP="00CF5A0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společně označováni jako „</w:t>
      </w:r>
      <w:r w:rsidRPr="0001397C">
        <w:rPr>
          <w:b/>
          <w:sz w:val="24"/>
          <w:szCs w:val="24"/>
        </w:rPr>
        <w:t>smluvní strany</w:t>
      </w:r>
      <w:r>
        <w:rPr>
          <w:sz w:val="24"/>
          <w:szCs w:val="24"/>
        </w:rPr>
        <w:t>“</w:t>
      </w:r>
    </w:p>
    <w:p w14:paraId="55DDAE97" w14:textId="77777777" w:rsidR="00CF5A03" w:rsidRDefault="00CF5A03" w:rsidP="00CF5A03">
      <w:pPr>
        <w:spacing w:before="120"/>
        <w:rPr>
          <w:sz w:val="24"/>
          <w:szCs w:val="24"/>
        </w:rPr>
      </w:pPr>
    </w:p>
    <w:p w14:paraId="347FCA2C" w14:textId="77777777" w:rsidR="00CF5A03" w:rsidRPr="0001397C" w:rsidRDefault="00CF5A03" w:rsidP="00CF5A0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spolu uzavírají níže uvedeného dne, měsíce a roku tuto:</w:t>
      </w:r>
    </w:p>
    <w:p w14:paraId="257BC25E" w14:textId="77777777" w:rsidR="00CF5A03" w:rsidRPr="008C0922" w:rsidRDefault="00CF5A03" w:rsidP="00CF5A03">
      <w:pPr>
        <w:rPr>
          <w:sz w:val="24"/>
          <w:szCs w:val="24"/>
        </w:rPr>
      </w:pPr>
    </w:p>
    <w:p w14:paraId="17DC5576" w14:textId="77777777" w:rsidR="00CF5A03" w:rsidRDefault="00CF5A03" w:rsidP="00CF5A03">
      <w:pPr>
        <w:jc w:val="center"/>
        <w:rPr>
          <w:b/>
          <w:sz w:val="24"/>
          <w:szCs w:val="24"/>
        </w:rPr>
      </w:pPr>
    </w:p>
    <w:p w14:paraId="7AC74404" w14:textId="77777777" w:rsidR="00CF5A03" w:rsidRPr="008C0922" w:rsidRDefault="00CF5A03" w:rsidP="00CF5A03">
      <w:pPr>
        <w:jc w:val="center"/>
        <w:rPr>
          <w:b/>
          <w:sz w:val="24"/>
          <w:szCs w:val="24"/>
        </w:rPr>
      </w:pPr>
    </w:p>
    <w:p w14:paraId="4989377A" w14:textId="77777777" w:rsidR="00CF5A03" w:rsidRPr="00A45008" w:rsidRDefault="00CF5A03" w:rsidP="00CF5A03">
      <w:pPr>
        <w:jc w:val="center"/>
        <w:rPr>
          <w:b/>
          <w:sz w:val="36"/>
          <w:szCs w:val="36"/>
        </w:rPr>
      </w:pPr>
      <w:r w:rsidRPr="00A45008">
        <w:rPr>
          <w:b/>
          <w:sz w:val="36"/>
          <w:szCs w:val="36"/>
        </w:rPr>
        <w:t>SMLOUVU O REKLAM</w:t>
      </w:r>
      <w:r>
        <w:rPr>
          <w:b/>
          <w:sz w:val="36"/>
          <w:szCs w:val="36"/>
        </w:rPr>
        <w:t>Ě</w:t>
      </w:r>
      <w:r w:rsidRPr="00A4500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A PROPAGACI</w:t>
      </w:r>
    </w:p>
    <w:p w14:paraId="30221E0F" w14:textId="77777777" w:rsidR="00CF5A03" w:rsidRDefault="00CF5A03" w:rsidP="00CF5A03">
      <w:pPr>
        <w:rPr>
          <w:b/>
          <w:sz w:val="24"/>
          <w:szCs w:val="24"/>
        </w:rPr>
      </w:pPr>
    </w:p>
    <w:p w14:paraId="27E7FE04" w14:textId="77777777" w:rsidR="00CF5A03" w:rsidRDefault="00CF5A03" w:rsidP="00CF5A03">
      <w:pPr>
        <w:rPr>
          <w:b/>
          <w:sz w:val="24"/>
          <w:szCs w:val="24"/>
        </w:rPr>
      </w:pPr>
    </w:p>
    <w:p w14:paraId="0A08ADC2" w14:textId="77777777" w:rsidR="00CF5A03" w:rsidRDefault="00CF5A03" w:rsidP="00CF5A03">
      <w:pPr>
        <w:rPr>
          <w:b/>
          <w:sz w:val="24"/>
          <w:szCs w:val="24"/>
        </w:rPr>
      </w:pPr>
    </w:p>
    <w:p w14:paraId="09FE97D6" w14:textId="77777777" w:rsidR="00CF5A03" w:rsidRDefault="00CF5A03" w:rsidP="00CF5A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I.</w:t>
      </w:r>
    </w:p>
    <w:p w14:paraId="0713B49A" w14:textId="77777777" w:rsidR="00CF5A03" w:rsidRDefault="00CF5A03" w:rsidP="00CF5A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Úvodní prohlášení</w:t>
      </w:r>
    </w:p>
    <w:p w14:paraId="1A0432D7" w14:textId="77777777" w:rsidR="00CF5A03" w:rsidRDefault="00CF5A03" w:rsidP="00CF5A03">
      <w:pPr>
        <w:rPr>
          <w:b/>
          <w:sz w:val="24"/>
          <w:szCs w:val="24"/>
        </w:rPr>
      </w:pPr>
    </w:p>
    <w:p w14:paraId="2E1F331B" w14:textId="77777777" w:rsidR="00CF5A03" w:rsidRDefault="00CF5A03" w:rsidP="00CF5A03">
      <w:pPr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Poskytovatel prohlašuje, že je oprávněn uskutečnit všechny právní úkony a činnosti nezbytné z hlediska plnění předmětu této smlouvy.</w:t>
      </w:r>
    </w:p>
    <w:p w14:paraId="7DF853D8" w14:textId="77777777" w:rsidR="00CF5A03" w:rsidRDefault="00CF5A03" w:rsidP="00CF5A03">
      <w:pPr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Uživatel prohlašuje, že je oprávněn uskutečnit všechny právní úkony a činnosti nezbytné z hlediska plnění předmětu této smlouvy.</w:t>
      </w:r>
    </w:p>
    <w:p w14:paraId="3AB578C9" w14:textId="77777777" w:rsidR="00CF5A03" w:rsidRPr="00DC47F1" w:rsidRDefault="00CF5A03" w:rsidP="00CF5A03">
      <w:pPr>
        <w:rPr>
          <w:sz w:val="24"/>
          <w:szCs w:val="24"/>
        </w:rPr>
      </w:pPr>
    </w:p>
    <w:p w14:paraId="5EE77F79" w14:textId="77777777" w:rsidR="00CF5A03" w:rsidRDefault="00CF5A03" w:rsidP="00CF5A03">
      <w:pPr>
        <w:pStyle w:val="Zkladntext2"/>
      </w:pPr>
    </w:p>
    <w:p w14:paraId="72123798" w14:textId="77777777" w:rsidR="00CF5A03" w:rsidRDefault="00CF5A03" w:rsidP="00CF5A03">
      <w:pPr>
        <w:jc w:val="center"/>
        <w:rPr>
          <w:b/>
          <w:sz w:val="24"/>
        </w:rPr>
      </w:pPr>
      <w:r>
        <w:rPr>
          <w:b/>
          <w:sz w:val="24"/>
        </w:rPr>
        <w:t>Článek II.</w:t>
      </w:r>
    </w:p>
    <w:p w14:paraId="3FEBBEFA" w14:textId="77777777" w:rsidR="00CF5A03" w:rsidRDefault="00CF5A03" w:rsidP="00CF5A03">
      <w:pPr>
        <w:pStyle w:val="Nadpis1"/>
        <w:spacing w:after="120"/>
      </w:pPr>
      <w:r>
        <w:t>Předmět smlouvy</w:t>
      </w:r>
    </w:p>
    <w:p w14:paraId="520A40EE" w14:textId="77777777" w:rsidR="00CF5A03" w:rsidRPr="00E921AE" w:rsidRDefault="00CF5A03" w:rsidP="00CF5A03">
      <w:pPr>
        <w:pStyle w:val="LNEK"/>
        <w:rPr>
          <w:b w:val="0"/>
          <w:bCs/>
          <w:szCs w:val="24"/>
        </w:rPr>
      </w:pPr>
      <w:r w:rsidRPr="00CF5A03">
        <w:rPr>
          <w:bCs/>
          <w:caps w:val="0"/>
          <w:szCs w:val="24"/>
        </w:rPr>
        <w:t>P</w:t>
      </w:r>
      <w:r w:rsidRPr="00E921AE">
        <w:rPr>
          <w:bCs/>
          <w:caps w:val="0"/>
          <w:szCs w:val="24"/>
        </w:rPr>
        <w:t>ředmětem této smlouvy je úprava práv a povinnosti smluvních stran v souvislosti s</w:t>
      </w:r>
      <w:r>
        <w:rPr>
          <w:b w:val="0"/>
          <w:bCs/>
          <w:caps w:val="0"/>
          <w:szCs w:val="24"/>
        </w:rPr>
        <w:t xml:space="preserve"> prováděním reklamy a propagace pro uživatele. </w:t>
      </w:r>
      <w:r w:rsidRPr="00E921AE">
        <w:rPr>
          <w:b w:val="0"/>
          <w:bCs/>
          <w:szCs w:val="24"/>
        </w:rPr>
        <w:t>P</w:t>
      </w:r>
      <w:r w:rsidRPr="00E921AE">
        <w:rPr>
          <w:b w:val="0"/>
          <w:bCs/>
          <w:caps w:val="0"/>
          <w:szCs w:val="24"/>
        </w:rPr>
        <w:t xml:space="preserve">oskytovatel se zavazuje po celou dobu trvání </w:t>
      </w:r>
      <w:r>
        <w:rPr>
          <w:b w:val="0"/>
          <w:bCs/>
          <w:caps w:val="0"/>
          <w:szCs w:val="24"/>
        </w:rPr>
        <w:t xml:space="preserve">této smlouvy </w:t>
      </w:r>
      <w:r w:rsidRPr="00E921AE">
        <w:rPr>
          <w:b w:val="0"/>
          <w:bCs/>
          <w:caps w:val="0"/>
          <w:szCs w:val="24"/>
        </w:rPr>
        <w:t xml:space="preserve">pro </w:t>
      </w:r>
      <w:r>
        <w:rPr>
          <w:b w:val="0"/>
          <w:bCs/>
          <w:caps w:val="0"/>
          <w:szCs w:val="24"/>
        </w:rPr>
        <w:t>uživatele</w:t>
      </w:r>
      <w:r w:rsidRPr="00E921AE">
        <w:rPr>
          <w:b w:val="0"/>
          <w:bCs/>
          <w:caps w:val="0"/>
          <w:szCs w:val="24"/>
        </w:rPr>
        <w:t xml:space="preserve"> provádět reklamu a propagaci za podmínek a způsobem stanovených touto smlouvou a </w:t>
      </w:r>
      <w:r>
        <w:rPr>
          <w:b w:val="0"/>
          <w:bCs/>
          <w:caps w:val="0"/>
          <w:szCs w:val="24"/>
        </w:rPr>
        <w:t>uživatel</w:t>
      </w:r>
      <w:r w:rsidRPr="00E921AE">
        <w:rPr>
          <w:b w:val="0"/>
          <w:bCs/>
          <w:caps w:val="0"/>
          <w:szCs w:val="24"/>
        </w:rPr>
        <w:t xml:space="preserve"> se zavazuje za řádné provádění této reklamy a propagace zaplatit poskytovateli odměnu ve výši a za podmínek stanovených touto smlouvou.</w:t>
      </w:r>
    </w:p>
    <w:p w14:paraId="6E69C892" w14:textId="77777777" w:rsidR="00CF5A03" w:rsidRPr="00E921AE" w:rsidRDefault="00CF5A03" w:rsidP="00CF5A03">
      <w:pPr>
        <w:pStyle w:val="LNEK"/>
        <w:rPr>
          <w:b w:val="0"/>
          <w:bCs/>
          <w:szCs w:val="24"/>
        </w:rPr>
      </w:pPr>
      <w:r w:rsidRPr="003E1585">
        <w:rPr>
          <w:b w:val="0"/>
          <w:bCs/>
          <w:caps w:val="0"/>
        </w:rPr>
        <w:lastRenderedPageBreak/>
        <w:t xml:space="preserve">Poskytovatel se zavazuje za doby trvání </w:t>
      </w:r>
      <w:r>
        <w:rPr>
          <w:b w:val="0"/>
          <w:bCs/>
          <w:caps w:val="0"/>
        </w:rPr>
        <w:t xml:space="preserve">této smlouvy </w:t>
      </w:r>
      <w:r w:rsidRPr="003E1585">
        <w:rPr>
          <w:b w:val="0"/>
          <w:bCs/>
          <w:caps w:val="0"/>
        </w:rPr>
        <w:t xml:space="preserve">vykonat pro </w:t>
      </w:r>
      <w:r>
        <w:rPr>
          <w:b w:val="0"/>
          <w:bCs/>
          <w:caps w:val="0"/>
        </w:rPr>
        <w:t xml:space="preserve">uživatele </w:t>
      </w:r>
      <w:r w:rsidRPr="003E1585">
        <w:rPr>
          <w:b w:val="0"/>
          <w:bCs/>
          <w:caps w:val="0"/>
        </w:rPr>
        <w:t xml:space="preserve">smluvně dohodnutou reklamu a propagaci </w:t>
      </w:r>
      <w:r>
        <w:rPr>
          <w:b w:val="0"/>
          <w:bCs/>
          <w:caps w:val="0"/>
        </w:rPr>
        <w:t>uživatele</w:t>
      </w:r>
      <w:r w:rsidRPr="003E1585">
        <w:rPr>
          <w:b w:val="0"/>
          <w:bCs/>
          <w:caps w:val="0"/>
        </w:rPr>
        <w:t xml:space="preserve">, přičemž je povinen dbát při provádění této činnosti ochrany dobré pověsti </w:t>
      </w:r>
      <w:r>
        <w:rPr>
          <w:b w:val="0"/>
          <w:bCs/>
          <w:caps w:val="0"/>
        </w:rPr>
        <w:t>uživatele,</w:t>
      </w:r>
      <w:r w:rsidRPr="003E1585">
        <w:rPr>
          <w:b w:val="0"/>
          <w:bCs/>
          <w:caps w:val="0"/>
        </w:rPr>
        <w:t xml:space="preserve"> dobré pověsti jeho výrobků a dobré pověsti všech označení objednatele, které budou při poskytování reklamy a propagace používána (loga atp.).</w:t>
      </w:r>
    </w:p>
    <w:p w14:paraId="6B406845" w14:textId="77777777" w:rsidR="00CF5A03" w:rsidRPr="00E921AE" w:rsidRDefault="00CF5A03" w:rsidP="00CF5A03">
      <w:pPr>
        <w:pStyle w:val="LNEK"/>
        <w:rPr>
          <w:b w:val="0"/>
          <w:bCs/>
          <w:szCs w:val="24"/>
        </w:rPr>
      </w:pPr>
      <w:r w:rsidRPr="003E1585">
        <w:rPr>
          <w:b w:val="0"/>
          <w:bCs/>
          <w:caps w:val="0"/>
        </w:rPr>
        <w:t xml:space="preserve">Po celou dobu trvání se poskytovatel zavazuje poskytovat </w:t>
      </w:r>
      <w:r>
        <w:rPr>
          <w:b w:val="0"/>
          <w:bCs/>
          <w:caps w:val="0"/>
        </w:rPr>
        <w:t>uživateli</w:t>
      </w:r>
      <w:r w:rsidRPr="003E1585">
        <w:rPr>
          <w:b w:val="0"/>
          <w:bCs/>
          <w:caps w:val="0"/>
        </w:rPr>
        <w:t xml:space="preserve"> následující reklamní plnění</w:t>
      </w:r>
      <w:r>
        <w:rPr>
          <w:b w:val="0"/>
          <w:bCs/>
          <w:caps w:val="0"/>
        </w:rPr>
        <w:t>:</w:t>
      </w:r>
    </w:p>
    <w:p w14:paraId="20ED1A2D" w14:textId="77777777" w:rsidR="00CF5A03" w:rsidRPr="007B4D7A" w:rsidRDefault="00CF5A03" w:rsidP="00CF5A03">
      <w:pPr>
        <w:pStyle w:val="LNEK"/>
        <w:widowControl/>
        <w:numPr>
          <w:ilvl w:val="0"/>
          <w:numId w:val="10"/>
        </w:numPr>
        <w:overflowPunct/>
        <w:autoSpaceDE/>
        <w:autoSpaceDN/>
        <w:adjustRightInd/>
        <w:spacing w:before="0" w:line="240" w:lineRule="auto"/>
        <w:ind w:right="0"/>
        <w:textAlignment w:val="auto"/>
        <w:rPr>
          <w:b w:val="0"/>
          <w:bCs/>
          <w:szCs w:val="24"/>
        </w:rPr>
      </w:pPr>
      <w:r w:rsidRPr="00E921AE">
        <w:rPr>
          <w:b w:val="0"/>
          <w:bCs/>
          <w:caps w:val="0"/>
        </w:rPr>
        <w:t>Po celou dobu trvání této smlouvy bude umístěno logo uživatele na</w:t>
      </w:r>
      <w:r w:rsidRPr="00E921AE">
        <w:rPr>
          <w:b w:val="0"/>
          <w:bCs/>
        </w:rPr>
        <w:t xml:space="preserve"> </w:t>
      </w:r>
      <w:r>
        <w:rPr>
          <w:b w:val="0"/>
          <w:bCs/>
          <w:caps w:val="0"/>
        </w:rPr>
        <w:t>reklamních nosičích propagujících akce pořádané Kulturou Žďár (např. plakáty)</w:t>
      </w:r>
    </w:p>
    <w:p w14:paraId="4311F49C" w14:textId="77777777" w:rsidR="00CF5A03" w:rsidRPr="00D30D5C" w:rsidRDefault="00CF5A03" w:rsidP="00CF5A03">
      <w:pPr>
        <w:pStyle w:val="LNEK"/>
        <w:widowControl/>
        <w:numPr>
          <w:ilvl w:val="0"/>
          <w:numId w:val="10"/>
        </w:numPr>
        <w:overflowPunct/>
        <w:autoSpaceDE/>
        <w:autoSpaceDN/>
        <w:adjustRightInd/>
        <w:spacing w:before="0" w:line="240" w:lineRule="auto"/>
        <w:ind w:right="0"/>
        <w:textAlignment w:val="auto"/>
        <w:rPr>
          <w:b w:val="0"/>
          <w:bCs/>
          <w:szCs w:val="24"/>
        </w:rPr>
      </w:pPr>
      <w:r w:rsidRPr="007B4D7A">
        <w:rPr>
          <w:b w:val="0"/>
          <w:bCs/>
          <w:caps w:val="0"/>
        </w:rPr>
        <w:t xml:space="preserve">Během doby trvání </w:t>
      </w:r>
      <w:r>
        <w:rPr>
          <w:b w:val="0"/>
          <w:bCs/>
          <w:caps w:val="0"/>
        </w:rPr>
        <w:t xml:space="preserve">této smlouvy </w:t>
      </w:r>
      <w:r w:rsidRPr="007B4D7A">
        <w:rPr>
          <w:b w:val="0"/>
          <w:bCs/>
          <w:caps w:val="0"/>
        </w:rPr>
        <w:t>zajistí poskytovatel</w:t>
      </w:r>
      <w:r>
        <w:rPr>
          <w:b w:val="0"/>
          <w:bCs/>
          <w:caps w:val="0"/>
        </w:rPr>
        <w:t xml:space="preserve"> </w:t>
      </w:r>
      <w:r w:rsidRPr="007B4D7A">
        <w:rPr>
          <w:b w:val="0"/>
          <w:bCs/>
          <w:caps w:val="0"/>
        </w:rPr>
        <w:t xml:space="preserve">prezentaci </w:t>
      </w:r>
      <w:r>
        <w:rPr>
          <w:b w:val="0"/>
          <w:bCs/>
          <w:caps w:val="0"/>
        </w:rPr>
        <w:t>uživatele</w:t>
      </w:r>
      <w:r w:rsidRPr="007B4D7A">
        <w:rPr>
          <w:b w:val="0"/>
          <w:bCs/>
          <w:caps w:val="0"/>
        </w:rPr>
        <w:t xml:space="preserve"> ve formě </w:t>
      </w:r>
      <w:r>
        <w:rPr>
          <w:b w:val="0"/>
          <w:bCs/>
          <w:caps w:val="0"/>
        </w:rPr>
        <w:t xml:space="preserve">až 30-ti vteřinového </w:t>
      </w:r>
      <w:r w:rsidRPr="007B4D7A">
        <w:rPr>
          <w:b w:val="0"/>
          <w:bCs/>
          <w:caps w:val="0"/>
        </w:rPr>
        <w:t>reklamní</w:t>
      </w:r>
      <w:r>
        <w:rPr>
          <w:b w:val="0"/>
          <w:bCs/>
          <w:caps w:val="0"/>
        </w:rPr>
        <w:t xml:space="preserve">ho </w:t>
      </w:r>
      <w:r w:rsidRPr="007B4D7A">
        <w:rPr>
          <w:b w:val="0"/>
          <w:bCs/>
          <w:caps w:val="0"/>
        </w:rPr>
        <w:t>spot</w:t>
      </w:r>
      <w:r>
        <w:rPr>
          <w:b w:val="0"/>
          <w:bCs/>
          <w:caps w:val="0"/>
        </w:rPr>
        <w:t xml:space="preserve">u promítaného </w:t>
      </w:r>
      <w:r w:rsidRPr="009F681E">
        <w:rPr>
          <w:b w:val="0"/>
          <w:bCs/>
          <w:caps w:val="0"/>
        </w:rPr>
        <w:t>vždy jednou</w:t>
      </w:r>
      <w:r>
        <w:rPr>
          <w:b w:val="0"/>
          <w:bCs/>
          <w:caps w:val="0"/>
        </w:rPr>
        <w:t xml:space="preserve"> před každou filmovou projekcí v Kině Vysočina, na adrese Brodská 1000/2</w:t>
      </w:r>
      <w:r w:rsidRPr="00D30D5C">
        <w:rPr>
          <w:b w:val="0"/>
          <w:bCs/>
          <w:caps w:val="0"/>
        </w:rPr>
        <w:t xml:space="preserve">, </w:t>
      </w:r>
      <w:r>
        <w:rPr>
          <w:b w:val="0"/>
          <w:bCs/>
          <w:caps w:val="0"/>
        </w:rPr>
        <w:t>Ž</w:t>
      </w:r>
      <w:r w:rsidRPr="00D30D5C">
        <w:rPr>
          <w:b w:val="0"/>
          <w:bCs/>
          <w:caps w:val="0"/>
        </w:rPr>
        <w:t xml:space="preserve">ďár nad </w:t>
      </w:r>
      <w:r>
        <w:rPr>
          <w:b w:val="0"/>
          <w:bCs/>
          <w:caps w:val="0"/>
        </w:rPr>
        <w:t>S</w:t>
      </w:r>
      <w:r w:rsidRPr="00D30D5C">
        <w:rPr>
          <w:b w:val="0"/>
          <w:bCs/>
          <w:caps w:val="0"/>
        </w:rPr>
        <w:t>ázavo</w:t>
      </w:r>
      <w:r>
        <w:rPr>
          <w:b w:val="0"/>
          <w:bCs/>
          <w:caps w:val="0"/>
        </w:rPr>
        <w:t xml:space="preserve"> (dále jen Kino Vysočina)</w:t>
      </w:r>
      <w:r w:rsidRPr="00D30D5C">
        <w:rPr>
          <w:b w:val="0"/>
          <w:bCs/>
          <w:caps w:val="0"/>
        </w:rPr>
        <w:t>.</w:t>
      </w:r>
      <w:r>
        <w:rPr>
          <w:b w:val="0"/>
          <w:bCs/>
          <w:caps w:val="0"/>
        </w:rPr>
        <w:t xml:space="preserve"> Tato prezentace bude trvat dva kalendářní měsíce, které budou určeny uživatelem.</w:t>
      </w:r>
      <w:r w:rsidRPr="007B4D7A">
        <w:rPr>
          <w:b w:val="0"/>
          <w:bCs/>
          <w:caps w:val="0"/>
        </w:rPr>
        <w:t xml:space="preserve"> Reklamní spot bude vyroben na náklady </w:t>
      </w:r>
      <w:r>
        <w:rPr>
          <w:b w:val="0"/>
          <w:bCs/>
          <w:caps w:val="0"/>
        </w:rPr>
        <w:t>uživatele</w:t>
      </w:r>
      <w:r w:rsidRPr="007B4D7A">
        <w:rPr>
          <w:b w:val="0"/>
          <w:bCs/>
          <w:caps w:val="0"/>
        </w:rPr>
        <w:t xml:space="preserve"> a bude splňovat veškeré požadované technické parametry poskytovatele.</w:t>
      </w:r>
    </w:p>
    <w:p w14:paraId="22E1CA5B" w14:textId="77777777" w:rsidR="00CF5A03" w:rsidRPr="00E921AE" w:rsidRDefault="00CF5A03" w:rsidP="00CF5A03">
      <w:pPr>
        <w:pStyle w:val="LNEK"/>
        <w:widowControl/>
        <w:numPr>
          <w:ilvl w:val="0"/>
          <w:numId w:val="10"/>
        </w:numPr>
        <w:overflowPunct/>
        <w:autoSpaceDE/>
        <w:autoSpaceDN/>
        <w:adjustRightInd/>
        <w:spacing w:before="0" w:line="240" w:lineRule="auto"/>
        <w:ind w:right="0"/>
        <w:textAlignment w:val="auto"/>
        <w:rPr>
          <w:b w:val="0"/>
          <w:bCs/>
          <w:szCs w:val="24"/>
        </w:rPr>
      </w:pPr>
      <w:r w:rsidRPr="007B4D7A">
        <w:rPr>
          <w:b w:val="0"/>
          <w:bCs/>
          <w:caps w:val="0"/>
        </w:rPr>
        <w:t xml:space="preserve">Během doby trvání </w:t>
      </w:r>
      <w:r>
        <w:rPr>
          <w:b w:val="0"/>
          <w:bCs/>
          <w:caps w:val="0"/>
        </w:rPr>
        <w:t xml:space="preserve">této smlouvy </w:t>
      </w:r>
      <w:r w:rsidRPr="007B4D7A">
        <w:rPr>
          <w:b w:val="0"/>
          <w:bCs/>
          <w:caps w:val="0"/>
        </w:rPr>
        <w:t xml:space="preserve">zajistí </w:t>
      </w:r>
      <w:r w:rsidRPr="001833C0">
        <w:rPr>
          <w:b w:val="0"/>
          <w:bCs/>
          <w:caps w:val="0"/>
        </w:rPr>
        <w:t xml:space="preserve">poskytovatel prezentaci uživatele na webových stránkách a facebookovém profilu Kultury Žďár. Prezentace bude zahrnovat např. umístění jména uživatele v seznamu podporovatelů Kultury Žďár s aktivním logem s proklikem na webové stránky uživatele. Facebooková prezentace bude prováděna vždy po vzájemném odsouhlasení smluvních stran </w:t>
      </w:r>
      <w:r>
        <w:rPr>
          <w:b w:val="0"/>
          <w:bCs/>
          <w:caps w:val="0"/>
        </w:rPr>
        <w:t>dle</w:t>
      </w:r>
      <w:r w:rsidRPr="001833C0">
        <w:rPr>
          <w:b w:val="0"/>
          <w:bCs/>
          <w:caps w:val="0"/>
        </w:rPr>
        <w:t xml:space="preserve"> druhu akce, u jejíž propagace by byl uživatel uveden. </w:t>
      </w:r>
    </w:p>
    <w:p w14:paraId="4B1CDC0D" w14:textId="77777777" w:rsidR="00CF5A03" w:rsidRPr="00E921AE" w:rsidRDefault="00CF5A03" w:rsidP="00CF5A03">
      <w:pPr>
        <w:pStyle w:val="LNEK"/>
        <w:widowControl/>
        <w:numPr>
          <w:ilvl w:val="0"/>
          <w:numId w:val="10"/>
        </w:numPr>
        <w:overflowPunct/>
        <w:autoSpaceDE/>
        <w:autoSpaceDN/>
        <w:adjustRightInd/>
        <w:spacing w:before="0" w:line="240" w:lineRule="auto"/>
        <w:ind w:right="0"/>
        <w:textAlignment w:val="auto"/>
        <w:rPr>
          <w:b w:val="0"/>
          <w:bCs/>
          <w:szCs w:val="24"/>
        </w:rPr>
      </w:pPr>
      <w:r w:rsidRPr="001833C0">
        <w:rPr>
          <w:b w:val="0"/>
          <w:bCs/>
          <w:caps w:val="0"/>
        </w:rPr>
        <w:t>Během doby trvání této smlouvy zajistí poskytovatel prezentaci uživatele na akci nazvané Horácký džbánek 202</w:t>
      </w:r>
      <w:r>
        <w:rPr>
          <w:b w:val="0"/>
          <w:bCs/>
          <w:caps w:val="0"/>
        </w:rPr>
        <w:t>4</w:t>
      </w:r>
      <w:r w:rsidRPr="001833C0">
        <w:rPr>
          <w:b w:val="0"/>
          <w:bCs/>
          <w:caps w:val="0"/>
        </w:rPr>
        <w:t xml:space="preserve"> pořádané Kulturou Žďár (dále jen Horácký džbánek 202</w:t>
      </w:r>
      <w:r>
        <w:rPr>
          <w:b w:val="0"/>
          <w:bCs/>
          <w:caps w:val="0"/>
        </w:rPr>
        <w:t>4</w:t>
      </w:r>
      <w:r w:rsidRPr="001833C0">
        <w:rPr>
          <w:b w:val="0"/>
          <w:bCs/>
          <w:caps w:val="0"/>
        </w:rPr>
        <w:t>). V případě, že tato akce bude zrušena, se smluvní strany dohodnou na náhradním plnění.</w:t>
      </w:r>
    </w:p>
    <w:p w14:paraId="2D32B424" w14:textId="77777777" w:rsidR="00CF5A03" w:rsidRPr="001833C0" w:rsidRDefault="00CF5A03" w:rsidP="00CF5A03">
      <w:pPr>
        <w:pStyle w:val="LNEK"/>
        <w:widowControl/>
        <w:numPr>
          <w:ilvl w:val="0"/>
          <w:numId w:val="0"/>
        </w:numPr>
        <w:overflowPunct/>
        <w:autoSpaceDE/>
        <w:autoSpaceDN/>
        <w:adjustRightInd/>
        <w:spacing w:before="0" w:line="240" w:lineRule="auto"/>
        <w:ind w:left="720" w:right="0"/>
        <w:textAlignment w:val="auto"/>
        <w:rPr>
          <w:b w:val="0"/>
          <w:bCs/>
          <w:szCs w:val="24"/>
        </w:rPr>
      </w:pPr>
      <w:r w:rsidRPr="00E921AE">
        <w:rPr>
          <w:b w:val="0"/>
          <w:bCs/>
          <w:caps w:val="0"/>
        </w:rPr>
        <w:t>Prezentace dle domluvy s uživatelem bude zahrnovat</w:t>
      </w:r>
      <w:r>
        <w:rPr>
          <w:b w:val="0"/>
          <w:bCs/>
          <w:caps w:val="0"/>
        </w:rPr>
        <w:t>:</w:t>
      </w:r>
      <w:r w:rsidRPr="001833C0">
        <w:rPr>
          <w:b w:val="0"/>
          <w:bCs/>
          <w:caps w:val="0"/>
        </w:rPr>
        <w:t xml:space="preserve"> </w:t>
      </w:r>
    </w:p>
    <w:p w14:paraId="0D35A59E" w14:textId="77777777" w:rsidR="00CF5A03" w:rsidRPr="001833C0" w:rsidRDefault="00CF5A03" w:rsidP="00CF5A03">
      <w:pPr>
        <w:pStyle w:val="LNEK"/>
        <w:widowControl/>
        <w:numPr>
          <w:ilvl w:val="0"/>
          <w:numId w:val="11"/>
        </w:numPr>
        <w:overflowPunct/>
        <w:autoSpaceDE/>
        <w:autoSpaceDN/>
        <w:adjustRightInd/>
        <w:spacing w:before="0" w:line="240" w:lineRule="auto"/>
        <w:ind w:right="0"/>
        <w:textAlignment w:val="auto"/>
        <w:rPr>
          <w:b w:val="0"/>
          <w:bCs/>
          <w:caps w:val="0"/>
          <w:szCs w:val="24"/>
        </w:rPr>
      </w:pPr>
      <w:r w:rsidRPr="001833C0">
        <w:rPr>
          <w:b w:val="0"/>
          <w:bCs/>
          <w:caps w:val="0"/>
          <w:szCs w:val="24"/>
        </w:rPr>
        <w:t xml:space="preserve">propagaci uživatele dle bodu A), </w:t>
      </w:r>
    </w:p>
    <w:p w14:paraId="5E1F5E63" w14:textId="77777777" w:rsidR="00CF5A03" w:rsidRPr="00E921AE" w:rsidRDefault="00CF5A03" w:rsidP="00CF5A03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1833C0">
        <w:rPr>
          <w:sz w:val="24"/>
          <w:szCs w:val="24"/>
        </w:rPr>
        <w:t xml:space="preserve">uvedení </w:t>
      </w:r>
      <w:r w:rsidRPr="00E921AE">
        <w:rPr>
          <w:sz w:val="24"/>
          <w:szCs w:val="24"/>
        </w:rPr>
        <w:t>log</w:t>
      </w:r>
      <w:r>
        <w:rPr>
          <w:sz w:val="24"/>
          <w:szCs w:val="24"/>
        </w:rPr>
        <w:t>a</w:t>
      </w:r>
      <w:r w:rsidRPr="00E921AE">
        <w:rPr>
          <w:sz w:val="24"/>
          <w:szCs w:val="24"/>
        </w:rPr>
        <w:t xml:space="preserve"> </w:t>
      </w:r>
      <w:r>
        <w:rPr>
          <w:sz w:val="24"/>
          <w:szCs w:val="24"/>
        </w:rPr>
        <w:t>uživatele</w:t>
      </w:r>
      <w:r w:rsidRPr="00E921AE">
        <w:rPr>
          <w:sz w:val="24"/>
          <w:szCs w:val="24"/>
        </w:rPr>
        <w:t xml:space="preserve"> v kino spotu s poděkováním</w:t>
      </w:r>
    </w:p>
    <w:p w14:paraId="7474DA72" w14:textId="77777777" w:rsidR="00CF5A03" w:rsidRPr="00E921AE" w:rsidRDefault="00CF5A03" w:rsidP="00CF5A03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1833C0">
        <w:rPr>
          <w:sz w:val="24"/>
          <w:szCs w:val="24"/>
        </w:rPr>
        <w:t>uvedení l</w:t>
      </w:r>
      <w:r w:rsidRPr="00E921AE">
        <w:rPr>
          <w:sz w:val="24"/>
          <w:szCs w:val="24"/>
        </w:rPr>
        <w:t>o</w:t>
      </w:r>
      <w:r>
        <w:rPr>
          <w:sz w:val="24"/>
          <w:szCs w:val="24"/>
        </w:rPr>
        <w:t>ga</w:t>
      </w:r>
      <w:r w:rsidRPr="00E921AE">
        <w:rPr>
          <w:sz w:val="24"/>
          <w:szCs w:val="24"/>
        </w:rPr>
        <w:t xml:space="preserve"> </w:t>
      </w:r>
      <w:r>
        <w:rPr>
          <w:sz w:val="24"/>
          <w:szCs w:val="24"/>
        </w:rPr>
        <w:t>uživatele</w:t>
      </w:r>
      <w:r w:rsidRPr="00E921AE">
        <w:rPr>
          <w:sz w:val="24"/>
          <w:szCs w:val="24"/>
        </w:rPr>
        <w:t xml:space="preserve"> vedle hlavní stage</w:t>
      </w:r>
      <w:r w:rsidRPr="001833C0">
        <w:rPr>
          <w:sz w:val="24"/>
          <w:szCs w:val="24"/>
        </w:rPr>
        <w:t>,</w:t>
      </w:r>
      <w:r w:rsidRPr="00E921AE">
        <w:rPr>
          <w:sz w:val="24"/>
          <w:szCs w:val="24"/>
        </w:rPr>
        <w:t xml:space="preserve"> (na ní, za interprety – dle situace)</w:t>
      </w:r>
    </w:p>
    <w:p w14:paraId="41ED497D" w14:textId="77777777" w:rsidR="00CF5A03" w:rsidRPr="00E921AE" w:rsidRDefault="00CF5A03" w:rsidP="00CF5A03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1833C0">
        <w:rPr>
          <w:sz w:val="24"/>
          <w:szCs w:val="24"/>
        </w:rPr>
        <w:t>ú</w:t>
      </w:r>
      <w:r w:rsidRPr="00E921AE">
        <w:rPr>
          <w:sz w:val="24"/>
          <w:szCs w:val="24"/>
        </w:rPr>
        <w:t xml:space="preserve">stní poděkování přímo při akci </w:t>
      </w:r>
      <w:r w:rsidRPr="001833C0">
        <w:rPr>
          <w:sz w:val="24"/>
          <w:szCs w:val="24"/>
        </w:rPr>
        <w:t>dle zájmu uživatele</w:t>
      </w:r>
      <w:r w:rsidRPr="00E921AE">
        <w:rPr>
          <w:sz w:val="24"/>
          <w:szCs w:val="24"/>
        </w:rPr>
        <w:t xml:space="preserve"> i rozhovor s ředitelem/zástupcem během festivalu</w:t>
      </w:r>
      <w:r>
        <w:rPr>
          <w:sz w:val="24"/>
          <w:szCs w:val="24"/>
        </w:rPr>
        <w:t xml:space="preserve"> – dle zájmu</w:t>
      </w:r>
    </w:p>
    <w:p w14:paraId="472926D6" w14:textId="77777777" w:rsidR="00CF5A03" w:rsidRPr="00E921AE" w:rsidRDefault="00CF5A03" w:rsidP="00CF5A03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1833C0">
        <w:rPr>
          <w:sz w:val="24"/>
          <w:szCs w:val="24"/>
        </w:rPr>
        <w:t>m</w:t>
      </w:r>
      <w:r w:rsidRPr="00E921AE">
        <w:rPr>
          <w:sz w:val="24"/>
          <w:szCs w:val="24"/>
        </w:rPr>
        <w:t xml:space="preserve">ožnost zvukové smyčky (reklama) s poděkováním </w:t>
      </w:r>
      <w:r w:rsidRPr="001833C0">
        <w:rPr>
          <w:sz w:val="24"/>
          <w:szCs w:val="24"/>
        </w:rPr>
        <w:t>uživateli</w:t>
      </w:r>
      <w:r w:rsidRPr="00E921AE">
        <w:rPr>
          <w:sz w:val="24"/>
          <w:szCs w:val="24"/>
        </w:rPr>
        <w:t>, která bude slyšet při každé přestavbě účinkujících</w:t>
      </w:r>
    </w:p>
    <w:p w14:paraId="10C3C533" w14:textId="77777777" w:rsidR="00CF5A03" w:rsidRPr="00E921AE" w:rsidRDefault="00CF5A03" w:rsidP="00CF5A03">
      <w:pPr>
        <w:pStyle w:val="LNEK"/>
        <w:widowControl/>
        <w:numPr>
          <w:ilvl w:val="0"/>
          <w:numId w:val="0"/>
        </w:numPr>
        <w:overflowPunct/>
        <w:autoSpaceDE/>
        <w:autoSpaceDN/>
        <w:adjustRightInd/>
        <w:spacing w:before="0" w:line="240" w:lineRule="auto"/>
        <w:ind w:left="454" w:right="0" w:hanging="454"/>
        <w:textAlignment w:val="auto"/>
        <w:rPr>
          <w:b w:val="0"/>
          <w:bCs/>
          <w:szCs w:val="24"/>
        </w:rPr>
      </w:pPr>
    </w:p>
    <w:p w14:paraId="4170E6C1" w14:textId="77777777" w:rsidR="00CF5A03" w:rsidRPr="001833C0" w:rsidRDefault="00CF5A03" w:rsidP="00CF5A03">
      <w:pPr>
        <w:pStyle w:val="LNEK"/>
        <w:widowControl/>
        <w:numPr>
          <w:ilvl w:val="0"/>
          <w:numId w:val="10"/>
        </w:numPr>
        <w:overflowPunct/>
        <w:autoSpaceDE/>
        <w:autoSpaceDN/>
        <w:adjustRightInd/>
        <w:spacing w:before="0" w:line="240" w:lineRule="auto"/>
        <w:ind w:right="0"/>
        <w:textAlignment w:val="auto"/>
        <w:rPr>
          <w:b w:val="0"/>
          <w:bCs/>
          <w:szCs w:val="24"/>
        </w:rPr>
      </w:pPr>
      <w:r w:rsidRPr="001833C0">
        <w:rPr>
          <w:b w:val="0"/>
          <w:bCs/>
          <w:caps w:val="0"/>
        </w:rPr>
        <w:t xml:space="preserve">Během doby trvání této smlouvy zajistí poskytovatel prezentaci uživatele na akci nazvané Letní kino </w:t>
      </w:r>
      <w:r>
        <w:rPr>
          <w:b w:val="0"/>
          <w:bCs/>
          <w:caps w:val="0"/>
        </w:rPr>
        <w:t>2024</w:t>
      </w:r>
      <w:r w:rsidRPr="001833C0">
        <w:rPr>
          <w:b w:val="0"/>
          <w:bCs/>
          <w:caps w:val="0"/>
        </w:rPr>
        <w:t xml:space="preserve"> pořádané Kulturou Žďár (dále jen Letní kino </w:t>
      </w:r>
      <w:r>
        <w:rPr>
          <w:b w:val="0"/>
          <w:bCs/>
          <w:caps w:val="0"/>
        </w:rPr>
        <w:t>2024</w:t>
      </w:r>
      <w:r w:rsidRPr="001833C0">
        <w:rPr>
          <w:b w:val="0"/>
          <w:bCs/>
          <w:caps w:val="0"/>
        </w:rPr>
        <w:t>). V případě, že tato akce bude zrušena, se smluvní strany dohodnou na náhradním plnění.</w:t>
      </w:r>
    </w:p>
    <w:p w14:paraId="235160EB" w14:textId="77777777" w:rsidR="00CF5A03" w:rsidRPr="001833C0" w:rsidRDefault="00CF5A03" w:rsidP="00CF5A03">
      <w:pPr>
        <w:pStyle w:val="LNEK"/>
        <w:widowControl/>
        <w:numPr>
          <w:ilvl w:val="0"/>
          <w:numId w:val="0"/>
        </w:numPr>
        <w:overflowPunct/>
        <w:autoSpaceDE/>
        <w:autoSpaceDN/>
        <w:adjustRightInd/>
        <w:spacing w:before="0" w:line="240" w:lineRule="auto"/>
        <w:ind w:left="720" w:right="0"/>
        <w:textAlignment w:val="auto"/>
        <w:rPr>
          <w:b w:val="0"/>
          <w:bCs/>
          <w:caps w:val="0"/>
          <w:szCs w:val="24"/>
        </w:rPr>
      </w:pPr>
      <w:r w:rsidRPr="00E921AE">
        <w:rPr>
          <w:b w:val="0"/>
          <w:bCs/>
          <w:caps w:val="0"/>
          <w:szCs w:val="24"/>
        </w:rPr>
        <w:t xml:space="preserve">Prezentace </w:t>
      </w:r>
      <w:r w:rsidRPr="00E921AE">
        <w:rPr>
          <w:b w:val="0"/>
          <w:bCs/>
          <w:caps w:val="0"/>
        </w:rPr>
        <w:t>dle domluvy s uživatelem</w:t>
      </w:r>
      <w:r w:rsidRPr="00E921AE">
        <w:rPr>
          <w:b w:val="0"/>
          <w:bCs/>
          <w:caps w:val="0"/>
          <w:szCs w:val="24"/>
        </w:rPr>
        <w:t xml:space="preserve"> bude zahrnovat</w:t>
      </w:r>
      <w:r>
        <w:rPr>
          <w:b w:val="0"/>
          <w:bCs/>
          <w:caps w:val="0"/>
          <w:szCs w:val="24"/>
        </w:rPr>
        <w:t>:</w:t>
      </w:r>
      <w:r w:rsidRPr="001833C0">
        <w:rPr>
          <w:b w:val="0"/>
          <w:bCs/>
          <w:caps w:val="0"/>
          <w:szCs w:val="24"/>
        </w:rPr>
        <w:t xml:space="preserve"> </w:t>
      </w:r>
    </w:p>
    <w:p w14:paraId="03FFD2F1" w14:textId="77777777" w:rsidR="00CF5A03" w:rsidRPr="00E921AE" w:rsidRDefault="00CF5A03" w:rsidP="00CF5A03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E921AE">
        <w:rPr>
          <w:sz w:val="24"/>
          <w:szCs w:val="24"/>
        </w:rPr>
        <w:t>odvysílání dodaných reklamních spotů před všemi projekcemi (i dětskými)</w:t>
      </w:r>
    </w:p>
    <w:p w14:paraId="084C2A8A" w14:textId="77777777" w:rsidR="00CF5A03" w:rsidRPr="00E921AE" w:rsidRDefault="00CF5A03" w:rsidP="00CF5A03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1833C0">
        <w:rPr>
          <w:sz w:val="24"/>
          <w:szCs w:val="24"/>
        </w:rPr>
        <w:t>m</w:t>
      </w:r>
      <w:r w:rsidRPr="00E921AE">
        <w:rPr>
          <w:sz w:val="24"/>
          <w:szCs w:val="24"/>
        </w:rPr>
        <w:t>ožnost outdoorové reklamy (plachty, …)</w:t>
      </w:r>
    </w:p>
    <w:p w14:paraId="6D08B271" w14:textId="77777777" w:rsidR="00CF5A03" w:rsidRDefault="00CF5A03" w:rsidP="00CF5A03">
      <w:pPr>
        <w:pStyle w:val="Odstavecseseznamem"/>
        <w:rPr>
          <w:rFonts w:ascii="Arial" w:hAnsi="Arial" w:cs="Arial"/>
        </w:rPr>
      </w:pPr>
    </w:p>
    <w:p w14:paraId="01B28FBE" w14:textId="77777777" w:rsidR="00CF5A03" w:rsidRPr="007E4F09" w:rsidRDefault="00CF5A03" w:rsidP="00CF5A03">
      <w:pPr>
        <w:pStyle w:val="LNEK"/>
        <w:widowControl/>
        <w:numPr>
          <w:ilvl w:val="0"/>
          <w:numId w:val="10"/>
        </w:numPr>
        <w:overflowPunct/>
        <w:autoSpaceDE/>
        <w:autoSpaceDN/>
        <w:adjustRightInd/>
        <w:spacing w:before="0" w:line="240" w:lineRule="auto"/>
        <w:ind w:right="0"/>
        <w:textAlignment w:val="auto"/>
        <w:rPr>
          <w:bCs/>
          <w:szCs w:val="24"/>
        </w:rPr>
      </w:pPr>
      <w:r w:rsidRPr="00E921AE">
        <w:rPr>
          <w:b w:val="0"/>
          <w:bCs/>
          <w:caps w:val="0"/>
        </w:rPr>
        <w:t xml:space="preserve">Poskytovatel se dále zavazuje zajistit pro </w:t>
      </w:r>
      <w:r>
        <w:rPr>
          <w:b w:val="0"/>
          <w:bCs/>
          <w:caps w:val="0"/>
        </w:rPr>
        <w:t>uživatele</w:t>
      </w:r>
      <w:r w:rsidRPr="00E921AE">
        <w:rPr>
          <w:b w:val="0"/>
          <w:bCs/>
          <w:caps w:val="0"/>
        </w:rPr>
        <w:t xml:space="preserve"> volný vstup </w:t>
      </w:r>
      <w:r>
        <w:rPr>
          <w:b w:val="0"/>
          <w:bCs/>
          <w:caps w:val="0"/>
        </w:rPr>
        <w:t>pro deset osob určených uživatelem na Horácký džbánek 2024</w:t>
      </w:r>
      <w:r w:rsidRPr="00E921AE">
        <w:rPr>
          <w:b w:val="0"/>
          <w:bCs/>
          <w:caps w:val="0"/>
        </w:rPr>
        <w:t xml:space="preserve">. </w:t>
      </w:r>
      <w:r>
        <w:rPr>
          <w:b w:val="0"/>
          <w:bCs/>
          <w:caps w:val="0"/>
        </w:rPr>
        <w:t xml:space="preserve">Volné vstupenky či </w:t>
      </w:r>
      <w:r w:rsidRPr="00D30D5C">
        <w:rPr>
          <w:b w:val="0"/>
          <w:bCs/>
          <w:caps w:val="0"/>
        </w:rPr>
        <w:t>jin</w:t>
      </w:r>
      <w:r>
        <w:rPr>
          <w:b w:val="0"/>
          <w:bCs/>
          <w:caps w:val="0"/>
        </w:rPr>
        <w:t>é dokumenty</w:t>
      </w:r>
      <w:r w:rsidRPr="00D30D5C">
        <w:rPr>
          <w:b w:val="0"/>
          <w:bCs/>
          <w:caps w:val="0"/>
        </w:rPr>
        <w:t xml:space="preserve"> opravňující jejich držitele ke vstupu </w:t>
      </w:r>
      <w:r>
        <w:rPr>
          <w:b w:val="0"/>
          <w:bCs/>
          <w:caps w:val="0"/>
        </w:rPr>
        <w:t>na tuto akci</w:t>
      </w:r>
      <w:r>
        <w:rPr>
          <w:b w:val="0"/>
          <w:bCs/>
          <w:caps w:val="0"/>
          <w:szCs w:val="24"/>
        </w:rPr>
        <w:t xml:space="preserve"> je p</w:t>
      </w:r>
      <w:r w:rsidRPr="00745AA3">
        <w:rPr>
          <w:b w:val="0"/>
          <w:bCs/>
          <w:caps w:val="0"/>
        </w:rPr>
        <w:t xml:space="preserve">oskytovatel </w:t>
      </w:r>
      <w:r w:rsidRPr="00E921AE">
        <w:rPr>
          <w:b w:val="0"/>
          <w:bCs/>
          <w:caps w:val="0"/>
        </w:rPr>
        <w:t xml:space="preserve">povinen doručit objednateli nejméně 5 pracovních dní přede dnem konání </w:t>
      </w:r>
      <w:r w:rsidRPr="00745AA3">
        <w:rPr>
          <w:b w:val="0"/>
          <w:bCs/>
          <w:caps w:val="0"/>
        </w:rPr>
        <w:t xml:space="preserve">Horáckého džbánku </w:t>
      </w:r>
      <w:r>
        <w:rPr>
          <w:b w:val="0"/>
          <w:bCs/>
          <w:caps w:val="0"/>
        </w:rPr>
        <w:t>2024. V případě, že tato akce bude zrušena, se smluvní strany dohodnou na náhradním plnění.</w:t>
      </w:r>
    </w:p>
    <w:p w14:paraId="3A4114B6" w14:textId="77777777" w:rsidR="00CF5A03" w:rsidRPr="00C87E31" w:rsidRDefault="00CF5A03" w:rsidP="00CF5A03">
      <w:pPr>
        <w:pStyle w:val="LNEK"/>
        <w:widowControl/>
        <w:numPr>
          <w:ilvl w:val="0"/>
          <w:numId w:val="10"/>
        </w:numPr>
        <w:overflowPunct/>
        <w:autoSpaceDE/>
        <w:autoSpaceDN/>
        <w:adjustRightInd/>
        <w:spacing w:before="0" w:line="240" w:lineRule="auto"/>
        <w:ind w:right="0"/>
        <w:textAlignment w:val="auto"/>
        <w:rPr>
          <w:bCs/>
          <w:szCs w:val="24"/>
        </w:rPr>
      </w:pPr>
      <w:r w:rsidRPr="00625528">
        <w:rPr>
          <w:b w:val="0"/>
          <w:bCs/>
          <w:szCs w:val="24"/>
        </w:rPr>
        <w:t>P</w:t>
      </w:r>
      <w:r w:rsidRPr="00282A93">
        <w:rPr>
          <w:b w:val="0"/>
          <w:bCs/>
          <w:caps w:val="0"/>
        </w:rPr>
        <w:t>osky</w:t>
      </w:r>
      <w:r>
        <w:rPr>
          <w:b w:val="0"/>
          <w:bCs/>
          <w:caps w:val="0"/>
        </w:rPr>
        <w:t>tovatel se dále zavazuje uživateli poskytnout vstupenky na Horácký džbánek 2024 v akci 1+1.</w:t>
      </w:r>
    </w:p>
    <w:p w14:paraId="6DC455CB" w14:textId="77777777" w:rsidR="00CF5A03" w:rsidRPr="00D30D5C" w:rsidRDefault="00CF5A03" w:rsidP="00CF5A03">
      <w:pPr>
        <w:pStyle w:val="LNEK"/>
        <w:widowControl/>
        <w:numPr>
          <w:ilvl w:val="0"/>
          <w:numId w:val="10"/>
        </w:numPr>
        <w:overflowPunct/>
        <w:autoSpaceDE/>
        <w:autoSpaceDN/>
        <w:adjustRightInd/>
        <w:spacing w:before="0" w:line="240" w:lineRule="auto"/>
        <w:ind w:right="0"/>
        <w:textAlignment w:val="auto"/>
        <w:rPr>
          <w:b w:val="0"/>
          <w:bCs/>
          <w:szCs w:val="24"/>
        </w:rPr>
      </w:pPr>
      <w:r w:rsidRPr="00D30D5C">
        <w:rPr>
          <w:b w:val="0"/>
          <w:bCs/>
          <w:caps w:val="0"/>
        </w:rPr>
        <w:lastRenderedPageBreak/>
        <w:t xml:space="preserve">Poskytovatel se dále zavazuje zajistit pro </w:t>
      </w:r>
      <w:r>
        <w:rPr>
          <w:b w:val="0"/>
          <w:bCs/>
          <w:caps w:val="0"/>
        </w:rPr>
        <w:t>uživatele</w:t>
      </w:r>
      <w:r w:rsidRPr="00D30D5C">
        <w:rPr>
          <w:b w:val="0"/>
          <w:bCs/>
          <w:caps w:val="0"/>
        </w:rPr>
        <w:t xml:space="preserve"> </w:t>
      </w:r>
      <w:r>
        <w:rPr>
          <w:b w:val="0"/>
          <w:bCs/>
          <w:caps w:val="0"/>
        </w:rPr>
        <w:t>6 V.I.P. míst k sezení v první řadě na Letním kinu 2024.</w:t>
      </w:r>
      <w:r w:rsidRPr="00D30D5C">
        <w:rPr>
          <w:b w:val="0"/>
          <w:bCs/>
          <w:caps w:val="0"/>
        </w:rPr>
        <w:t xml:space="preserve"> </w:t>
      </w:r>
      <w:r>
        <w:rPr>
          <w:b w:val="0"/>
          <w:bCs/>
          <w:caps w:val="0"/>
        </w:rPr>
        <w:t xml:space="preserve">Vstupenky či </w:t>
      </w:r>
      <w:r w:rsidRPr="00D30D5C">
        <w:rPr>
          <w:b w:val="0"/>
          <w:bCs/>
          <w:caps w:val="0"/>
        </w:rPr>
        <w:t>jin</w:t>
      </w:r>
      <w:r>
        <w:rPr>
          <w:b w:val="0"/>
          <w:bCs/>
          <w:caps w:val="0"/>
        </w:rPr>
        <w:t>é dokumenty</w:t>
      </w:r>
      <w:r w:rsidRPr="00D30D5C">
        <w:rPr>
          <w:b w:val="0"/>
          <w:bCs/>
          <w:caps w:val="0"/>
        </w:rPr>
        <w:t xml:space="preserve"> opravňující jejich držitele ke vstupu </w:t>
      </w:r>
      <w:r>
        <w:rPr>
          <w:b w:val="0"/>
          <w:bCs/>
          <w:caps w:val="0"/>
        </w:rPr>
        <w:t>na tuto akci</w:t>
      </w:r>
      <w:r>
        <w:rPr>
          <w:b w:val="0"/>
          <w:bCs/>
          <w:caps w:val="0"/>
          <w:szCs w:val="24"/>
        </w:rPr>
        <w:t xml:space="preserve"> je p</w:t>
      </w:r>
      <w:r w:rsidRPr="00745AA3">
        <w:rPr>
          <w:b w:val="0"/>
          <w:bCs/>
          <w:caps w:val="0"/>
        </w:rPr>
        <w:t xml:space="preserve">oskytovatel </w:t>
      </w:r>
      <w:r w:rsidRPr="00D30D5C">
        <w:rPr>
          <w:b w:val="0"/>
          <w:bCs/>
          <w:caps w:val="0"/>
        </w:rPr>
        <w:t xml:space="preserve">povinen doručit objednateli nejméně 5 pracovních dní přede dnem konání </w:t>
      </w:r>
      <w:r>
        <w:rPr>
          <w:b w:val="0"/>
          <w:bCs/>
          <w:caps w:val="0"/>
        </w:rPr>
        <w:t>Letního kina</w:t>
      </w:r>
      <w:r w:rsidRPr="00D30D5C">
        <w:rPr>
          <w:b w:val="0"/>
          <w:bCs/>
          <w:caps w:val="0"/>
        </w:rPr>
        <w:t xml:space="preserve"> </w:t>
      </w:r>
      <w:r>
        <w:rPr>
          <w:b w:val="0"/>
          <w:bCs/>
          <w:caps w:val="0"/>
        </w:rPr>
        <w:t>2024. V případě, že tato akce bude zrušena, se smluvní strany dohodnou na náhradním plnění.</w:t>
      </w:r>
    </w:p>
    <w:p w14:paraId="201C4F20" w14:textId="77777777" w:rsidR="00CF5A03" w:rsidRPr="00D30D5C" w:rsidRDefault="00CF5A03" w:rsidP="00CF5A03">
      <w:pPr>
        <w:pStyle w:val="LNEK"/>
        <w:widowControl/>
        <w:numPr>
          <w:ilvl w:val="0"/>
          <w:numId w:val="10"/>
        </w:numPr>
        <w:overflowPunct/>
        <w:autoSpaceDE/>
        <w:autoSpaceDN/>
        <w:adjustRightInd/>
        <w:spacing w:before="0" w:line="240" w:lineRule="auto"/>
        <w:ind w:right="0"/>
        <w:textAlignment w:val="auto"/>
        <w:rPr>
          <w:b w:val="0"/>
          <w:bCs/>
          <w:szCs w:val="24"/>
        </w:rPr>
      </w:pPr>
      <w:r w:rsidRPr="00D30D5C">
        <w:rPr>
          <w:b w:val="0"/>
          <w:bCs/>
          <w:caps w:val="0"/>
        </w:rPr>
        <w:t xml:space="preserve">Poskytovatel se dále zavazuje zajistit pro </w:t>
      </w:r>
      <w:r>
        <w:rPr>
          <w:b w:val="0"/>
          <w:bCs/>
          <w:caps w:val="0"/>
        </w:rPr>
        <w:t>uživatele</w:t>
      </w:r>
      <w:r w:rsidRPr="00D30D5C">
        <w:rPr>
          <w:b w:val="0"/>
          <w:bCs/>
          <w:caps w:val="0"/>
        </w:rPr>
        <w:t xml:space="preserve"> </w:t>
      </w:r>
      <w:r>
        <w:rPr>
          <w:b w:val="0"/>
          <w:bCs/>
          <w:caps w:val="0"/>
        </w:rPr>
        <w:t xml:space="preserve">přenosnou permanentku pro dvě osoby zajišťující vstup na filmová představení promítaná v Kině Vysočina do konce roku 2024. </w:t>
      </w:r>
    </w:p>
    <w:p w14:paraId="79143432" w14:textId="77777777" w:rsidR="00CF5A03" w:rsidRDefault="00CF5A03" w:rsidP="00CF5A03">
      <w:pPr>
        <w:jc w:val="both"/>
        <w:rPr>
          <w:bCs/>
          <w:sz w:val="24"/>
        </w:rPr>
      </w:pPr>
    </w:p>
    <w:p w14:paraId="17235D80" w14:textId="77777777" w:rsidR="00CF5A03" w:rsidRDefault="00CF5A03" w:rsidP="00CF5A03">
      <w:pPr>
        <w:ind w:left="3540" w:firstLine="708"/>
        <w:rPr>
          <w:b/>
          <w:sz w:val="24"/>
          <w:szCs w:val="24"/>
        </w:rPr>
      </w:pPr>
    </w:p>
    <w:p w14:paraId="42C6AA60" w14:textId="77777777" w:rsidR="00CF5A03" w:rsidRPr="00976D0F" w:rsidRDefault="00CF5A03" w:rsidP="00CF5A03">
      <w:pPr>
        <w:ind w:left="3540" w:firstLine="708"/>
        <w:rPr>
          <w:b/>
          <w:sz w:val="24"/>
          <w:szCs w:val="24"/>
        </w:rPr>
      </w:pPr>
    </w:p>
    <w:p w14:paraId="5A830B87" w14:textId="77777777" w:rsidR="00CF5A03" w:rsidRDefault="00CF5A03" w:rsidP="00CF5A03">
      <w:pPr>
        <w:ind w:left="3540" w:firstLine="708"/>
        <w:rPr>
          <w:b/>
          <w:sz w:val="24"/>
        </w:rPr>
      </w:pPr>
      <w:r>
        <w:rPr>
          <w:b/>
          <w:sz w:val="24"/>
        </w:rPr>
        <w:t>Článek III.</w:t>
      </w:r>
    </w:p>
    <w:p w14:paraId="705E0E09" w14:textId="77777777" w:rsidR="00CF5A03" w:rsidRDefault="00CF5A03" w:rsidP="00CF5A03">
      <w:pPr>
        <w:pStyle w:val="Nadpis1"/>
        <w:spacing w:after="120"/>
      </w:pPr>
      <w:r>
        <w:t>Termín plnění, cena a platební podmínky</w:t>
      </w:r>
    </w:p>
    <w:p w14:paraId="634D60DC" w14:textId="77777777" w:rsidR="00CF5A03" w:rsidRDefault="00CF5A03" w:rsidP="00CF5A03">
      <w:pPr>
        <w:pStyle w:val="Zkladntext"/>
        <w:numPr>
          <w:ilvl w:val="3"/>
          <w:numId w:val="9"/>
        </w:numPr>
        <w:spacing w:after="120"/>
        <w:ind w:left="284" w:hanging="284"/>
        <w:jc w:val="both"/>
        <w:rPr>
          <w:b/>
        </w:rPr>
      </w:pPr>
      <w:r>
        <w:t xml:space="preserve">Smlouva byla uzavřena na dobu určitou od </w:t>
      </w:r>
      <w:r w:rsidRPr="00E921AE">
        <w:rPr>
          <w:b/>
        </w:rPr>
        <w:t>1.</w:t>
      </w:r>
      <w:r>
        <w:rPr>
          <w:b/>
        </w:rPr>
        <w:t>1</w:t>
      </w:r>
      <w:r w:rsidRPr="00E921AE">
        <w:rPr>
          <w:b/>
        </w:rPr>
        <w:t>.</w:t>
      </w:r>
      <w:r>
        <w:rPr>
          <w:b/>
        </w:rPr>
        <w:t>2024</w:t>
      </w:r>
      <w:r w:rsidRPr="006C5E92">
        <w:rPr>
          <w:b/>
        </w:rPr>
        <w:t xml:space="preserve"> do 3</w:t>
      </w:r>
      <w:r>
        <w:rPr>
          <w:b/>
        </w:rPr>
        <w:t>1.12.2024</w:t>
      </w:r>
      <w:r w:rsidRPr="006C5E92">
        <w:rPr>
          <w:b/>
        </w:rPr>
        <w:t>.</w:t>
      </w:r>
    </w:p>
    <w:p w14:paraId="2A89BFD9" w14:textId="77777777" w:rsidR="00CF5A03" w:rsidRDefault="00CF5A03" w:rsidP="00CF5A03">
      <w:pPr>
        <w:pStyle w:val="Zkladntext"/>
        <w:numPr>
          <w:ilvl w:val="3"/>
          <w:numId w:val="9"/>
        </w:numPr>
        <w:spacing w:after="120"/>
        <w:ind w:left="284" w:hanging="284"/>
        <w:jc w:val="both"/>
      </w:pPr>
      <w:r>
        <w:t xml:space="preserve">Za plnění dle článku II. této smlouvy zaplatí uživatel poskytovateli částku celkem ve výši </w:t>
      </w:r>
      <w:r w:rsidRPr="00CF5A03">
        <w:rPr>
          <w:b/>
        </w:rPr>
        <w:t>6</w:t>
      </w:r>
      <w:r w:rsidRPr="007E4F09">
        <w:rPr>
          <w:b/>
        </w:rPr>
        <w:t>0 000,-</w:t>
      </w:r>
      <w:r w:rsidRPr="00920061">
        <w:rPr>
          <w:b/>
        </w:rPr>
        <w:t>Kč</w:t>
      </w:r>
      <w:r>
        <w:t xml:space="preserve"> (slovy: šedesáttisíckorunčeských). Cena je uvedena bez DPH.</w:t>
      </w:r>
    </w:p>
    <w:p w14:paraId="0191BF34" w14:textId="77777777" w:rsidR="00CF5A03" w:rsidRPr="00BA4608" w:rsidRDefault="00CF5A03" w:rsidP="00CF5A03">
      <w:pPr>
        <w:pStyle w:val="Zkladntext"/>
        <w:numPr>
          <w:ilvl w:val="3"/>
          <w:numId w:val="9"/>
        </w:numPr>
        <w:spacing w:after="120"/>
        <w:ind w:left="284" w:hanging="284"/>
        <w:jc w:val="both"/>
      </w:pPr>
      <w:r>
        <w:t xml:space="preserve">Cena dle článku III. odst. 2 této smlouvy je splatná do 1 měsíce od data vystavení faktury na účet poskytovatele uvedený v záhlaví této smlouvy. </w:t>
      </w:r>
      <w:r w:rsidRPr="00BA4608">
        <w:t>Poskytovatel vystaví fakturu, přičemž v této faktuře budou uvedeny zákonné náležitosti a dále datum jejího vystavení, datum uskutečnění zdanitelného plnění a fakturovaná částk</w:t>
      </w:r>
      <w:r w:rsidRPr="00E921AE">
        <w:t xml:space="preserve">a ve výši ceny dle </w:t>
      </w:r>
      <w:r>
        <w:t>článku III. odst. 2 této smlouvy.</w:t>
      </w:r>
    </w:p>
    <w:p w14:paraId="4F60D96C" w14:textId="77777777" w:rsidR="00CF5A03" w:rsidRDefault="00CF5A03" w:rsidP="00CF5A03">
      <w:pPr>
        <w:jc w:val="both"/>
        <w:rPr>
          <w:sz w:val="24"/>
          <w:szCs w:val="24"/>
        </w:rPr>
      </w:pPr>
    </w:p>
    <w:p w14:paraId="5181F287" w14:textId="77777777" w:rsidR="00CF5A03" w:rsidRDefault="00CF5A03" w:rsidP="00CF5A03">
      <w:pPr>
        <w:rPr>
          <w:b/>
          <w:sz w:val="24"/>
        </w:rPr>
      </w:pPr>
    </w:p>
    <w:p w14:paraId="014218BD" w14:textId="77777777" w:rsidR="00CF5A03" w:rsidRDefault="00CF5A03" w:rsidP="00CF5A03">
      <w:pPr>
        <w:jc w:val="center"/>
        <w:rPr>
          <w:b/>
          <w:sz w:val="24"/>
        </w:rPr>
      </w:pPr>
      <w:r>
        <w:rPr>
          <w:b/>
          <w:sz w:val="24"/>
        </w:rPr>
        <w:t>Článek IV.</w:t>
      </w:r>
    </w:p>
    <w:p w14:paraId="5FBBA928" w14:textId="77777777" w:rsidR="00CF5A03" w:rsidRDefault="00CF5A03" w:rsidP="00CF5A03">
      <w:pPr>
        <w:pStyle w:val="Nadpis2"/>
        <w:spacing w:after="120"/>
        <w:rPr>
          <w:sz w:val="24"/>
        </w:rPr>
      </w:pPr>
      <w:r>
        <w:rPr>
          <w:sz w:val="24"/>
        </w:rPr>
        <w:t>Práva a povinnosti poskytovatele</w:t>
      </w:r>
    </w:p>
    <w:p w14:paraId="3D553A99" w14:textId="77777777" w:rsidR="00CF5A03" w:rsidRDefault="00CF5A03" w:rsidP="00CF5A0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Poskytovatel má právo:</w:t>
      </w:r>
    </w:p>
    <w:p w14:paraId="09B5E770" w14:textId="77777777" w:rsidR="00CF5A03" w:rsidRDefault="00CF5A03" w:rsidP="00CF5A03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na včasnou úhradu sjednané ceny,</w:t>
      </w:r>
    </w:p>
    <w:p w14:paraId="227C5DB9" w14:textId="77777777" w:rsidR="00CF5A03" w:rsidRPr="00DA1B3C" w:rsidRDefault="00CF5A03" w:rsidP="00CF5A03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na odstoupení od této smlouvy v případě, kdyby došlo k prodlení uživatele se zaplacením sjednané </w:t>
      </w:r>
      <w:r w:rsidRPr="00DA1B3C">
        <w:rPr>
          <w:sz w:val="24"/>
        </w:rPr>
        <w:t>ceny nebo její splátky delší než 15 dnů.</w:t>
      </w:r>
    </w:p>
    <w:p w14:paraId="1824583A" w14:textId="77777777" w:rsidR="00CF5A03" w:rsidRPr="00DA1B3C" w:rsidRDefault="00CF5A03" w:rsidP="00CF5A03">
      <w:pPr>
        <w:jc w:val="both"/>
        <w:rPr>
          <w:sz w:val="16"/>
          <w:szCs w:val="16"/>
        </w:rPr>
      </w:pPr>
    </w:p>
    <w:p w14:paraId="455970A0" w14:textId="77777777" w:rsidR="00CF5A03" w:rsidRPr="00DA1B3C" w:rsidRDefault="00CF5A03" w:rsidP="00CF5A03">
      <w:pPr>
        <w:numPr>
          <w:ilvl w:val="0"/>
          <w:numId w:val="1"/>
        </w:numPr>
        <w:jc w:val="both"/>
        <w:rPr>
          <w:sz w:val="24"/>
        </w:rPr>
      </w:pPr>
      <w:r w:rsidRPr="00DA1B3C">
        <w:rPr>
          <w:sz w:val="24"/>
        </w:rPr>
        <w:t>Poskytovatel je povinen:</w:t>
      </w:r>
    </w:p>
    <w:p w14:paraId="134295E0" w14:textId="77777777" w:rsidR="00CF5A03" w:rsidRPr="00E921AE" w:rsidRDefault="00CF5A03" w:rsidP="00CF5A03">
      <w:pPr>
        <w:pStyle w:val="Odstavecseseznamem"/>
        <w:numPr>
          <w:ilvl w:val="0"/>
          <w:numId w:val="12"/>
        </w:numPr>
        <w:rPr>
          <w:sz w:val="24"/>
        </w:rPr>
      </w:pPr>
      <w:r w:rsidRPr="00DA1B3C">
        <w:rPr>
          <w:sz w:val="24"/>
        </w:rPr>
        <w:t xml:space="preserve">učinit vhodná opatření k naplnění účelu této smlouvy, zejména zajistit, aby reklama plnila svojí funkci, tj. zpřístupnění </w:t>
      </w:r>
      <w:r w:rsidRPr="00E921AE">
        <w:rPr>
          <w:sz w:val="24"/>
        </w:rPr>
        <w:t xml:space="preserve">propagace uživatele </w:t>
      </w:r>
      <w:r w:rsidRPr="00DA1B3C">
        <w:rPr>
          <w:sz w:val="24"/>
        </w:rPr>
        <w:t>co nejširší veřejnosti dle možností poskytovatele</w:t>
      </w:r>
    </w:p>
    <w:p w14:paraId="7C7C6D7D" w14:textId="77777777" w:rsidR="00CF5A03" w:rsidRPr="00DA1B3C" w:rsidRDefault="00CF5A03" w:rsidP="00CF5A03">
      <w:pPr>
        <w:pStyle w:val="Odstavecseseznamem"/>
        <w:numPr>
          <w:ilvl w:val="0"/>
          <w:numId w:val="12"/>
        </w:numPr>
        <w:rPr>
          <w:sz w:val="24"/>
        </w:rPr>
      </w:pPr>
      <w:r w:rsidRPr="00E921AE">
        <w:rPr>
          <w:sz w:val="24"/>
        </w:rPr>
        <w:t>informovat uživatele o případných skutečnostech, které by mohly ovlivnit kvalitu plnění předmětu smlouvy (např. technické problémy při zajišťování plnění předmětu smlouvy), a to do 2 dnů od jejich vzniku</w:t>
      </w:r>
    </w:p>
    <w:p w14:paraId="4C8160AD" w14:textId="77777777" w:rsidR="00CF5A03" w:rsidRDefault="00CF5A03" w:rsidP="00CF5A03">
      <w:pPr>
        <w:jc w:val="center"/>
        <w:rPr>
          <w:b/>
          <w:sz w:val="24"/>
        </w:rPr>
      </w:pPr>
    </w:p>
    <w:p w14:paraId="1A66A7E3" w14:textId="77777777" w:rsidR="00CF5A03" w:rsidRDefault="00CF5A03" w:rsidP="00CF5A03">
      <w:pPr>
        <w:jc w:val="center"/>
        <w:rPr>
          <w:b/>
          <w:sz w:val="24"/>
        </w:rPr>
      </w:pPr>
      <w:r>
        <w:rPr>
          <w:b/>
          <w:sz w:val="24"/>
        </w:rPr>
        <w:t>Článek V.</w:t>
      </w:r>
    </w:p>
    <w:p w14:paraId="6F437D8A" w14:textId="77777777" w:rsidR="00CF5A03" w:rsidRDefault="00CF5A03" w:rsidP="00CF5A03">
      <w:pPr>
        <w:pStyle w:val="Nadpis1"/>
      </w:pPr>
      <w:r>
        <w:t>Práva a povinnosti uživatele</w:t>
      </w:r>
    </w:p>
    <w:p w14:paraId="0B33FB51" w14:textId="77777777" w:rsidR="00CF5A03" w:rsidRDefault="00CF5A03" w:rsidP="00CF5A03">
      <w:pPr>
        <w:pStyle w:val="Zkladntext"/>
        <w:numPr>
          <w:ilvl w:val="0"/>
          <w:numId w:val="3"/>
        </w:numPr>
        <w:jc w:val="both"/>
      </w:pPr>
      <w:r>
        <w:t>Uživatel má právo:</w:t>
      </w:r>
    </w:p>
    <w:p w14:paraId="643D005B" w14:textId="77777777" w:rsidR="00CF5A03" w:rsidRDefault="00CF5A03" w:rsidP="00CF5A03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na slevu poměrné části ze sjednané ceny za období, kdy z důvodů na straně poskytovatele nebylo možno zajistit plnění předmětu smlouvy (např. technické problémy zabraňující prezentaci uživatele,). Výše slevy se bude určena po vzájemném odsouhlasení smluvních stran.</w:t>
      </w:r>
    </w:p>
    <w:p w14:paraId="13438A2A" w14:textId="77777777" w:rsidR="00CF5A03" w:rsidRDefault="00CF5A03" w:rsidP="00CF5A03">
      <w:pPr>
        <w:jc w:val="both"/>
        <w:rPr>
          <w:sz w:val="24"/>
        </w:rPr>
      </w:pPr>
    </w:p>
    <w:p w14:paraId="21181E57" w14:textId="77777777" w:rsidR="00CF5A03" w:rsidRDefault="00CF5A03" w:rsidP="00CF5A03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Uživatel je povinen:</w:t>
      </w:r>
    </w:p>
    <w:p w14:paraId="3550A21C" w14:textId="77777777" w:rsidR="00CF5A03" w:rsidRDefault="00CF5A03" w:rsidP="00CF5A03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uhradit cenu dle čl. III. této smlouvy ve stanovené lhůtě</w:t>
      </w:r>
    </w:p>
    <w:p w14:paraId="7167CFFB" w14:textId="77777777" w:rsidR="00CF5A03" w:rsidRDefault="00CF5A03" w:rsidP="00CF5A03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spolupracovat s poskytovatelem tak, aby nebylo ohroženo plnění předmětu smlouvy</w:t>
      </w:r>
    </w:p>
    <w:p w14:paraId="36A2B8C9" w14:textId="77777777" w:rsidR="00CF5A03" w:rsidRDefault="00CF5A03" w:rsidP="00CF5A03">
      <w:pPr>
        <w:jc w:val="both"/>
        <w:rPr>
          <w:sz w:val="24"/>
        </w:rPr>
      </w:pPr>
    </w:p>
    <w:p w14:paraId="1B97C060" w14:textId="77777777" w:rsidR="00CF5A03" w:rsidRDefault="00CF5A03" w:rsidP="00CF5A03">
      <w:pPr>
        <w:pStyle w:val="Zkladntextodsazen2"/>
        <w:numPr>
          <w:ilvl w:val="0"/>
          <w:numId w:val="3"/>
        </w:numPr>
      </w:pPr>
      <w:r>
        <w:t xml:space="preserve">V případě ukončení smluvního vztahu formou písemné dohody před datem uvedeným v této smlouvě je poskytovatel povinen vrátit poměrnou část ceny sjednané v čl. III této smlouvy. </w:t>
      </w:r>
    </w:p>
    <w:p w14:paraId="27BBF60C" w14:textId="77777777" w:rsidR="00CF5A03" w:rsidRDefault="00CF5A03" w:rsidP="00CF5A03">
      <w:pPr>
        <w:pStyle w:val="Zkladntextodsazen2"/>
      </w:pPr>
    </w:p>
    <w:p w14:paraId="70DAF5A9" w14:textId="77777777" w:rsidR="00CF5A03" w:rsidRDefault="00CF5A03" w:rsidP="00CF5A03">
      <w:pPr>
        <w:jc w:val="center"/>
        <w:rPr>
          <w:b/>
          <w:sz w:val="24"/>
        </w:rPr>
      </w:pPr>
    </w:p>
    <w:p w14:paraId="1B0F434A" w14:textId="77777777" w:rsidR="00CF5A03" w:rsidRPr="007C277F" w:rsidRDefault="00CF5A03" w:rsidP="00CF5A03">
      <w:pPr>
        <w:jc w:val="center"/>
        <w:rPr>
          <w:b/>
          <w:sz w:val="24"/>
        </w:rPr>
      </w:pPr>
      <w:r w:rsidRPr="007C277F">
        <w:rPr>
          <w:b/>
          <w:sz w:val="24"/>
        </w:rPr>
        <w:t>Článek VI.</w:t>
      </w:r>
    </w:p>
    <w:p w14:paraId="33954121" w14:textId="77777777" w:rsidR="00CF5A03" w:rsidRDefault="00CF5A03" w:rsidP="00CF5A03">
      <w:pPr>
        <w:jc w:val="center"/>
        <w:rPr>
          <w:b/>
          <w:sz w:val="24"/>
        </w:rPr>
      </w:pPr>
      <w:r w:rsidRPr="007C277F">
        <w:rPr>
          <w:b/>
          <w:sz w:val="24"/>
        </w:rPr>
        <w:t>Smluvní pokuty</w:t>
      </w:r>
    </w:p>
    <w:p w14:paraId="7FF06142" w14:textId="77777777" w:rsidR="00CF5A03" w:rsidRDefault="00CF5A03" w:rsidP="00CF5A03">
      <w:pPr>
        <w:jc w:val="center"/>
        <w:rPr>
          <w:b/>
          <w:sz w:val="24"/>
        </w:rPr>
      </w:pPr>
    </w:p>
    <w:p w14:paraId="43D00BC0" w14:textId="77777777" w:rsidR="00CF5A03" w:rsidRPr="00ED3F5E" w:rsidRDefault="00CF5A03" w:rsidP="00CF5A03">
      <w:pPr>
        <w:numPr>
          <w:ilvl w:val="0"/>
          <w:numId w:val="7"/>
        </w:numPr>
        <w:ind w:left="284" w:hanging="284"/>
        <w:rPr>
          <w:sz w:val="24"/>
          <w:szCs w:val="24"/>
        </w:rPr>
      </w:pPr>
      <w:r w:rsidRPr="00ED3F5E">
        <w:rPr>
          <w:sz w:val="24"/>
          <w:szCs w:val="24"/>
        </w:rPr>
        <w:t>Za každý den prodlení se zaplacením ceny nebo její části zaplatí uživatel poskytovateli smluvní pokutu z dlužné částky ve výši 0,02%.</w:t>
      </w:r>
    </w:p>
    <w:p w14:paraId="1F5F9872" w14:textId="77777777" w:rsidR="00CF5A03" w:rsidRPr="00ED3F5E" w:rsidRDefault="00CF5A03" w:rsidP="00CF5A03">
      <w:pPr>
        <w:ind w:left="284" w:hanging="284"/>
        <w:rPr>
          <w:sz w:val="24"/>
          <w:szCs w:val="24"/>
        </w:rPr>
      </w:pPr>
      <w:r w:rsidRPr="00ED3F5E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</w:t>
      </w:r>
      <w:r w:rsidRPr="00ED3F5E">
        <w:rPr>
          <w:sz w:val="24"/>
          <w:szCs w:val="24"/>
        </w:rPr>
        <w:t>P</w:t>
      </w:r>
      <w:r>
        <w:rPr>
          <w:sz w:val="24"/>
          <w:szCs w:val="24"/>
        </w:rPr>
        <w:t>oskytovatel</w:t>
      </w:r>
      <w:r w:rsidRPr="00ED3F5E">
        <w:rPr>
          <w:sz w:val="24"/>
          <w:szCs w:val="24"/>
        </w:rPr>
        <w:t xml:space="preserve"> zaplatí uživateli </w:t>
      </w:r>
      <w:r>
        <w:rPr>
          <w:sz w:val="24"/>
          <w:szCs w:val="24"/>
        </w:rPr>
        <w:t xml:space="preserve">smluvní </w:t>
      </w:r>
      <w:r w:rsidRPr="00ED3F5E">
        <w:rPr>
          <w:sz w:val="24"/>
          <w:szCs w:val="24"/>
        </w:rPr>
        <w:t>pokutu ve výši 100,-</w:t>
      </w:r>
      <w:r>
        <w:rPr>
          <w:sz w:val="24"/>
          <w:szCs w:val="24"/>
        </w:rPr>
        <w:t xml:space="preserve"> </w:t>
      </w:r>
      <w:r w:rsidRPr="00ED3F5E">
        <w:rPr>
          <w:sz w:val="24"/>
          <w:szCs w:val="24"/>
        </w:rPr>
        <w:t xml:space="preserve">Kč za každý den, kdy byl v prodlení s plněním </w:t>
      </w:r>
      <w:r>
        <w:rPr>
          <w:sz w:val="24"/>
          <w:szCs w:val="24"/>
        </w:rPr>
        <w:t xml:space="preserve">své povinnosti dle </w:t>
      </w:r>
      <w:r w:rsidRPr="00ED3F5E">
        <w:rPr>
          <w:sz w:val="24"/>
          <w:szCs w:val="24"/>
        </w:rPr>
        <w:t xml:space="preserve">čl. IV. odst.2.písm. </w:t>
      </w:r>
      <w:r>
        <w:rPr>
          <w:sz w:val="24"/>
          <w:szCs w:val="24"/>
        </w:rPr>
        <w:t>b</w:t>
      </w:r>
      <w:r w:rsidRPr="00ED3F5E">
        <w:rPr>
          <w:sz w:val="24"/>
          <w:szCs w:val="24"/>
        </w:rPr>
        <w:t>) této smlouvy.</w:t>
      </w:r>
    </w:p>
    <w:p w14:paraId="31682322" w14:textId="77777777" w:rsidR="00CF5A03" w:rsidRPr="00ED3F5E" w:rsidRDefault="00CF5A03" w:rsidP="00CF5A03">
      <w:pPr>
        <w:jc w:val="both"/>
        <w:rPr>
          <w:sz w:val="24"/>
          <w:szCs w:val="24"/>
        </w:rPr>
      </w:pPr>
    </w:p>
    <w:p w14:paraId="0318A167" w14:textId="77777777" w:rsidR="00CF5A03" w:rsidRPr="007C277F" w:rsidRDefault="00CF5A03" w:rsidP="00CF5A03">
      <w:pPr>
        <w:jc w:val="both"/>
        <w:rPr>
          <w:sz w:val="24"/>
        </w:rPr>
      </w:pPr>
    </w:p>
    <w:p w14:paraId="62F49BEC" w14:textId="77777777" w:rsidR="00CF5A03" w:rsidRDefault="00CF5A03" w:rsidP="00CF5A03">
      <w:pPr>
        <w:jc w:val="center"/>
        <w:rPr>
          <w:b/>
          <w:sz w:val="24"/>
        </w:rPr>
      </w:pPr>
    </w:p>
    <w:p w14:paraId="5D0E8CB8" w14:textId="77777777" w:rsidR="00CF5A03" w:rsidRDefault="00CF5A03" w:rsidP="00CF5A03">
      <w:pPr>
        <w:jc w:val="center"/>
        <w:rPr>
          <w:b/>
          <w:sz w:val="24"/>
        </w:rPr>
      </w:pPr>
      <w:r>
        <w:rPr>
          <w:b/>
          <w:sz w:val="24"/>
        </w:rPr>
        <w:t>Článek VII.</w:t>
      </w:r>
    </w:p>
    <w:p w14:paraId="1239537A" w14:textId="77777777" w:rsidR="00CF5A03" w:rsidRDefault="00CF5A03" w:rsidP="00CF5A03">
      <w:pPr>
        <w:pStyle w:val="Nadpis1"/>
        <w:spacing w:after="120"/>
      </w:pPr>
      <w:r>
        <w:t>Závěrečná ustanovení</w:t>
      </w:r>
    </w:p>
    <w:p w14:paraId="3C4420A0" w14:textId="77777777" w:rsidR="00CF5A03" w:rsidRDefault="00CF5A03" w:rsidP="00CF5A03">
      <w:pPr>
        <w:pStyle w:val="Zkladntext"/>
        <w:numPr>
          <w:ilvl w:val="0"/>
          <w:numId w:val="6"/>
        </w:numPr>
        <w:spacing w:after="120"/>
        <w:ind w:left="357" w:hanging="357"/>
        <w:jc w:val="both"/>
      </w:pPr>
      <w:r>
        <w:t>Tuto smlouvu lze také ukončit písemnou dohodou smluvních stran nebo odstoupením poskytovatele od smlouvy dle čl. IV odst. 1 písm. b) této smlouvy.</w:t>
      </w:r>
    </w:p>
    <w:p w14:paraId="1CA46189" w14:textId="77777777" w:rsidR="00CF5A03" w:rsidRDefault="00CF5A03" w:rsidP="00CF5A03">
      <w:pPr>
        <w:numPr>
          <w:ilvl w:val="0"/>
          <w:numId w:val="6"/>
        </w:numPr>
        <w:spacing w:after="120"/>
        <w:ind w:left="357" w:hanging="357"/>
        <w:jc w:val="both"/>
        <w:rPr>
          <w:sz w:val="24"/>
        </w:rPr>
      </w:pPr>
      <w:r>
        <w:rPr>
          <w:sz w:val="24"/>
        </w:rPr>
        <w:t>Veškeré změny a doplňky smlouvy mohou být provedeny pouze písemnými dodatky ke smlouvě, které budou očíslovány</w:t>
      </w:r>
    </w:p>
    <w:p w14:paraId="693E7C37" w14:textId="77777777" w:rsidR="00CF5A03" w:rsidRDefault="00CF5A03" w:rsidP="00CF5A03">
      <w:pPr>
        <w:numPr>
          <w:ilvl w:val="0"/>
          <w:numId w:val="6"/>
        </w:numPr>
        <w:spacing w:after="120"/>
        <w:ind w:left="357" w:hanging="357"/>
        <w:jc w:val="both"/>
        <w:rPr>
          <w:sz w:val="24"/>
        </w:rPr>
      </w:pPr>
      <w:r>
        <w:rPr>
          <w:sz w:val="24"/>
        </w:rPr>
        <w:t>Smlouva je vyhotovena ve 2 vyhotovení, po jednom pro každou smluvní stranu.</w:t>
      </w:r>
    </w:p>
    <w:p w14:paraId="1D3033B5" w14:textId="77777777" w:rsidR="00CF5A03" w:rsidRPr="00BB74C2" w:rsidRDefault="00CF5A03" w:rsidP="00CF5A03">
      <w:pPr>
        <w:pStyle w:val="LNEK-ODSTAVEC"/>
        <w:numPr>
          <w:ilvl w:val="0"/>
          <w:numId w:val="6"/>
        </w:numPr>
      </w:pPr>
      <w:r>
        <w:t xml:space="preserve">Tato smlouva nabývá platnosti a účinnosti dnem jejího podpisu posledním z účastníků této smlouvy. </w:t>
      </w:r>
    </w:p>
    <w:p w14:paraId="5D3C658B" w14:textId="77777777" w:rsidR="00CF5A03" w:rsidRDefault="00CF5A03" w:rsidP="00CF5A03">
      <w:pPr>
        <w:numPr>
          <w:ilvl w:val="0"/>
          <w:numId w:val="6"/>
        </w:numPr>
        <w:spacing w:after="120"/>
        <w:ind w:left="357" w:hanging="357"/>
        <w:jc w:val="both"/>
        <w:rPr>
          <w:sz w:val="24"/>
        </w:rPr>
      </w:pPr>
      <w:r>
        <w:rPr>
          <w:sz w:val="24"/>
        </w:rPr>
        <w:t>Smluvní strany prohlašují, že si text smlouvy přečetly a na důkaz souhlasu pak připojují své podpisy.</w:t>
      </w:r>
    </w:p>
    <w:p w14:paraId="71106793" w14:textId="77777777" w:rsidR="00CF5A03" w:rsidRDefault="00CF5A03" w:rsidP="00CF5A03">
      <w:pPr>
        <w:jc w:val="both"/>
        <w:rPr>
          <w:sz w:val="24"/>
        </w:rPr>
      </w:pPr>
    </w:p>
    <w:p w14:paraId="1D6269B1" w14:textId="77777777" w:rsidR="00CF5A03" w:rsidRDefault="00CF5A03" w:rsidP="00CF5A03">
      <w:pPr>
        <w:rPr>
          <w:sz w:val="24"/>
        </w:rPr>
      </w:pPr>
    </w:p>
    <w:p w14:paraId="637D655E" w14:textId="58DB3E67" w:rsidR="00CF5A03" w:rsidRPr="005C2A10" w:rsidRDefault="00CF5A03" w:rsidP="00CF5A03">
      <w:r>
        <w:rPr>
          <w:sz w:val="24"/>
        </w:rPr>
        <w:t xml:space="preserve">Ve Žďáře nad Sázavou dne </w:t>
      </w:r>
      <w:r w:rsidR="0005564B">
        <w:rPr>
          <w:sz w:val="24"/>
        </w:rPr>
        <w:t>11.10.2024</w:t>
      </w:r>
    </w:p>
    <w:p w14:paraId="5CA6BE95" w14:textId="77777777" w:rsidR="00CF5A03" w:rsidRDefault="00CF5A03" w:rsidP="00CF5A03"/>
    <w:p w14:paraId="03EA4881" w14:textId="77777777" w:rsidR="00CF5A03" w:rsidRDefault="00CF5A03" w:rsidP="00CF5A03"/>
    <w:p w14:paraId="4DEC1F54" w14:textId="77777777" w:rsidR="00CF5A03" w:rsidRDefault="00CF5A03" w:rsidP="00CF5A03"/>
    <w:p w14:paraId="767AC8A2" w14:textId="6B825E47" w:rsidR="00CF5A03" w:rsidRPr="0005564B" w:rsidRDefault="0005564B" w:rsidP="0005564B">
      <w:pPr>
        <w:tabs>
          <w:tab w:val="left" w:pos="1976"/>
          <w:tab w:val="left" w:pos="6710"/>
        </w:tabs>
        <w:rPr>
          <w:b/>
          <w:bCs/>
        </w:rPr>
      </w:pPr>
      <w:r>
        <w:tab/>
      </w:r>
      <w:r>
        <w:rPr>
          <w:b/>
          <w:bCs/>
        </w:rPr>
        <w:t>XXX</w:t>
      </w:r>
      <w:r>
        <w:rPr>
          <w:b/>
          <w:bCs/>
        </w:rPr>
        <w:tab/>
        <w:t>XXX</w:t>
      </w:r>
    </w:p>
    <w:p w14:paraId="5F6FD700" w14:textId="77777777" w:rsidR="00CF5A03" w:rsidRDefault="00CF5A03" w:rsidP="00CF5A03">
      <w:pPr>
        <w:ind w:firstLine="708"/>
        <w:rPr>
          <w:sz w:val="24"/>
        </w:rPr>
      </w:pPr>
      <w:r>
        <w:rPr>
          <w:sz w:val="24"/>
        </w:rPr>
        <w:t>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……….………………………………….. </w:t>
      </w:r>
    </w:p>
    <w:p w14:paraId="6098076B" w14:textId="77777777" w:rsidR="00CF5A03" w:rsidRDefault="00CF5A03" w:rsidP="00CF5A03">
      <w:pPr>
        <w:ind w:firstLine="708"/>
        <w:rPr>
          <w:sz w:val="24"/>
        </w:rPr>
      </w:pPr>
      <w:r>
        <w:rPr>
          <w:sz w:val="24"/>
        </w:rPr>
        <w:t>Mgr. Tamara Pecková Homolová</w:t>
      </w:r>
      <w:r>
        <w:rPr>
          <w:sz w:val="24"/>
        </w:rPr>
        <w:tab/>
      </w:r>
      <w:r>
        <w:rPr>
          <w:sz w:val="24"/>
        </w:rPr>
        <w:tab/>
        <w:t>Ing. Pavel Cesnek, MBA</w:t>
      </w:r>
    </w:p>
    <w:p w14:paraId="43618DB4" w14:textId="77777777" w:rsidR="00CF5A03" w:rsidRDefault="00CF5A03" w:rsidP="00CF5A03">
      <w:pPr>
        <w:rPr>
          <w:sz w:val="24"/>
        </w:rPr>
      </w:pPr>
      <w:r>
        <w:rPr>
          <w:sz w:val="24"/>
        </w:rPr>
        <w:t xml:space="preserve">           ředitelka Kultury Žďár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místopředseda představenstvá</w:t>
      </w:r>
    </w:p>
    <w:p w14:paraId="10861992" w14:textId="77777777" w:rsidR="00CF5A03" w:rsidRDefault="00CF5A03" w:rsidP="00CF5A03">
      <w:pPr>
        <w:rPr>
          <w:sz w:val="24"/>
        </w:rPr>
      </w:pPr>
    </w:p>
    <w:p w14:paraId="038FAE17" w14:textId="77777777" w:rsidR="00CF5A03" w:rsidRDefault="00CF5A03" w:rsidP="00CF5A03">
      <w:pPr>
        <w:rPr>
          <w:sz w:val="24"/>
        </w:rPr>
      </w:pPr>
    </w:p>
    <w:p w14:paraId="3A1656BD" w14:textId="77777777" w:rsidR="00CF5A03" w:rsidRDefault="00CF5A03" w:rsidP="00CF5A03">
      <w:pPr>
        <w:rPr>
          <w:sz w:val="24"/>
        </w:rPr>
      </w:pPr>
    </w:p>
    <w:p w14:paraId="060A54D9" w14:textId="77777777" w:rsidR="00CF5A03" w:rsidRDefault="00CF5A03" w:rsidP="00CF5A03">
      <w:pPr>
        <w:rPr>
          <w:sz w:val="24"/>
        </w:rPr>
      </w:pPr>
    </w:p>
    <w:p w14:paraId="5565C78C" w14:textId="1579175D" w:rsidR="00CF5A03" w:rsidRPr="0005564B" w:rsidRDefault="0005564B" w:rsidP="0005564B">
      <w:pPr>
        <w:tabs>
          <w:tab w:val="left" w:pos="6357"/>
        </w:tabs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>XXX</w:t>
      </w:r>
    </w:p>
    <w:p w14:paraId="3CA520F9" w14:textId="77777777" w:rsidR="00CF5A03" w:rsidRDefault="00CF5A03" w:rsidP="00CF5A0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……………………………………..</w:t>
      </w:r>
    </w:p>
    <w:p w14:paraId="25EEC581" w14:textId="77777777" w:rsidR="00CF5A03" w:rsidRPr="003D50B5" w:rsidRDefault="00CF5A03" w:rsidP="00CF5A03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Mgr. Petr Havelka, MBA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člen představenstva</w:t>
      </w:r>
    </w:p>
    <w:p w14:paraId="541B9F8F" w14:textId="77777777" w:rsidR="00CF5A03" w:rsidRDefault="00CF5A03" w:rsidP="00CF5A03">
      <w:pPr>
        <w:ind w:firstLine="708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2C5058B" w14:textId="77777777" w:rsidR="00CF5A03" w:rsidRDefault="00CF5A03" w:rsidP="00CF5A03"/>
    <w:p w14:paraId="1B72821C" w14:textId="77777777" w:rsidR="00CF5A03" w:rsidRDefault="00CF5A03" w:rsidP="00CF5A03"/>
    <w:p w14:paraId="12F63322" w14:textId="77777777" w:rsidR="00CF5A03" w:rsidRDefault="00CF5A03"/>
    <w:sectPr w:rsidR="00CF5A03" w:rsidSect="003154AB">
      <w:footerReference w:type="default" r:id="rId7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79F5F" w14:textId="77777777" w:rsidR="003154AB" w:rsidRDefault="003154AB">
      <w:r>
        <w:separator/>
      </w:r>
    </w:p>
  </w:endnote>
  <w:endnote w:type="continuationSeparator" w:id="0">
    <w:p w14:paraId="53E0724B" w14:textId="77777777" w:rsidR="003154AB" w:rsidRDefault="0031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748FD" w14:textId="77777777" w:rsidR="00D952A9" w:rsidRPr="008C4936" w:rsidRDefault="00CF5A03" w:rsidP="008C4936">
    <w:pPr>
      <w:pStyle w:val="Zpat"/>
      <w:tabs>
        <w:tab w:val="clear" w:pos="9072"/>
        <w:tab w:val="right" w:pos="9498"/>
      </w:tabs>
      <w:rPr>
        <w:sz w:val="22"/>
        <w:szCs w:val="22"/>
      </w:rPr>
    </w:pPr>
    <w:r w:rsidRPr="008C4936">
      <w:rPr>
        <w:sz w:val="22"/>
        <w:szCs w:val="22"/>
      </w:rPr>
      <w:tab/>
      <w:t xml:space="preserve">     </w:t>
    </w:r>
    <w:r>
      <w:rPr>
        <w:sz w:val="22"/>
        <w:szCs w:val="22"/>
      </w:rPr>
      <w:t xml:space="preserve">  </w:t>
    </w:r>
    <w:r w:rsidRPr="008C4936">
      <w:rPr>
        <w:sz w:val="22"/>
        <w:szCs w:val="22"/>
      </w:rPr>
      <w:t xml:space="preserve">           </w:t>
    </w:r>
    <w:r w:rsidRPr="008C4936">
      <w:rPr>
        <w:sz w:val="22"/>
        <w:szCs w:val="22"/>
      </w:rPr>
      <w:fldChar w:fldCharType="begin"/>
    </w:r>
    <w:r w:rsidRPr="008C4936">
      <w:rPr>
        <w:sz w:val="22"/>
        <w:szCs w:val="22"/>
      </w:rPr>
      <w:instrText xml:space="preserve"> PAGE </w:instrText>
    </w:r>
    <w:r w:rsidRPr="008C4936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8C4936">
      <w:rPr>
        <w:sz w:val="22"/>
        <w:szCs w:val="22"/>
      </w:rPr>
      <w:fldChar w:fldCharType="end"/>
    </w:r>
    <w:r w:rsidRPr="008C4936">
      <w:rPr>
        <w:sz w:val="22"/>
        <w:szCs w:val="22"/>
      </w:rPr>
      <w:t xml:space="preserve"> / </w:t>
    </w:r>
    <w:r w:rsidRPr="008C4936">
      <w:rPr>
        <w:sz w:val="22"/>
        <w:szCs w:val="22"/>
      </w:rPr>
      <w:fldChar w:fldCharType="begin"/>
    </w:r>
    <w:r w:rsidRPr="008C4936">
      <w:rPr>
        <w:sz w:val="22"/>
        <w:szCs w:val="22"/>
      </w:rPr>
      <w:instrText xml:space="preserve"> NUMPAGES </w:instrText>
    </w:r>
    <w:r w:rsidRPr="008C4936">
      <w:rPr>
        <w:sz w:val="22"/>
        <w:szCs w:val="22"/>
      </w:rPr>
      <w:fldChar w:fldCharType="separate"/>
    </w:r>
    <w:r>
      <w:rPr>
        <w:noProof/>
        <w:sz w:val="22"/>
        <w:szCs w:val="22"/>
      </w:rPr>
      <w:t>3</w:t>
    </w:r>
    <w:r w:rsidRPr="008C4936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AA37" w14:textId="77777777" w:rsidR="003154AB" w:rsidRDefault="003154AB">
      <w:r>
        <w:separator/>
      </w:r>
    </w:p>
  </w:footnote>
  <w:footnote w:type="continuationSeparator" w:id="0">
    <w:p w14:paraId="76785C4D" w14:textId="77777777" w:rsidR="003154AB" w:rsidRDefault="00315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68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BA1B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BB4ABC"/>
    <w:multiLevelType w:val="hybridMultilevel"/>
    <w:tmpl w:val="4C303838"/>
    <w:lvl w:ilvl="0" w:tplc="34C4BB3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E0B9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1E85332"/>
    <w:multiLevelType w:val="hybridMultilevel"/>
    <w:tmpl w:val="86EA34AA"/>
    <w:lvl w:ilvl="0" w:tplc="EED854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16D74"/>
    <w:multiLevelType w:val="hybridMultilevel"/>
    <w:tmpl w:val="16D69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A2C4F"/>
    <w:multiLevelType w:val="multilevel"/>
    <w:tmpl w:val="E9DAF7DC"/>
    <w:lvl w:ilvl="0">
      <w:start w:val="1"/>
      <w:numFmt w:val="decimal"/>
      <w:pStyle w:val="LNEK"/>
      <w:lvlText w:val="%1."/>
      <w:lvlJc w:val="left"/>
      <w:pPr>
        <w:ind w:left="454" w:hanging="454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pStyle w:val="LNEK-ODSTAVEC"/>
      <w:lvlText w:val="%1.%2"/>
      <w:lvlJc w:val="left"/>
      <w:pPr>
        <w:ind w:left="454" w:hanging="454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AFC4474"/>
    <w:multiLevelType w:val="hybridMultilevel"/>
    <w:tmpl w:val="E86CFF10"/>
    <w:lvl w:ilvl="0" w:tplc="9324380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FF3CE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2BE5E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1563A3B"/>
    <w:multiLevelType w:val="hybridMultilevel"/>
    <w:tmpl w:val="C5BE7F90"/>
    <w:lvl w:ilvl="0" w:tplc="AA1A3B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4966E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38855678">
    <w:abstractNumId w:val="3"/>
  </w:num>
  <w:num w:numId="2" w16cid:durableId="750545475">
    <w:abstractNumId w:val="11"/>
  </w:num>
  <w:num w:numId="3" w16cid:durableId="1411345731">
    <w:abstractNumId w:val="0"/>
  </w:num>
  <w:num w:numId="4" w16cid:durableId="1489709386">
    <w:abstractNumId w:val="8"/>
  </w:num>
  <w:num w:numId="5" w16cid:durableId="956328530">
    <w:abstractNumId w:val="9"/>
  </w:num>
  <w:num w:numId="6" w16cid:durableId="725177083">
    <w:abstractNumId w:val="1"/>
  </w:num>
  <w:num w:numId="7" w16cid:durableId="1534269756">
    <w:abstractNumId w:val="4"/>
  </w:num>
  <w:num w:numId="8" w16cid:durableId="1382753724">
    <w:abstractNumId w:val="5"/>
  </w:num>
  <w:num w:numId="9" w16cid:durableId="1304699626">
    <w:abstractNumId w:val="6"/>
  </w:num>
  <w:num w:numId="10" w16cid:durableId="819157995">
    <w:abstractNumId w:val="2"/>
  </w:num>
  <w:num w:numId="11" w16cid:durableId="936057788">
    <w:abstractNumId w:val="7"/>
  </w:num>
  <w:num w:numId="12" w16cid:durableId="19105344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03"/>
    <w:rsid w:val="0005564B"/>
    <w:rsid w:val="003154AB"/>
    <w:rsid w:val="00363B20"/>
    <w:rsid w:val="008B5770"/>
    <w:rsid w:val="00CF5A03"/>
    <w:rsid w:val="00D952A9"/>
    <w:rsid w:val="00F1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328D"/>
  <w15:chartTrackingRefBased/>
  <w15:docId w15:val="{360CFDD6-13FC-40B8-8501-D7CDEEAD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F5A03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CF5A03"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F5A0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F5A0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CF5A03"/>
    <w:pPr>
      <w:ind w:firstLine="708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F5A0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F5A03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F5A0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CF5A03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CF5A0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CF5A03"/>
    <w:pPr>
      <w:ind w:left="284" w:hanging="284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CF5A0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CF5A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F5A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CF5A0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24"/>
    </w:rPr>
  </w:style>
  <w:style w:type="character" w:customStyle="1" w:styleId="NzevChar">
    <w:name w:val="Název Char"/>
    <w:basedOn w:val="Standardnpsmoodstavce"/>
    <w:link w:val="Nzev"/>
    <w:rsid w:val="00CF5A03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LNEK">
    <w:name w:val="ČLÁNEK"/>
    <w:basedOn w:val="Normln"/>
    <w:qFormat/>
    <w:rsid w:val="00CF5A03"/>
    <w:pPr>
      <w:widowControl w:val="0"/>
      <w:numPr>
        <w:numId w:val="9"/>
      </w:numPr>
      <w:overflowPunct w:val="0"/>
      <w:autoSpaceDE w:val="0"/>
      <w:autoSpaceDN w:val="0"/>
      <w:adjustRightInd w:val="0"/>
      <w:spacing w:before="240" w:after="120" w:line="240" w:lineRule="atLeast"/>
      <w:ind w:right="249"/>
      <w:jc w:val="both"/>
      <w:textAlignment w:val="baseline"/>
    </w:pPr>
    <w:rPr>
      <w:b/>
      <w:caps/>
      <w:color w:val="000000"/>
      <w:sz w:val="24"/>
      <w:szCs w:val="22"/>
    </w:rPr>
  </w:style>
  <w:style w:type="paragraph" w:customStyle="1" w:styleId="LNEK-ODSTAVEC">
    <w:name w:val="ČLÁNEK-ODSTAVEC"/>
    <w:qFormat/>
    <w:rsid w:val="00CF5A03"/>
    <w:pPr>
      <w:numPr>
        <w:ilvl w:val="1"/>
        <w:numId w:val="9"/>
      </w:numPr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F5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1228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vedeni1</dc:creator>
  <cp:keywords/>
  <dc:description/>
  <cp:lastModifiedBy>BK</cp:lastModifiedBy>
  <cp:revision>4</cp:revision>
  <dcterms:created xsi:type="dcterms:W3CDTF">2024-01-12T07:13:00Z</dcterms:created>
  <dcterms:modified xsi:type="dcterms:W3CDTF">2024-01-12T08:19:00Z</dcterms:modified>
</cp:coreProperties>
</file>