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16du="http://schemas.microsoft.com/office/word/2023/wordml/word16du">
                  <w:pict w14:anchorId="43BE9CFB">
                    <v:line id="Line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8c8c8c" from="-3.1pt,24.15pt" to="492.1pt,24.2pt" w14:anchorId="232DB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514A6CE8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622818">
        <w:rPr>
          <w:b/>
          <w:color w:val="000000"/>
          <w:sz w:val="22"/>
          <w:szCs w:val="22"/>
        </w:rPr>
        <w:t>D.1.01</w:t>
      </w:r>
      <w:r w:rsidR="001460B5">
        <w:rPr>
          <w:b/>
          <w:color w:val="000000"/>
          <w:sz w:val="22"/>
          <w:szCs w:val="22"/>
        </w:rPr>
        <w:t>. ASŘ</w:t>
      </w:r>
    </w:p>
    <w:p w14:paraId="2F8D2F7E" w14:textId="77777777" w:rsidR="00622818" w:rsidRPr="00220B80" w:rsidRDefault="00622818" w:rsidP="00920236">
      <w:pPr>
        <w:rPr>
          <w:b/>
          <w:color w:val="000000"/>
          <w:sz w:val="22"/>
          <w:szCs w:val="22"/>
          <w:u w:val="single"/>
        </w:rPr>
      </w:pPr>
    </w:p>
    <w:p w14:paraId="399A1970" w14:textId="4648B98B" w:rsidR="001460B5" w:rsidRDefault="0048714C" w:rsidP="585E2973">
      <w:pPr>
        <w:rPr>
          <w:color w:val="000000"/>
          <w:sz w:val="22"/>
          <w:szCs w:val="22"/>
        </w:rPr>
      </w:pPr>
      <w:r w:rsidRPr="585E2973">
        <w:rPr>
          <w:b/>
          <w:bCs/>
          <w:color w:val="000000" w:themeColor="text1"/>
          <w:sz w:val="22"/>
          <w:szCs w:val="22"/>
          <w:u w:val="single"/>
        </w:rPr>
        <w:t>Popis změn</w:t>
      </w:r>
      <w:r w:rsidR="005B79DE" w:rsidRPr="585E2973">
        <w:rPr>
          <w:b/>
          <w:bCs/>
          <w:color w:val="000000" w:themeColor="text1"/>
          <w:sz w:val="22"/>
          <w:szCs w:val="22"/>
          <w:u w:val="single"/>
        </w:rPr>
        <w:t xml:space="preserve"> a zdůvodnění</w:t>
      </w:r>
      <w:r w:rsidRPr="585E2973">
        <w:rPr>
          <w:b/>
          <w:bCs/>
          <w:color w:val="000000" w:themeColor="text1"/>
          <w:sz w:val="22"/>
          <w:szCs w:val="22"/>
        </w:rPr>
        <w:t>:</w:t>
      </w:r>
      <w:r w:rsidR="00F477EA">
        <w:rPr>
          <w:b/>
          <w:bCs/>
          <w:color w:val="000000" w:themeColor="text1"/>
          <w:sz w:val="22"/>
          <w:szCs w:val="22"/>
        </w:rPr>
        <w:t xml:space="preserve"> </w:t>
      </w:r>
      <w:r w:rsidR="00F477EA" w:rsidRPr="00B50549">
        <w:rPr>
          <w:color w:val="000000" w:themeColor="text1"/>
          <w:sz w:val="22"/>
          <w:szCs w:val="22"/>
        </w:rPr>
        <w:t xml:space="preserve">Předkládáme Vám tento změnový list na základě </w:t>
      </w:r>
      <w:r w:rsidR="00624981" w:rsidRPr="00B50549">
        <w:rPr>
          <w:color w:val="000000" w:themeColor="text1"/>
          <w:sz w:val="22"/>
          <w:szCs w:val="22"/>
        </w:rPr>
        <w:t xml:space="preserve">požadavku na snížení podhledu a s tím související </w:t>
      </w:r>
      <w:r w:rsidR="005B1226" w:rsidRPr="00B50549">
        <w:rPr>
          <w:color w:val="000000" w:themeColor="text1"/>
          <w:sz w:val="22"/>
          <w:szCs w:val="22"/>
        </w:rPr>
        <w:t xml:space="preserve">nutnost provedení  kastlíků kolem oken a nad </w:t>
      </w:r>
      <w:r w:rsidR="00FF14C5" w:rsidRPr="00B50549">
        <w:rPr>
          <w:color w:val="000000" w:themeColor="text1"/>
          <w:sz w:val="22"/>
          <w:szCs w:val="22"/>
        </w:rPr>
        <w:t>bazénem</w:t>
      </w:r>
      <w:r w:rsidR="00277550" w:rsidRPr="00B50549">
        <w:rPr>
          <w:color w:val="000000" w:themeColor="text1"/>
          <w:sz w:val="22"/>
          <w:szCs w:val="22"/>
        </w:rPr>
        <w:t xml:space="preserve"> </w:t>
      </w:r>
      <w:r w:rsidR="001460B5" w:rsidRPr="00B50549">
        <w:rPr>
          <w:color w:val="000000" w:themeColor="text1"/>
          <w:sz w:val="22"/>
          <w:szCs w:val="22"/>
        </w:rPr>
        <w:t>v místnostech D3-035, D3-036, D3-037, D3-038</w:t>
      </w:r>
      <w:r w:rsidR="00BD6B77" w:rsidRPr="00B50549">
        <w:rPr>
          <w:color w:val="000000" w:themeColor="text1"/>
          <w:sz w:val="22"/>
          <w:szCs w:val="22"/>
        </w:rPr>
        <w:t>. Snížení podhledu v celé místnosti bylo způsobeno</w:t>
      </w:r>
      <w:r w:rsidR="00E23208" w:rsidRPr="00B50549">
        <w:rPr>
          <w:color w:val="000000" w:themeColor="text1"/>
          <w:sz w:val="22"/>
          <w:szCs w:val="22"/>
        </w:rPr>
        <w:t xml:space="preserve"> VZT rozvodů</w:t>
      </w:r>
      <w:r w:rsidR="00E60B3F">
        <w:rPr>
          <w:color w:val="000000" w:themeColor="text1"/>
          <w:sz w:val="22"/>
          <w:szCs w:val="22"/>
        </w:rPr>
        <w:t xml:space="preserve"> a rozvody tepla</w:t>
      </w:r>
      <w:r w:rsidR="00E23208" w:rsidRPr="00B50549">
        <w:rPr>
          <w:color w:val="000000" w:themeColor="text1"/>
          <w:sz w:val="22"/>
          <w:szCs w:val="22"/>
        </w:rPr>
        <w:t>, k</w:t>
      </w:r>
      <w:r w:rsidR="00E60B3F">
        <w:rPr>
          <w:color w:val="000000" w:themeColor="text1"/>
          <w:sz w:val="22"/>
          <w:szCs w:val="22"/>
        </w:rPr>
        <w:t>teré</w:t>
      </w:r>
      <w:r w:rsidR="00B50549" w:rsidRPr="00B50549">
        <w:rPr>
          <w:color w:val="000000" w:themeColor="text1"/>
          <w:sz w:val="22"/>
          <w:szCs w:val="22"/>
        </w:rPr>
        <w:t xml:space="preserve"> nebylo možné z důvodů kolizí se stávajícími průvlaky osadit dle projektové dokumentace.</w:t>
      </w:r>
      <w:r w:rsidR="00B50549">
        <w:rPr>
          <w:color w:val="000000" w:themeColor="text1"/>
          <w:sz w:val="22"/>
          <w:szCs w:val="22"/>
        </w:rPr>
        <w:t xml:space="preserve"> </w:t>
      </w: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5C06A34E" w:rsidR="00920236" w:rsidRDefault="00E60B3F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2293AF8F" w:rsidR="00920236" w:rsidRDefault="00E60B3F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Ostatní:</w:t>
      </w:r>
      <w:r>
        <w:rPr>
          <w:color w:val="000000"/>
          <w:sz w:val="18"/>
        </w:rPr>
        <w:t xml:space="preserve"> Požadavkem z kontrolního dnes stavby 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5D7D46E0" w:rsidR="00920236" w:rsidRDefault="00E60B3F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137D921D" w:rsidR="00920236" w:rsidRDefault="00E60B3F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73E35418" w:rsidR="00920236" w:rsidRDefault="00E60B3F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změny </w:t>
      </w:r>
    </w:p>
    <w:p w14:paraId="169657FA" w14:textId="32C2117D" w:rsidR="00920236" w:rsidRDefault="00E60B3F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>
        <w:rPr>
          <w:color w:val="000000"/>
          <w:sz w:val="18"/>
        </w:rPr>
        <w:t>Bude provedeno do 3é dnů od podpisu tohoto změnového listu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7D9EB505" w:rsidR="00920236" w:rsidRPr="002D4BD3" w:rsidRDefault="006A1BAA" w:rsidP="00920236">
      <w:pPr>
        <w:rPr>
          <w:b/>
          <w:bCs/>
          <w:color w:val="000000"/>
          <w:sz w:val="20"/>
          <w:szCs w:val="20"/>
          <w:u w:val="single"/>
        </w:rPr>
      </w:pPr>
      <w:r w:rsidRPr="585E2973"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585E2973"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 w:rsidRPr="585E2973">
        <w:rPr>
          <w:color w:val="000000"/>
          <w:sz w:val="18"/>
          <w:szCs w:val="18"/>
        </w:rPr>
        <w:fldChar w:fldCharType="end"/>
      </w:r>
      <w:r w:rsidR="00920236" w:rsidRPr="585E2973">
        <w:rPr>
          <w:color w:val="000000"/>
          <w:sz w:val="18"/>
          <w:szCs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587F3A">
        <w:rPr>
          <w:b/>
          <w:bCs/>
          <w:color w:val="000000"/>
          <w:sz w:val="18"/>
          <w:szCs w:val="18"/>
        </w:rPr>
        <w:t>91 836</w:t>
      </w:r>
      <w:r w:rsidR="31ACFB5C" w:rsidRPr="585E2973">
        <w:rPr>
          <w:b/>
          <w:bCs/>
          <w:color w:val="000000"/>
          <w:sz w:val="18"/>
          <w:szCs w:val="18"/>
        </w:rPr>
        <w:t>,</w:t>
      </w:r>
      <w:r w:rsidR="00587F3A">
        <w:rPr>
          <w:b/>
          <w:bCs/>
          <w:color w:val="000000"/>
          <w:sz w:val="18"/>
          <w:szCs w:val="18"/>
        </w:rPr>
        <w:t>44</w:t>
      </w:r>
      <w:r w:rsidR="00576E11" w:rsidRPr="585E2973">
        <w:rPr>
          <w:b/>
          <w:bCs/>
          <w:color w:val="000000"/>
          <w:sz w:val="18"/>
          <w:szCs w:val="18"/>
        </w:rPr>
        <w:t xml:space="preserve"> Kč</w:t>
      </w:r>
      <w:r w:rsidRPr="585E2973">
        <w:rPr>
          <w:b/>
          <w:bCs/>
          <w:color w:val="000000"/>
          <w:sz w:val="18"/>
          <w:szCs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0E0C698" w14:textId="77777777" w:rsidR="009F631B" w:rsidRDefault="009F631B" w:rsidP="00920236">
      <w:pPr>
        <w:rPr>
          <w:color w:val="000000"/>
          <w:sz w:val="18"/>
        </w:rPr>
      </w:pPr>
    </w:p>
    <w:p w14:paraId="20D3DEA6" w14:textId="0D8C0195" w:rsidR="00AC1D7C" w:rsidRDefault="00AC1D7C" w:rsidP="00920236">
      <w:pPr>
        <w:rPr>
          <w:color w:val="000000"/>
          <w:sz w:val="18"/>
        </w:rPr>
      </w:pPr>
    </w:p>
    <w:p w14:paraId="4F2560B5" w14:textId="13630ECA" w:rsidR="000B30A1" w:rsidRDefault="000B30A1" w:rsidP="00920236">
      <w:pPr>
        <w:rPr>
          <w:color w:val="000000"/>
          <w:sz w:val="18"/>
        </w:rPr>
      </w:pPr>
    </w:p>
    <w:p w14:paraId="5A3B1F7E" w14:textId="1474DC9C" w:rsidR="00554327" w:rsidRDefault="00287174" w:rsidP="00287174">
      <w:pPr>
        <w:tabs>
          <w:tab w:val="left" w:pos="2767"/>
        </w:tabs>
        <w:rPr>
          <w:color w:val="000000"/>
          <w:sz w:val="18"/>
        </w:rPr>
      </w:pPr>
      <w:r>
        <w:rPr>
          <w:color w:val="000000"/>
          <w:sz w:val="18"/>
        </w:rPr>
        <w:tab/>
      </w:r>
    </w:p>
    <w:p w14:paraId="45CE7742" w14:textId="1CC20016" w:rsidR="000B30A1" w:rsidRDefault="000B30A1" w:rsidP="00920236">
      <w:pPr>
        <w:rPr>
          <w:color w:val="000000"/>
          <w:sz w:val="18"/>
        </w:rPr>
      </w:pPr>
    </w:p>
    <w:p w14:paraId="598A0F0D" w14:textId="2070555E" w:rsidR="000B30A1" w:rsidRDefault="000B30A1" w:rsidP="00920236">
      <w:pPr>
        <w:rPr>
          <w:color w:val="000000"/>
          <w:sz w:val="18"/>
        </w:rPr>
      </w:pPr>
    </w:p>
    <w:p w14:paraId="1087C35B" w14:textId="37CCAC4B" w:rsidR="000B30A1" w:rsidRDefault="000B30A1" w:rsidP="00920236">
      <w:pPr>
        <w:rPr>
          <w:color w:val="000000"/>
          <w:sz w:val="18"/>
        </w:rPr>
      </w:pPr>
    </w:p>
    <w:p w14:paraId="41FA957C" w14:textId="77777777" w:rsidR="006C0C89" w:rsidRDefault="006C0C89" w:rsidP="00920236">
      <w:pPr>
        <w:rPr>
          <w:color w:val="000000"/>
          <w:sz w:val="18"/>
        </w:rPr>
      </w:pPr>
    </w:p>
    <w:p w14:paraId="4E5CB294" w14:textId="4F607D5F" w:rsidR="007E682B" w:rsidRDefault="007E682B" w:rsidP="00920236">
      <w:pPr>
        <w:rPr>
          <w:color w:val="000000"/>
          <w:sz w:val="18"/>
        </w:rPr>
      </w:pPr>
    </w:p>
    <w:p w14:paraId="43B685CB" w14:textId="4C37A63F" w:rsidR="0084061F" w:rsidRDefault="0084061F" w:rsidP="00920236">
      <w:pPr>
        <w:rPr>
          <w:color w:val="000000"/>
          <w:sz w:val="18"/>
        </w:rPr>
      </w:pPr>
    </w:p>
    <w:p w14:paraId="0DF18F23" w14:textId="77777777" w:rsidR="0084061F" w:rsidRDefault="0084061F" w:rsidP="00920236">
      <w:pPr>
        <w:rPr>
          <w:color w:val="000000"/>
          <w:sz w:val="18"/>
        </w:rPr>
      </w:pPr>
    </w:p>
    <w:p w14:paraId="7C24C589" w14:textId="29BB1DC5" w:rsidR="00186F0E" w:rsidRDefault="00186F0E" w:rsidP="00920236">
      <w:pPr>
        <w:rPr>
          <w:color w:val="000000"/>
          <w:sz w:val="18"/>
        </w:rPr>
      </w:pPr>
    </w:p>
    <w:p w14:paraId="0A71D1EE" w14:textId="1B0ABF0E" w:rsidR="00186F0E" w:rsidRDefault="00186F0E" w:rsidP="00920236">
      <w:pPr>
        <w:rPr>
          <w:color w:val="000000"/>
          <w:sz w:val="18"/>
        </w:rPr>
      </w:pPr>
    </w:p>
    <w:p w14:paraId="06504824" w14:textId="50EC4E91" w:rsidR="0023591E" w:rsidRDefault="0023591E" w:rsidP="00920236">
      <w:pPr>
        <w:rPr>
          <w:color w:val="000000"/>
          <w:sz w:val="18"/>
        </w:rPr>
      </w:pPr>
    </w:p>
    <w:p w14:paraId="148EE114" w14:textId="77777777" w:rsidR="0023591E" w:rsidRDefault="0023591E" w:rsidP="00920236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71257AAE" w:rsidR="00554327" w:rsidRDefault="00463DC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625FD6A4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</w:t>
      </w:r>
      <w:r w:rsidR="00463DC7">
        <w:rPr>
          <w:b/>
          <w:color w:val="000000"/>
          <w:sz w:val="18"/>
        </w:rPr>
        <w:t xml:space="preserve">xxxxxxxxxxxx </w:t>
      </w:r>
      <w:r>
        <w:rPr>
          <w:b/>
          <w:color w:val="000000"/>
          <w:sz w:val="18"/>
        </w:rPr>
        <w:t xml:space="preserve">– TDI </w:t>
      </w:r>
    </w:p>
    <w:p w14:paraId="2165884E" w14:textId="4CF5A160" w:rsidR="00554327" w:rsidRDefault="00463DC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4A8F38F3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</w:t>
      </w:r>
      <w:r w:rsidR="00463DC7">
        <w:rPr>
          <w:b/>
          <w:color w:val="000000"/>
          <w:sz w:val="18"/>
        </w:rPr>
        <w:t>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333C5EB3" w:rsidR="00554327" w:rsidRDefault="00463DC7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 xml:space="preserve">xxxxxxxxxxxx </w:t>
      </w:r>
      <w:r w:rsidR="00554327">
        <w:rPr>
          <w:b/>
          <w:bCs/>
          <w:color w:val="000000" w:themeColor="text1"/>
          <w:sz w:val="18"/>
          <w:szCs w:val="18"/>
        </w:rPr>
        <w:t xml:space="preserve">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376286C" w:rsidR="00920236" w:rsidRDefault="00032E2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B2C8" w14:textId="77777777" w:rsidR="00395686" w:rsidRDefault="00395686">
      <w:r>
        <w:separator/>
      </w:r>
    </w:p>
  </w:endnote>
  <w:endnote w:type="continuationSeparator" w:id="0">
    <w:p w14:paraId="36A271E4" w14:textId="77777777" w:rsidR="00395686" w:rsidRDefault="0039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45A4C2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262BDE">
            <w:rPr>
              <w:rFonts w:ascii="Arial" w:hAnsi="Arial" w:cs="Arial"/>
              <w:sz w:val="18"/>
              <w:szCs w:val="18"/>
            </w:rPr>
            <w:t>12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262BDE"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0F613C17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262BDE">
            <w:rPr>
              <w:rFonts w:ascii="Arial" w:hAnsi="Arial" w:cs="Arial"/>
              <w:sz w:val="18"/>
              <w:szCs w:val="18"/>
            </w:rPr>
            <w:t>12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262BDE"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F183" w14:textId="77777777" w:rsidR="00395686" w:rsidRDefault="00395686">
      <w:r>
        <w:separator/>
      </w:r>
    </w:p>
  </w:footnote>
  <w:footnote w:type="continuationSeparator" w:id="0">
    <w:p w14:paraId="483A5EF6" w14:textId="77777777" w:rsidR="00395686" w:rsidRDefault="0039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7EF72774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FD160D">
            <w:rPr>
              <w:caps/>
              <w:sz w:val="34"/>
            </w:rPr>
            <w:t>4</w:t>
          </w:r>
          <w:r w:rsidR="001460B5">
            <w:rPr>
              <w:caps/>
              <w:sz w:val="34"/>
            </w:rPr>
            <w:t>2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E3CB3"/>
    <w:rsid w:val="000E75DC"/>
    <w:rsid w:val="000E7737"/>
    <w:rsid w:val="000F0B4B"/>
    <w:rsid w:val="000F4D0D"/>
    <w:rsid w:val="001026C4"/>
    <w:rsid w:val="00106265"/>
    <w:rsid w:val="00115678"/>
    <w:rsid w:val="001342D3"/>
    <w:rsid w:val="00137C42"/>
    <w:rsid w:val="001460B5"/>
    <w:rsid w:val="0014664D"/>
    <w:rsid w:val="00146D38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71F8"/>
    <w:rsid w:val="001D02C1"/>
    <w:rsid w:val="001D4D71"/>
    <w:rsid w:val="001E7551"/>
    <w:rsid w:val="001F1C0E"/>
    <w:rsid w:val="001F45D7"/>
    <w:rsid w:val="001F45E6"/>
    <w:rsid w:val="001F70A5"/>
    <w:rsid w:val="00201BBB"/>
    <w:rsid w:val="00202193"/>
    <w:rsid w:val="00202583"/>
    <w:rsid w:val="00204A38"/>
    <w:rsid w:val="002065FE"/>
    <w:rsid w:val="00216E29"/>
    <w:rsid w:val="00220556"/>
    <w:rsid w:val="00220B80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62BDE"/>
    <w:rsid w:val="00270040"/>
    <w:rsid w:val="00273362"/>
    <w:rsid w:val="0027469B"/>
    <w:rsid w:val="00277550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3001FB"/>
    <w:rsid w:val="00300E82"/>
    <w:rsid w:val="00302591"/>
    <w:rsid w:val="00304FD4"/>
    <w:rsid w:val="00311D87"/>
    <w:rsid w:val="00331014"/>
    <w:rsid w:val="00331669"/>
    <w:rsid w:val="00333208"/>
    <w:rsid w:val="003348FF"/>
    <w:rsid w:val="00343F1D"/>
    <w:rsid w:val="00344A4A"/>
    <w:rsid w:val="00344F31"/>
    <w:rsid w:val="0035480D"/>
    <w:rsid w:val="00365652"/>
    <w:rsid w:val="003657E6"/>
    <w:rsid w:val="00372B71"/>
    <w:rsid w:val="0038352A"/>
    <w:rsid w:val="00395686"/>
    <w:rsid w:val="00397683"/>
    <w:rsid w:val="003A46F8"/>
    <w:rsid w:val="003A496D"/>
    <w:rsid w:val="003A600D"/>
    <w:rsid w:val="003A627B"/>
    <w:rsid w:val="003C1C7E"/>
    <w:rsid w:val="003C5F6B"/>
    <w:rsid w:val="003C6EC2"/>
    <w:rsid w:val="003D1DD5"/>
    <w:rsid w:val="003D36F4"/>
    <w:rsid w:val="003D3B74"/>
    <w:rsid w:val="003D4D2F"/>
    <w:rsid w:val="003D507A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75F6"/>
    <w:rsid w:val="004478B3"/>
    <w:rsid w:val="0045107C"/>
    <w:rsid w:val="004519B2"/>
    <w:rsid w:val="004606E1"/>
    <w:rsid w:val="00460B95"/>
    <w:rsid w:val="004616BD"/>
    <w:rsid w:val="004627E8"/>
    <w:rsid w:val="00463DC7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75E9"/>
    <w:rsid w:val="004E38AC"/>
    <w:rsid w:val="004E3EFF"/>
    <w:rsid w:val="004F2D06"/>
    <w:rsid w:val="005042D6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87F3A"/>
    <w:rsid w:val="005917D6"/>
    <w:rsid w:val="0059463A"/>
    <w:rsid w:val="005A1645"/>
    <w:rsid w:val="005A3706"/>
    <w:rsid w:val="005A52F7"/>
    <w:rsid w:val="005A773C"/>
    <w:rsid w:val="005B048D"/>
    <w:rsid w:val="005B1226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1057C"/>
    <w:rsid w:val="00612B98"/>
    <w:rsid w:val="00616D15"/>
    <w:rsid w:val="00622818"/>
    <w:rsid w:val="00622EAA"/>
    <w:rsid w:val="00624981"/>
    <w:rsid w:val="006300C9"/>
    <w:rsid w:val="00631B2E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EBC"/>
    <w:rsid w:val="00696E56"/>
    <w:rsid w:val="006A1BAA"/>
    <w:rsid w:val="006A4178"/>
    <w:rsid w:val="006A5A3A"/>
    <w:rsid w:val="006B18D4"/>
    <w:rsid w:val="006B4681"/>
    <w:rsid w:val="006C0C89"/>
    <w:rsid w:val="006C2EF1"/>
    <w:rsid w:val="006D0E50"/>
    <w:rsid w:val="006D401F"/>
    <w:rsid w:val="006E03D7"/>
    <w:rsid w:val="006F1F2B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47EA"/>
    <w:rsid w:val="009023F3"/>
    <w:rsid w:val="00902764"/>
    <w:rsid w:val="009136B9"/>
    <w:rsid w:val="00920236"/>
    <w:rsid w:val="00922484"/>
    <w:rsid w:val="00922E2A"/>
    <w:rsid w:val="00924725"/>
    <w:rsid w:val="0092669C"/>
    <w:rsid w:val="00927017"/>
    <w:rsid w:val="00931118"/>
    <w:rsid w:val="009403D8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2418"/>
    <w:rsid w:val="009A36A2"/>
    <w:rsid w:val="009A5348"/>
    <w:rsid w:val="009B13A0"/>
    <w:rsid w:val="009B246D"/>
    <w:rsid w:val="009B31E5"/>
    <w:rsid w:val="009B5725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1F5B"/>
    <w:rsid w:val="00A4710F"/>
    <w:rsid w:val="00A50A2F"/>
    <w:rsid w:val="00A51660"/>
    <w:rsid w:val="00A55095"/>
    <w:rsid w:val="00A65E39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3DF5"/>
    <w:rsid w:val="00AE4609"/>
    <w:rsid w:val="00AE6CCD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50549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D6B77"/>
    <w:rsid w:val="00BE14EF"/>
    <w:rsid w:val="00BE2736"/>
    <w:rsid w:val="00BF2C5C"/>
    <w:rsid w:val="00C014F3"/>
    <w:rsid w:val="00C02C08"/>
    <w:rsid w:val="00C07F78"/>
    <w:rsid w:val="00C11DF6"/>
    <w:rsid w:val="00C17883"/>
    <w:rsid w:val="00C23FEB"/>
    <w:rsid w:val="00C26979"/>
    <w:rsid w:val="00C30E4E"/>
    <w:rsid w:val="00C33B95"/>
    <w:rsid w:val="00C34757"/>
    <w:rsid w:val="00C373B9"/>
    <w:rsid w:val="00C40889"/>
    <w:rsid w:val="00C413CC"/>
    <w:rsid w:val="00C4404E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925AB"/>
    <w:rsid w:val="00C97087"/>
    <w:rsid w:val="00C977D6"/>
    <w:rsid w:val="00CA1134"/>
    <w:rsid w:val="00CA1A75"/>
    <w:rsid w:val="00CA3F26"/>
    <w:rsid w:val="00CB30E9"/>
    <w:rsid w:val="00CB405F"/>
    <w:rsid w:val="00CC1226"/>
    <w:rsid w:val="00CC1D89"/>
    <w:rsid w:val="00CC3C50"/>
    <w:rsid w:val="00CC44C1"/>
    <w:rsid w:val="00CC70E0"/>
    <w:rsid w:val="00CD4505"/>
    <w:rsid w:val="00CD7BC0"/>
    <w:rsid w:val="00CE3637"/>
    <w:rsid w:val="00CE4187"/>
    <w:rsid w:val="00CE6689"/>
    <w:rsid w:val="00CF0BB9"/>
    <w:rsid w:val="00D04515"/>
    <w:rsid w:val="00D0618D"/>
    <w:rsid w:val="00D07FA6"/>
    <w:rsid w:val="00D125CD"/>
    <w:rsid w:val="00D12DFC"/>
    <w:rsid w:val="00D14A66"/>
    <w:rsid w:val="00D15807"/>
    <w:rsid w:val="00D21464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F0A65"/>
    <w:rsid w:val="00E01C21"/>
    <w:rsid w:val="00E1199D"/>
    <w:rsid w:val="00E137F3"/>
    <w:rsid w:val="00E21E8F"/>
    <w:rsid w:val="00E23208"/>
    <w:rsid w:val="00E25F21"/>
    <w:rsid w:val="00E33134"/>
    <w:rsid w:val="00E35B6F"/>
    <w:rsid w:val="00E52F27"/>
    <w:rsid w:val="00E542EA"/>
    <w:rsid w:val="00E5494D"/>
    <w:rsid w:val="00E60B3F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6610"/>
    <w:rsid w:val="00F27C38"/>
    <w:rsid w:val="00F31E28"/>
    <w:rsid w:val="00F40572"/>
    <w:rsid w:val="00F4187D"/>
    <w:rsid w:val="00F444CD"/>
    <w:rsid w:val="00F477EA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5F21"/>
    <w:rsid w:val="00FA6D83"/>
    <w:rsid w:val="00FB479D"/>
    <w:rsid w:val="00FC634E"/>
    <w:rsid w:val="00FD160D"/>
    <w:rsid w:val="00FE127F"/>
    <w:rsid w:val="00FE29EF"/>
    <w:rsid w:val="00FE2CE2"/>
    <w:rsid w:val="00FE495B"/>
    <w:rsid w:val="00FF14C5"/>
    <w:rsid w:val="00FF42D9"/>
    <w:rsid w:val="00FF4C2C"/>
    <w:rsid w:val="31ACFB5C"/>
    <w:rsid w:val="4F30EC60"/>
    <w:rsid w:val="585E2973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https://blockcrs.sharepoint.com/sites/BLOCKProjects/_layouts/15/DocIdRedir.aspx?ID=YCURTQV7CF5Q-1980195412-8316</Url>
      <Description>YCURTQV7CF5Q-1980195412-8316</Description>
    </_dlc_DocIdUrl>
    <_dlc_DocId xmlns="4c274fb8-ee70-4b92-a29a-50f614e68c01">YCURTQV7CF5Q-1980195412-8316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customXml/itemProps4.xml><?xml version="1.0" encoding="utf-8"?>
<ds:datastoreItem xmlns:ds="http://schemas.openxmlformats.org/officeDocument/2006/customXml" ds:itemID="{1B7E24DC-AF1D-4068-874D-84C0E1E44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2271</Characters>
  <Application>Microsoft Office Word</Application>
  <DocSecurity>0</DocSecurity>
  <Lines>18</Lines>
  <Paragraphs>5</Paragraphs>
  <ScaleCrop>false</ScaleCrop>
  <Company>BLOCK a.s.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57</cp:revision>
  <cp:lastPrinted>2022-12-06T06:35:00Z</cp:lastPrinted>
  <dcterms:created xsi:type="dcterms:W3CDTF">2022-10-13T10:00:00Z</dcterms:created>
  <dcterms:modified xsi:type="dcterms:W3CDTF">2024-01-11T14:49:00Z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4d0c386d-8048-48b0-bad1-25303cf54598</vt:lpwstr>
  </property>
  <property fmtid="{D5CDD505-2E9C-101B-9397-08002B2CF9AE}" pid="205" name="MediaServiceImageTags">
    <vt:lpwstr/>
  </property>
</Properties>
</file>