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67FB2331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D1.01.4.c Elektroinstalace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16BA265D" w14:textId="73CE0771" w:rsidR="0061057C" w:rsidRDefault="0048714C" w:rsidP="004E366B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AA4EBE" w:rsidRPr="00A033EE">
        <w:rPr>
          <w:bCs/>
          <w:color w:val="000000"/>
          <w:sz w:val="22"/>
          <w:szCs w:val="22"/>
        </w:rPr>
        <w:t xml:space="preserve">Předkládáme Vám tento změnový list </w:t>
      </w:r>
      <w:r w:rsidR="00D01671" w:rsidRPr="00A033EE">
        <w:rPr>
          <w:bCs/>
          <w:color w:val="000000"/>
          <w:sz w:val="22"/>
          <w:szCs w:val="22"/>
        </w:rPr>
        <w:t xml:space="preserve">na </w:t>
      </w:r>
      <w:r w:rsidR="00D01671">
        <w:rPr>
          <w:bCs/>
          <w:color w:val="000000"/>
          <w:sz w:val="22"/>
          <w:szCs w:val="22"/>
        </w:rPr>
        <w:t>z</w:t>
      </w:r>
      <w:r w:rsidR="004E366B" w:rsidRPr="004E366B">
        <w:rPr>
          <w:bCs/>
          <w:color w:val="000000"/>
          <w:sz w:val="22"/>
          <w:szCs w:val="22"/>
        </w:rPr>
        <w:t>většení UPS z důvodů doplnění vývodů pro požární větrání</w:t>
      </w:r>
      <w:r w:rsidR="00D01671">
        <w:rPr>
          <w:bCs/>
          <w:color w:val="000000"/>
          <w:sz w:val="22"/>
          <w:szCs w:val="22"/>
        </w:rPr>
        <w:t xml:space="preserve"> budoucího</w:t>
      </w:r>
      <w:r w:rsidR="004E366B" w:rsidRPr="004E366B">
        <w:rPr>
          <w:bCs/>
          <w:color w:val="000000"/>
          <w:sz w:val="22"/>
          <w:szCs w:val="22"/>
        </w:rPr>
        <w:t xml:space="preserve"> urgentního příjmu.</w:t>
      </w:r>
      <w:r w:rsidR="004E366B">
        <w:rPr>
          <w:bCs/>
          <w:color w:val="000000"/>
          <w:sz w:val="22"/>
          <w:szCs w:val="22"/>
        </w:rPr>
        <w:t xml:space="preserve"> </w:t>
      </w:r>
      <w:r w:rsidR="00D01671">
        <w:rPr>
          <w:bCs/>
          <w:color w:val="000000"/>
          <w:sz w:val="22"/>
          <w:szCs w:val="22"/>
        </w:rPr>
        <w:t>Nový v</w:t>
      </w:r>
      <w:r w:rsidR="004E366B" w:rsidRPr="004E366B">
        <w:rPr>
          <w:bCs/>
          <w:color w:val="000000"/>
          <w:sz w:val="22"/>
          <w:szCs w:val="22"/>
        </w:rPr>
        <w:t>ýkon UPS pro 1RPO.D3-DO – 5kW/doba zálohy 30</w:t>
      </w:r>
      <w:r w:rsidR="004B7F00">
        <w:rPr>
          <w:bCs/>
          <w:color w:val="000000"/>
          <w:sz w:val="22"/>
          <w:szCs w:val="22"/>
        </w:rPr>
        <w:t xml:space="preserve"> </w:t>
      </w:r>
      <w:r w:rsidR="004E366B" w:rsidRPr="004E366B">
        <w:rPr>
          <w:bCs/>
          <w:color w:val="000000"/>
          <w:sz w:val="22"/>
          <w:szCs w:val="22"/>
        </w:rPr>
        <w:t>min.</w:t>
      </w:r>
    </w:p>
    <w:p w14:paraId="6D0779CE" w14:textId="77777777" w:rsidR="002A2B1D" w:rsidRDefault="002A2B1D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6C325BFC" w:rsidR="00920236" w:rsidRDefault="004E69AF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72E41980" w:rsidR="00920236" w:rsidRDefault="004B7F00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požadavkem ze strany </w:t>
      </w:r>
      <w:r w:rsidR="00A033EE">
        <w:rPr>
          <w:color w:val="000000"/>
          <w:sz w:val="18"/>
        </w:rPr>
        <w:t>z</w:t>
      </w:r>
      <w:r w:rsidR="00934DF3">
        <w:rPr>
          <w:color w:val="000000"/>
          <w:sz w:val="18"/>
        </w:rPr>
        <w:t>pracovatele dokumentace silnoproudu</w:t>
      </w:r>
      <w:r>
        <w:rPr>
          <w:color w:val="000000"/>
          <w:sz w:val="18"/>
        </w:rPr>
        <w:t xml:space="preserve">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6A51FD5A" w:rsidR="00920236" w:rsidRDefault="00934DF3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13CA6D04" w:rsidR="00920236" w:rsidRDefault="00A1246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1E88078B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934DF3">
        <w:rPr>
          <w:color w:val="000000"/>
          <w:sz w:val="18"/>
        </w:rPr>
        <w:t xml:space="preserve">Termín dodání </w:t>
      </w:r>
      <w:r w:rsidR="00DD0BC9">
        <w:rPr>
          <w:color w:val="000000"/>
          <w:sz w:val="18"/>
        </w:rPr>
        <w:t>1</w:t>
      </w:r>
      <w:r w:rsidR="00934DF3">
        <w:rPr>
          <w:color w:val="000000"/>
          <w:sz w:val="18"/>
        </w:rPr>
        <w:t xml:space="preserve"> měsíce od objednání, původní varianta dodávky byla pozast</w:t>
      </w:r>
      <w:r w:rsidR="00A57002">
        <w:rPr>
          <w:color w:val="000000"/>
          <w:sz w:val="18"/>
        </w:rPr>
        <w:t>a</w:t>
      </w:r>
      <w:r w:rsidR="00934DF3">
        <w:rPr>
          <w:color w:val="000000"/>
          <w:sz w:val="18"/>
        </w:rPr>
        <w:t>vena</w:t>
      </w:r>
      <w:r w:rsidR="00920236">
        <w:rPr>
          <w:color w:val="000000"/>
          <w:sz w:val="18"/>
        </w:rPr>
        <w:t xml:space="preserve">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59C587AE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4E366B">
        <w:rPr>
          <w:b/>
          <w:bCs/>
          <w:color w:val="000000"/>
          <w:sz w:val="18"/>
        </w:rPr>
        <w:t>25 000,00</w:t>
      </w:r>
      <w:r w:rsidR="00576E11" w:rsidRPr="0047033C">
        <w:rPr>
          <w:b/>
          <w:bCs/>
          <w:color w:val="000000"/>
          <w:sz w:val="18"/>
        </w:rPr>
        <w:t xml:space="preserve"> Kč</w:t>
      </w:r>
      <w:r w:rsidRPr="0047033C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090271B3" w:rsidR="00554327" w:rsidRDefault="0056454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316E8DAD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564547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TDI </w:t>
      </w:r>
    </w:p>
    <w:p w14:paraId="2165884E" w14:textId="07F673AC" w:rsidR="00554327" w:rsidRDefault="0056454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5755EE59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r w:rsidR="00564547">
        <w:rPr>
          <w:b/>
          <w:color w:val="000000"/>
          <w:sz w:val="18"/>
        </w:rPr>
        <w:t>xxxxxxxxxxxx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565984B8" w:rsidR="00554327" w:rsidRDefault="00564547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CFB1" w14:textId="77777777" w:rsidR="00A94549" w:rsidRDefault="00A94549">
      <w:r>
        <w:separator/>
      </w:r>
    </w:p>
  </w:endnote>
  <w:endnote w:type="continuationSeparator" w:id="0">
    <w:p w14:paraId="01C04F16" w14:textId="77777777" w:rsidR="00A94549" w:rsidRDefault="00A9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3720E8C0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4E366B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4E366B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51747C85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4E366B">
            <w:rPr>
              <w:rFonts w:ascii="Arial" w:hAnsi="Arial" w:cs="Arial"/>
              <w:sz w:val="18"/>
              <w:szCs w:val="18"/>
            </w:rPr>
            <w:t>03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4E366B"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17E88" w14:textId="77777777" w:rsidR="00A94549" w:rsidRDefault="00A94549">
      <w:r>
        <w:separator/>
      </w:r>
    </w:p>
  </w:footnote>
  <w:footnote w:type="continuationSeparator" w:id="0">
    <w:p w14:paraId="184CE607" w14:textId="77777777" w:rsidR="00A94549" w:rsidRDefault="00A94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688B3F83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4E366B">
            <w:rPr>
              <w:caps/>
              <w:sz w:val="34"/>
            </w:rPr>
            <w:t>31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8352A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B7F00"/>
    <w:rsid w:val="004C4835"/>
    <w:rsid w:val="004C75E9"/>
    <w:rsid w:val="004E366B"/>
    <w:rsid w:val="004E38AC"/>
    <w:rsid w:val="004E3EFF"/>
    <w:rsid w:val="004E69A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64547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2B98"/>
    <w:rsid w:val="00616D15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34DF3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033EE"/>
    <w:rsid w:val="00A12461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57002"/>
    <w:rsid w:val="00A65E39"/>
    <w:rsid w:val="00A719EC"/>
    <w:rsid w:val="00A71ED9"/>
    <w:rsid w:val="00A73222"/>
    <w:rsid w:val="00A912B6"/>
    <w:rsid w:val="00A94549"/>
    <w:rsid w:val="00AA2396"/>
    <w:rsid w:val="00AA4EBE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F0B51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1671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0BC9"/>
    <w:rsid w:val="00DD1D65"/>
    <w:rsid w:val="00DD4758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E127F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https://blockcrs.sharepoint.com/sites/BLOCKProjects/_layouts/15/DocIdRedir.aspx?ID=YCURTQV7CF5Q-1980195412-8268</Url>
      <Description>YCURTQV7CF5Q-1980195412-8268</Description>
    </_dlc_DocIdUrl>
    <_dlc_DocId xmlns="4c274fb8-ee70-4b92-a29a-50f614e68c01">YCURTQV7CF5Q-1980195412-8268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4.xml><?xml version="1.0" encoding="utf-8"?>
<ds:datastoreItem xmlns:ds="http://schemas.openxmlformats.org/officeDocument/2006/customXml" ds:itemID="{FC9AFBA8-42D7-493B-80C9-F0F3685D9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49</cp:revision>
  <cp:lastPrinted>2022-12-06T06:35:00Z</cp:lastPrinted>
  <dcterms:created xsi:type="dcterms:W3CDTF">2022-10-13T10:00:00Z</dcterms:created>
  <dcterms:modified xsi:type="dcterms:W3CDTF">2024-01-11T14:22:00Z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2c32c2c6-7600-4ac8-9e9e-f850c1e1d424</vt:lpwstr>
  </property>
  <property fmtid="{D5CDD505-2E9C-101B-9397-08002B2CF9AE}" pid="205" name="MediaServiceImageTags">
    <vt:lpwstr/>
  </property>
</Properties>
</file>