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ust.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05FB8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25DF3" w14:textId="77777777" w:rsidR="0018529B" w:rsidRDefault="0018529B" w:rsidP="0018529B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2972">
        <w:rPr>
          <w:rFonts w:asciiTheme="minorHAnsi" w:hAnsiTheme="minorHAnsi" w:cstheme="minorHAnsi"/>
          <w:b/>
          <w:bCs/>
          <w:sz w:val="22"/>
          <w:szCs w:val="22"/>
        </w:rPr>
        <w:t>Úrazová nemocnice v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DA2972">
        <w:rPr>
          <w:rFonts w:asciiTheme="minorHAnsi" w:hAnsiTheme="minorHAnsi" w:cstheme="minorHAnsi"/>
          <w:b/>
          <w:bCs/>
          <w:sz w:val="22"/>
          <w:szCs w:val="22"/>
        </w:rPr>
        <w:t>Brně</w:t>
      </w:r>
    </w:p>
    <w:p w14:paraId="137B2E16" w14:textId="77777777" w:rsidR="0018529B" w:rsidRDefault="0018529B" w:rsidP="0018529B">
      <w:pPr>
        <w:spacing w:line="0" w:lineRule="atLeast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A2972">
        <w:rPr>
          <w:rFonts w:asciiTheme="minorHAnsi" w:hAnsiTheme="minorHAnsi" w:cstheme="minorHAnsi"/>
          <w:b/>
          <w:bCs/>
          <w:sz w:val="22"/>
          <w:szCs w:val="22"/>
        </w:rPr>
        <w:t>příspěvková organizace Statutárního města Brna</w:t>
      </w:r>
    </w:p>
    <w:p w14:paraId="77A3D0BD" w14:textId="77777777" w:rsidR="0018529B" w:rsidRDefault="0018529B" w:rsidP="0018529B">
      <w:pPr>
        <w:spacing w:line="0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DA2972">
        <w:rPr>
          <w:rFonts w:asciiTheme="minorHAnsi" w:eastAsia="Calibri" w:hAnsiTheme="minorHAnsi" w:cstheme="minorHAnsi"/>
          <w:sz w:val="22"/>
          <w:szCs w:val="22"/>
        </w:rPr>
        <w:t>Ponávka 139/6, Zábrdovice, 602 00 Brno</w:t>
      </w:r>
    </w:p>
    <w:p w14:paraId="628BDF30" w14:textId="77777777" w:rsidR="0018529B" w:rsidRPr="00DA2972" w:rsidRDefault="0018529B" w:rsidP="0018529B">
      <w:pPr>
        <w:rPr>
          <w:rFonts w:asciiTheme="minorHAnsi" w:eastAsia="Calibr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DA2972">
        <w:rPr>
          <w:rFonts w:asciiTheme="minorHAnsi" w:eastAsia="Calibri" w:hAnsiTheme="minorHAnsi" w:cstheme="minorHAnsi"/>
          <w:sz w:val="22"/>
          <w:szCs w:val="22"/>
        </w:rPr>
        <w:t>00209813</w:t>
      </w:r>
    </w:p>
    <w:p w14:paraId="2AFE304C" w14:textId="77777777" w:rsidR="0018529B" w:rsidRPr="00F053BC" w:rsidRDefault="0018529B" w:rsidP="0018529B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A2972">
        <w:rPr>
          <w:rFonts w:asciiTheme="minorHAnsi" w:hAnsiTheme="minorHAnsi" w:cstheme="minorHAnsi"/>
          <w:sz w:val="22"/>
          <w:szCs w:val="22"/>
        </w:rPr>
        <w:t>CZ00209813</w:t>
      </w:r>
    </w:p>
    <w:p w14:paraId="748F90BF" w14:textId="77777777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>toupená:</w:t>
      </w:r>
      <w:r>
        <w:rPr>
          <w:rFonts w:asciiTheme="minorHAnsi" w:hAnsiTheme="minorHAnsi" w:cstheme="minorHAnsi"/>
          <w:sz w:val="22"/>
          <w:szCs w:val="22"/>
        </w:rPr>
        <w:tab/>
      </w:r>
      <w:r w:rsidRPr="00DA2972">
        <w:rPr>
          <w:rFonts w:asciiTheme="minorHAnsi" w:hAnsiTheme="minorHAnsi" w:cstheme="minorHAnsi"/>
          <w:sz w:val="22"/>
          <w:szCs w:val="22"/>
        </w:rPr>
        <w:t>MUDr. Pavlem Pilerem, ředitelem</w:t>
      </w:r>
    </w:p>
    <w:p w14:paraId="42B0F7FB" w14:textId="77777777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1A26371F" w14:textId="21440190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5248B6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9B5AE4">
        <w:rPr>
          <w:rFonts w:asciiTheme="minorHAnsi" w:hAnsiTheme="minorHAnsi" w:cstheme="minorHAnsi"/>
          <w:sz w:val="22"/>
          <w:szCs w:val="22"/>
        </w:rPr>
        <w:t xml:space="preserve"> nebo „</w:t>
      </w:r>
      <w:r w:rsidR="009B5AE4" w:rsidRPr="009B5AE4">
        <w:rPr>
          <w:rFonts w:asciiTheme="minorHAnsi" w:hAnsiTheme="minorHAnsi" w:cstheme="minorHAnsi"/>
          <w:b/>
          <w:bCs/>
          <w:sz w:val="22"/>
          <w:szCs w:val="22"/>
        </w:rPr>
        <w:t>ÚNBR</w:t>
      </w:r>
      <w:r w:rsidR="009B5AE4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C314B4C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131E50BD" w14:textId="0D0C2DE4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0F7E4B2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8CF9A" w14:textId="36DE5477" w:rsidR="00FE7D98" w:rsidRDefault="00DA2972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54E5" w:rsidRPr="00B954E5">
        <w:rPr>
          <w:rFonts w:asciiTheme="minorHAnsi" w:hAnsiTheme="minorHAnsi" w:cstheme="minorHAnsi"/>
          <w:b/>
          <w:bCs/>
          <w:sz w:val="22"/>
          <w:szCs w:val="22"/>
        </w:rPr>
        <w:t>Vladimír Malych - Hydroizomat</w:t>
      </w:r>
    </w:p>
    <w:p w14:paraId="335F7046" w14:textId="5F146F13" w:rsidR="00DA2972" w:rsidRDefault="00DA2972" w:rsidP="00DA2972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="00B954E5" w:rsidRPr="00B954E5">
        <w:rPr>
          <w:rFonts w:asciiTheme="minorHAnsi" w:eastAsia="Calibri" w:hAnsiTheme="minorHAnsi" w:cstheme="minorHAnsi"/>
          <w:sz w:val="22"/>
          <w:szCs w:val="22"/>
        </w:rPr>
        <w:t>Dr. Clementisa 53, 909 01 Skalica</w:t>
      </w:r>
      <w:r w:rsidR="0049574E">
        <w:rPr>
          <w:rFonts w:asciiTheme="minorHAnsi" w:eastAsia="Calibri" w:hAnsiTheme="minorHAnsi" w:cstheme="minorHAnsi"/>
          <w:sz w:val="22"/>
          <w:szCs w:val="22"/>
        </w:rPr>
        <w:t>, Slovenská republika</w:t>
      </w:r>
    </w:p>
    <w:p w14:paraId="0BA28A2F" w14:textId="2DF62331" w:rsidR="00F053BC" w:rsidRPr="00DA2972" w:rsidRDefault="00F053BC" w:rsidP="00DA2972">
      <w:pPr>
        <w:rPr>
          <w:rFonts w:asciiTheme="minorHAnsi" w:eastAsia="Calibr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B954E5" w:rsidRPr="00B954E5">
        <w:rPr>
          <w:rFonts w:asciiTheme="minorHAnsi" w:eastAsia="Calibri" w:hAnsiTheme="minorHAnsi" w:cstheme="minorHAnsi"/>
          <w:sz w:val="22"/>
          <w:szCs w:val="22"/>
        </w:rPr>
        <w:t>41208838</w:t>
      </w:r>
    </w:p>
    <w:p w14:paraId="759BDAC7" w14:textId="56B0C8DF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DIČ: </w:t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B954E5" w:rsidRPr="00B954E5">
        <w:rPr>
          <w:rFonts w:asciiTheme="minorHAnsi" w:hAnsiTheme="minorHAnsi" w:cstheme="minorHAnsi"/>
          <w:sz w:val="22"/>
          <w:szCs w:val="22"/>
        </w:rPr>
        <w:t>1034123761</w:t>
      </w:r>
    </w:p>
    <w:p w14:paraId="1BEC86B0" w14:textId="74E232BC" w:rsidR="00F053BC" w:rsidRDefault="00DA2972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F053BC"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>toupená:</w:t>
      </w:r>
      <w:r>
        <w:rPr>
          <w:rFonts w:asciiTheme="minorHAnsi" w:hAnsiTheme="minorHAnsi" w:cstheme="minorHAnsi"/>
          <w:sz w:val="22"/>
          <w:szCs w:val="22"/>
        </w:rPr>
        <w:tab/>
      </w:r>
      <w:r w:rsidR="00B954E5" w:rsidRPr="00B954E5">
        <w:rPr>
          <w:rFonts w:asciiTheme="minorHAnsi" w:hAnsiTheme="minorHAnsi" w:cstheme="minorHAnsi"/>
          <w:sz w:val="22"/>
          <w:szCs w:val="22"/>
        </w:rPr>
        <w:t>Vladimír Malych</w:t>
      </w:r>
    </w:p>
    <w:p w14:paraId="5909EB1D" w14:textId="77777777" w:rsidR="00DA2972" w:rsidRPr="00F053BC" w:rsidRDefault="00DA2972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586EE1B1" w14:textId="395BB8F0" w:rsidR="004449A2" w:rsidRPr="00F053BC" w:rsidRDefault="00FE7D98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="008B6D6D"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DA2972">
        <w:rPr>
          <w:rFonts w:asciiTheme="minorHAnsi" w:hAnsiTheme="minorHAnsi" w:cstheme="minorHAnsi"/>
          <w:b/>
          <w:sz w:val="22"/>
          <w:szCs w:val="22"/>
        </w:rPr>
        <w:t>Dodavatel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43DEA5E4" w14:textId="77777777" w:rsidR="00DA2972" w:rsidRDefault="00DA297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79EC146F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Objednatel a </w:t>
      </w:r>
      <w:r w:rsidR="00D40211">
        <w:rPr>
          <w:rFonts w:asciiTheme="minorHAnsi" w:hAnsiTheme="minorHAnsi" w:cstheme="minorHAnsi"/>
          <w:sz w:val="22"/>
          <w:szCs w:val="22"/>
        </w:rPr>
        <w:t>Dodavatel</w:t>
      </w:r>
      <w:r w:rsidRPr="00F053BC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9B5AE4">
        <w:rPr>
          <w:rFonts w:asciiTheme="minorHAnsi" w:hAnsiTheme="minorHAnsi" w:cstheme="minorHAnsi"/>
          <w:sz w:val="22"/>
          <w:szCs w:val="22"/>
        </w:rPr>
        <w:t>také</w:t>
      </w:r>
      <w:r w:rsidRPr="00F053BC">
        <w:rPr>
          <w:rFonts w:asciiTheme="minorHAnsi" w:hAnsiTheme="minorHAnsi" w:cstheme="minorHAnsi"/>
          <w:sz w:val="22"/>
          <w:szCs w:val="22"/>
        </w:rPr>
        <w:t xml:space="preserve"> jen jako „</w:t>
      </w:r>
      <w:r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CBC2D95" w14:textId="77777777" w:rsidR="00E27FAD" w:rsidRPr="00F053BC" w:rsidRDefault="00E27FAD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2C021369" w14:textId="77777777" w:rsidR="00E27FAD" w:rsidRPr="00F053BC" w:rsidRDefault="00E27FAD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CD03D30" w14:textId="32F83AE7" w:rsidR="008B6D6D" w:rsidRPr="00F053BC" w:rsidRDefault="004449A2" w:rsidP="00196913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</w:t>
      </w:r>
      <w:r w:rsidR="00B3441E" w:rsidRPr="00F053BC">
        <w:rPr>
          <w:rFonts w:asciiTheme="minorHAnsi" w:hAnsiTheme="minorHAnsi" w:cstheme="minorHAnsi"/>
          <w:sz w:val="22"/>
          <w:szCs w:val="22"/>
        </w:rPr>
        <w:t>1</w:t>
      </w:r>
      <w:r w:rsidR="00B3441E" w:rsidRPr="00F053BC">
        <w:rPr>
          <w:rFonts w:asciiTheme="minorHAnsi" w:hAnsiTheme="minorHAnsi" w:cstheme="minorHAnsi"/>
          <w:sz w:val="22"/>
          <w:szCs w:val="22"/>
        </w:rPr>
        <w:tab/>
        <w:t xml:space="preserve">Smluvní strany </w:t>
      </w:r>
      <w:r w:rsidR="000D4DC1">
        <w:rPr>
          <w:rFonts w:asciiTheme="minorHAnsi" w:hAnsiTheme="minorHAnsi" w:cstheme="minorHAnsi"/>
          <w:sz w:val="22"/>
          <w:szCs w:val="22"/>
        </w:rPr>
        <w:t xml:space="preserve">dne </w:t>
      </w:r>
      <w:r w:rsidR="00375B06">
        <w:rPr>
          <w:rFonts w:asciiTheme="minorHAnsi" w:hAnsiTheme="minorHAnsi" w:cstheme="minorHAnsi"/>
          <w:sz w:val="22"/>
          <w:szCs w:val="22"/>
        </w:rPr>
        <w:t>18. 10. 2023</w:t>
      </w:r>
      <w:r w:rsidR="000D4DC1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0D4DC1" w:rsidRPr="0084320C">
        <w:rPr>
          <w:rFonts w:asciiTheme="minorHAnsi" w:hAnsiTheme="minorHAnsi" w:cstheme="minorHAnsi"/>
          <w:i/>
          <w:iCs/>
          <w:sz w:val="22"/>
          <w:szCs w:val="22"/>
        </w:rPr>
        <w:t>Dodatek č. 1 k Rámcové smlouvě o dílo ze</w:t>
      </w:r>
      <w:r w:rsidR="0084320C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D4DC1" w:rsidRPr="0084320C">
        <w:rPr>
          <w:rFonts w:asciiTheme="minorHAnsi" w:hAnsiTheme="minorHAnsi" w:cstheme="minorHAnsi"/>
          <w:i/>
          <w:iCs/>
          <w:sz w:val="22"/>
          <w:szCs w:val="22"/>
        </w:rPr>
        <w:t>dne</w:t>
      </w:r>
      <w:r w:rsidR="0084320C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D4DC1" w:rsidRPr="0084320C">
        <w:rPr>
          <w:rFonts w:asciiTheme="minorHAnsi" w:hAnsiTheme="minorHAnsi" w:cstheme="minorHAnsi"/>
          <w:i/>
          <w:iCs/>
          <w:sz w:val="22"/>
          <w:szCs w:val="22"/>
        </w:rPr>
        <w:t>11.</w:t>
      </w:r>
      <w:r w:rsidR="0084320C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D4DC1" w:rsidRPr="0084320C">
        <w:rPr>
          <w:rFonts w:asciiTheme="minorHAnsi" w:hAnsiTheme="minorHAnsi" w:cstheme="minorHAnsi"/>
          <w:i/>
          <w:iCs/>
          <w:sz w:val="22"/>
          <w:szCs w:val="22"/>
        </w:rPr>
        <w:t>5.</w:t>
      </w:r>
      <w:r w:rsidR="0084320C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D4DC1" w:rsidRPr="0084320C">
        <w:rPr>
          <w:rFonts w:asciiTheme="minorHAnsi" w:hAnsiTheme="minorHAnsi" w:cstheme="minorHAnsi"/>
          <w:i/>
          <w:iCs/>
          <w:sz w:val="22"/>
          <w:szCs w:val="22"/>
        </w:rPr>
        <w:t>2023</w:t>
      </w:r>
      <w:r w:rsidR="000D4DC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D4DC1">
        <w:rPr>
          <w:rFonts w:asciiTheme="minorHAnsi" w:hAnsiTheme="minorHAnsi" w:cstheme="minorHAnsi"/>
          <w:sz w:val="22"/>
          <w:szCs w:val="22"/>
        </w:rPr>
        <w:t>(dále jen „</w:t>
      </w:r>
      <w:r w:rsidR="000D4DC1" w:rsidRPr="0084320C">
        <w:rPr>
          <w:rFonts w:asciiTheme="minorHAnsi" w:hAnsiTheme="minorHAnsi" w:cstheme="minorHAnsi"/>
          <w:b/>
          <w:bCs/>
          <w:sz w:val="22"/>
          <w:szCs w:val="22"/>
        </w:rPr>
        <w:t>Dodatek</w:t>
      </w:r>
      <w:r w:rsidR="009A08C7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0D4DC1">
        <w:rPr>
          <w:rFonts w:asciiTheme="minorHAnsi" w:hAnsiTheme="minorHAnsi" w:cstheme="minorHAnsi"/>
          <w:sz w:val="22"/>
          <w:szCs w:val="22"/>
        </w:rPr>
        <w:t>“)</w:t>
      </w:r>
      <w:r w:rsidR="009B5AE4">
        <w:rPr>
          <w:rFonts w:asciiTheme="minorHAnsi" w:hAnsiTheme="minorHAnsi" w:cstheme="minorHAnsi"/>
          <w:sz w:val="22"/>
          <w:szCs w:val="22"/>
        </w:rPr>
        <w:t xml:space="preserve">, </w:t>
      </w:r>
      <w:r w:rsidR="000D4DC1">
        <w:rPr>
          <w:rFonts w:asciiTheme="minorHAnsi" w:hAnsiTheme="minorHAnsi" w:cstheme="minorHAnsi"/>
          <w:sz w:val="22"/>
          <w:szCs w:val="22"/>
        </w:rPr>
        <w:t xml:space="preserve">jehož </w:t>
      </w:r>
      <w:r w:rsidR="00E91B9F">
        <w:rPr>
          <w:rFonts w:asciiTheme="minorHAnsi" w:hAnsiTheme="minorHAnsi" w:cstheme="minorHAnsi"/>
          <w:sz w:val="22"/>
          <w:szCs w:val="22"/>
        </w:rPr>
        <w:t xml:space="preserve">obsahem bylo </w:t>
      </w:r>
      <w:r w:rsidR="000D4DC1">
        <w:rPr>
          <w:rFonts w:asciiTheme="minorHAnsi" w:hAnsiTheme="minorHAnsi" w:cstheme="minorHAnsi"/>
          <w:sz w:val="22"/>
          <w:szCs w:val="22"/>
        </w:rPr>
        <w:t>zajištění víceprací postupem dle § 222 odst. 5 ZZVZ</w:t>
      </w:r>
      <w:r w:rsidR="00E91B9F">
        <w:rPr>
          <w:rFonts w:asciiTheme="minorHAnsi" w:hAnsiTheme="minorHAnsi" w:cstheme="minorHAnsi"/>
          <w:sz w:val="22"/>
          <w:szCs w:val="22"/>
        </w:rPr>
        <w:t xml:space="preserve"> a současné navýšení </w:t>
      </w:r>
      <w:r w:rsidR="00E91B9F" w:rsidRPr="00E91B9F">
        <w:rPr>
          <w:rFonts w:asciiTheme="minorHAnsi" w:hAnsiTheme="minorHAnsi" w:cstheme="minorHAnsi"/>
          <w:sz w:val="22"/>
          <w:szCs w:val="22"/>
        </w:rPr>
        <w:t xml:space="preserve">původně stanoveného finančního limitu </w:t>
      </w:r>
      <w:r w:rsidR="00E91B9F">
        <w:rPr>
          <w:rFonts w:asciiTheme="minorHAnsi" w:hAnsiTheme="minorHAnsi" w:cstheme="minorHAnsi"/>
          <w:sz w:val="22"/>
          <w:szCs w:val="22"/>
        </w:rPr>
        <w:t>R</w:t>
      </w:r>
      <w:r w:rsidR="00E91B9F" w:rsidRPr="00E91B9F">
        <w:rPr>
          <w:rFonts w:asciiTheme="minorHAnsi" w:hAnsiTheme="minorHAnsi" w:cstheme="minorHAnsi"/>
          <w:sz w:val="22"/>
          <w:szCs w:val="22"/>
        </w:rPr>
        <w:t>ámcové smlouvy</w:t>
      </w:r>
      <w:r w:rsidR="00E91B9F">
        <w:rPr>
          <w:rFonts w:asciiTheme="minorHAnsi" w:hAnsiTheme="minorHAnsi" w:cstheme="minorHAnsi"/>
          <w:sz w:val="22"/>
          <w:szCs w:val="22"/>
        </w:rPr>
        <w:t xml:space="preserve"> o dílo</w:t>
      </w:r>
      <w:r w:rsidR="00E91B9F" w:rsidRPr="00E91B9F">
        <w:rPr>
          <w:rFonts w:asciiTheme="minorHAnsi" w:hAnsiTheme="minorHAnsi" w:cstheme="minorHAnsi"/>
          <w:sz w:val="22"/>
          <w:szCs w:val="22"/>
        </w:rPr>
        <w:t xml:space="preserve"> </w:t>
      </w:r>
      <w:r w:rsidR="00E91B9F">
        <w:rPr>
          <w:rFonts w:asciiTheme="minorHAnsi" w:hAnsiTheme="minorHAnsi" w:cstheme="minorHAnsi"/>
          <w:sz w:val="22"/>
          <w:szCs w:val="22"/>
        </w:rPr>
        <w:t>ze dne 11. 5. 2023</w:t>
      </w:r>
      <w:r w:rsidR="009B5AE4">
        <w:rPr>
          <w:rFonts w:asciiTheme="minorHAnsi" w:hAnsiTheme="minorHAnsi" w:cstheme="minorHAnsi"/>
          <w:sz w:val="22"/>
          <w:szCs w:val="22"/>
        </w:rPr>
        <w:t>.</w:t>
      </w:r>
      <w:r w:rsidR="008B6D6D"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E9874" w14:textId="11710FB1" w:rsidR="00951925" w:rsidRDefault="008B6D6D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</w:t>
      </w:r>
      <w:r w:rsidR="008E603B">
        <w:rPr>
          <w:rFonts w:asciiTheme="minorHAnsi" w:hAnsiTheme="minorHAnsi" w:cstheme="minorHAnsi"/>
          <w:sz w:val="22"/>
          <w:szCs w:val="22"/>
        </w:rPr>
        <w:t>2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F053BC" w:rsidRPr="00F053BC">
        <w:rPr>
          <w:rFonts w:asciiTheme="minorHAnsi" w:hAnsiTheme="minorHAnsi" w:cstheme="minorHAnsi"/>
          <w:sz w:val="22"/>
          <w:szCs w:val="22"/>
        </w:rPr>
        <w:t xml:space="preserve">V důsledku administrativního pochybení nebyl </w:t>
      </w:r>
      <w:r w:rsidR="009A08C7">
        <w:rPr>
          <w:rFonts w:asciiTheme="minorHAnsi" w:hAnsiTheme="minorHAnsi" w:cstheme="minorHAnsi"/>
          <w:sz w:val="22"/>
          <w:szCs w:val="22"/>
        </w:rPr>
        <w:t>Dodatek č. 1</w:t>
      </w:r>
      <w:r w:rsidR="001B160D"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="00F053BC" w:rsidRPr="00F053BC">
        <w:rPr>
          <w:rFonts w:asciiTheme="minorHAnsi" w:hAnsiTheme="minorHAnsi" w:cstheme="minorHAnsi"/>
          <w:sz w:val="22"/>
          <w:szCs w:val="22"/>
        </w:rPr>
        <w:t>uveřejněn v </w:t>
      </w:r>
      <w:r w:rsidR="009A08C7">
        <w:rPr>
          <w:rFonts w:asciiTheme="minorHAnsi" w:hAnsiTheme="minorHAnsi" w:cstheme="minorHAnsi"/>
          <w:sz w:val="22"/>
          <w:szCs w:val="22"/>
        </w:rPr>
        <w:t>R</w:t>
      </w:r>
      <w:r w:rsidR="00F053BC" w:rsidRPr="00F053BC">
        <w:rPr>
          <w:rFonts w:asciiTheme="minorHAnsi" w:hAnsiTheme="minorHAnsi" w:cstheme="minorHAnsi"/>
          <w:sz w:val="22"/>
          <w:szCs w:val="22"/>
        </w:rPr>
        <w:t xml:space="preserve">egistru smluv postupem dle zákona č. 340/2015 Sb., o zvláštních podmínkách účinnosti některých smluv, uveřejňování těchto smluv a o registru smluv </w:t>
      </w:r>
      <w:r w:rsidR="00B72CF0">
        <w:rPr>
          <w:rFonts w:asciiTheme="minorHAnsi" w:hAnsiTheme="minorHAnsi" w:cstheme="minorHAnsi"/>
          <w:sz w:val="22"/>
          <w:szCs w:val="22"/>
        </w:rPr>
        <w:t>(</w:t>
      </w:r>
      <w:r w:rsidR="00F053BC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F053BC" w:rsidRPr="00B72CF0">
        <w:rPr>
          <w:rFonts w:asciiTheme="minorHAnsi" w:hAnsiTheme="minorHAnsi" w:cstheme="minorHAnsi"/>
          <w:b/>
          <w:bCs/>
          <w:sz w:val="22"/>
          <w:szCs w:val="22"/>
        </w:rPr>
        <w:t>ZRS</w:t>
      </w:r>
      <w:r w:rsidR="00F053BC" w:rsidRPr="00F053BC">
        <w:rPr>
          <w:rFonts w:asciiTheme="minorHAnsi" w:hAnsiTheme="minorHAnsi" w:cstheme="minorHAnsi"/>
          <w:sz w:val="22"/>
          <w:szCs w:val="22"/>
        </w:rPr>
        <w:t>“</w:t>
      </w:r>
      <w:r w:rsidR="00B72CF0">
        <w:rPr>
          <w:rFonts w:asciiTheme="minorHAnsi" w:hAnsiTheme="minorHAnsi" w:cstheme="minorHAnsi"/>
          <w:sz w:val="22"/>
          <w:szCs w:val="22"/>
        </w:rPr>
        <w:t>)</w:t>
      </w:r>
      <w:r w:rsidR="00904CA2">
        <w:rPr>
          <w:rFonts w:asciiTheme="minorHAnsi" w:hAnsiTheme="minorHAnsi" w:cstheme="minorHAnsi"/>
          <w:sz w:val="22"/>
          <w:szCs w:val="22"/>
        </w:rPr>
        <w:t xml:space="preserve"> ve lhůtě </w:t>
      </w:r>
      <w:r w:rsidR="003B6BC1">
        <w:rPr>
          <w:rFonts w:asciiTheme="minorHAnsi" w:hAnsiTheme="minorHAnsi" w:cstheme="minorHAnsi"/>
          <w:sz w:val="22"/>
          <w:szCs w:val="22"/>
        </w:rPr>
        <w:t>dle § 5 odst. 2 ZRS</w:t>
      </w:r>
      <w:r w:rsidR="00EF4502">
        <w:rPr>
          <w:rFonts w:asciiTheme="minorHAnsi" w:hAnsiTheme="minorHAnsi" w:cstheme="minorHAnsi"/>
          <w:sz w:val="22"/>
          <w:szCs w:val="22"/>
        </w:rPr>
        <w:t>, tj.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EF4502" w:rsidRPr="00EF4502">
        <w:rPr>
          <w:rFonts w:asciiTheme="minorHAnsi" w:hAnsiTheme="minorHAnsi" w:cstheme="minorHAnsi"/>
          <w:sz w:val="22"/>
          <w:szCs w:val="22"/>
        </w:rPr>
        <w:t>bez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EF4502" w:rsidRPr="00EF4502">
        <w:rPr>
          <w:rFonts w:asciiTheme="minorHAnsi" w:hAnsiTheme="minorHAnsi" w:cstheme="minorHAnsi"/>
          <w:sz w:val="22"/>
          <w:szCs w:val="22"/>
        </w:rPr>
        <w:t>zbytečného odkladu, nejpozději však do 30 dnů od uzavření smlouvy.</w:t>
      </w:r>
    </w:p>
    <w:p w14:paraId="31954DDC" w14:textId="3973ACC7" w:rsidR="00951925" w:rsidRDefault="00951925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</w:t>
      </w:r>
      <w:r>
        <w:rPr>
          <w:rFonts w:asciiTheme="minorHAnsi" w:hAnsiTheme="minorHAnsi" w:cstheme="minorHAnsi"/>
          <w:sz w:val="22"/>
          <w:szCs w:val="22"/>
        </w:rPr>
        <w:tab/>
        <w:t xml:space="preserve">Smluvní strany jsou si vědomy znění § 6 odst. 2 ZRS, tj. že </w:t>
      </w:r>
      <w:r w:rsidR="009A08C7">
        <w:rPr>
          <w:rFonts w:asciiTheme="minorHAnsi" w:hAnsiTheme="minorHAnsi" w:cstheme="minorHAnsi"/>
          <w:sz w:val="22"/>
          <w:szCs w:val="22"/>
        </w:rPr>
        <w:t>Dodatek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nabude účinnosti až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="009A08C7">
        <w:rPr>
          <w:rFonts w:asciiTheme="minorHAnsi" w:hAnsiTheme="minorHAnsi" w:cstheme="minorHAnsi"/>
          <w:sz w:val="22"/>
          <w:szCs w:val="22"/>
        </w:rPr>
        <w:t xml:space="preserve">jeho </w:t>
      </w:r>
      <w:r>
        <w:rPr>
          <w:rFonts w:asciiTheme="minorHAnsi" w:hAnsiTheme="minorHAnsi" w:cstheme="minorHAnsi"/>
          <w:sz w:val="22"/>
          <w:szCs w:val="22"/>
        </w:rPr>
        <w:t>uveřejnění.</w:t>
      </w:r>
    </w:p>
    <w:p w14:paraId="3B1C4DF9" w14:textId="25B81FF7" w:rsidR="00951925" w:rsidRDefault="00951925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1.4</w:t>
      </w:r>
      <w:r>
        <w:rPr>
          <w:rFonts w:asciiTheme="minorHAnsi" w:hAnsiTheme="minorHAnsi" w:cstheme="minorHAnsi"/>
          <w:sz w:val="22"/>
          <w:szCs w:val="22"/>
        </w:rPr>
        <w:tab/>
        <w:t xml:space="preserve">Smluvní strany uvádějí, že </w:t>
      </w:r>
      <w:r w:rsidR="00FF3040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A08C7">
        <w:rPr>
          <w:rFonts w:asciiTheme="minorHAnsi" w:hAnsiTheme="minorHAnsi" w:cstheme="minorHAnsi"/>
          <w:sz w:val="22"/>
          <w:szCs w:val="22"/>
        </w:rPr>
        <w:t>Dodatku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FF3040">
        <w:rPr>
          <w:rFonts w:asciiTheme="minorHAnsi" w:hAnsiTheme="minorHAnsi" w:cstheme="minorHAnsi"/>
          <w:sz w:val="22"/>
          <w:szCs w:val="22"/>
        </w:rPr>
        <w:t xml:space="preserve">bylo poskytnuto plnění </w:t>
      </w:r>
      <w:r>
        <w:rPr>
          <w:rFonts w:asciiTheme="minorHAnsi" w:hAnsiTheme="minorHAnsi" w:cstheme="minorHAnsi"/>
          <w:sz w:val="22"/>
          <w:szCs w:val="22"/>
        </w:rPr>
        <w:t>již v době, kdy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9A08C7">
        <w:rPr>
          <w:rFonts w:asciiTheme="minorHAnsi" w:hAnsiTheme="minorHAnsi" w:cstheme="minorHAnsi"/>
          <w:sz w:val="22"/>
          <w:szCs w:val="22"/>
        </w:rPr>
        <w:t xml:space="preserve">Dodatek č. 1 nebyl </w:t>
      </w:r>
      <w:r>
        <w:rPr>
          <w:rFonts w:asciiTheme="minorHAnsi" w:hAnsiTheme="minorHAnsi" w:cstheme="minorHAnsi"/>
          <w:sz w:val="22"/>
          <w:szCs w:val="22"/>
        </w:rPr>
        <w:t>v důsledku administrativního pochybení účinn</w:t>
      </w:r>
      <w:r w:rsidR="009A08C7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79CB0D" w14:textId="36A86E2A" w:rsidR="00951925" w:rsidRDefault="00951925" w:rsidP="0084320C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1.5</w:t>
      </w:r>
      <w:r>
        <w:rPr>
          <w:rFonts w:asciiTheme="minorHAnsi" w:hAnsiTheme="minorHAnsi" w:cstheme="minorHAnsi"/>
          <w:sz w:val="22"/>
          <w:szCs w:val="22"/>
        </w:rPr>
        <w:tab/>
        <w:t>Smluvní strany uzavírají dohodu o narovnání sporných skutečností souvisejících s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9A08C7">
        <w:rPr>
          <w:rFonts w:asciiTheme="minorHAnsi" w:hAnsiTheme="minorHAnsi" w:cstheme="minorHAnsi"/>
          <w:sz w:val="22"/>
          <w:szCs w:val="22"/>
        </w:rPr>
        <w:t>Dodatkem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9A08C7">
        <w:rPr>
          <w:rFonts w:asciiTheme="minorHAnsi" w:hAnsiTheme="minorHAnsi" w:cstheme="minorHAnsi"/>
          <w:sz w:val="22"/>
          <w:szCs w:val="22"/>
        </w:rPr>
        <w:t>č.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9A08C7">
        <w:rPr>
          <w:rFonts w:asciiTheme="minorHAnsi" w:hAnsiTheme="minorHAnsi" w:cstheme="minorHAnsi"/>
          <w:sz w:val="22"/>
          <w:szCs w:val="22"/>
        </w:rPr>
        <w:t>1</w:t>
      </w:r>
      <w:r w:rsidR="008432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následujícím znění.</w:t>
      </w:r>
    </w:p>
    <w:p w14:paraId="2F1347CD" w14:textId="77777777" w:rsidR="0084320C" w:rsidRDefault="0084320C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C95C89" w14:textId="77777777" w:rsidR="0084320C" w:rsidRDefault="0084320C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0C41E42" w14:textId="77777777" w:rsidR="00354A44" w:rsidRDefault="00354A44" w:rsidP="001C35EF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6BB7054" w14:textId="77777777" w:rsidR="004449A2" w:rsidRPr="00F053BC" w:rsidRDefault="004449A2" w:rsidP="001C35EF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lastRenderedPageBreak/>
        <w:t>Dohoda o narovnání</w:t>
      </w:r>
    </w:p>
    <w:p w14:paraId="7FD0FB5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F85379" w14:textId="76970D3B" w:rsidR="003641ED" w:rsidRPr="00592AA7" w:rsidRDefault="003641ED" w:rsidP="001C35EF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mají společný zájem na narovnání sporných skutečností vzniklých </w:t>
      </w:r>
      <w:r w:rsidR="00951925">
        <w:rPr>
          <w:rFonts w:asciiTheme="minorHAnsi" w:hAnsiTheme="minorHAnsi" w:cstheme="minorHAnsi"/>
          <w:sz w:val="22"/>
          <w:szCs w:val="22"/>
        </w:rPr>
        <w:t xml:space="preserve">v souvislosti </w:t>
      </w:r>
      <w:r>
        <w:rPr>
          <w:rFonts w:asciiTheme="minorHAnsi" w:hAnsiTheme="minorHAnsi" w:cstheme="minorHAnsi"/>
          <w:sz w:val="22"/>
          <w:szCs w:val="22"/>
        </w:rPr>
        <w:t>nedodržením postupu dle § 5 odst. 2 ZRS</w:t>
      </w:r>
      <w:r w:rsidR="004E69FD">
        <w:rPr>
          <w:rFonts w:asciiTheme="minorHAnsi" w:hAnsiTheme="minorHAnsi" w:cstheme="minorHAnsi"/>
          <w:sz w:val="22"/>
          <w:szCs w:val="22"/>
        </w:rPr>
        <w:t xml:space="preserve">, a to zejména skutečnosti, že </w:t>
      </w:r>
      <w:r w:rsidR="00722E19">
        <w:rPr>
          <w:rFonts w:asciiTheme="minorHAnsi" w:hAnsiTheme="minorHAnsi" w:cstheme="minorHAnsi"/>
          <w:sz w:val="22"/>
          <w:szCs w:val="22"/>
        </w:rPr>
        <w:t>Dodatek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4E69FD">
        <w:rPr>
          <w:rFonts w:asciiTheme="minorHAnsi" w:hAnsiTheme="minorHAnsi" w:cstheme="minorHAnsi"/>
          <w:sz w:val="22"/>
          <w:szCs w:val="22"/>
        </w:rPr>
        <w:t xml:space="preserve">nebyl uzavřen ve lhůtách dle § 5 odst. 2 ZRS, a že na základě </w:t>
      </w:r>
      <w:r w:rsidR="00722E19">
        <w:rPr>
          <w:rFonts w:asciiTheme="minorHAnsi" w:hAnsiTheme="minorHAnsi" w:cstheme="minorHAnsi"/>
          <w:sz w:val="22"/>
          <w:szCs w:val="22"/>
        </w:rPr>
        <w:t>Dodatku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4E69FD">
        <w:rPr>
          <w:rFonts w:asciiTheme="minorHAnsi" w:hAnsiTheme="minorHAnsi" w:cstheme="minorHAnsi"/>
          <w:sz w:val="22"/>
          <w:szCs w:val="22"/>
        </w:rPr>
        <w:t>bylo plněno již v době, kdy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722E19">
        <w:rPr>
          <w:rFonts w:asciiTheme="minorHAnsi" w:hAnsiTheme="minorHAnsi" w:cstheme="minorHAnsi"/>
          <w:sz w:val="22"/>
          <w:szCs w:val="22"/>
        </w:rPr>
        <w:t>Dodatek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4E69FD">
        <w:rPr>
          <w:rFonts w:asciiTheme="minorHAnsi" w:hAnsiTheme="minorHAnsi" w:cstheme="minorHAnsi"/>
          <w:sz w:val="22"/>
          <w:szCs w:val="22"/>
        </w:rPr>
        <w:t>nebyl v důsledku administrativního pochybení účinn</w:t>
      </w:r>
      <w:r w:rsidR="00722E19">
        <w:rPr>
          <w:rFonts w:asciiTheme="minorHAnsi" w:hAnsiTheme="minorHAnsi" w:cstheme="minorHAnsi"/>
          <w:sz w:val="22"/>
          <w:szCs w:val="22"/>
        </w:rPr>
        <w:t>ý</w:t>
      </w:r>
      <w:r w:rsidR="004E69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621CD6" w14:textId="72422F01" w:rsidR="008E603B" w:rsidRPr="008E603B" w:rsidRDefault="00592AA7" w:rsidP="001C35EF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F70570">
        <w:rPr>
          <w:rFonts w:asciiTheme="minorHAnsi" w:hAnsiTheme="minorHAnsi" w:cstheme="minorHAnsi"/>
          <w:sz w:val="22"/>
          <w:szCs w:val="22"/>
        </w:rPr>
        <w:t>prohlašují</w:t>
      </w:r>
      <w:r>
        <w:rPr>
          <w:rFonts w:asciiTheme="minorHAnsi" w:hAnsiTheme="minorHAnsi" w:cstheme="minorHAnsi"/>
          <w:sz w:val="22"/>
          <w:szCs w:val="22"/>
        </w:rPr>
        <w:t xml:space="preserve">, že </w:t>
      </w:r>
      <w:r w:rsidR="008E603B">
        <w:rPr>
          <w:rFonts w:asciiTheme="minorHAnsi" w:hAnsiTheme="minorHAnsi" w:cstheme="minorHAnsi"/>
          <w:sz w:val="22"/>
          <w:szCs w:val="22"/>
        </w:rPr>
        <w:t xml:space="preserve">k uveřejnění </w:t>
      </w:r>
      <w:r w:rsidR="0002369D">
        <w:rPr>
          <w:rFonts w:asciiTheme="minorHAnsi" w:hAnsiTheme="minorHAnsi" w:cstheme="minorHAnsi"/>
          <w:sz w:val="22"/>
          <w:szCs w:val="22"/>
        </w:rPr>
        <w:t>Dodatku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F70570">
        <w:rPr>
          <w:rFonts w:asciiTheme="minorHAnsi" w:hAnsiTheme="minorHAnsi" w:cstheme="minorHAnsi"/>
          <w:sz w:val="22"/>
          <w:szCs w:val="22"/>
        </w:rPr>
        <w:t>došlo</w:t>
      </w:r>
      <w:r w:rsidR="008E603B">
        <w:rPr>
          <w:rFonts w:asciiTheme="minorHAnsi" w:hAnsiTheme="minorHAnsi" w:cstheme="minorHAnsi"/>
          <w:sz w:val="22"/>
          <w:szCs w:val="22"/>
        </w:rPr>
        <w:t xml:space="preserve"> ke dni</w:t>
      </w:r>
      <w:r w:rsidR="00F70570">
        <w:rPr>
          <w:rFonts w:asciiTheme="minorHAnsi" w:hAnsiTheme="minorHAnsi" w:cstheme="minorHAnsi"/>
          <w:sz w:val="22"/>
          <w:szCs w:val="22"/>
        </w:rPr>
        <w:t xml:space="preserve"> 21. 11. 2023</w:t>
      </w:r>
      <w:r w:rsidR="00667153">
        <w:rPr>
          <w:rFonts w:asciiTheme="minorHAnsi" w:hAnsiTheme="minorHAnsi" w:cstheme="minorHAnsi"/>
          <w:sz w:val="22"/>
          <w:szCs w:val="22"/>
        </w:rPr>
        <w:t>.</w:t>
      </w:r>
    </w:p>
    <w:p w14:paraId="1409B605" w14:textId="70BC2B49" w:rsidR="00C81058" w:rsidRPr="00C81058" w:rsidRDefault="008E603B" w:rsidP="00C54851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6F14">
        <w:rPr>
          <w:rFonts w:asciiTheme="minorHAnsi" w:hAnsiTheme="minorHAnsi" w:cstheme="minorHAnsi"/>
          <w:sz w:val="22"/>
          <w:szCs w:val="22"/>
        </w:rPr>
        <w:t xml:space="preserve">Smluvní strany shodně prohlašují, že k uveřejnění </w:t>
      </w:r>
      <w:r w:rsidR="0002369D">
        <w:rPr>
          <w:rFonts w:asciiTheme="minorHAnsi" w:hAnsiTheme="minorHAnsi" w:cstheme="minorHAnsi"/>
          <w:sz w:val="22"/>
          <w:szCs w:val="22"/>
        </w:rPr>
        <w:t>Dodatku č. 1</w:t>
      </w:r>
      <w:r w:rsidR="001B160D" w:rsidRPr="002A6F14">
        <w:rPr>
          <w:rFonts w:asciiTheme="minorHAnsi" w:hAnsiTheme="minorHAnsi" w:cstheme="minorHAnsi"/>
          <w:sz w:val="22"/>
          <w:szCs w:val="22"/>
        </w:rPr>
        <w:t xml:space="preserve"> </w:t>
      </w:r>
      <w:r w:rsidR="00F70570">
        <w:rPr>
          <w:rFonts w:asciiTheme="minorHAnsi" w:hAnsiTheme="minorHAnsi" w:cstheme="minorHAnsi"/>
          <w:sz w:val="22"/>
          <w:szCs w:val="22"/>
        </w:rPr>
        <w:t>došlo</w:t>
      </w:r>
      <w:r w:rsidRPr="002A6F14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2A6F14" w:rsidRPr="002A6F14">
        <w:rPr>
          <w:rFonts w:asciiTheme="minorHAnsi" w:hAnsiTheme="minorHAnsi" w:cstheme="minorHAnsi"/>
          <w:sz w:val="22"/>
          <w:szCs w:val="22"/>
        </w:rPr>
        <w:t>e lhůtou stanovenou v</w:t>
      </w:r>
      <w:r w:rsidRPr="002A6F14">
        <w:rPr>
          <w:rFonts w:asciiTheme="minorHAnsi" w:hAnsiTheme="minorHAnsi" w:cstheme="minorHAnsi"/>
          <w:sz w:val="22"/>
          <w:szCs w:val="22"/>
        </w:rPr>
        <w:t xml:space="preserve"> § 7 odst. 1 ZRS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. </w:t>
      </w:r>
      <w:r w:rsidR="0002369D">
        <w:rPr>
          <w:rFonts w:asciiTheme="minorHAnsi" w:hAnsiTheme="minorHAnsi" w:cstheme="minorHAnsi"/>
          <w:sz w:val="22"/>
          <w:szCs w:val="22"/>
        </w:rPr>
        <w:t>Dodatek č. 1</w:t>
      </w:r>
      <w:r w:rsidR="001B160D" w:rsidRPr="002A6F14">
        <w:rPr>
          <w:rFonts w:asciiTheme="minorHAnsi" w:hAnsiTheme="minorHAnsi" w:cstheme="minorHAnsi"/>
          <w:sz w:val="22"/>
          <w:szCs w:val="22"/>
        </w:rPr>
        <w:t xml:space="preserve"> </w:t>
      </w:r>
      <w:r w:rsidR="00F70570">
        <w:rPr>
          <w:rFonts w:asciiTheme="minorHAnsi" w:hAnsiTheme="minorHAnsi" w:cstheme="minorHAnsi"/>
          <w:sz w:val="22"/>
          <w:szCs w:val="22"/>
        </w:rPr>
        <w:t>byl</w:t>
      </w:r>
      <w:r w:rsidR="00967928">
        <w:rPr>
          <w:rFonts w:asciiTheme="minorHAnsi" w:hAnsiTheme="minorHAnsi" w:cstheme="minorHAnsi"/>
          <w:sz w:val="22"/>
          <w:szCs w:val="22"/>
        </w:rPr>
        <w:t xml:space="preserve"> uveřejněn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 ve lhůtě tří měsíců ode dne </w:t>
      </w:r>
      <w:r w:rsidR="0002369D">
        <w:rPr>
          <w:rFonts w:asciiTheme="minorHAnsi" w:hAnsiTheme="minorHAnsi" w:cstheme="minorHAnsi"/>
          <w:sz w:val="22"/>
          <w:szCs w:val="22"/>
        </w:rPr>
        <w:t>jeho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uzavření, pročež </w:t>
      </w:r>
      <w:r w:rsidR="00D45E5D">
        <w:rPr>
          <w:rFonts w:asciiTheme="minorHAnsi" w:hAnsiTheme="minorHAnsi" w:cstheme="minorHAnsi"/>
          <w:sz w:val="22"/>
          <w:szCs w:val="22"/>
        </w:rPr>
        <w:t xml:space="preserve">tak </w:t>
      </w:r>
      <w:r w:rsidR="002A6F14" w:rsidRPr="002A6F14">
        <w:rPr>
          <w:rFonts w:asciiTheme="minorHAnsi" w:hAnsiTheme="minorHAnsi" w:cstheme="minorHAnsi"/>
          <w:sz w:val="22"/>
          <w:szCs w:val="22"/>
        </w:rPr>
        <w:t>ned</w:t>
      </w:r>
      <w:r w:rsidR="00F70570">
        <w:rPr>
          <w:rFonts w:asciiTheme="minorHAnsi" w:hAnsiTheme="minorHAnsi" w:cstheme="minorHAnsi"/>
          <w:sz w:val="22"/>
          <w:szCs w:val="22"/>
        </w:rPr>
        <w:t xml:space="preserve">ošlo </w:t>
      </w:r>
      <w:r w:rsidR="002A6F14" w:rsidRPr="002A6F14">
        <w:rPr>
          <w:rFonts w:asciiTheme="minorHAnsi" w:hAnsiTheme="minorHAnsi" w:cstheme="minorHAnsi"/>
          <w:sz w:val="22"/>
          <w:szCs w:val="22"/>
        </w:rPr>
        <w:t>k </w:t>
      </w:r>
      <w:r w:rsidR="0002369D">
        <w:rPr>
          <w:rFonts w:asciiTheme="minorHAnsi" w:hAnsiTheme="minorHAnsi" w:cstheme="minorHAnsi"/>
          <w:sz w:val="22"/>
          <w:szCs w:val="22"/>
        </w:rPr>
        <w:t>jeho</w:t>
      </w:r>
      <w:r w:rsidR="0002369D" w:rsidRPr="002A6F14">
        <w:rPr>
          <w:rFonts w:asciiTheme="minorHAnsi" w:hAnsiTheme="minorHAnsi" w:cstheme="minorHAnsi"/>
          <w:sz w:val="22"/>
          <w:szCs w:val="22"/>
        </w:rPr>
        <w:t xml:space="preserve"> </w:t>
      </w:r>
      <w:r w:rsidR="002A6F14" w:rsidRPr="002A6F14">
        <w:rPr>
          <w:rFonts w:asciiTheme="minorHAnsi" w:hAnsiTheme="minorHAnsi" w:cstheme="minorHAnsi"/>
          <w:sz w:val="22"/>
          <w:szCs w:val="22"/>
        </w:rPr>
        <w:t>zrušení od počátk</w:t>
      </w:r>
      <w:r w:rsidR="00C81058">
        <w:rPr>
          <w:rFonts w:asciiTheme="minorHAnsi" w:hAnsiTheme="minorHAnsi" w:cstheme="minorHAnsi"/>
          <w:sz w:val="22"/>
          <w:szCs w:val="22"/>
        </w:rPr>
        <w:t>u.</w:t>
      </w:r>
    </w:p>
    <w:p w14:paraId="6C015B71" w14:textId="63E93F6B" w:rsidR="002A6F14" w:rsidRPr="001A67BA" w:rsidRDefault="00D45E5D" w:rsidP="00C54851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dále shodně prohlašují, že </w:t>
      </w:r>
      <w:r w:rsidR="0002369D">
        <w:rPr>
          <w:rFonts w:asciiTheme="minorHAnsi" w:hAnsiTheme="minorHAnsi" w:cstheme="minorHAnsi"/>
          <w:sz w:val="22"/>
          <w:szCs w:val="22"/>
        </w:rPr>
        <w:t xml:space="preserve">změněnými </w:t>
      </w:r>
      <w:r w:rsidRPr="00D45E5D">
        <w:rPr>
          <w:rFonts w:asciiTheme="minorHAnsi" w:hAnsiTheme="minorHAnsi" w:cstheme="minorHAnsi"/>
          <w:sz w:val="22"/>
          <w:szCs w:val="22"/>
        </w:rPr>
        <w:t>podmínkami</w:t>
      </w:r>
      <w:r w:rsidR="0002369D">
        <w:rPr>
          <w:rFonts w:asciiTheme="minorHAnsi" w:hAnsiTheme="minorHAnsi" w:cstheme="minorHAnsi"/>
          <w:sz w:val="22"/>
          <w:szCs w:val="22"/>
        </w:rPr>
        <w:t xml:space="preserve"> Rámcové smlouvy o dílo ze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02369D">
        <w:rPr>
          <w:rFonts w:asciiTheme="minorHAnsi" w:hAnsiTheme="minorHAnsi" w:cstheme="minorHAnsi"/>
          <w:sz w:val="22"/>
          <w:szCs w:val="22"/>
        </w:rPr>
        <w:t xml:space="preserve">dne 11. 5. </w:t>
      </w:r>
      <w:r w:rsidR="0084320C">
        <w:rPr>
          <w:rFonts w:asciiTheme="minorHAnsi" w:hAnsiTheme="minorHAnsi" w:cstheme="minorHAnsi"/>
          <w:sz w:val="22"/>
          <w:szCs w:val="22"/>
        </w:rPr>
        <w:t>2023</w:t>
      </w:r>
      <w:r w:rsidR="0084320C" w:rsidRPr="00D45E5D">
        <w:rPr>
          <w:rFonts w:asciiTheme="minorHAnsi" w:hAnsiTheme="minorHAnsi" w:cstheme="minorHAnsi"/>
          <w:sz w:val="22"/>
          <w:szCs w:val="22"/>
        </w:rPr>
        <w:t xml:space="preserve"> </w:t>
      </w:r>
      <w:r w:rsidR="00F70570">
        <w:rPr>
          <w:rFonts w:asciiTheme="minorHAnsi" w:hAnsiTheme="minorHAnsi" w:cstheme="minorHAnsi"/>
          <w:sz w:val="22"/>
          <w:szCs w:val="22"/>
        </w:rPr>
        <w:t>ve smyslu</w:t>
      </w:r>
      <w:r w:rsidR="0002369D">
        <w:rPr>
          <w:rFonts w:asciiTheme="minorHAnsi" w:hAnsiTheme="minorHAnsi" w:cstheme="minorHAnsi"/>
          <w:sz w:val="22"/>
          <w:szCs w:val="22"/>
        </w:rPr>
        <w:t xml:space="preserve"> Dodatku č. 1 </w:t>
      </w:r>
      <w:r w:rsidR="001A67BA">
        <w:rPr>
          <w:rFonts w:asciiTheme="minorHAnsi" w:hAnsiTheme="minorHAnsi" w:cstheme="minorHAnsi"/>
          <w:sz w:val="22"/>
          <w:szCs w:val="22"/>
        </w:rPr>
        <w:t xml:space="preserve">se na základě vzájemné dohody řídily již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 w:rsidR="0002369D">
        <w:rPr>
          <w:rFonts w:asciiTheme="minorHAnsi" w:hAnsiTheme="minorHAnsi" w:cstheme="minorHAnsi"/>
          <w:sz w:val="22"/>
          <w:szCs w:val="22"/>
        </w:rPr>
        <w:t>Dodatku č. 1</w:t>
      </w:r>
      <w:r w:rsidR="001B160D">
        <w:rPr>
          <w:rFonts w:asciiTheme="minorHAnsi" w:hAnsiTheme="minorHAnsi" w:cstheme="minorHAnsi"/>
          <w:sz w:val="22"/>
          <w:szCs w:val="22"/>
        </w:rPr>
        <w:t xml:space="preserve"> </w:t>
      </w:r>
      <w:r w:rsidR="001A67BA">
        <w:rPr>
          <w:rFonts w:asciiTheme="minorHAnsi" w:hAnsiTheme="minorHAnsi" w:cstheme="minorHAnsi"/>
          <w:sz w:val="22"/>
          <w:szCs w:val="22"/>
        </w:rPr>
        <w:t xml:space="preserve">a veškerá svá vzájemná plnění poskytnutá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 w:rsidR="0002369D">
        <w:rPr>
          <w:rFonts w:asciiTheme="minorHAnsi" w:hAnsiTheme="minorHAnsi" w:cstheme="minorHAnsi"/>
          <w:sz w:val="22"/>
          <w:szCs w:val="22"/>
        </w:rPr>
        <w:t>Dodatku č. 1</w:t>
      </w:r>
      <w:r w:rsidR="001B160D" w:rsidRPr="00D45E5D">
        <w:rPr>
          <w:rFonts w:asciiTheme="minorHAnsi" w:hAnsiTheme="minorHAnsi" w:cstheme="minorHAnsi"/>
          <w:sz w:val="22"/>
          <w:szCs w:val="22"/>
        </w:rPr>
        <w:t xml:space="preserve"> </w:t>
      </w:r>
      <w:r w:rsidRPr="00D45E5D">
        <w:rPr>
          <w:rFonts w:asciiTheme="minorHAnsi" w:hAnsiTheme="minorHAnsi" w:cstheme="minorHAnsi"/>
          <w:sz w:val="22"/>
          <w:szCs w:val="22"/>
        </w:rPr>
        <w:t>do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D45E5D">
        <w:rPr>
          <w:rFonts w:asciiTheme="minorHAnsi" w:hAnsiTheme="minorHAnsi" w:cstheme="minorHAnsi"/>
          <w:sz w:val="22"/>
          <w:szCs w:val="22"/>
        </w:rPr>
        <w:t>dne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D45E5D">
        <w:rPr>
          <w:rFonts w:asciiTheme="minorHAnsi" w:hAnsiTheme="minorHAnsi" w:cstheme="minorHAnsi"/>
          <w:sz w:val="22"/>
          <w:szCs w:val="22"/>
        </w:rPr>
        <w:t xml:space="preserve">nabytí </w:t>
      </w:r>
      <w:r w:rsidR="001A67BA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02369D">
        <w:rPr>
          <w:rFonts w:asciiTheme="minorHAnsi" w:hAnsiTheme="minorHAnsi" w:cstheme="minorHAnsi"/>
          <w:sz w:val="22"/>
          <w:szCs w:val="22"/>
        </w:rPr>
        <w:t xml:space="preserve">Dodatku č. 1 </w:t>
      </w:r>
      <w:r w:rsidR="001A67BA">
        <w:rPr>
          <w:rFonts w:asciiTheme="minorHAnsi" w:hAnsiTheme="minorHAnsi" w:cstheme="minorHAnsi"/>
          <w:sz w:val="22"/>
          <w:szCs w:val="22"/>
        </w:rPr>
        <w:t>dle bodu 2.2 tohoto článku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  <w:r w:rsidR="001A67BA">
        <w:rPr>
          <w:rFonts w:asciiTheme="minorHAnsi" w:hAnsiTheme="minorHAnsi" w:cstheme="minorHAnsi"/>
          <w:sz w:val="22"/>
          <w:szCs w:val="22"/>
        </w:rPr>
        <w:t xml:space="preserve">považují za plnění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poskytnutá </w:t>
      </w:r>
      <w:r w:rsidR="0002369D">
        <w:rPr>
          <w:rFonts w:asciiTheme="minorHAnsi" w:hAnsiTheme="minorHAnsi" w:cstheme="minorHAnsi"/>
          <w:sz w:val="22"/>
          <w:szCs w:val="22"/>
        </w:rPr>
        <w:t>v souladu s Rámcovou smlouvou o dílo ze dne 11. 5. 2023 ve znění Dodatku č. 1</w:t>
      </w:r>
      <w:r w:rsidR="001A67BA">
        <w:rPr>
          <w:rFonts w:asciiTheme="minorHAnsi" w:hAnsiTheme="minorHAnsi" w:cstheme="minorHAnsi"/>
          <w:sz w:val="22"/>
          <w:szCs w:val="22"/>
        </w:rPr>
        <w:t>.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3EA179" w14:textId="77777777" w:rsidR="004449A2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37F60B" w14:textId="77777777" w:rsidR="00CB4E65" w:rsidRPr="00F053BC" w:rsidRDefault="00CB4E65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C554D4" w14:textId="77777777" w:rsidR="004449A2" w:rsidRPr="00F053BC" w:rsidRDefault="004449A2" w:rsidP="001C35EF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475439D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53C7588" w14:textId="5A737724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a právní vztahy z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ní vyplývající se řídí právním řádem České republiky.</w:t>
      </w:r>
    </w:p>
    <w:p w14:paraId="7B759641" w14:textId="4D446997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případě, že je nebo se stane některé z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ustanovení této dohody neplatné, neúčinné nebo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v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nejvyšší možné míře zachovává ekonomický účel zamýšlený neplatným, neúčinným nebo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nevykonatelným ustanovením.</w:t>
      </w:r>
    </w:p>
    <w:p w14:paraId="69123020" w14:textId="549396B4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nabývá platnosti dnem jejího podpisu oběma Smluvními stranami</w:t>
      </w:r>
      <w:r w:rsidR="00354A44">
        <w:rPr>
          <w:rFonts w:asciiTheme="minorHAnsi" w:hAnsiTheme="minorHAnsi" w:cstheme="minorHAnsi"/>
          <w:sz w:val="22"/>
          <w:szCs w:val="22"/>
        </w:rPr>
        <w:t xml:space="preserve"> a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="00354A44">
        <w:rPr>
          <w:rFonts w:asciiTheme="minorHAnsi" w:hAnsiTheme="minorHAnsi" w:cstheme="minorHAnsi"/>
          <w:sz w:val="22"/>
          <w:szCs w:val="22"/>
        </w:rPr>
        <w:t>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79CD26D8" w14:textId="3DC31585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vyžadují formu písemného dodatku, podepsaného </w:t>
      </w:r>
      <w:r w:rsidR="001C35EF" w:rsidRPr="00F053BC">
        <w:rPr>
          <w:rFonts w:asciiTheme="minorHAnsi" w:hAnsiTheme="minorHAnsi" w:cstheme="minorHAnsi"/>
          <w:sz w:val="22"/>
          <w:szCs w:val="22"/>
        </w:rPr>
        <w:t>oběm</w:t>
      </w:r>
      <w:r w:rsidR="00D744FE">
        <w:rPr>
          <w:rFonts w:asciiTheme="minorHAnsi" w:hAnsiTheme="minorHAnsi" w:cstheme="minorHAnsi"/>
          <w:sz w:val="22"/>
          <w:szCs w:val="22"/>
        </w:rPr>
        <w:t>a</w:t>
      </w:r>
      <w:r w:rsidR="001C35EF"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4E5829E6" w14:textId="140DCD31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je vyhotovena ve dvou vyhotoveních, z nichž každá ze Smluvních stran obdrží po jednom vyhotovení. Obě vyhotovení této dohody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mají stejnou platnost. </w:t>
      </w:r>
    </w:p>
    <w:p w14:paraId="274C3918" w14:textId="3D0950DB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Smluvní strany prohlašují, že 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byla uzavřena na základě pravdivých údajů, podle jejich pravé a svobodné vůle, určitě, vážně a srozumitelně, nikoliv v tísni či za</w:t>
      </w:r>
      <w:r w:rsidR="0084320C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 xml:space="preserve">nápadně nevýhodných podmínek, což stvrzují </w:t>
      </w:r>
      <w:r w:rsidR="0087578F">
        <w:rPr>
          <w:rFonts w:asciiTheme="minorHAnsi" w:hAnsiTheme="minorHAnsi" w:cstheme="minorHAnsi"/>
          <w:sz w:val="22"/>
          <w:szCs w:val="22"/>
        </w:rPr>
        <w:t>svými</w:t>
      </w:r>
      <w:r w:rsidRPr="00F053BC">
        <w:rPr>
          <w:rFonts w:asciiTheme="minorHAnsi" w:hAnsiTheme="minorHAnsi" w:cstheme="minorHAnsi"/>
          <w:sz w:val="22"/>
          <w:szCs w:val="22"/>
        </w:rPr>
        <w:t xml:space="preserve"> podpisy.</w:t>
      </w:r>
    </w:p>
    <w:p w14:paraId="32370DB5" w14:textId="77777777" w:rsidR="004449A2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6A6F76F" w14:textId="77777777" w:rsidR="0084320C" w:rsidRDefault="0084320C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9665A28" w14:textId="471D0B95" w:rsidR="00FE7D98" w:rsidRDefault="003B789B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D1226">
        <w:rPr>
          <w:rFonts w:asciiTheme="minorHAnsi" w:hAnsiTheme="minorHAnsi" w:cstheme="minorHAnsi"/>
          <w:sz w:val="22"/>
          <w:szCs w:val="22"/>
        </w:rPr>
        <w:t xml:space="preserve"> Brně </w:t>
      </w:r>
      <w:r w:rsidR="00FE7D98">
        <w:rPr>
          <w:rFonts w:asciiTheme="minorHAnsi" w:hAnsiTheme="minorHAnsi" w:cstheme="minorHAnsi"/>
          <w:sz w:val="22"/>
          <w:szCs w:val="22"/>
        </w:rPr>
        <w:t>dne</w:t>
      </w:r>
      <w:r w:rsidR="001A67BA">
        <w:rPr>
          <w:rFonts w:asciiTheme="minorHAnsi" w:hAnsiTheme="minorHAnsi" w:cstheme="minorHAnsi"/>
          <w:sz w:val="22"/>
          <w:szCs w:val="22"/>
        </w:rPr>
        <w:t xml:space="preserve"> </w:t>
      </w:r>
      <w:r w:rsidR="00F70570">
        <w:rPr>
          <w:rFonts w:asciiTheme="minorHAnsi" w:hAnsiTheme="minorHAnsi" w:cstheme="minorHAnsi"/>
          <w:sz w:val="22"/>
          <w:szCs w:val="22"/>
        </w:rPr>
        <w:t>11. 1. 2024</w:t>
      </w:r>
    </w:p>
    <w:p w14:paraId="6802E01E" w14:textId="77777777" w:rsidR="004D1226" w:rsidRDefault="004D1226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03084B0" w14:textId="77777777" w:rsidR="00FE7D98" w:rsidRDefault="00FE7D98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5535D06" w14:textId="77777777" w:rsidR="001A67BA" w:rsidRPr="00F053BC" w:rsidRDefault="001A67BA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Objednatel: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Dodavatel: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7BDA6DAA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58D0CB17" w14:textId="62EB1C6F" w:rsidR="00BD62EB" w:rsidRPr="005C1F81" w:rsidRDefault="00CB7EC4" w:rsidP="00BD62EB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DBFF7" wp14:editId="70CB8A31">
                <wp:simplePos x="0" y="0"/>
                <wp:positionH relativeFrom="column">
                  <wp:posOffset>-59266</wp:posOffset>
                </wp:positionH>
                <wp:positionV relativeFrom="paragraph">
                  <wp:posOffset>170180</wp:posOffset>
                </wp:positionV>
                <wp:extent cx="1836420" cy="587375"/>
                <wp:effectExtent l="0" t="0" r="5080" b="0"/>
                <wp:wrapNone/>
                <wp:docPr id="142624348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0BF70" w14:textId="77777777" w:rsidR="00CB7EC4" w:rsidRDefault="00CB7EC4" w:rsidP="00CB7EC4">
                            <w:pPr>
                              <w:pBdr>
                                <w:top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MUDr. Pav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</w:t>
                            </w: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Piler</w:t>
                            </w:r>
                          </w:p>
                          <w:p w14:paraId="427CEA54" w14:textId="77777777" w:rsidR="00CB7EC4" w:rsidRPr="00354A44" w:rsidRDefault="00CB7EC4" w:rsidP="00CB7EC4">
                            <w:pPr>
                              <w:pBdr>
                                <w:top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ř</w:t>
                            </w: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editel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ÚNBR</w:t>
                            </w:r>
                          </w:p>
                          <w:p w14:paraId="4D366CA9" w14:textId="77777777" w:rsidR="00CB7EC4" w:rsidRDefault="00CB7EC4" w:rsidP="00CB7EC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DBF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4.65pt;margin-top:13.4pt;width:144.6pt;height: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" fillcolor="white [3201]" stroked="f" strokeweight=".5pt">
                <v:textbox>
                  <w:txbxContent>
                    <w:p w14:paraId="09C0BF70" w14:textId="77777777" w:rsidR="00CB7EC4" w:rsidRDefault="00CB7EC4" w:rsidP="00CB7EC4">
                      <w:pPr>
                        <w:pBdr>
                          <w:top w:val="single" w:sz="4" w:space="1" w:color="auto"/>
                        </w:pBdr>
                        <w:spacing w:line="276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MUDr. Pav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el</w:t>
                      </w: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Piler</w:t>
                      </w:r>
                      <w:proofErr w:type="spellEnd"/>
                    </w:p>
                    <w:p w14:paraId="427CEA54" w14:textId="77777777" w:rsidR="00CB7EC4" w:rsidRPr="00354A44" w:rsidRDefault="00CB7EC4" w:rsidP="00CB7EC4">
                      <w:pPr>
                        <w:pBdr>
                          <w:top w:val="single" w:sz="4" w:space="1" w:color="auto"/>
                        </w:pBdr>
                        <w:spacing w:line="276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ř</w:t>
                      </w: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editel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ÚNBR</w:t>
                      </w:r>
                    </w:p>
                    <w:p w14:paraId="4D366CA9" w14:textId="77777777" w:rsidR="00CB7EC4" w:rsidRDefault="00CB7EC4" w:rsidP="00CB7EC4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6D159" wp14:editId="6B7F657E">
                <wp:simplePos x="0" y="0"/>
                <wp:positionH relativeFrom="column">
                  <wp:posOffset>3107267</wp:posOffset>
                </wp:positionH>
                <wp:positionV relativeFrom="paragraph">
                  <wp:posOffset>170180</wp:posOffset>
                </wp:positionV>
                <wp:extent cx="1836420" cy="587375"/>
                <wp:effectExtent l="0" t="0" r="5080" b="0"/>
                <wp:wrapNone/>
                <wp:docPr id="10611901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89315" w14:textId="50131E79" w:rsidR="00CB7EC4" w:rsidRDefault="00CB7EC4" w:rsidP="00CB7EC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B954E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Vladimír Malych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D159" id="_x0000_s1027" type="#_x0000_t202" style="position:absolute;margin-left:244.65pt;margin-top:13.4pt;width:144.6pt;height: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" fillcolor="white [3201]" stroked="f" strokeweight=".5pt">
                <v:textbox>
                  <w:txbxContent>
                    <w:p w14:paraId="77E89315" w14:textId="50131E79" w:rsidR="00CB7EC4" w:rsidRDefault="00CB7EC4" w:rsidP="00CB7EC4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B954E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Vladimír Malych</w:t>
                      </w:r>
                    </w:p>
                  </w:txbxContent>
                </v:textbox>
              </v:shape>
            </w:pict>
          </mc:Fallback>
        </mc:AlternateContent>
      </w:r>
    </w:p>
    <w:p w14:paraId="35427F37" w14:textId="659D69A7" w:rsidR="004449A2" w:rsidRPr="00354A44" w:rsidRDefault="004449A2" w:rsidP="00BD62EB">
      <w:pPr>
        <w:spacing w:line="240" w:lineRule="atLeast"/>
        <w:rPr>
          <w:rFonts w:ascii="Calibri" w:hAnsi="Calibri" w:cs="Calibri"/>
          <w:sz w:val="22"/>
          <w:szCs w:val="22"/>
        </w:rPr>
      </w:pPr>
    </w:p>
    <w:sectPr w:rsidR="004449A2" w:rsidRPr="00354A44" w:rsidSect="009261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00E7" w14:textId="77777777" w:rsidR="00926140" w:rsidRDefault="00926140" w:rsidP="001C35EF">
      <w:r>
        <w:separator/>
      </w:r>
    </w:p>
  </w:endnote>
  <w:endnote w:type="continuationSeparator" w:id="0">
    <w:p w14:paraId="0CCFEB4F" w14:textId="77777777" w:rsidR="00926140" w:rsidRDefault="00926140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941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0318409" w14:textId="14AA6ED4" w:rsidR="00354A44" w:rsidRPr="00EF4502" w:rsidRDefault="00354A44">
        <w:pPr>
          <w:pStyle w:val="Zpat"/>
          <w:jc w:val="center"/>
          <w:rPr>
            <w:rFonts w:asciiTheme="minorHAnsi" w:hAnsiTheme="minorHAnsi" w:cstheme="minorHAnsi"/>
          </w:rPr>
        </w:pPr>
        <w:r w:rsidRPr="00EF450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F450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EF450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B789B" w:rsidRPr="00EF450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EF450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A6E2" w14:textId="77777777" w:rsidR="00926140" w:rsidRDefault="00926140" w:rsidP="001C35EF">
      <w:r>
        <w:separator/>
      </w:r>
    </w:p>
  </w:footnote>
  <w:footnote w:type="continuationSeparator" w:id="0">
    <w:p w14:paraId="5FFB007B" w14:textId="77777777" w:rsidR="00926140" w:rsidRDefault="00926140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hybridMultilevel"/>
    <w:tmpl w:val="27BA5D9C"/>
    <w:lvl w:ilvl="0" w:tplc="9B12AA96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533876">
    <w:abstractNumId w:val="10"/>
  </w:num>
  <w:num w:numId="2" w16cid:durableId="705259748">
    <w:abstractNumId w:val="11"/>
  </w:num>
  <w:num w:numId="3" w16cid:durableId="727606938">
    <w:abstractNumId w:val="3"/>
  </w:num>
  <w:num w:numId="4" w16cid:durableId="1845631406">
    <w:abstractNumId w:val="16"/>
  </w:num>
  <w:num w:numId="5" w16cid:durableId="1101996813">
    <w:abstractNumId w:val="5"/>
  </w:num>
  <w:num w:numId="6" w16cid:durableId="859588048">
    <w:abstractNumId w:val="8"/>
  </w:num>
  <w:num w:numId="7" w16cid:durableId="732967500">
    <w:abstractNumId w:val="15"/>
  </w:num>
  <w:num w:numId="8" w16cid:durableId="1772432314">
    <w:abstractNumId w:val="0"/>
  </w:num>
  <w:num w:numId="9" w16cid:durableId="912811390">
    <w:abstractNumId w:val="9"/>
  </w:num>
  <w:num w:numId="10" w16cid:durableId="1038504912">
    <w:abstractNumId w:val="13"/>
  </w:num>
  <w:num w:numId="11" w16cid:durableId="251210284">
    <w:abstractNumId w:val="1"/>
  </w:num>
  <w:num w:numId="12" w16cid:durableId="246497874">
    <w:abstractNumId w:val="7"/>
  </w:num>
  <w:num w:numId="13" w16cid:durableId="609893806">
    <w:abstractNumId w:val="12"/>
  </w:num>
  <w:num w:numId="14" w16cid:durableId="1406760417">
    <w:abstractNumId w:val="4"/>
  </w:num>
  <w:num w:numId="15" w16cid:durableId="936906363">
    <w:abstractNumId w:val="17"/>
  </w:num>
  <w:num w:numId="16" w16cid:durableId="587546911">
    <w:abstractNumId w:val="2"/>
  </w:num>
  <w:num w:numId="17" w16cid:durableId="1154758870">
    <w:abstractNumId w:val="14"/>
  </w:num>
  <w:num w:numId="18" w16cid:durableId="143716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03893"/>
    <w:rsid w:val="00011295"/>
    <w:rsid w:val="00022C8E"/>
    <w:rsid w:val="0002369D"/>
    <w:rsid w:val="000503AA"/>
    <w:rsid w:val="00054F37"/>
    <w:rsid w:val="000974B6"/>
    <w:rsid w:val="000C5C47"/>
    <w:rsid w:val="000D4DC1"/>
    <w:rsid w:val="000D6F06"/>
    <w:rsid w:val="000E542C"/>
    <w:rsid w:val="000F4AD9"/>
    <w:rsid w:val="00100379"/>
    <w:rsid w:val="00105DDD"/>
    <w:rsid w:val="0018529B"/>
    <w:rsid w:val="0019534E"/>
    <w:rsid w:val="00196913"/>
    <w:rsid w:val="001A53A1"/>
    <w:rsid w:val="001A67BA"/>
    <w:rsid w:val="001B160D"/>
    <w:rsid w:val="001C2876"/>
    <w:rsid w:val="001C35EF"/>
    <w:rsid w:val="001C5069"/>
    <w:rsid w:val="001E5EB7"/>
    <w:rsid w:val="00211A70"/>
    <w:rsid w:val="002120ED"/>
    <w:rsid w:val="002217D7"/>
    <w:rsid w:val="002310CC"/>
    <w:rsid w:val="002347E6"/>
    <w:rsid w:val="00253C89"/>
    <w:rsid w:val="00264E4D"/>
    <w:rsid w:val="002715EA"/>
    <w:rsid w:val="002748A4"/>
    <w:rsid w:val="0027579C"/>
    <w:rsid w:val="00295079"/>
    <w:rsid w:val="002A6F14"/>
    <w:rsid w:val="002E49C3"/>
    <w:rsid w:val="002E6FD9"/>
    <w:rsid w:val="002F7D13"/>
    <w:rsid w:val="00354A44"/>
    <w:rsid w:val="003641ED"/>
    <w:rsid w:val="00375B06"/>
    <w:rsid w:val="00387E81"/>
    <w:rsid w:val="003B6BC1"/>
    <w:rsid w:val="003B789B"/>
    <w:rsid w:val="003C65F7"/>
    <w:rsid w:val="003C7DA6"/>
    <w:rsid w:val="003D31CD"/>
    <w:rsid w:val="003D4926"/>
    <w:rsid w:val="003E17A9"/>
    <w:rsid w:val="00406B1D"/>
    <w:rsid w:val="00420B22"/>
    <w:rsid w:val="004449A2"/>
    <w:rsid w:val="00474E45"/>
    <w:rsid w:val="0049574E"/>
    <w:rsid w:val="004D1226"/>
    <w:rsid w:val="004D342E"/>
    <w:rsid w:val="004E155D"/>
    <w:rsid w:val="004E25C3"/>
    <w:rsid w:val="004E69FD"/>
    <w:rsid w:val="004E718B"/>
    <w:rsid w:val="004F0AC5"/>
    <w:rsid w:val="005248B6"/>
    <w:rsid w:val="00530A67"/>
    <w:rsid w:val="00543AEC"/>
    <w:rsid w:val="00574D43"/>
    <w:rsid w:val="00592AA7"/>
    <w:rsid w:val="005E3F7E"/>
    <w:rsid w:val="005F5018"/>
    <w:rsid w:val="00600DA8"/>
    <w:rsid w:val="0060780C"/>
    <w:rsid w:val="00611383"/>
    <w:rsid w:val="00632E2C"/>
    <w:rsid w:val="006554E8"/>
    <w:rsid w:val="00657D75"/>
    <w:rsid w:val="00667153"/>
    <w:rsid w:val="00667539"/>
    <w:rsid w:val="006A04AA"/>
    <w:rsid w:val="006A1AD8"/>
    <w:rsid w:val="006B1974"/>
    <w:rsid w:val="006C19A6"/>
    <w:rsid w:val="00707925"/>
    <w:rsid w:val="00717B94"/>
    <w:rsid w:val="00722E19"/>
    <w:rsid w:val="00733213"/>
    <w:rsid w:val="00733CFF"/>
    <w:rsid w:val="00760665"/>
    <w:rsid w:val="0077240D"/>
    <w:rsid w:val="007865FE"/>
    <w:rsid w:val="00787185"/>
    <w:rsid w:val="007A637C"/>
    <w:rsid w:val="007B2762"/>
    <w:rsid w:val="007C4F1A"/>
    <w:rsid w:val="007E0737"/>
    <w:rsid w:val="007F2373"/>
    <w:rsid w:val="007F4114"/>
    <w:rsid w:val="007F6FD0"/>
    <w:rsid w:val="00802287"/>
    <w:rsid w:val="00803132"/>
    <w:rsid w:val="008317F5"/>
    <w:rsid w:val="00837706"/>
    <w:rsid w:val="0084320C"/>
    <w:rsid w:val="00847BD1"/>
    <w:rsid w:val="0086687C"/>
    <w:rsid w:val="0087578F"/>
    <w:rsid w:val="00884C88"/>
    <w:rsid w:val="008B6D6D"/>
    <w:rsid w:val="008E603B"/>
    <w:rsid w:val="00904CA2"/>
    <w:rsid w:val="00912447"/>
    <w:rsid w:val="00926140"/>
    <w:rsid w:val="00926831"/>
    <w:rsid w:val="00943581"/>
    <w:rsid w:val="00943789"/>
    <w:rsid w:val="00951925"/>
    <w:rsid w:val="00953E0B"/>
    <w:rsid w:val="00964C41"/>
    <w:rsid w:val="00967928"/>
    <w:rsid w:val="00972D28"/>
    <w:rsid w:val="0098769F"/>
    <w:rsid w:val="009A08C7"/>
    <w:rsid w:val="009A4BB3"/>
    <w:rsid w:val="009A6022"/>
    <w:rsid w:val="009B5AE4"/>
    <w:rsid w:val="009D62E7"/>
    <w:rsid w:val="009E6103"/>
    <w:rsid w:val="00A0622B"/>
    <w:rsid w:val="00A074C0"/>
    <w:rsid w:val="00A30650"/>
    <w:rsid w:val="00A57F9E"/>
    <w:rsid w:val="00A704C4"/>
    <w:rsid w:val="00A9762F"/>
    <w:rsid w:val="00AD16CA"/>
    <w:rsid w:val="00AE79A9"/>
    <w:rsid w:val="00AF5087"/>
    <w:rsid w:val="00AF7ED1"/>
    <w:rsid w:val="00B33EC9"/>
    <w:rsid w:val="00B3441E"/>
    <w:rsid w:val="00B55579"/>
    <w:rsid w:val="00B57831"/>
    <w:rsid w:val="00B61516"/>
    <w:rsid w:val="00B631EF"/>
    <w:rsid w:val="00B72CF0"/>
    <w:rsid w:val="00B954E5"/>
    <w:rsid w:val="00BC4F8D"/>
    <w:rsid w:val="00BD4F5B"/>
    <w:rsid w:val="00BD62EB"/>
    <w:rsid w:val="00BE1896"/>
    <w:rsid w:val="00BF5B55"/>
    <w:rsid w:val="00C2064D"/>
    <w:rsid w:val="00C216E8"/>
    <w:rsid w:val="00C31A97"/>
    <w:rsid w:val="00C425F8"/>
    <w:rsid w:val="00C7476A"/>
    <w:rsid w:val="00C81058"/>
    <w:rsid w:val="00C96276"/>
    <w:rsid w:val="00CB4E65"/>
    <w:rsid w:val="00CB7EC4"/>
    <w:rsid w:val="00CE14E2"/>
    <w:rsid w:val="00D31E6B"/>
    <w:rsid w:val="00D40211"/>
    <w:rsid w:val="00D418C7"/>
    <w:rsid w:val="00D45E5D"/>
    <w:rsid w:val="00D56503"/>
    <w:rsid w:val="00D744FE"/>
    <w:rsid w:val="00D93033"/>
    <w:rsid w:val="00DA2972"/>
    <w:rsid w:val="00DC2F24"/>
    <w:rsid w:val="00DD5D59"/>
    <w:rsid w:val="00DE7C4D"/>
    <w:rsid w:val="00E00BFF"/>
    <w:rsid w:val="00E27FAD"/>
    <w:rsid w:val="00E40F84"/>
    <w:rsid w:val="00E528CE"/>
    <w:rsid w:val="00E57897"/>
    <w:rsid w:val="00E64E6D"/>
    <w:rsid w:val="00E84267"/>
    <w:rsid w:val="00E86BBC"/>
    <w:rsid w:val="00E91B9F"/>
    <w:rsid w:val="00EB6CD2"/>
    <w:rsid w:val="00EC60C1"/>
    <w:rsid w:val="00EC6D94"/>
    <w:rsid w:val="00ED7E26"/>
    <w:rsid w:val="00EE656E"/>
    <w:rsid w:val="00EF12D2"/>
    <w:rsid w:val="00EF4502"/>
    <w:rsid w:val="00F010F1"/>
    <w:rsid w:val="00F053BC"/>
    <w:rsid w:val="00F244C9"/>
    <w:rsid w:val="00F40990"/>
    <w:rsid w:val="00F40F1E"/>
    <w:rsid w:val="00F70570"/>
    <w:rsid w:val="00F75BDE"/>
    <w:rsid w:val="00F76CDF"/>
    <w:rsid w:val="00F81ED5"/>
    <w:rsid w:val="00FA49E7"/>
    <w:rsid w:val="00FE7D9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42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7BA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l2">
    <w:name w:val="l2"/>
    <w:basedOn w:val="Normln"/>
    <w:rsid w:val="001A67B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1A67BA"/>
    <w:rPr>
      <w:i/>
      <w:iCs/>
    </w:rPr>
  </w:style>
  <w:style w:type="character" w:customStyle="1" w:styleId="apple-converted-space">
    <w:name w:val="apple-converted-space"/>
    <w:basedOn w:val="Standardnpsmoodstavce"/>
    <w:rsid w:val="001A67BA"/>
  </w:style>
  <w:style w:type="paragraph" w:styleId="Revize">
    <w:name w:val="Revision"/>
    <w:hidden/>
    <w:uiPriority w:val="99"/>
    <w:semiHidden/>
    <w:rsid w:val="001B1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2024-01-11T13:33:00Z</dcterms:created>
  <dcterms:modified xsi:type="dcterms:W3CDTF">2024-01-11T13:33:00Z</dcterms:modified>
</cp:coreProperties>
</file>