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6A" w:rsidRDefault="00E35280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C6A" w:rsidRDefault="00E35280">
      <w:pPr>
        <w:pStyle w:val="Zkladntext30"/>
        <w:shd w:val="clear" w:color="auto" w:fill="auto"/>
      </w:pPr>
      <w:r>
        <w:t>Objednávka č. 0985/2023/TO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447C6A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6A" w:rsidRDefault="00E35280">
            <w:pPr>
              <w:pStyle w:val="Jin0"/>
              <w:shd w:val="clear" w:color="auto" w:fill="auto"/>
              <w:spacing w:after="60"/>
            </w:pPr>
            <w:r>
              <w:rPr>
                <w:b/>
                <w:bCs/>
              </w:rPr>
              <w:t>Objednatel:</w:t>
            </w:r>
          </w:p>
          <w:p w:rsidR="00447C6A" w:rsidRDefault="00E35280">
            <w:pPr>
              <w:pStyle w:val="Jin0"/>
              <w:shd w:val="clear" w:color="auto" w:fill="auto"/>
              <w:spacing w:after="60"/>
            </w:pPr>
            <w:r>
              <w:t>Nemocnice Nové Město na Moravě, příspěvková organizace</w:t>
            </w:r>
          </w:p>
          <w:p w:rsidR="00447C6A" w:rsidRDefault="00E35280">
            <w:pPr>
              <w:pStyle w:val="Jin0"/>
              <w:shd w:val="clear" w:color="auto" w:fill="auto"/>
              <w:spacing w:after="60"/>
            </w:pPr>
            <w:r>
              <w:t>Žďárská 610</w:t>
            </w:r>
          </w:p>
          <w:p w:rsidR="00447C6A" w:rsidRDefault="00E35280">
            <w:pPr>
              <w:pStyle w:val="Jin0"/>
              <w:shd w:val="clear" w:color="auto" w:fill="auto"/>
              <w:spacing w:after="60"/>
            </w:pPr>
            <w:r>
              <w:t>592 31 Nové Město na Moravě</w:t>
            </w:r>
          </w:p>
          <w:p w:rsidR="00447C6A" w:rsidRDefault="00E35280">
            <w:pPr>
              <w:pStyle w:val="Jin0"/>
              <w:shd w:val="clear" w:color="auto" w:fill="auto"/>
              <w:spacing w:after="60"/>
            </w:pPr>
            <w:r>
              <w:t>IČO: 00842001</w:t>
            </w:r>
          </w:p>
          <w:p w:rsidR="00447C6A" w:rsidRDefault="00E35280">
            <w:pPr>
              <w:pStyle w:val="Jin0"/>
              <w:shd w:val="clear" w:color="auto" w:fill="auto"/>
              <w:spacing w:after="60"/>
            </w:pPr>
            <w: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6A" w:rsidRDefault="00E352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Dodavatel:</w:t>
            </w:r>
          </w:p>
          <w:p w:rsidR="00447C6A" w:rsidRDefault="00E35280">
            <w:pPr>
              <w:pStyle w:val="Jin0"/>
              <w:shd w:val="clear" w:color="auto" w:fill="auto"/>
              <w:spacing w:after="60"/>
            </w:pPr>
            <w:r>
              <w:rPr>
                <w:lang w:val="en-US" w:eastAsia="en-US" w:bidi="en-US"/>
              </w:rPr>
              <w:t xml:space="preserve">MR Diagnostic </w:t>
            </w:r>
            <w:r>
              <w:t>s.r.o.</w:t>
            </w:r>
          </w:p>
          <w:p w:rsidR="00447C6A" w:rsidRDefault="00E35280">
            <w:pPr>
              <w:pStyle w:val="Jin0"/>
              <w:shd w:val="clear" w:color="auto" w:fill="auto"/>
              <w:spacing w:after="60"/>
            </w:pPr>
            <w:r>
              <w:t>Krč, Pod višňovkou 1662/21</w:t>
            </w:r>
          </w:p>
          <w:p w:rsidR="00447C6A" w:rsidRDefault="00E35280">
            <w:pPr>
              <w:pStyle w:val="Jin0"/>
              <w:shd w:val="clear" w:color="auto" w:fill="auto"/>
              <w:spacing w:after="60"/>
            </w:pPr>
            <w:r>
              <w:t>140 00 Praha</w:t>
            </w:r>
          </w:p>
          <w:p w:rsidR="00447C6A" w:rsidRDefault="00E35280">
            <w:pPr>
              <w:pStyle w:val="Jin0"/>
              <w:shd w:val="clear" w:color="auto" w:fill="auto"/>
              <w:spacing w:after="60"/>
            </w:pPr>
            <w:r>
              <w:t xml:space="preserve">IČO: </w:t>
            </w:r>
            <w:r>
              <w:t>25245791</w:t>
            </w:r>
          </w:p>
          <w:p w:rsidR="00447C6A" w:rsidRDefault="00E35280">
            <w:pPr>
              <w:pStyle w:val="Jin0"/>
              <w:shd w:val="clear" w:color="auto" w:fill="auto"/>
              <w:spacing w:after="60"/>
            </w:pPr>
            <w:r>
              <w:t>DIČ: CZ25245791</w:t>
            </w:r>
          </w:p>
        </w:tc>
      </w:tr>
    </w:tbl>
    <w:p w:rsidR="00447C6A" w:rsidRDefault="00447C6A">
      <w:pPr>
        <w:spacing w:after="299" w:line="1" w:lineRule="exact"/>
      </w:pPr>
    </w:p>
    <w:p w:rsidR="00447C6A" w:rsidRDefault="00447C6A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447C6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75" w:type="dxa"/>
            <w:shd w:val="clear" w:color="auto" w:fill="FFFFFF"/>
            <w:vAlign w:val="bottom"/>
          </w:tcPr>
          <w:p w:rsidR="00447C6A" w:rsidRDefault="00E35280">
            <w:pPr>
              <w:pStyle w:val="Jin0"/>
              <w:shd w:val="clear" w:color="auto" w:fill="auto"/>
              <w:spacing w:after="60"/>
            </w:pPr>
            <w:r>
              <w:rPr>
                <w:b/>
                <w:bCs/>
              </w:rPr>
              <w:t>Datum vystavení objednávky:</w:t>
            </w:r>
          </w:p>
          <w:p w:rsidR="00447C6A" w:rsidRDefault="00E3528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447C6A" w:rsidRDefault="00E35280">
            <w:pPr>
              <w:pStyle w:val="Jin0"/>
              <w:shd w:val="clear" w:color="auto" w:fill="auto"/>
              <w:spacing w:after="0"/>
            </w:pPr>
            <w:proofErr w:type="gramStart"/>
            <w:r>
              <w:t>22.11.2023</w:t>
            </w:r>
            <w:proofErr w:type="gramEnd"/>
          </w:p>
        </w:tc>
      </w:tr>
      <w:tr w:rsidR="00447C6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  <w:vAlign w:val="bottom"/>
          </w:tcPr>
          <w:p w:rsidR="00447C6A" w:rsidRDefault="00E3528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447C6A" w:rsidRDefault="00E35280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</w:tr>
    </w:tbl>
    <w:p w:rsidR="00447C6A" w:rsidRDefault="00E35280">
      <w:pPr>
        <w:pStyle w:val="Titulektabulky0"/>
        <w:shd w:val="clear" w:color="auto" w:fill="auto"/>
      </w:pPr>
      <w:r>
        <w:t>Způsob dodání:</w:t>
      </w:r>
    </w:p>
    <w:p w:rsidR="00447C6A" w:rsidRDefault="00447C6A">
      <w:pPr>
        <w:spacing w:after="339" w:line="1" w:lineRule="exact"/>
      </w:pPr>
    </w:p>
    <w:p w:rsidR="00447C6A" w:rsidRDefault="00E35280">
      <w:pPr>
        <w:pStyle w:val="Zkladntext1"/>
        <w:shd w:val="clear" w:color="auto" w:fill="auto"/>
        <w:spacing w:after="820"/>
      </w:pPr>
      <w:r>
        <w:rPr>
          <w:b/>
          <w:bCs/>
        </w:rPr>
        <w:t xml:space="preserve">Předmět: </w:t>
      </w:r>
      <w:r>
        <w:t>BTK plicních ventilátorů NIP</w:t>
      </w:r>
    </w:p>
    <w:p w:rsidR="00447C6A" w:rsidRDefault="00E35280">
      <w:pPr>
        <w:pStyle w:val="Zkladntext1"/>
        <w:shd w:val="clear" w:color="auto" w:fill="auto"/>
        <w:tabs>
          <w:tab w:val="left" w:pos="8366"/>
          <w:tab w:val="left" w:pos="9730"/>
        </w:tabs>
        <w:spacing w:after="0"/>
      </w:pPr>
      <w:r>
        <w:t xml:space="preserve">10 ks BTK plicních ventilátorů dle přiloženého </w:t>
      </w:r>
      <w:r>
        <w:t>seznamu 985_2023_TO.xlsx</w:t>
      </w:r>
      <w:r>
        <w:tab/>
        <w:t>95 556,84</w:t>
      </w:r>
      <w:r>
        <w:tab/>
        <w:t>Kč s DPH</w:t>
      </w:r>
    </w:p>
    <w:p w:rsidR="00447C6A" w:rsidRDefault="00E35280">
      <w:pPr>
        <w:pStyle w:val="Zkladntext1"/>
        <w:shd w:val="clear" w:color="auto" w:fill="auto"/>
        <w:ind w:left="820"/>
      </w:pPr>
      <w:r>
        <w:t xml:space="preserve">BTK včetně elektrické kontroly dle ČSN EN 62353 </w:t>
      </w:r>
      <w:proofErr w:type="gramStart"/>
      <w:r>
        <w:t>ED.2, popřípadě</w:t>
      </w:r>
      <w:proofErr w:type="gramEnd"/>
      <w:r>
        <w:t xml:space="preserve"> dle předpisu IEC 60601-1 (na protokolu musí být zapsané změřené hodnoty)</w:t>
      </w:r>
    </w:p>
    <w:p w:rsidR="00447C6A" w:rsidRDefault="00E35280">
      <w:pPr>
        <w:pStyle w:val="Zkladntext1"/>
        <w:shd w:val="clear" w:color="auto" w:fill="auto"/>
        <w:spacing w:after="8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4117340</wp:posOffset>
                </wp:positionH>
                <wp:positionV relativeFrom="paragraph">
                  <wp:posOffset>438150</wp:posOffset>
                </wp:positionV>
                <wp:extent cx="94615" cy="17081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7C6A" w:rsidRDefault="00E35280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9592A4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24.2pt;margin-top:34.5pt;width:7.45pt;height:13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" filled="f" stroked="f">
                <v:textbox inset="0,0,0,0">
                  <w:txbxContent>
                    <w:p w:rsidR="00447C6A" w:rsidRDefault="00E35280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9592A4"/>
                          <w:sz w:val="20"/>
                          <w:szCs w:val="20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50800</wp:posOffset>
                </wp:positionV>
                <wp:extent cx="890270" cy="37782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7C6A" w:rsidRDefault="00E3528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64.4pt;margin-top:4pt;width:70.1pt;height:2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" filled="f" stroked="f">
                <v:textbox inset="0,0,0,0">
                  <w:txbxContent>
                    <w:p w:rsidR="00447C6A" w:rsidRDefault="00E35280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Vyřizuje: Anežka Balcarová</w:t>
      </w:r>
    </w:p>
    <w:p w:rsidR="00447C6A" w:rsidRDefault="00E35280">
      <w:pPr>
        <w:pStyle w:val="Zkladntext1"/>
        <w:shd w:val="clear" w:color="auto" w:fill="auto"/>
        <w:spacing w:after="60"/>
      </w:pPr>
      <w:r>
        <w:t>Tel.: XXXX</w:t>
      </w:r>
    </w:p>
    <w:p w:rsidR="00447C6A" w:rsidRDefault="00E35280">
      <w:pPr>
        <w:pStyle w:val="Zkladntext1"/>
        <w:shd w:val="clear" w:color="auto" w:fill="auto"/>
        <w:spacing w:after="60"/>
      </w:pPr>
      <w:r>
        <w:t>Mobil: XXXX</w:t>
      </w:r>
    </w:p>
    <w:p w:rsidR="00447C6A" w:rsidRDefault="00E35280">
      <w:pPr>
        <w:pStyle w:val="Zkladntext1"/>
        <w:shd w:val="clear" w:color="auto" w:fill="auto"/>
        <w:spacing w:after="60"/>
      </w:pPr>
      <w:r>
        <w:t>Fax.: XXXX</w:t>
      </w:r>
    </w:p>
    <w:p w:rsidR="00447C6A" w:rsidRDefault="00E35280">
      <w:pPr>
        <w:pStyle w:val="Zkladntext1"/>
        <w:shd w:val="clear" w:color="auto" w:fill="auto"/>
        <w:spacing w:after="4860"/>
      </w:pPr>
      <w:r>
        <w:t xml:space="preserve">E-mail: </w:t>
      </w:r>
      <w:hyperlink r:id="rId8" w:history="1">
        <w:r>
          <w:t>XXXX</w:t>
        </w:r>
        <w:bookmarkStart w:id="0" w:name="_GoBack"/>
        <w:bookmarkEnd w:id="0"/>
      </w:hyperlink>
    </w:p>
    <w:p w:rsidR="00447C6A" w:rsidRDefault="00E35280">
      <w:pPr>
        <w:pStyle w:val="Zkladntext20"/>
        <w:shd w:val="clear" w:color="auto" w:fill="auto"/>
        <w:spacing w:after="0"/>
        <w:jc w:val="both"/>
      </w:pPr>
      <w:r>
        <w:t>Dodavatel potvrzením objednávky výslovně souhlasí se zveřejněním celého textu této o</w:t>
      </w:r>
      <w:r>
        <w:t>bjednávky a cenové nabídky dodavatele (přesahuje-li částku</w:t>
      </w:r>
    </w:p>
    <w:p w:rsidR="00447C6A" w:rsidRDefault="00E35280">
      <w:pPr>
        <w:pStyle w:val="Zkladntext20"/>
        <w:shd w:val="clear" w:color="auto" w:fill="auto"/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</w:t>
      </w:r>
      <w:r>
        <w:t>natel.</w:t>
      </w:r>
    </w:p>
    <w:sectPr w:rsidR="00447C6A">
      <w:footerReference w:type="default" r:id="rId9"/>
      <w:pgSz w:w="11900" w:h="16840"/>
      <w:pgMar w:top="560" w:right="626" w:bottom="869" w:left="545" w:header="13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5280">
      <w:r>
        <w:separator/>
      </w:r>
    </w:p>
  </w:endnote>
  <w:endnote w:type="continuationSeparator" w:id="0">
    <w:p w:rsidR="00000000" w:rsidRDefault="00E3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C6A" w:rsidRDefault="00E3528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2858135</wp:posOffset>
              </wp:positionH>
              <wp:positionV relativeFrom="page">
                <wp:posOffset>10100310</wp:posOffset>
              </wp:positionV>
              <wp:extent cx="422783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7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7C6A" w:rsidRDefault="00E35280">
                          <w:pPr>
                            <w:pStyle w:val="Zhlavnebozpat20"/>
                            <w:shd w:val="clear" w:color="auto" w:fill="auto"/>
                            <w:tabs>
                              <w:tab w:val="right" w:pos="66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N09PSObjednavka_RPTEXT02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Strana:1/1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25.05000000000001pt;margin-top:795.29999999999995pt;width:332.89999999999998pt;height:7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N09PSObjednavka_RPTEXT02</w:t>
                      <w:tab/>
                      <w:t>Strana:1/1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10046970</wp:posOffset>
              </wp:positionV>
              <wp:extent cx="680021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2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pt;margin-top:791.10000000000002pt;width:535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6A" w:rsidRDefault="00447C6A"/>
  </w:footnote>
  <w:footnote w:type="continuationSeparator" w:id="0">
    <w:p w:rsidR="00447C6A" w:rsidRDefault="00447C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47C6A"/>
    <w:rsid w:val="00447C6A"/>
    <w:rsid w:val="00E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868787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  <w:jc w:val="center"/>
    </w:pPr>
    <w:rPr>
      <w:rFonts w:ascii="Arial" w:eastAsia="Arial" w:hAnsi="Arial" w:cs="Arial"/>
      <w:b/>
      <w:bCs/>
      <w:color w:val="868787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868787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4" w:lineRule="auto"/>
      <w:jc w:val="center"/>
    </w:pPr>
    <w:rPr>
      <w:rFonts w:ascii="Arial" w:eastAsia="Arial" w:hAnsi="Arial" w:cs="Arial"/>
      <w:b/>
      <w:bCs/>
      <w:color w:val="868787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2024-01-11T12:57:00Z</dcterms:created>
  <dcterms:modified xsi:type="dcterms:W3CDTF">2024-01-11T12:57:00Z</dcterms:modified>
</cp:coreProperties>
</file>