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514D" w14:textId="325A7105" w:rsidR="006E322F" w:rsidRDefault="00314D1A">
      <w:pPr>
        <w:pStyle w:val="Zkladntext"/>
        <w:spacing w:before="72"/>
        <w:ind w:left="116"/>
        <w:rPr>
          <w:rFonts w:ascii="Segoe UI Symbol" w:hAnsi="Segoe UI Symbol"/>
        </w:rPr>
      </w:pPr>
      <w:proofErr w:type="spellStart"/>
      <w:r>
        <w:rPr>
          <w:rFonts w:ascii="Segoe UI Symbol" w:hAnsi="Segoe UI Symbol"/>
          <w:w w:val="105"/>
        </w:rPr>
        <w:t>xxx</w:t>
      </w:r>
      <w:proofErr w:type="spellEnd"/>
    </w:p>
    <w:p w14:paraId="1841D768" w14:textId="230D2D74" w:rsidR="006E322F" w:rsidRDefault="00314D1A">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z w:val="20"/>
        </w:rPr>
        <w:t>xxx</w:t>
      </w:r>
      <w:proofErr w:type="spellEnd"/>
    </w:p>
    <w:p w14:paraId="30F181DB" w14:textId="77777777" w:rsidR="006E322F" w:rsidRDefault="00314D1A">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čtvrtek</w:t>
      </w:r>
      <w:r>
        <w:rPr>
          <w:rFonts w:ascii="Segoe UI Symbol" w:hAnsi="Segoe UI Symbol"/>
          <w:spacing w:val="-11"/>
          <w:sz w:val="20"/>
        </w:rPr>
        <w:t xml:space="preserve"> </w:t>
      </w:r>
      <w:r>
        <w:rPr>
          <w:rFonts w:ascii="Segoe UI Symbol" w:hAnsi="Segoe UI Symbol"/>
          <w:spacing w:val="-2"/>
          <w:sz w:val="20"/>
        </w:rPr>
        <w:t>11.</w:t>
      </w:r>
      <w:r>
        <w:rPr>
          <w:rFonts w:ascii="Segoe UI Symbol" w:hAnsi="Segoe UI Symbol"/>
          <w:spacing w:val="-10"/>
          <w:sz w:val="20"/>
        </w:rPr>
        <w:t xml:space="preserve"> </w:t>
      </w:r>
      <w:r>
        <w:rPr>
          <w:rFonts w:ascii="Segoe UI Symbol" w:hAnsi="Segoe UI Symbol"/>
          <w:spacing w:val="-2"/>
          <w:sz w:val="20"/>
        </w:rPr>
        <w:t>ledna</w:t>
      </w:r>
      <w:r>
        <w:rPr>
          <w:rFonts w:ascii="Segoe UI Symbol" w:hAnsi="Segoe UI Symbol"/>
          <w:spacing w:val="-10"/>
          <w:sz w:val="20"/>
        </w:rPr>
        <w:t xml:space="preserve"> </w:t>
      </w:r>
      <w:r>
        <w:rPr>
          <w:rFonts w:ascii="Segoe UI Symbol" w:hAnsi="Segoe UI Symbol"/>
          <w:spacing w:val="-2"/>
          <w:sz w:val="20"/>
        </w:rPr>
        <w:t>2024</w:t>
      </w:r>
      <w:r>
        <w:rPr>
          <w:rFonts w:ascii="Segoe UI Symbol" w:hAnsi="Segoe UI Symbol"/>
          <w:spacing w:val="-9"/>
          <w:sz w:val="20"/>
        </w:rPr>
        <w:t xml:space="preserve"> </w:t>
      </w:r>
      <w:r>
        <w:rPr>
          <w:rFonts w:ascii="Segoe UI Symbol" w:hAnsi="Segoe UI Symbol"/>
          <w:spacing w:val="-2"/>
          <w:sz w:val="20"/>
        </w:rPr>
        <w:t>12:37</w:t>
      </w:r>
    </w:p>
    <w:p w14:paraId="3C0F7691" w14:textId="5133FE1B" w:rsidR="006E322F" w:rsidRDefault="00314D1A">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r>
      <w:proofErr w:type="spellStart"/>
      <w:r>
        <w:rPr>
          <w:rFonts w:ascii="Segoe UI Symbol" w:hAnsi="Segoe UI Symbol"/>
          <w:sz w:val="20"/>
        </w:rPr>
        <w:t>xxx</w:t>
      </w:r>
      <w:proofErr w:type="spellEnd"/>
    </w:p>
    <w:p w14:paraId="38446182" w14:textId="639E7882" w:rsidR="006E322F" w:rsidRDefault="00314D1A">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r>
      <w:proofErr w:type="spellStart"/>
      <w:r>
        <w:rPr>
          <w:rFonts w:ascii="Segoe UI Symbol"/>
          <w:sz w:val="20"/>
        </w:rPr>
        <w:t>xxx</w:t>
      </w:r>
      <w:proofErr w:type="spellEnd"/>
    </w:p>
    <w:p w14:paraId="325D80FC" w14:textId="77777777" w:rsidR="006E322F" w:rsidRDefault="00314D1A">
      <w:pPr>
        <w:tabs>
          <w:tab w:val="left" w:pos="3174"/>
        </w:tabs>
        <w:spacing w:line="264" w:lineRule="exact"/>
        <w:ind w:left="116"/>
        <w:rPr>
          <w:rFonts w:ascii="Segoe UI Symbol" w:hAnsi="Segoe UI Symbol"/>
          <w:sz w:val="20"/>
        </w:rPr>
      </w:pPr>
      <w:r>
        <w:rPr>
          <w:rFonts w:ascii="Segoe UI Symbol" w:hAnsi="Segoe UI Symbol"/>
          <w:spacing w:val="-2"/>
          <w:sz w:val="20"/>
        </w:rPr>
        <w:t>Předmět: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3610004852</w:t>
      </w:r>
    </w:p>
    <w:p w14:paraId="482A0555" w14:textId="77777777" w:rsidR="006E322F" w:rsidRDefault="00314D1A">
      <w:pPr>
        <w:tabs>
          <w:tab w:val="left" w:pos="3174"/>
        </w:tabs>
        <w:spacing w:line="265" w:lineRule="exact"/>
        <w:ind w:left="116"/>
        <w:rPr>
          <w:rFonts w:ascii="Segoe UI Symbol" w:hAnsi="Segoe UI Symbol"/>
          <w:sz w:val="20"/>
        </w:rPr>
      </w:pPr>
      <w:r>
        <w:rPr>
          <w:rFonts w:ascii="Segoe UI Symbol" w:hAnsi="Segoe UI Symbol"/>
          <w:spacing w:val="-2"/>
          <w:sz w:val="20"/>
        </w:rPr>
        <w:t>Přílohy:</w:t>
      </w:r>
      <w:r>
        <w:rPr>
          <w:rFonts w:ascii="Segoe UI Symbol" w:hAnsi="Segoe UI Symbol"/>
          <w:sz w:val="20"/>
        </w:rPr>
        <w:tab/>
      </w:r>
      <w:r>
        <w:rPr>
          <w:rFonts w:ascii="Segoe UI Symbol" w:hAnsi="Segoe UI Symbol"/>
          <w:spacing w:val="-2"/>
          <w:sz w:val="20"/>
        </w:rPr>
        <w:t>2024_02_3610004852_SK.pdf</w:t>
      </w:r>
    </w:p>
    <w:p w14:paraId="0F1B7A27" w14:textId="77777777" w:rsidR="006E322F" w:rsidRDefault="006E322F">
      <w:pPr>
        <w:pStyle w:val="Zkladntext"/>
        <w:spacing w:before="262"/>
        <w:rPr>
          <w:rFonts w:ascii="Segoe UI Symbol"/>
          <w:sz w:val="20"/>
        </w:rPr>
      </w:pPr>
    </w:p>
    <w:p w14:paraId="2C29EFB4" w14:textId="77777777" w:rsidR="006E322F" w:rsidRDefault="00314D1A">
      <w:pPr>
        <w:pStyle w:val="Zkladntext"/>
        <w:spacing w:before="1"/>
        <w:ind w:left="116"/>
      </w:pPr>
      <w:r>
        <w:t>Dobrý</w:t>
      </w:r>
      <w:r>
        <w:rPr>
          <w:spacing w:val="-1"/>
        </w:rPr>
        <w:t xml:space="preserve"> </w:t>
      </w:r>
      <w:r>
        <w:rPr>
          <w:spacing w:val="-4"/>
        </w:rPr>
        <w:t>den,</w:t>
      </w:r>
    </w:p>
    <w:p w14:paraId="5FDD9572" w14:textId="77777777" w:rsidR="006E322F" w:rsidRDefault="006E322F">
      <w:pPr>
        <w:pStyle w:val="Zkladntext"/>
        <w:spacing w:before="4"/>
      </w:pPr>
    </w:p>
    <w:p w14:paraId="52BB1413" w14:textId="77777777" w:rsidR="006E322F" w:rsidRDefault="00314D1A">
      <w:pPr>
        <w:pStyle w:val="Zkladntext"/>
        <w:spacing w:line="482" w:lineRule="auto"/>
        <w:ind w:left="116" w:right="5302"/>
      </w:pPr>
      <w:r>
        <w:t>potvrzuji</w:t>
      </w:r>
      <w:r>
        <w:rPr>
          <w:spacing w:val="-3"/>
        </w:rPr>
        <w:t xml:space="preserve"> </w:t>
      </w:r>
      <w:r>
        <w:t>přijetí</w:t>
      </w:r>
      <w:r>
        <w:rPr>
          <w:spacing w:val="-5"/>
        </w:rPr>
        <w:t xml:space="preserve"> </w:t>
      </w:r>
      <w:r>
        <w:t>objednávky</w:t>
      </w:r>
      <w:r>
        <w:rPr>
          <w:spacing w:val="-3"/>
        </w:rPr>
        <w:t xml:space="preserve"> </w:t>
      </w:r>
      <w:r>
        <w:t>a</w:t>
      </w:r>
      <w:r>
        <w:rPr>
          <w:spacing w:val="-3"/>
        </w:rPr>
        <w:t xml:space="preserve"> </w:t>
      </w:r>
      <w:r>
        <w:t>v</w:t>
      </w:r>
      <w:r>
        <w:rPr>
          <w:spacing w:val="-3"/>
        </w:rPr>
        <w:t xml:space="preserve"> </w:t>
      </w:r>
      <w:r>
        <w:t>příloze</w:t>
      </w:r>
      <w:r>
        <w:rPr>
          <w:spacing w:val="-3"/>
        </w:rPr>
        <w:t xml:space="preserve"> </w:t>
      </w:r>
      <w:r>
        <w:t>Vám</w:t>
      </w:r>
      <w:r>
        <w:rPr>
          <w:spacing w:val="-2"/>
        </w:rPr>
        <w:t xml:space="preserve"> </w:t>
      </w:r>
      <w:r>
        <w:t>posílám</w:t>
      </w:r>
      <w:r>
        <w:rPr>
          <w:spacing w:val="-3"/>
        </w:rPr>
        <w:t xml:space="preserve"> </w:t>
      </w:r>
      <w:r>
        <w:t>zpět</w:t>
      </w:r>
      <w:r>
        <w:rPr>
          <w:spacing w:val="-2"/>
        </w:rPr>
        <w:t xml:space="preserve"> </w:t>
      </w:r>
      <w:r>
        <w:t>podepsanou</w:t>
      </w:r>
      <w:r>
        <w:rPr>
          <w:spacing w:val="-2"/>
        </w:rPr>
        <w:t xml:space="preserve"> </w:t>
      </w:r>
      <w:r>
        <w:t>za</w:t>
      </w:r>
      <w:r>
        <w:rPr>
          <w:spacing w:val="-5"/>
        </w:rPr>
        <w:t xml:space="preserve"> </w:t>
      </w:r>
      <w:proofErr w:type="gramStart"/>
      <w:r>
        <w:t>naší</w:t>
      </w:r>
      <w:proofErr w:type="gramEnd"/>
      <w:r>
        <w:rPr>
          <w:spacing w:val="-3"/>
        </w:rPr>
        <w:t xml:space="preserve"> </w:t>
      </w:r>
      <w:r>
        <w:t>stranu. Přeji hezký den</w:t>
      </w:r>
    </w:p>
    <w:p w14:paraId="6DFDF8B0" w14:textId="77777777" w:rsidR="006E322F" w:rsidRDefault="006E322F">
      <w:pPr>
        <w:spacing w:line="482" w:lineRule="auto"/>
        <w:sectPr w:rsidR="006E322F">
          <w:footerReference w:type="even" r:id="rId6"/>
          <w:footerReference w:type="default" r:id="rId7"/>
          <w:footerReference w:type="first" r:id="rId8"/>
          <w:type w:val="continuous"/>
          <w:pgSz w:w="16840" w:h="11910" w:orient="landscape"/>
          <w:pgMar w:top="920" w:right="1360" w:bottom="940" w:left="620" w:header="0" w:footer="749" w:gutter="0"/>
          <w:pgNumType w:start="1"/>
          <w:cols w:space="708"/>
        </w:sectPr>
      </w:pPr>
    </w:p>
    <w:p w14:paraId="433A6555" w14:textId="77777777" w:rsidR="006E322F" w:rsidRDefault="006E322F">
      <w:pPr>
        <w:pStyle w:val="Zkladntext"/>
        <w:rPr>
          <w:sz w:val="15"/>
        </w:rPr>
      </w:pPr>
    </w:p>
    <w:p w14:paraId="324E4F36" w14:textId="77777777" w:rsidR="006E322F" w:rsidRDefault="006E322F">
      <w:pPr>
        <w:pStyle w:val="Zkladntext"/>
        <w:rPr>
          <w:sz w:val="15"/>
        </w:rPr>
      </w:pPr>
    </w:p>
    <w:p w14:paraId="0141A296" w14:textId="77777777" w:rsidR="006E322F" w:rsidRDefault="006E322F">
      <w:pPr>
        <w:pStyle w:val="Zkladntext"/>
        <w:rPr>
          <w:sz w:val="15"/>
        </w:rPr>
      </w:pPr>
    </w:p>
    <w:p w14:paraId="4E071169" w14:textId="77777777" w:rsidR="006E322F" w:rsidRDefault="006E322F">
      <w:pPr>
        <w:pStyle w:val="Zkladntext"/>
        <w:rPr>
          <w:sz w:val="15"/>
        </w:rPr>
      </w:pPr>
    </w:p>
    <w:p w14:paraId="0033B67A" w14:textId="77777777" w:rsidR="006E322F" w:rsidRDefault="006E322F">
      <w:pPr>
        <w:pStyle w:val="Zkladntext"/>
        <w:rPr>
          <w:sz w:val="15"/>
        </w:rPr>
      </w:pPr>
    </w:p>
    <w:p w14:paraId="5AEC1047" w14:textId="77777777" w:rsidR="006E322F" w:rsidRDefault="006E322F">
      <w:pPr>
        <w:pStyle w:val="Zkladntext"/>
        <w:spacing w:before="88"/>
        <w:rPr>
          <w:sz w:val="15"/>
        </w:rPr>
      </w:pPr>
    </w:p>
    <w:p w14:paraId="2D396935" w14:textId="77777777" w:rsidR="006E322F" w:rsidRDefault="00314D1A">
      <w:pPr>
        <w:ind w:left="397" w:right="38"/>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0E85F052" w14:textId="6446D6BB" w:rsidR="006E322F" w:rsidRDefault="00314D1A">
      <w:pPr>
        <w:spacing w:before="80"/>
        <w:ind w:left="397"/>
        <w:rPr>
          <w:rFonts w:ascii="Verdana"/>
          <w:b/>
        </w:rPr>
      </w:pPr>
      <w:r>
        <w:br w:type="column"/>
      </w:r>
      <w:proofErr w:type="spellStart"/>
      <w:r>
        <w:rPr>
          <w:rFonts w:ascii="Verdana"/>
          <w:b/>
          <w:color w:val="030305"/>
        </w:rPr>
        <w:t>xxx</w:t>
      </w:r>
      <w:proofErr w:type="spellEnd"/>
    </w:p>
    <w:p w14:paraId="42298066" w14:textId="15BC75BE" w:rsidR="006E322F" w:rsidRDefault="00314D1A" w:rsidP="00314D1A">
      <w:pPr>
        <w:spacing w:before="49"/>
        <w:ind w:left="397"/>
        <w:rPr>
          <w:rFonts w:ascii="Verdana"/>
          <w:sz w:val="17"/>
        </w:rPr>
      </w:pPr>
      <w:r>
        <w:rPr>
          <w:noProof/>
        </w:rPr>
        <w:drawing>
          <wp:anchor distT="0" distB="0" distL="0" distR="0" simplePos="0" relativeHeight="15729152" behindDoc="0" locked="0" layoutInCell="1" allowOverlap="1" wp14:anchorId="6EAE5E1F" wp14:editId="325DC253">
            <wp:simplePos x="0" y="0"/>
            <wp:positionH relativeFrom="page">
              <wp:posOffset>553212</wp:posOffset>
            </wp:positionH>
            <wp:positionV relativeFrom="paragraph">
              <wp:posOffset>44321</wp:posOffset>
            </wp:positionV>
            <wp:extent cx="1048512" cy="419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048512" cy="419100"/>
                    </a:xfrm>
                    <a:prstGeom prst="rect">
                      <a:avLst/>
                    </a:prstGeom>
                  </pic:spPr>
                </pic:pic>
              </a:graphicData>
            </a:graphic>
          </wp:anchor>
        </w:drawing>
      </w:r>
      <w:r>
        <w:rPr>
          <w:noProof/>
        </w:rPr>
        <mc:AlternateContent>
          <mc:Choice Requires="wps">
            <w:drawing>
              <wp:anchor distT="0" distB="0" distL="0" distR="0" simplePos="0" relativeHeight="15730176" behindDoc="0" locked="0" layoutInCell="1" allowOverlap="1" wp14:anchorId="51F4B5C1" wp14:editId="33ED9185">
                <wp:simplePos x="0" y="0"/>
                <wp:positionH relativeFrom="page">
                  <wp:posOffset>1687067</wp:posOffset>
                </wp:positionH>
                <wp:positionV relativeFrom="paragraph">
                  <wp:posOffset>-219330</wp:posOffset>
                </wp:positionV>
                <wp:extent cx="18415" cy="12757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15" cy="1275715"/>
                        </a:xfrm>
                        <a:custGeom>
                          <a:avLst/>
                          <a:gdLst/>
                          <a:ahLst/>
                          <a:cxnLst/>
                          <a:rect l="l" t="t" r="r" b="b"/>
                          <a:pathLst>
                            <a:path w="18415" h="1275715">
                              <a:moveTo>
                                <a:pt x="18287" y="1275587"/>
                              </a:moveTo>
                              <a:lnTo>
                                <a:pt x="0" y="1275587"/>
                              </a:lnTo>
                              <a:lnTo>
                                <a:pt x="0" y="0"/>
                              </a:lnTo>
                              <a:lnTo>
                                <a:pt x="18287" y="0"/>
                              </a:lnTo>
                              <a:lnTo>
                                <a:pt x="18287" y="1275587"/>
                              </a:lnTo>
                              <a:close/>
                            </a:path>
                          </a:pathLst>
                        </a:custGeom>
                        <a:solidFill>
                          <a:srgbClr val="CD000A"/>
                        </a:solidFill>
                      </wps:spPr>
                      <wps:bodyPr wrap="square" lIns="0" tIns="0" rIns="0" bIns="0" rtlCol="0">
                        <a:prstTxWarp prst="textNoShape">
                          <a:avLst/>
                        </a:prstTxWarp>
                        <a:noAutofit/>
                      </wps:bodyPr>
                    </wps:wsp>
                  </a:graphicData>
                </a:graphic>
              </wp:anchor>
            </w:drawing>
          </mc:Choice>
          <mc:Fallback>
            <w:pict>
              <v:shape w14:anchorId="640B349D" id="Graphic 3" o:spid="_x0000_s1026" style="position:absolute;margin-left:132.85pt;margin-top:-17.25pt;width:1.45pt;height:100.45pt;z-index:15730176;visibility:visible;mso-wrap-style:square;mso-wrap-distance-left:0;mso-wrap-distance-top:0;mso-wrap-distance-right:0;mso-wrap-distance-bottom:0;mso-position-horizontal:absolute;mso-position-horizontal-relative:page;mso-position-vertical:absolute;mso-position-vertical-relative:text;v-text-anchor:top" coordsize="18415,12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" path="m18287,1275587r-18287,l,,18287,r,1275587xe" fillcolor="#cd000a" stroked="f">
                <v:path arrowok="t"/>
                <w10:wrap anchorx="page"/>
              </v:shape>
            </w:pict>
          </mc:Fallback>
        </mc:AlternateContent>
      </w:r>
    </w:p>
    <w:p w14:paraId="4D2FA3F1" w14:textId="77777777" w:rsidR="006E322F" w:rsidRDefault="00314D1A">
      <w:pPr>
        <w:spacing w:before="148"/>
        <w:ind w:left="397"/>
        <w:rPr>
          <w:rFonts w:ascii="Verdana"/>
          <w:sz w:val="17"/>
        </w:rPr>
      </w:pPr>
      <w:hyperlink r:id="rId10">
        <w:r>
          <w:rPr>
            <w:rFonts w:ascii="Verdana"/>
            <w:color w:val="030305"/>
            <w:spacing w:val="-2"/>
            <w:sz w:val="17"/>
          </w:rPr>
          <w:t>www.presto-skola.cz</w:t>
        </w:r>
      </w:hyperlink>
    </w:p>
    <w:p w14:paraId="37B13B0E" w14:textId="77777777" w:rsidR="006E322F" w:rsidRDefault="006E322F">
      <w:pPr>
        <w:rPr>
          <w:rFonts w:ascii="Verdana"/>
          <w:sz w:val="17"/>
        </w:rPr>
        <w:sectPr w:rsidR="006E322F">
          <w:type w:val="continuous"/>
          <w:pgSz w:w="16840" w:h="11910" w:orient="landscape"/>
          <w:pgMar w:top="920" w:right="1360" w:bottom="940" w:left="620" w:header="0" w:footer="749" w:gutter="0"/>
          <w:cols w:num="2" w:space="708" w:equalWidth="0">
            <w:col w:w="1796" w:space="97"/>
            <w:col w:w="12967"/>
          </w:cols>
        </w:sectPr>
      </w:pPr>
    </w:p>
    <w:p w14:paraId="25334E25" w14:textId="77777777" w:rsidR="006E322F" w:rsidRDefault="00314D1A">
      <w:pPr>
        <w:spacing w:before="151" w:line="328" w:lineRule="auto"/>
        <w:ind w:left="836" w:right="9755" w:hanging="720"/>
        <w:rPr>
          <w:rFonts w:ascii="Calibri" w:hAnsi="Calibri"/>
        </w:rPr>
      </w:pPr>
      <w:r>
        <w:rPr>
          <w:noProof/>
        </w:rPr>
        <mc:AlternateContent>
          <mc:Choice Requires="wpg">
            <w:drawing>
              <wp:anchor distT="0" distB="0" distL="0" distR="0" simplePos="0" relativeHeight="15728640" behindDoc="0" locked="0" layoutInCell="1" allowOverlap="1" wp14:anchorId="6763AAF4" wp14:editId="75A246ED">
                <wp:simplePos x="0" y="0"/>
                <wp:positionH relativeFrom="page">
                  <wp:posOffset>467868</wp:posOffset>
                </wp:positionH>
                <wp:positionV relativeFrom="page">
                  <wp:posOffset>837438</wp:posOffset>
                </wp:positionV>
                <wp:extent cx="9757410" cy="412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57410" cy="41275"/>
                          <a:chOff x="0" y="0"/>
                          <a:chExt cx="9757410" cy="41275"/>
                        </a:xfrm>
                      </wpg:grpSpPr>
                      <wps:wsp>
                        <wps:cNvPr id="9" name="Graphic 9"/>
                        <wps:cNvSpPr/>
                        <wps:spPr>
                          <a:xfrm>
                            <a:off x="0" y="20574"/>
                            <a:ext cx="9756775" cy="1270"/>
                          </a:xfrm>
                          <a:custGeom>
                            <a:avLst/>
                            <a:gdLst/>
                            <a:ahLst/>
                            <a:cxnLst/>
                            <a:rect l="l" t="t" r="r" b="b"/>
                            <a:pathLst>
                              <a:path w="9756775">
                                <a:moveTo>
                                  <a:pt x="0" y="0"/>
                                </a:moveTo>
                                <a:lnTo>
                                  <a:pt x="9756647" y="0"/>
                                </a:lnTo>
                              </a:path>
                            </a:pathLst>
                          </a:custGeom>
                          <a:ln w="41148">
                            <a:solidFill>
                              <a:srgbClr val="000000"/>
                            </a:solidFill>
                            <a:prstDash val="solid"/>
                          </a:ln>
                        </wps:spPr>
                        <wps:bodyPr wrap="square" lIns="0" tIns="0" rIns="0" bIns="0" rtlCol="0">
                          <a:prstTxWarp prst="textNoShape">
                            <a:avLst/>
                          </a:prstTxWarp>
                          <a:noAutofit/>
                        </wps:bodyPr>
                      </wps:wsp>
                      <wps:wsp>
                        <wps:cNvPr id="10" name="Graphic 10"/>
                        <wps:cNvSpPr/>
                        <wps:spPr>
                          <a:xfrm>
                            <a:off x="9755885" y="0"/>
                            <a:ext cx="1905" cy="1905"/>
                          </a:xfrm>
                          <a:custGeom>
                            <a:avLst/>
                            <a:gdLst/>
                            <a:ahLst/>
                            <a:cxnLst/>
                            <a:rect l="l" t="t" r="r" b="b"/>
                            <a:pathLst>
                              <a:path w="1905" h="1905">
                                <a:moveTo>
                                  <a:pt x="0" y="761"/>
                                </a:moveTo>
                                <a:lnTo>
                                  <a:pt x="223" y="1300"/>
                                </a:lnTo>
                                <a:lnTo>
                                  <a:pt x="761" y="1523"/>
                                </a:lnTo>
                                <a:lnTo>
                                  <a:pt x="1300" y="1300"/>
                                </a:lnTo>
                                <a:lnTo>
                                  <a:pt x="1523" y="761"/>
                                </a:lnTo>
                                <a:lnTo>
                                  <a:pt x="1300" y="223"/>
                                </a:lnTo>
                                <a:lnTo>
                                  <a:pt x="761"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F118C1" id="Group 8" o:spid="_x0000_s1026" style="position:absolute;margin-left:36.85pt;margin-top:65.95pt;width:768.3pt;height:3.25pt;z-index:15728640;mso-wrap-distance-left:0;mso-wrap-distance-right:0;mso-position-horizontal-relative:page;mso-position-vertical-relative:page" coordsize="9757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">
                <v:shape id="Graphic 9" o:spid="_x0000_s1027" style="position:absolute;top:205;width:97567;height:13;visibility:visible;mso-wrap-style:square;v-text-anchor:top" coordsize="9756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" path="m,l9756647,e" filled="f" strokeweight="3.24pt">
                  <v:path arrowok="t"/>
                </v:shape>
                <v:shape id="Graphic 10" o:spid="_x0000_s1028" style="position:absolute;left:97558;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" path="m,761r223,539l761,1523r539,-223l1523,761,1300,223,761,,223,223,,761xe" fillcolor="black" stroked="f">
                  <v:path arrowok="t"/>
                </v:shape>
                <w10:wrap anchorx="page" anchory="page"/>
              </v:group>
            </w:pict>
          </mc:Fallback>
        </mc:AlternateContent>
      </w:r>
      <w:r>
        <w:rPr>
          <w:rFonts w:ascii="Calibri" w:hAnsi="Calibri"/>
        </w:rPr>
        <w:t>Dne</w:t>
      </w:r>
      <w:r>
        <w:rPr>
          <w:rFonts w:ascii="Calibri" w:hAnsi="Calibri"/>
          <w:spacing w:val="-7"/>
        </w:rPr>
        <w:t xml:space="preserve"> </w:t>
      </w:r>
      <w:r>
        <w:rPr>
          <w:rFonts w:ascii="Calibri" w:hAnsi="Calibri"/>
        </w:rPr>
        <w:t>11.01.2024</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11:19</w:t>
      </w:r>
      <w:r>
        <w:rPr>
          <w:rFonts w:ascii="Calibri" w:hAnsi="Calibri"/>
          <w:spacing w:val="-4"/>
        </w:rPr>
        <w:t xml:space="preserve"> </w:t>
      </w:r>
      <w:r>
        <w:rPr>
          <w:rFonts w:ascii="Calibri" w:hAnsi="Calibri"/>
        </w:rPr>
        <w:t>Chmelová</w:t>
      </w:r>
      <w:r>
        <w:rPr>
          <w:rFonts w:ascii="Calibri" w:hAnsi="Calibri"/>
          <w:spacing w:val="-7"/>
        </w:rPr>
        <w:t xml:space="preserve"> </w:t>
      </w:r>
      <w:r>
        <w:rPr>
          <w:rFonts w:ascii="Calibri" w:hAnsi="Calibri"/>
        </w:rPr>
        <w:t>Jiřina</w:t>
      </w:r>
      <w:r>
        <w:rPr>
          <w:rFonts w:ascii="Calibri" w:hAnsi="Calibri"/>
          <w:spacing w:val="-5"/>
        </w:rPr>
        <w:t xml:space="preserve"> </w:t>
      </w:r>
      <w:r>
        <w:rPr>
          <w:rFonts w:ascii="Calibri" w:hAnsi="Calibri"/>
        </w:rPr>
        <w:t>napsal(a): Dobrý den,</w:t>
      </w:r>
    </w:p>
    <w:p w14:paraId="3C49B4E9" w14:textId="77777777" w:rsidR="006E322F" w:rsidRDefault="00314D1A">
      <w:pPr>
        <w:spacing w:before="169"/>
        <w:ind w:left="836"/>
        <w:rPr>
          <w:rFonts w:ascii="Calibri" w:hAnsi="Calibri"/>
        </w:rPr>
      </w:pPr>
      <w:r>
        <w:rPr>
          <w:rFonts w:ascii="Calibri" w:hAnsi="Calibri"/>
        </w:rPr>
        <w:t>přílohou</w:t>
      </w:r>
      <w:r>
        <w:rPr>
          <w:rFonts w:ascii="Calibri" w:hAnsi="Calibri"/>
          <w:spacing w:val="-2"/>
        </w:rPr>
        <w:t xml:space="preserve"> </w:t>
      </w:r>
      <w:r>
        <w:rPr>
          <w:rFonts w:ascii="Calibri" w:hAnsi="Calibri"/>
        </w:rPr>
        <w:t>Vám</w:t>
      </w:r>
      <w:r>
        <w:rPr>
          <w:rFonts w:ascii="Calibri" w:hAnsi="Calibri"/>
          <w:spacing w:val="-4"/>
        </w:rPr>
        <w:t xml:space="preserve"> </w:t>
      </w:r>
      <w:r>
        <w:rPr>
          <w:rFonts w:ascii="Calibri" w:hAnsi="Calibri"/>
        </w:rPr>
        <w:t>zasílám</w:t>
      </w:r>
      <w:r>
        <w:rPr>
          <w:rFonts w:ascii="Calibri" w:hAnsi="Calibri"/>
          <w:spacing w:val="-6"/>
        </w:rPr>
        <w:t xml:space="preserve"> </w:t>
      </w:r>
      <w:r>
        <w:rPr>
          <w:rFonts w:ascii="Calibri" w:hAnsi="Calibri"/>
        </w:rPr>
        <w:t>výše</w:t>
      </w:r>
      <w:r>
        <w:rPr>
          <w:rFonts w:ascii="Calibri" w:hAnsi="Calibri"/>
          <w:spacing w:val="-4"/>
        </w:rPr>
        <w:t xml:space="preserve"> </w:t>
      </w:r>
      <w:r>
        <w:rPr>
          <w:rFonts w:ascii="Calibri" w:hAnsi="Calibri"/>
        </w:rPr>
        <w:t>uvedenou</w:t>
      </w:r>
      <w:r>
        <w:rPr>
          <w:rFonts w:ascii="Calibri" w:hAnsi="Calibri"/>
          <w:spacing w:val="-3"/>
        </w:rPr>
        <w:t xml:space="preserve"> </w:t>
      </w:r>
      <w:r>
        <w:rPr>
          <w:rFonts w:ascii="Calibri" w:hAnsi="Calibri"/>
          <w:spacing w:val="-2"/>
        </w:rPr>
        <w:t>objednávku.</w:t>
      </w:r>
    </w:p>
    <w:p w14:paraId="72AE35D1" w14:textId="77777777" w:rsidR="006E322F" w:rsidRDefault="006E322F">
      <w:pPr>
        <w:pStyle w:val="Zkladntext"/>
        <w:spacing w:before="1"/>
        <w:rPr>
          <w:rFonts w:ascii="Calibri"/>
          <w:sz w:val="22"/>
        </w:rPr>
      </w:pPr>
    </w:p>
    <w:p w14:paraId="205397B3" w14:textId="77777777" w:rsidR="006E322F" w:rsidRDefault="00314D1A">
      <w:pPr>
        <w:ind w:left="836" w:right="1374"/>
        <w:rPr>
          <w:rFonts w:ascii="Calibri" w:hAnsi="Calibri"/>
        </w:rPr>
      </w:pPr>
      <w:r>
        <w:rPr>
          <w:rFonts w:ascii="Calibri" w:hAnsi="Calibri"/>
        </w:rPr>
        <w:t>Vzhledem</w:t>
      </w:r>
      <w:r>
        <w:rPr>
          <w:rFonts w:ascii="Calibri" w:hAnsi="Calibri"/>
          <w:spacing w:val="-1"/>
        </w:rPr>
        <w:t xml:space="preserve"> </w:t>
      </w:r>
      <w:r>
        <w:rPr>
          <w:rFonts w:ascii="Calibri" w:hAnsi="Calibri"/>
        </w:rPr>
        <w:t>k povinnosti</w:t>
      </w:r>
      <w:r>
        <w:rPr>
          <w:rFonts w:ascii="Calibri" w:hAnsi="Calibri"/>
          <w:spacing w:val="-4"/>
        </w:rPr>
        <w:t xml:space="preserve"> </w:t>
      </w:r>
      <w:r>
        <w:rPr>
          <w:rFonts w:ascii="Calibri" w:hAnsi="Calibri"/>
        </w:rPr>
        <w:t>uveřejňovat</w:t>
      </w:r>
      <w:r>
        <w:rPr>
          <w:rFonts w:ascii="Calibri" w:hAnsi="Calibri"/>
          <w:spacing w:val="-4"/>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2"/>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 tis.</w:t>
      </w:r>
      <w:r>
        <w:rPr>
          <w:rFonts w:ascii="Calibri" w:hAnsi="Calibri"/>
          <w:spacing w:val="-1"/>
        </w:rPr>
        <w:t xml:space="preserve"> </w:t>
      </w:r>
      <w:r>
        <w:rPr>
          <w:rFonts w:ascii="Calibri" w:hAnsi="Calibri"/>
        </w:rPr>
        <w:t>Kč</w:t>
      </w:r>
      <w:r>
        <w:rPr>
          <w:rFonts w:ascii="Calibri" w:hAnsi="Calibri"/>
          <w:spacing w:val="-3"/>
        </w:rPr>
        <w:t xml:space="preserve"> </w:t>
      </w:r>
      <w:r>
        <w:rPr>
          <w:rFonts w:ascii="Calibri" w:hAnsi="Calibri"/>
        </w:rPr>
        <w:t>bez</w:t>
      </w:r>
      <w:r>
        <w:rPr>
          <w:rFonts w:ascii="Calibri" w:hAnsi="Calibri"/>
          <w:spacing w:val="-3"/>
        </w:rPr>
        <w:t xml:space="preserve"> </w:t>
      </w:r>
      <w:r>
        <w:rPr>
          <w:rFonts w:ascii="Calibri" w:hAnsi="Calibri"/>
        </w:rPr>
        <w:t>DPH</w:t>
      </w:r>
      <w:r>
        <w:rPr>
          <w:rFonts w:ascii="Calibri" w:hAnsi="Calibri"/>
          <w:spacing w:val="-3"/>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41EF82C5" w14:textId="77777777" w:rsidR="006E322F" w:rsidRDefault="00314D1A">
      <w:pPr>
        <w:spacing w:line="477" w:lineRule="auto"/>
        <w:ind w:left="836" w:right="3448"/>
        <w:rPr>
          <w:rFonts w:ascii="Calibri" w:hAnsi="Calibri"/>
        </w:rPr>
      </w:pPr>
      <w:r>
        <w:rPr>
          <w:rFonts w:ascii="Calibri" w:hAnsi="Calibri"/>
        </w:rPr>
        <w:t>Uveřejnění</w:t>
      </w:r>
      <w:r>
        <w:rPr>
          <w:rFonts w:ascii="Calibri" w:hAnsi="Calibri"/>
          <w:spacing w:val="-4"/>
        </w:rPr>
        <w:t xml:space="preserve"> </w:t>
      </w:r>
      <w:r>
        <w:rPr>
          <w:rFonts w:ascii="Calibri" w:hAnsi="Calibri"/>
        </w:rPr>
        <w:t>v</w:t>
      </w:r>
      <w:r>
        <w:rPr>
          <w:rFonts w:ascii="Calibri" w:hAnsi="Calibri"/>
          <w:spacing w:val="-1"/>
        </w:rPr>
        <w:t xml:space="preserve"> </w:t>
      </w:r>
      <w:r>
        <w:rPr>
          <w:rFonts w:ascii="Calibri" w:hAnsi="Calibri"/>
        </w:rPr>
        <w:t>souladu</w:t>
      </w:r>
      <w:r>
        <w:rPr>
          <w:rFonts w:ascii="Calibri" w:hAnsi="Calibri"/>
          <w:spacing w:val="-4"/>
        </w:rPr>
        <w:t xml:space="preserve"> </w:t>
      </w:r>
      <w:r>
        <w:rPr>
          <w:rFonts w:ascii="Calibri" w:hAnsi="Calibri"/>
        </w:rPr>
        <w:t>se</w:t>
      </w:r>
      <w:r>
        <w:rPr>
          <w:rFonts w:ascii="Calibri" w:hAnsi="Calibri"/>
          <w:spacing w:val="-2"/>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4"/>
        </w:rPr>
        <w:t xml:space="preserve"> </w:t>
      </w:r>
      <w:proofErr w:type="gramStart"/>
      <w:r>
        <w:rPr>
          <w:rFonts w:ascii="Calibri" w:hAnsi="Calibri"/>
        </w:rPr>
        <w:t>objednatel</w:t>
      </w:r>
      <w:r>
        <w:rPr>
          <w:rFonts w:ascii="Calibri" w:hAnsi="Calibri"/>
          <w:spacing w:val="-3"/>
        </w:rPr>
        <w:t xml:space="preserve"> </w:t>
      </w:r>
      <w:r>
        <w:rPr>
          <w:rFonts w:ascii="Calibri" w:hAnsi="Calibri"/>
        </w:rPr>
        <w:t>-</w:t>
      </w:r>
      <w:r>
        <w:rPr>
          <w:rFonts w:ascii="Calibri" w:hAnsi="Calibri"/>
          <w:spacing w:val="-5"/>
        </w:rPr>
        <w:t xml:space="preserve"> </w:t>
      </w:r>
      <w:r>
        <w:rPr>
          <w:rFonts w:ascii="Calibri" w:hAnsi="Calibri"/>
        </w:rPr>
        <w:t>Národní</w:t>
      </w:r>
      <w:proofErr w:type="gramEnd"/>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w:t>
      </w:r>
      <w:r>
        <w:rPr>
          <w:rFonts w:ascii="Calibri" w:hAnsi="Calibri"/>
          <w:spacing w:val="-2"/>
        </w:rPr>
        <w:t xml:space="preserve"> </w:t>
      </w:r>
      <w:r>
        <w:rPr>
          <w:rFonts w:ascii="Calibri" w:hAnsi="Calibri"/>
        </w:rPr>
        <w:t>a</w:t>
      </w:r>
      <w:r>
        <w:rPr>
          <w:rFonts w:ascii="Calibri" w:hAnsi="Calibri"/>
          <w:spacing w:val="-2"/>
        </w:rPr>
        <w:t xml:space="preserve"> </w:t>
      </w:r>
      <w:r>
        <w:rPr>
          <w:rFonts w:ascii="Calibri" w:hAnsi="Calibri"/>
        </w:rPr>
        <w:t>informační</w:t>
      </w:r>
      <w:r>
        <w:rPr>
          <w:rFonts w:ascii="Calibri" w:hAnsi="Calibri"/>
          <w:spacing w:val="-4"/>
        </w:rPr>
        <w:t xml:space="preserve"> </w:t>
      </w:r>
      <w:r>
        <w:rPr>
          <w:rFonts w:ascii="Calibri" w:hAnsi="Calibri"/>
        </w:rPr>
        <w:t>technologie,</w:t>
      </w:r>
      <w:r>
        <w:rPr>
          <w:rFonts w:ascii="Calibri" w:hAnsi="Calibri"/>
          <w:spacing w:val="-4"/>
        </w:rPr>
        <w:t xml:space="preserve"> </w:t>
      </w:r>
      <w:proofErr w:type="spellStart"/>
      <w:r>
        <w:rPr>
          <w:rFonts w:ascii="Calibri" w:hAnsi="Calibri"/>
        </w:rPr>
        <w:t>s.p</w:t>
      </w:r>
      <w:proofErr w:type="spellEnd"/>
      <w:r>
        <w:rPr>
          <w:rFonts w:ascii="Calibri" w:hAnsi="Calibri"/>
        </w:rPr>
        <w:t>. S pozdravem a přáním příjemného dne</w:t>
      </w:r>
    </w:p>
    <w:p w14:paraId="1C78AA1E" w14:textId="77777777" w:rsidR="006E322F" w:rsidRDefault="006E322F">
      <w:pPr>
        <w:spacing w:line="477" w:lineRule="auto"/>
        <w:rPr>
          <w:rFonts w:ascii="Calibri" w:hAnsi="Calibri"/>
        </w:rPr>
        <w:sectPr w:rsidR="006E322F">
          <w:type w:val="continuous"/>
          <w:pgSz w:w="16840" w:h="11910" w:orient="landscape"/>
          <w:pgMar w:top="920" w:right="1360" w:bottom="940" w:left="620" w:header="0" w:footer="749" w:gutter="0"/>
          <w:cols w:space="708"/>
        </w:sectPr>
      </w:pPr>
    </w:p>
    <w:p w14:paraId="5C22FF9D" w14:textId="77777777" w:rsidR="006E322F" w:rsidRDefault="006E322F">
      <w:pPr>
        <w:pStyle w:val="Zkladntext"/>
        <w:spacing w:before="12"/>
        <w:rPr>
          <w:rFonts w:ascii="Calibri"/>
          <w:sz w:val="11"/>
        </w:rPr>
      </w:pPr>
    </w:p>
    <w:p w14:paraId="45B50526" w14:textId="77777777" w:rsidR="006E322F" w:rsidRDefault="00314D1A">
      <w:pPr>
        <w:pStyle w:val="Zkladntext"/>
        <w:spacing w:line="20" w:lineRule="exact"/>
        <w:ind w:left="836"/>
        <w:rPr>
          <w:rFonts w:ascii="Calibri"/>
          <w:sz w:val="2"/>
        </w:rPr>
      </w:pPr>
      <w:r>
        <w:rPr>
          <w:rFonts w:ascii="Calibri"/>
          <w:noProof/>
          <w:sz w:val="2"/>
        </w:rPr>
        <mc:AlternateContent>
          <mc:Choice Requires="wpg">
            <w:drawing>
              <wp:inline distT="0" distB="0" distL="0" distR="0" wp14:anchorId="6D87EEB3" wp14:editId="12DD4BEE">
                <wp:extent cx="757555" cy="12065"/>
                <wp:effectExtent l="9525" t="0" r="4445" b="698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7555" cy="12065"/>
                          <a:chOff x="0" y="0"/>
                          <a:chExt cx="757555" cy="12065"/>
                        </a:xfrm>
                      </wpg:grpSpPr>
                      <wps:wsp>
                        <wps:cNvPr id="12" name="Graphic 12"/>
                        <wps:cNvSpPr/>
                        <wps:spPr>
                          <a:xfrm>
                            <a:off x="0" y="5743"/>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wpg:wgp>
                  </a:graphicData>
                </a:graphic>
              </wp:inline>
            </w:drawing>
          </mc:Choice>
          <mc:Fallback>
            <w:pict>
              <v:group w14:anchorId="74138B60" id="Group 11" o:spid="_x0000_s1026" style="width:59.65pt;height:.95pt;mso-position-horizontal-relative:char;mso-position-vertical-relative:line" coordsize="757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">
                <v:shape id="Graphic 12" o:spid="_x0000_s1027" style="position:absolute;top:57;width:7575;height:13;visibility:visible;mso-wrap-style:square;v-text-anchor:top" coordsize="7575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" path="m,l757411,e" filled="f" strokecolor="#00aeee" strokeweight=".31906mm">
                  <v:path arrowok="t"/>
                </v:shape>
                <w10:anchorlock/>
              </v:group>
            </w:pict>
          </mc:Fallback>
        </mc:AlternateContent>
      </w:r>
    </w:p>
    <w:p w14:paraId="4C9357D9" w14:textId="77777777" w:rsidR="006E322F" w:rsidRDefault="006E322F">
      <w:pPr>
        <w:pStyle w:val="Zkladntext"/>
        <w:spacing w:before="40"/>
        <w:rPr>
          <w:rFonts w:ascii="Calibri"/>
          <w:sz w:val="20"/>
        </w:rPr>
      </w:pPr>
    </w:p>
    <w:p w14:paraId="173276DD" w14:textId="2814A24F" w:rsidR="006E322F" w:rsidRDefault="00314D1A">
      <w:pPr>
        <w:pStyle w:val="Zkladntext"/>
        <w:spacing w:before="125"/>
        <w:rPr>
          <w:sz w:val="20"/>
        </w:rPr>
      </w:pPr>
      <w:r>
        <w:rPr>
          <w:noProof/>
        </w:rPr>
        <w:drawing>
          <wp:anchor distT="0" distB="0" distL="0" distR="0" simplePos="0" relativeHeight="487590400" behindDoc="1" locked="0" layoutInCell="1" allowOverlap="1" wp14:anchorId="4EB6A986" wp14:editId="50925F22">
            <wp:simplePos x="0" y="0"/>
            <wp:positionH relativeFrom="page">
              <wp:posOffset>925068</wp:posOffset>
            </wp:positionH>
            <wp:positionV relativeFrom="paragraph">
              <wp:posOffset>241101</wp:posOffset>
            </wp:positionV>
            <wp:extent cx="1222114" cy="37490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1222114" cy="374903"/>
                    </a:xfrm>
                    <a:prstGeom prst="rect">
                      <a:avLst/>
                    </a:prstGeom>
                  </pic:spPr>
                </pic:pic>
              </a:graphicData>
            </a:graphic>
          </wp:anchor>
        </w:drawing>
      </w:r>
      <w:proofErr w:type="spellStart"/>
      <w:r>
        <w:rPr>
          <w:sz w:val="20"/>
        </w:rPr>
        <w:t>xxx</w:t>
      </w:r>
      <w:proofErr w:type="spellEnd"/>
    </w:p>
    <w:p w14:paraId="0606CD23" w14:textId="77777777" w:rsidR="006E322F" w:rsidRDefault="006E322F">
      <w:pPr>
        <w:pStyle w:val="Zkladntext"/>
        <w:spacing w:before="175"/>
        <w:rPr>
          <w:sz w:val="20"/>
        </w:rPr>
      </w:pPr>
    </w:p>
    <w:p w14:paraId="4DF86AD1" w14:textId="77777777" w:rsidR="006E322F" w:rsidRDefault="00314D1A">
      <w:pPr>
        <w:ind w:left="836"/>
        <w:rPr>
          <w:b/>
          <w:sz w:val="20"/>
        </w:rPr>
      </w:pPr>
      <w:r>
        <w:rPr>
          <w:b/>
          <w:color w:val="626466"/>
          <w:sz w:val="20"/>
        </w:rPr>
        <w:t>Národní</w:t>
      </w:r>
      <w:r>
        <w:rPr>
          <w:b/>
          <w:color w:val="626466"/>
          <w:spacing w:val="-8"/>
          <w:sz w:val="20"/>
        </w:rPr>
        <w:t xml:space="preserve"> </w:t>
      </w:r>
      <w:r>
        <w:rPr>
          <w:b/>
          <w:color w:val="626466"/>
          <w:sz w:val="20"/>
        </w:rPr>
        <w:t>agentura</w:t>
      </w:r>
      <w:r>
        <w:rPr>
          <w:b/>
          <w:color w:val="626466"/>
          <w:spacing w:val="-7"/>
          <w:sz w:val="20"/>
        </w:rPr>
        <w:t xml:space="preserve"> </w:t>
      </w:r>
      <w:r>
        <w:rPr>
          <w:b/>
          <w:color w:val="626466"/>
          <w:sz w:val="20"/>
        </w:rPr>
        <w:t>pro</w:t>
      </w:r>
      <w:r>
        <w:rPr>
          <w:b/>
          <w:color w:val="626466"/>
          <w:spacing w:val="-5"/>
          <w:sz w:val="20"/>
        </w:rPr>
        <w:t xml:space="preserve"> </w:t>
      </w:r>
      <w:r>
        <w:rPr>
          <w:b/>
          <w:color w:val="626466"/>
          <w:sz w:val="20"/>
        </w:rPr>
        <w:t>komunikační</w:t>
      </w:r>
      <w:r>
        <w:rPr>
          <w:b/>
          <w:color w:val="626466"/>
          <w:spacing w:val="-5"/>
          <w:sz w:val="20"/>
        </w:rPr>
        <w:t xml:space="preserve"> </w:t>
      </w:r>
      <w:r>
        <w:rPr>
          <w:b/>
          <w:color w:val="626466"/>
          <w:sz w:val="20"/>
        </w:rPr>
        <w:t>a</w:t>
      </w:r>
      <w:r>
        <w:rPr>
          <w:b/>
          <w:color w:val="626466"/>
          <w:spacing w:val="-7"/>
          <w:sz w:val="20"/>
        </w:rPr>
        <w:t xml:space="preserve"> </w:t>
      </w:r>
      <w:r>
        <w:rPr>
          <w:b/>
          <w:color w:val="626466"/>
          <w:sz w:val="20"/>
        </w:rPr>
        <w:t>informační</w:t>
      </w:r>
      <w:r>
        <w:rPr>
          <w:b/>
          <w:color w:val="626466"/>
          <w:spacing w:val="-9"/>
          <w:sz w:val="20"/>
        </w:rPr>
        <w:t xml:space="preserve"> </w:t>
      </w:r>
      <w:r>
        <w:rPr>
          <w:b/>
          <w:color w:val="626466"/>
          <w:sz w:val="20"/>
        </w:rPr>
        <w:t>technologie,</w:t>
      </w:r>
      <w:r>
        <w:rPr>
          <w:b/>
          <w:color w:val="626466"/>
          <w:spacing w:val="-4"/>
          <w:sz w:val="20"/>
        </w:rPr>
        <w:t xml:space="preserve"> </w:t>
      </w:r>
      <w:r>
        <w:rPr>
          <w:b/>
          <w:color w:val="626466"/>
          <w:sz w:val="20"/>
        </w:rPr>
        <w:t>s.</w:t>
      </w:r>
      <w:r>
        <w:rPr>
          <w:b/>
          <w:color w:val="626466"/>
          <w:spacing w:val="-8"/>
          <w:sz w:val="20"/>
        </w:rPr>
        <w:t xml:space="preserve"> </w:t>
      </w:r>
      <w:r>
        <w:rPr>
          <w:b/>
          <w:color w:val="626466"/>
          <w:spacing w:val="-5"/>
          <w:sz w:val="20"/>
        </w:rPr>
        <w:t>p.</w:t>
      </w:r>
    </w:p>
    <w:p w14:paraId="4E26A91E" w14:textId="77777777" w:rsidR="006E322F" w:rsidRDefault="00314D1A">
      <w:pPr>
        <w:spacing w:before="1"/>
        <w:ind w:left="836"/>
        <w:rPr>
          <w:sz w:val="20"/>
        </w:rPr>
      </w:pPr>
      <w:r>
        <w:rPr>
          <w:color w:val="626466"/>
          <w:sz w:val="20"/>
        </w:rPr>
        <w:t>Kodaňská</w:t>
      </w:r>
      <w:r>
        <w:rPr>
          <w:color w:val="626466"/>
          <w:spacing w:val="-7"/>
          <w:sz w:val="20"/>
        </w:rPr>
        <w:t xml:space="preserve"> </w:t>
      </w:r>
      <w:r>
        <w:rPr>
          <w:color w:val="626466"/>
          <w:sz w:val="20"/>
        </w:rPr>
        <w:t>1441/46,</w:t>
      </w:r>
      <w:r>
        <w:rPr>
          <w:color w:val="626466"/>
          <w:spacing w:val="-3"/>
          <w:sz w:val="20"/>
        </w:rPr>
        <w:t xml:space="preserve"> </w:t>
      </w:r>
      <w:r>
        <w:rPr>
          <w:color w:val="626466"/>
          <w:sz w:val="20"/>
        </w:rPr>
        <w:t>101</w:t>
      </w:r>
      <w:r>
        <w:rPr>
          <w:color w:val="626466"/>
          <w:spacing w:val="-4"/>
          <w:sz w:val="20"/>
        </w:rPr>
        <w:t xml:space="preserve"> </w:t>
      </w:r>
      <w:r>
        <w:rPr>
          <w:color w:val="626466"/>
          <w:sz w:val="20"/>
        </w:rPr>
        <w:t>00</w:t>
      </w:r>
      <w:r>
        <w:rPr>
          <w:color w:val="626466"/>
          <w:spacing w:val="-3"/>
          <w:sz w:val="20"/>
        </w:rPr>
        <w:t xml:space="preserve"> </w:t>
      </w:r>
      <w:r>
        <w:rPr>
          <w:color w:val="626466"/>
          <w:sz w:val="20"/>
        </w:rPr>
        <w:t>Praha</w:t>
      </w:r>
      <w:r>
        <w:rPr>
          <w:color w:val="626466"/>
          <w:spacing w:val="-4"/>
          <w:sz w:val="20"/>
        </w:rPr>
        <w:t xml:space="preserve"> </w:t>
      </w:r>
      <w:r>
        <w:rPr>
          <w:color w:val="626466"/>
          <w:sz w:val="20"/>
        </w:rPr>
        <w:t>10</w:t>
      </w:r>
      <w:r>
        <w:rPr>
          <w:color w:val="626466"/>
          <w:spacing w:val="-4"/>
          <w:sz w:val="20"/>
        </w:rPr>
        <w:t xml:space="preserve"> </w:t>
      </w:r>
      <w:r>
        <w:rPr>
          <w:color w:val="626466"/>
          <w:sz w:val="20"/>
        </w:rPr>
        <w:t>–</w:t>
      </w:r>
      <w:r>
        <w:rPr>
          <w:color w:val="626466"/>
          <w:spacing w:val="-7"/>
          <w:sz w:val="20"/>
        </w:rPr>
        <w:t xml:space="preserve"> </w:t>
      </w:r>
      <w:r>
        <w:rPr>
          <w:color w:val="626466"/>
          <w:sz w:val="20"/>
        </w:rPr>
        <w:t>Vršovice,</w:t>
      </w:r>
      <w:r>
        <w:rPr>
          <w:color w:val="626466"/>
          <w:spacing w:val="-7"/>
          <w:sz w:val="20"/>
        </w:rPr>
        <w:t xml:space="preserve"> </w:t>
      </w:r>
      <w:r>
        <w:rPr>
          <w:color w:val="626466"/>
          <w:sz w:val="20"/>
        </w:rPr>
        <w:t>Česká</w:t>
      </w:r>
      <w:r>
        <w:rPr>
          <w:color w:val="626466"/>
          <w:spacing w:val="-6"/>
          <w:sz w:val="20"/>
        </w:rPr>
        <w:t xml:space="preserve"> </w:t>
      </w:r>
      <w:r>
        <w:rPr>
          <w:color w:val="626466"/>
          <w:spacing w:val="-2"/>
          <w:sz w:val="20"/>
        </w:rPr>
        <w:t>republika</w:t>
      </w:r>
    </w:p>
    <w:p w14:paraId="3C32D1E5" w14:textId="77777777" w:rsidR="006E322F" w:rsidRDefault="006E322F">
      <w:pPr>
        <w:pStyle w:val="Zkladntext"/>
        <w:spacing w:before="53"/>
        <w:rPr>
          <w:sz w:val="20"/>
        </w:rPr>
      </w:pPr>
    </w:p>
    <w:p w14:paraId="04AB0A8C" w14:textId="77777777" w:rsidR="006E322F" w:rsidRDefault="00314D1A">
      <w:pPr>
        <w:ind w:left="836"/>
        <w:rPr>
          <w:rFonts w:ascii="Calibri"/>
          <w:sz w:val="20"/>
        </w:rPr>
      </w:pPr>
      <w:hyperlink r:id="rId12">
        <w:r>
          <w:rPr>
            <w:rFonts w:ascii="Calibri"/>
            <w:color w:val="0000FF"/>
            <w:spacing w:val="-2"/>
            <w:sz w:val="20"/>
            <w:u w:val="single" w:color="0000FF"/>
          </w:rPr>
          <w:t>www.nakit.cz</w:t>
        </w:r>
      </w:hyperlink>
    </w:p>
    <w:p w14:paraId="30C053DC" w14:textId="77777777" w:rsidR="006E322F" w:rsidRDefault="00314D1A">
      <w:pPr>
        <w:pStyle w:val="Zkladntext"/>
        <w:spacing w:before="8"/>
        <w:rPr>
          <w:rFonts w:ascii="Calibri"/>
          <w:sz w:val="15"/>
        </w:rPr>
      </w:pPr>
      <w:r>
        <w:rPr>
          <w:noProof/>
        </w:rPr>
        <mc:AlternateContent>
          <mc:Choice Requires="wps">
            <w:drawing>
              <wp:anchor distT="0" distB="0" distL="0" distR="0" simplePos="0" relativeHeight="487590912" behindDoc="1" locked="0" layoutInCell="1" allowOverlap="1" wp14:anchorId="1A5872F2" wp14:editId="4E3E6E5A">
                <wp:simplePos x="0" y="0"/>
                <wp:positionH relativeFrom="page">
                  <wp:posOffset>925068</wp:posOffset>
                </wp:positionH>
                <wp:positionV relativeFrom="paragraph">
                  <wp:posOffset>136669</wp:posOffset>
                </wp:positionV>
                <wp:extent cx="7575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11" y="0"/>
                              </a:lnTo>
                            </a:path>
                          </a:pathLst>
                        </a:custGeom>
                        <a:ln w="11486">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B43DD5A" id="Graphic 14" o:spid="_x0000_s1026" style="position:absolute;margin-left:72.85pt;margin-top:10.75pt;width:59.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" path="m,l757411,e" filled="f" strokecolor="#00aeee" strokeweight=".31906mm">
                <v:path arrowok="t"/>
                <w10:wrap type="topAndBottom" anchorx="page"/>
              </v:shape>
            </w:pict>
          </mc:Fallback>
        </mc:AlternateContent>
      </w:r>
    </w:p>
    <w:p w14:paraId="5D5DDED6" w14:textId="77777777" w:rsidR="006E322F" w:rsidRDefault="006E322F">
      <w:pPr>
        <w:pStyle w:val="Zkladntext"/>
        <w:spacing w:before="274"/>
        <w:rPr>
          <w:rFonts w:ascii="Calibri"/>
        </w:rPr>
      </w:pPr>
    </w:p>
    <w:p w14:paraId="753A8F41" w14:textId="77777777" w:rsidR="006E322F" w:rsidRDefault="00314D1A">
      <w:pPr>
        <w:pStyle w:val="Zkladntext"/>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6296B6CF" w14:textId="77777777" w:rsidR="006E322F" w:rsidRDefault="006E322F">
      <w:pPr>
        <w:pStyle w:val="Zkladntext"/>
      </w:pPr>
    </w:p>
    <w:p w14:paraId="4AF00953" w14:textId="77777777" w:rsidR="006E322F" w:rsidRDefault="00314D1A">
      <w:pPr>
        <w:pStyle w:val="Zkladntext"/>
        <w:ind w:left="836" w:right="124"/>
      </w:pPr>
      <w:proofErr w:type="spellStart"/>
      <w:r>
        <w:rPr>
          <w:color w:val="808080"/>
        </w:rPr>
        <w:t>The</w:t>
      </w:r>
      <w:proofErr w:type="spellEnd"/>
      <w:r>
        <w:rPr>
          <w:color w:val="808080"/>
        </w:rPr>
        <w:t xml:space="preserve"> </w:t>
      </w:r>
      <w:proofErr w:type="spellStart"/>
      <w:r>
        <w:rPr>
          <w:color w:val="808080"/>
        </w:rPr>
        <w:t>content</w:t>
      </w:r>
      <w:proofErr w:type="spellEnd"/>
      <w:r>
        <w:rPr>
          <w:color w:val="808080"/>
        </w:rPr>
        <w:t xml:space="preserv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communication</w:t>
      </w:r>
      <w:proofErr w:type="spellEnd"/>
      <w:r>
        <w:rPr>
          <w:color w:val="808080"/>
        </w:rPr>
        <w:t xml:space="preserve"> </w:t>
      </w:r>
      <w:proofErr w:type="spellStart"/>
      <w:r>
        <w:rPr>
          <w:color w:val="808080"/>
        </w:rPr>
        <w:t>purposes</w:t>
      </w:r>
      <w:proofErr w:type="spellEnd"/>
      <w:r>
        <w:rPr>
          <w:color w:val="808080"/>
        </w:rPr>
        <w:t xml:space="preserve"> </w:t>
      </w:r>
      <w:proofErr w:type="spellStart"/>
      <w:r>
        <w:rPr>
          <w:color w:val="808080"/>
        </w:rPr>
        <w:t>only</w:t>
      </w:r>
      <w:proofErr w:type="spellEnd"/>
      <w:r>
        <w:rPr>
          <w:color w:val="808080"/>
        </w:rPr>
        <w:t xml:space="preserve">. It </w:t>
      </w:r>
      <w:proofErr w:type="spellStart"/>
      <w:r>
        <w:rPr>
          <w:color w:val="808080"/>
        </w:rPr>
        <w:t>does</w:t>
      </w:r>
      <w:proofErr w:type="spellEnd"/>
      <w:r>
        <w:rPr>
          <w:color w:val="808080"/>
        </w:rPr>
        <w:t xml:space="preserve"> </w:t>
      </w:r>
      <w:proofErr w:type="spellStart"/>
      <w:r>
        <w:rPr>
          <w:color w:val="808080"/>
        </w:rPr>
        <w:t>neither</w:t>
      </w:r>
      <w:proofErr w:type="spellEnd"/>
      <w:r>
        <w:rPr>
          <w:color w:val="808080"/>
        </w:rPr>
        <w:t xml:space="preserve"> </w:t>
      </w:r>
      <w:proofErr w:type="spellStart"/>
      <w:r>
        <w:rPr>
          <w:color w:val="808080"/>
        </w:rPr>
        <w:t>represent</w:t>
      </w:r>
      <w:proofErr w:type="spellEnd"/>
      <w:r>
        <w:rPr>
          <w:color w:val="808080"/>
        </w:rPr>
        <w:t xml:space="preserve"> any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nor </w:t>
      </w:r>
      <w:proofErr w:type="spellStart"/>
      <w:r>
        <w:rPr>
          <w:color w:val="808080"/>
        </w:rPr>
        <w:t>its</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any </w:t>
      </w:r>
      <w:proofErr w:type="spellStart"/>
      <w:r>
        <w:rPr>
          <w:color w:val="808080"/>
        </w:rPr>
        <w:t>potential</w:t>
      </w:r>
      <w:proofErr w:type="spellEnd"/>
      <w:r>
        <w:rPr>
          <w:color w:val="808080"/>
        </w:rPr>
        <w:t xml:space="preserve"> </w:t>
      </w:r>
      <w:proofErr w:type="spellStart"/>
      <w:r>
        <w:rPr>
          <w:color w:val="808080"/>
        </w:rPr>
        <w:t>contract</w:t>
      </w:r>
      <w:proofErr w:type="spellEnd"/>
      <w:r>
        <w:rPr>
          <w:color w:val="808080"/>
        </w:rPr>
        <w:t xml:space="preserve"> </w:t>
      </w:r>
      <w:proofErr w:type="spellStart"/>
      <w:r>
        <w:rPr>
          <w:color w:val="808080"/>
        </w:rPr>
        <w:t>proposal</w:t>
      </w:r>
      <w:proofErr w:type="spellEnd"/>
      <w:r>
        <w:rPr>
          <w:color w:val="808080"/>
        </w:rPr>
        <w:t xml:space="preserve">. </w:t>
      </w:r>
      <w:proofErr w:type="spellStart"/>
      <w:r>
        <w:rPr>
          <w:color w:val="808080"/>
        </w:rPr>
        <w:t>We</w:t>
      </w:r>
      <w:proofErr w:type="spellEnd"/>
      <w:r>
        <w:rPr>
          <w:color w:val="808080"/>
        </w:rPr>
        <w:t xml:space="preserve"> call </w:t>
      </w:r>
      <w:proofErr w:type="spellStart"/>
      <w:r>
        <w:rPr>
          <w:color w:val="808080"/>
        </w:rPr>
        <w:t>your</w:t>
      </w:r>
      <w:proofErr w:type="spellEnd"/>
      <w:r>
        <w:rPr>
          <w:color w:val="808080"/>
        </w:rPr>
        <w:t xml:space="preserve"> </w:t>
      </w:r>
      <w:proofErr w:type="spellStart"/>
      <w:r>
        <w:rPr>
          <w:color w:val="808080"/>
        </w:rPr>
        <w:t>attention</w:t>
      </w:r>
      <w:proofErr w:type="spellEnd"/>
      <w:r>
        <w:rPr>
          <w:color w:val="808080"/>
        </w:rPr>
        <w:t xml:space="preserve"> to </w:t>
      </w:r>
      <w:proofErr w:type="spellStart"/>
      <w:r>
        <w:rPr>
          <w:color w:val="808080"/>
        </w:rPr>
        <w:t>the</w:t>
      </w:r>
      <w:proofErr w:type="spellEnd"/>
      <w:r>
        <w:rPr>
          <w:color w:val="808080"/>
        </w:rPr>
        <w:t xml:space="preserve"> </w:t>
      </w:r>
      <w:proofErr w:type="spellStart"/>
      <w:r>
        <w:rPr>
          <w:color w:val="808080"/>
        </w:rPr>
        <w:t>fact</w:t>
      </w:r>
      <w:proofErr w:type="spellEnd"/>
      <w:r>
        <w:rPr>
          <w:color w:val="808080"/>
        </w:rPr>
        <w:t xml:space="preserve"> </w:t>
      </w:r>
      <w:proofErr w:type="spellStart"/>
      <w:r>
        <w:rPr>
          <w:color w:val="808080"/>
        </w:rPr>
        <w:t>that</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contract</w:t>
      </w:r>
      <w:proofErr w:type="spellEnd"/>
      <w:r>
        <w:rPr>
          <w:color w:val="808080"/>
        </w:rPr>
        <w:t xml:space="preserve"> as </w:t>
      </w:r>
      <w:proofErr w:type="spellStart"/>
      <w:r>
        <w:rPr>
          <w:color w:val="808080"/>
        </w:rPr>
        <w:t>well</w:t>
      </w:r>
      <w:proofErr w:type="spellEnd"/>
      <w:r>
        <w:rPr>
          <w:color w:val="808080"/>
        </w:rPr>
        <w:t xml:space="preserve"> as </w:t>
      </w:r>
      <w:proofErr w:type="spellStart"/>
      <w:r>
        <w:rPr>
          <w:color w:val="808080"/>
        </w:rPr>
        <w:t>the</w:t>
      </w:r>
      <w:proofErr w:type="spellEnd"/>
      <w:r>
        <w:rPr>
          <w:color w:val="808080"/>
        </w:rPr>
        <w:t xml:space="preserve"> </w:t>
      </w:r>
      <w:proofErr w:type="spellStart"/>
      <w:r>
        <w:rPr>
          <w:color w:val="808080"/>
        </w:rPr>
        <w:t>binding</w:t>
      </w:r>
      <w:proofErr w:type="spellEnd"/>
      <w:r>
        <w:rPr>
          <w:color w:val="808080"/>
        </w:rPr>
        <w:t xml:space="preserve"> </w:t>
      </w:r>
      <w:proofErr w:type="spellStart"/>
      <w:r>
        <w:rPr>
          <w:color w:val="808080"/>
        </w:rPr>
        <w:t>acceptance</w:t>
      </w:r>
      <w:proofErr w:type="spellEnd"/>
      <w:r>
        <w:rPr>
          <w:color w:val="808080"/>
        </w:rPr>
        <w:t xml:space="preserve"> </w:t>
      </w:r>
      <w:proofErr w:type="spellStart"/>
      <w:r>
        <w:rPr>
          <w:color w:val="808080"/>
        </w:rPr>
        <w:t>of</w:t>
      </w:r>
      <w:proofErr w:type="spellEnd"/>
      <w:r>
        <w:rPr>
          <w:color w:val="808080"/>
        </w:rPr>
        <w:t xml:space="preserve"> a </w:t>
      </w:r>
      <w:proofErr w:type="spellStart"/>
      <w:r>
        <w:rPr>
          <w:color w:val="808080"/>
        </w:rPr>
        <w:t>proposal</w:t>
      </w:r>
      <w:proofErr w:type="spellEnd"/>
      <w:r>
        <w:rPr>
          <w:color w:val="808080"/>
        </w:rPr>
        <w:t xml:space="preserve"> </w:t>
      </w:r>
      <w:proofErr w:type="spellStart"/>
      <w:r>
        <w:rPr>
          <w:color w:val="808080"/>
        </w:rPr>
        <w:t>for</w:t>
      </w:r>
      <w:proofErr w:type="spellEnd"/>
      <w:r>
        <w:rPr>
          <w:color w:val="808080"/>
        </w:rPr>
        <w:t xml:space="preserve"> a </w:t>
      </w:r>
      <w:proofErr w:type="spellStart"/>
      <w:r>
        <w:rPr>
          <w:color w:val="808080"/>
        </w:rPr>
        <w:t>contract</w:t>
      </w:r>
      <w:proofErr w:type="spellEnd"/>
      <w:r>
        <w:rPr>
          <w:color w:val="808080"/>
        </w:rPr>
        <w:t xml:space="preserve"> </w:t>
      </w:r>
      <w:proofErr w:type="spellStart"/>
      <w:r>
        <w:rPr>
          <w:color w:val="808080"/>
        </w:rPr>
        <w:t>conclusion</w:t>
      </w:r>
      <w:proofErr w:type="spellEnd"/>
      <w:r>
        <w:rPr>
          <w:color w:val="808080"/>
        </w:rPr>
        <w:t xml:space="preserve">, </w:t>
      </w:r>
      <w:proofErr w:type="spellStart"/>
      <w:r>
        <w:rPr>
          <w:color w:val="808080"/>
        </w:rPr>
        <w:t>amendment</w:t>
      </w:r>
      <w:proofErr w:type="spellEnd"/>
      <w:r>
        <w:rPr>
          <w:color w:val="808080"/>
        </w:rPr>
        <w:t xml:space="preserve"> </w:t>
      </w:r>
      <w:proofErr w:type="spellStart"/>
      <w:r>
        <w:rPr>
          <w:color w:val="808080"/>
        </w:rPr>
        <w:t>or</w:t>
      </w:r>
      <w:proofErr w:type="spellEnd"/>
      <w:r>
        <w:rPr>
          <w:color w:val="808080"/>
        </w:rPr>
        <w:t xml:space="preserve"> </w:t>
      </w:r>
      <w:proofErr w:type="spellStart"/>
      <w:r>
        <w:rPr>
          <w:color w:val="808080"/>
        </w:rPr>
        <w:t>cancellation</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subject</w:t>
      </w:r>
      <w:proofErr w:type="spellEnd"/>
      <w:r>
        <w:rPr>
          <w:color w:val="808080"/>
        </w:rPr>
        <w:t xml:space="preserve"> to a </w:t>
      </w:r>
      <w:proofErr w:type="spellStart"/>
      <w:r>
        <w:rPr>
          <w:color w:val="808080"/>
        </w:rPr>
        <w:t>multi</w:t>
      </w:r>
      <w:proofErr w:type="spellEnd"/>
      <w:r>
        <w:rPr>
          <w:color w:val="808080"/>
        </w:rPr>
        <w:t xml:space="preserve">-level </w:t>
      </w:r>
      <w:proofErr w:type="spellStart"/>
      <w:r>
        <w:rPr>
          <w:color w:val="808080"/>
        </w:rPr>
        <w:t>approval</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w:t>
      </w:r>
      <w:proofErr w:type="spellStart"/>
      <w:r>
        <w:rPr>
          <w:color w:val="808080"/>
        </w:rPr>
        <w:t>message</w:t>
      </w:r>
      <w:proofErr w:type="spellEnd"/>
      <w:r>
        <w:rPr>
          <w:color w:val="808080"/>
        </w:rPr>
        <w:t xml:space="preserve"> </w:t>
      </w:r>
      <w:proofErr w:type="spellStart"/>
      <w:r>
        <w:rPr>
          <w:color w:val="808080"/>
        </w:rPr>
        <w:t>including</w:t>
      </w:r>
      <w:proofErr w:type="spellEnd"/>
      <w:r>
        <w:rPr>
          <w:color w:val="808080"/>
        </w:rPr>
        <w:t xml:space="preserve"> </w:t>
      </w:r>
      <w:proofErr w:type="spellStart"/>
      <w:r>
        <w:rPr>
          <w:color w:val="808080"/>
        </w:rPr>
        <w:t>attached</w:t>
      </w:r>
      <w:proofErr w:type="spellEnd"/>
      <w:r>
        <w:rPr>
          <w:color w:val="808080"/>
        </w:rPr>
        <w:t xml:space="preserve"> </w:t>
      </w:r>
      <w:proofErr w:type="spellStart"/>
      <w:r>
        <w:rPr>
          <w:color w:val="808080"/>
        </w:rPr>
        <w:t>files</w:t>
      </w:r>
      <w:proofErr w:type="spellEnd"/>
      <w:r>
        <w:rPr>
          <w:color w:val="808080"/>
        </w:rPr>
        <w:t xml:space="preserve"> </w:t>
      </w:r>
      <w:proofErr w:type="spellStart"/>
      <w:r>
        <w:rPr>
          <w:color w:val="808080"/>
        </w:rPr>
        <w:t>thereto</w:t>
      </w:r>
      <w:proofErr w:type="spellEnd"/>
      <w:r>
        <w:rPr>
          <w:color w:val="808080"/>
        </w:rPr>
        <w:t xml:space="preserve"> are </w:t>
      </w:r>
      <w:proofErr w:type="spellStart"/>
      <w:r>
        <w:rPr>
          <w:color w:val="808080"/>
        </w:rPr>
        <w:t>intended</w:t>
      </w:r>
      <w:proofErr w:type="spellEnd"/>
      <w:r>
        <w:rPr>
          <w:color w:val="808080"/>
        </w:rPr>
        <w:t xml:space="preserve"> </w:t>
      </w:r>
      <w:proofErr w:type="spellStart"/>
      <w:r>
        <w:rPr>
          <w:color w:val="808080"/>
        </w:rPr>
        <w:t>solely</w:t>
      </w:r>
      <w:proofErr w:type="spellEnd"/>
      <w:r>
        <w:rPr>
          <w:color w:val="808080"/>
        </w:rPr>
        <w:t xml:space="preserve"> </w:t>
      </w:r>
      <w:proofErr w:type="spellStart"/>
      <w:r>
        <w:rPr>
          <w:color w:val="808080"/>
        </w:rPr>
        <w:t>for</w:t>
      </w:r>
      <w:proofErr w:type="spellEnd"/>
      <w:r>
        <w:rPr>
          <w:color w:val="808080"/>
        </w:rPr>
        <w:t xml:space="preserve"> </w:t>
      </w:r>
      <w:proofErr w:type="spellStart"/>
      <w:r>
        <w:rPr>
          <w:color w:val="808080"/>
        </w:rPr>
        <w:t>the</w:t>
      </w:r>
      <w:proofErr w:type="spellEnd"/>
      <w:r>
        <w:rPr>
          <w:color w:val="808080"/>
        </w:rPr>
        <w:t xml:space="preserve"> </w:t>
      </w:r>
      <w:proofErr w:type="spellStart"/>
      <w:r>
        <w:rPr>
          <w:color w:val="808080"/>
        </w:rPr>
        <w:t>named</w:t>
      </w:r>
      <w:proofErr w:type="spellEnd"/>
      <w:r>
        <w:rPr>
          <w:color w:val="808080"/>
        </w:rPr>
        <w:t xml:space="preserve"> </w:t>
      </w:r>
      <w:proofErr w:type="spellStart"/>
      <w:r>
        <w:rPr>
          <w:color w:val="808080"/>
        </w:rPr>
        <w:t>addressees</w:t>
      </w:r>
      <w:proofErr w:type="spellEnd"/>
      <w:r>
        <w:rPr>
          <w:color w:val="808080"/>
        </w:rPr>
        <w:t xml:space="preserve"> and </w:t>
      </w:r>
      <w:proofErr w:type="spellStart"/>
      <w:r>
        <w:rPr>
          <w:color w:val="808080"/>
        </w:rPr>
        <w:t>may</w:t>
      </w:r>
      <w:proofErr w:type="spellEnd"/>
      <w:r>
        <w:rPr>
          <w:color w:val="808080"/>
        </w:rPr>
        <w:t xml:space="preserve"> </w:t>
      </w:r>
      <w:proofErr w:type="spellStart"/>
      <w:r>
        <w:rPr>
          <w:color w:val="808080"/>
        </w:rPr>
        <w:t>be</w:t>
      </w:r>
      <w:proofErr w:type="spellEnd"/>
      <w:r>
        <w:rPr>
          <w:color w:val="808080"/>
        </w:rPr>
        <w:t xml:space="preserve"> </w:t>
      </w:r>
      <w:proofErr w:type="spellStart"/>
      <w:r>
        <w:rPr>
          <w:color w:val="808080"/>
        </w:rPr>
        <w:t>lega</w:t>
      </w:r>
      <w:r>
        <w:rPr>
          <w:color w:val="808080"/>
        </w:rPr>
        <w:t>lly</w:t>
      </w:r>
      <w:proofErr w:type="spellEnd"/>
      <w:r>
        <w:rPr>
          <w:color w:val="808080"/>
          <w:spacing w:val="-1"/>
        </w:rPr>
        <w:t xml:space="preserve"> </w:t>
      </w:r>
      <w:proofErr w:type="spellStart"/>
      <w:r>
        <w:rPr>
          <w:color w:val="808080"/>
        </w:rPr>
        <w:t>privileged</w:t>
      </w:r>
      <w:proofErr w:type="spellEnd"/>
      <w:r>
        <w:rPr>
          <w:color w:val="808080"/>
          <w:spacing w:val="-1"/>
        </w:rPr>
        <w:t xml:space="preserve"> </w:t>
      </w:r>
      <w:proofErr w:type="spellStart"/>
      <w:r>
        <w:rPr>
          <w:color w:val="808080"/>
        </w:rPr>
        <w:t>or</w:t>
      </w:r>
      <w:proofErr w:type="spellEnd"/>
      <w:r>
        <w:rPr>
          <w:color w:val="808080"/>
          <w:spacing w:val="-3"/>
        </w:rPr>
        <w:t xml:space="preserve"> </w:t>
      </w:r>
      <w:proofErr w:type="spellStart"/>
      <w:r>
        <w:rPr>
          <w:color w:val="808080"/>
        </w:rPr>
        <w:t>confidential</w:t>
      </w:r>
      <w:proofErr w:type="spellEnd"/>
      <w:r>
        <w:rPr>
          <w:color w:val="808080"/>
        </w:rPr>
        <w:t>.</w:t>
      </w:r>
      <w:r>
        <w:rPr>
          <w:color w:val="808080"/>
          <w:spacing w:val="-1"/>
        </w:rPr>
        <w:t xml:space="preserve"> </w:t>
      </w:r>
      <w:proofErr w:type="spellStart"/>
      <w:r>
        <w:rPr>
          <w:color w:val="808080"/>
        </w:rPr>
        <w:t>If</w:t>
      </w:r>
      <w:proofErr w:type="spellEnd"/>
      <w:r>
        <w:rPr>
          <w:color w:val="808080"/>
          <w:spacing w:val="-1"/>
        </w:rPr>
        <w:t xml:space="preserve"> </w:t>
      </w:r>
      <w:proofErr w:type="spellStart"/>
      <w:r>
        <w:rPr>
          <w:color w:val="808080"/>
        </w:rPr>
        <w:t>you</w:t>
      </w:r>
      <w:proofErr w:type="spellEnd"/>
      <w:r>
        <w:rPr>
          <w:color w:val="808080"/>
          <w:spacing w:val="-1"/>
        </w:rPr>
        <w:t xml:space="preserve"> </w:t>
      </w:r>
      <w:proofErr w:type="spellStart"/>
      <w:r>
        <w:rPr>
          <w:color w:val="808080"/>
        </w:rPr>
        <w:t>have</w:t>
      </w:r>
      <w:proofErr w:type="spellEnd"/>
      <w:r>
        <w:rPr>
          <w:color w:val="808080"/>
          <w:spacing w:val="-1"/>
        </w:rPr>
        <w:t xml:space="preserve"> </w:t>
      </w:r>
      <w:proofErr w:type="spellStart"/>
      <w:r>
        <w:rPr>
          <w:color w:val="808080"/>
        </w:rPr>
        <w:t>received</w:t>
      </w:r>
      <w:proofErr w:type="spellEnd"/>
      <w:r>
        <w:rPr>
          <w:color w:val="808080"/>
          <w:spacing w:val="-3"/>
        </w:rPr>
        <w:t xml:space="preserve"> </w:t>
      </w:r>
      <w:proofErr w:type="spellStart"/>
      <w:r>
        <w:rPr>
          <w:color w:val="808080"/>
        </w:rPr>
        <w:t>this</w:t>
      </w:r>
      <w:proofErr w:type="spellEnd"/>
      <w:r>
        <w:rPr>
          <w:color w:val="808080"/>
          <w:spacing w:val="-4"/>
        </w:rPr>
        <w:t xml:space="preserve"> </w:t>
      </w:r>
      <w:proofErr w:type="spellStart"/>
      <w:r>
        <w:rPr>
          <w:color w:val="808080"/>
        </w:rPr>
        <w:t>electronic</w:t>
      </w:r>
      <w:proofErr w:type="spellEnd"/>
      <w:r>
        <w:rPr>
          <w:color w:val="808080"/>
          <w:spacing w:val="-3"/>
        </w:rPr>
        <w:t xml:space="preserve"> </w:t>
      </w:r>
      <w:r>
        <w:rPr>
          <w:color w:val="808080"/>
        </w:rPr>
        <w:t>mail</w:t>
      </w:r>
      <w:r>
        <w:rPr>
          <w:color w:val="808080"/>
          <w:spacing w:val="-3"/>
        </w:rPr>
        <w:t xml:space="preserve"> </w:t>
      </w:r>
      <w:proofErr w:type="spellStart"/>
      <w:r>
        <w:rPr>
          <w:color w:val="808080"/>
        </w:rPr>
        <w:t>message</w:t>
      </w:r>
      <w:proofErr w:type="spellEnd"/>
      <w:r>
        <w:rPr>
          <w:color w:val="808080"/>
        </w:rPr>
        <w:t xml:space="preserve"> in</w:t>
      </w:r>
      <w:r>
        <w:rPr>
          <w:color w:val="808080"/>
          <w:spacing w:val="-3"/>
        </w:rPr>
        <w:t xml:space="preserve"> </w:t>
      </w:r>
      <w:proofErr w:type="spellStart"/>
      <w:r>
        <w:rPr>
          <w:color w:val="808080"/>
        </w:rPr>
        <w:t>error</w:t>
      </w:r>
      <w:proofErr w:type="spellEnd"/>
      <w:r>
        <w:rPr>
          <w:color w:val="808080"/>
        </w:rPr>
        <w:t>,</w:t>
      </w:r>
      <w:r>
        <w:rPr>
          <w:color w:val="808080"/>
          <w:spacing w:val="-3"/>
        </w:rPr>
        <w:t xml:space="preserve"> </w:t>
      </w:r>
      <w:proofErr w:type="spellStart"/>
      <w:r>
        <w:rPr>
          <w:color w:val="808080"/>
        </w:rPr>
        <w:t>please</w:t>
      </w:r>
      <w:proofErr w:type="spellEnd"/>
      <w:r>
        <w:rPr>
          <w:color w:val="808080"/>
          <w:spacing w:val="-3"/>
        </w:rPr>
        <w:t xml:space="preserve"> </w:t>
      </w:r>
      <w:proofErr w:type="spellStart"/>
      <w:r>
        <w:rPr>
          <w:color w:val="808080"/>
        </w:rPr>
        <w:t>advise</w:t>
      </w:r>
      <w:proofErr w:type="spellEnd"/>
      <w:r>
        <w:rPr>
          <w:color w:val="808080"/>
          <w:spacing w:val="-3"/>
        </w:rPr>
        <w:t xml:space="preserve"> </w:t>
      </w:r>
      <w:proofErr w:type="spellStart"/>
      <w:r>
        <w:rPr>
          <w:color w:val="808080"/>
        </w:rPr>
        <w:t>us</w:t>
      </w:r>
      <w:proofErr w:type="spellEnd"/>
      <w:r>
        <w:rPr>
          <w:color w:val="808080"/>
          <w:spacing w:val="-3"/>
        </w:rPr>
        <w:t xml:space="preserve"> </w:t>
      </w:r>
      <w:r>
        <w:rPr>
          <w:color w:val="808080"/>
        </w:rPr>
        <w:t>and</w:t>
      </w:r>
      <w:r>
        <w:rPr>
          <w:color w:val="808080"/>
          <w:spacing w:val="-3"/>
        </w:rPr>
        <w:t xml:space="preserve"> </w:t>
      </w:r>
      <w:proofErr w:type="spellStart"/>
      <w:r>
        <w:rPr>
          <w:color w:val="808080"/>
        </w:rPr>
        <w:t>delete</w:t>
      </w:r>
      <w:proofErr w:type="spellEnd"/>
      <w:r>
        <w:rPr>
          <w:color w:val="808080"/>
        </w:rPr>
        <w:t xml:space="preserve"> </w:t>
      </w:r>
      <w:proofErr w:type="spellStart"/>
      <w:r>
        <w:rPr>
          <w:color w:val="808080"/>
        </w:rPr>
        <w:t>it</w:t>
      </w:r>
      <w:proofErr w:type="spellEnd"/>
      <w:r>
        <w:rPr>
          <w:color w:val="808080"/>
        </w:rPr>
        <w:t>,</w:t>
      </w:r>
      <w:r>
        <w:rPr>
          <w:color w:val="808080"/>
          <w:spacing w:val="-1"/>
        </w:rPr>
        <w:t xml:space="preserve"> </w:t>
      </w:r>
      <w:proofErr w:type="spellStart"/>
      <w:r>
        <w:rPr>
          <w:color w:val="808080"/>
        </w:rPr>
        <w:t>including</w:t>
      </w:r>
      <w:proofErr w:type="spellEnd"/>
      <w:r>
        <w:rPr>
          <w:color w:val="808080"/>
        </w:rPr>
        <w:t xml:space="preserve"> </w:t>
      </w:r>
      <w:proofErr w:type="spellStart"/>
      <w:r>
        <w:rPr>
          <w:color w:val="808080"/>
        </w:rPr>
        <w:t>all</w:t>
      </w:r>
      <w:proofErr w:type="spellEnd"/>
      <w:r>
        <w:rPr>
          <w:color w:val="808080"/>
        </w:rPr>
        <w:t xml:space="preserve"> </w:t>
      </w:r>
      <w:proofErr w:type="spellStart"/>
      <w:r>
        <w:rPr>
          <w:color w:val="808080"/>
        </w:rPr>
        <w:t>copies</w:t>
      </w:r>
      <w:proofErr w:type="spellEnd"/>
      <w:r>
        <w:rPr>
          <w:color w:val="808080"/>
        </w:rPr>
        <w:t xml:space="preserve"> and </w:t>
      </w:r>
      <w:proofErr w:type="spellStart"/>
      <w:r>
        <w:rPr>
          <w:color w:val="808080"/>
        </w:rPr>
        <w:t>enclosures</w:t>
      </w:r>
      <w:proofErr w:type="spellEnd"/>
      <w:r>
        <w:rPr>
          <w:color w:val="808080"/>
        </w:rPr>
        <w:t xml:space="preserve"> </w:t>
      </w:r>
      <w:proofErr w:type="spellStart"/>
      <w:r>
        <w:rPr>
          <w:color w:val="808080"/>
        </w:rPr>
        <w:t>transmitted</w:t>
      </w:r>
      <w:proofErr w:type="spellEnd"/>
      <w:r>
        <w:rPr>
          <w:color w:val="808080"/>
        </w:rPr>
        <w:t xml:space="preserve"> </w:t>
      </w:r>
      <w:proofErr w:type="spellStart"/>
      <w:r>
        <w:rPr>
          <w:color w:val="808080"/>
        </w:rPr>
        <w:t>therewith</w:t>
      </w:r>
      <w:proofErr w:type="spellEnd"/>
      <w:r>
        <w:rPr>
          <w:color w:val="808080"/>
        </w:rPr>
        <w:t xml:space="preserve">, out </w:t>
      </w:r>
      <w:proofErr w:type="spellStart"/>
      <w:r>
        <w:rPr>
          <w:color w:val="808080"/>
        </w:rPr>
        <w:t>of</w:t>
      </w:r>
      <w:proofErr w:type="spellEnd"/>
      <w:r>
        <w:rPr>
          <w:color w:val="808080"/>
        </w:rPr>
        <w:t xml:space="preserve"> </w:t>
      </w:r>
      <w:proofErr w:type="spellStart"/>
      <w:r>
        <w:rPr>
          <w:color w:val="808080"/>
        </w:rPr>
        <w:t>your</w:t>
      </w:r>
      <w:proofErr w:type="spellEnd"/>
      <w:r>
        <w:rPr>
          <w:color w:val="808080"/>
        </w:rPr>
        <w:t xml:space="preserve"> </w:t>
      </w:r>
      <w:proofErr w:type="spellStart"/>
      <w:r>
        <w:rPr>
          <w:color w:val="808080"/>
        </w:rPr>
        <w:t>system</w:t>
      </w:r>
      <w:proofErr w:type="spellEnd"/>
      <w:r>
        <w:rPr>
          <w:color w:val="808080"/>
        </w:rPr>
        <w:t xml:space="preserve"> </w:t>
      </w:r>
      <w:proofErr w:type="spellStart"/>
      <w:r>
        <w:rPr>
          <w:color w:val="808080"/>
        </w:rPr>
        <w:t>immediately</w:t>
      </w:r>
      <w:proofErr w:type="spellEnd"/>
      <w:r>
        <w:rPr>
          <w:color w:val="808080"/>
        </w:rPr>
        <w:t xml:space="preserve">. </w:t>
      </w:r>
      <w:proofErr w:type="spellStart"/>
      <w:r>
        <w:rPr>
          <w:color w:val="808080"/>
        </w:rPr>
        <w:t>If</w:t>
      </w:r>
      <w:proofErr w:type="spellEnd"/>
      <w:r>
        <w:rPr>
          <w:color w:val="808080"/>
        </w:rPr>
        <w:t xml:space="preserve"> </w:t>
      </w:r>
      <w:proofErr w:type="spellStart"/>
      <w:r>
        <w:rPr>
          <w:color w:val="808080"/>
        </w:rPr>
        <w:t>you</w:t>
      </w:r>
      <w:proofErr w:type="spellEnd"/>
      <w:r>
        <w:rPr>
          <w:color w:val="808080"/>
        </w:rPr>
        <w:t xml:space="preserve"> are not </w:t>
      </w:r>
      <w:proofErr w:type="spellStart"/>
      <w:r>
        <w:rPr>
          <w:color w:val="808080"/>
        </w:rPr>
        <w:t>the</w:t>
      </w:r>
      <w:proofErr w:type="spellEnd"/>
      <w:r>
        <w:rPr>
          <w:color w:val="808080"/>
        </w:rPr>
        <w:t xml:space="preserve"> </w:t>
      </w:r>
      <w:proofErr w:type="spellStart"/>
      <w:r>
        <w:rPr>
          <w:color w:val="808080"/>
        </w:rPr>
        <w:t>intended</w:t>
      </w:r>
      <w:proofErr w:type="spellEnd"/>
      <w:r>
        <w:rPr>
          <w:color w:val="808080"/>
        </w:rPr>
        <w:t xml:space="preserve"> </w:t>
      </w:r>
      <w:proofErr w:type="spellStart"/>
      <w:r>
        <w:rPr>
          <w:color w:val="808080"/>
        </w:rPr>
        <w:t>addressee</w:t>
      </w:r>
      <w:proofErr w:type="spellEnd"/>
      <w:r>
        <w:rPr>
          <w:color w:val="808080"/>
        </w:rPr>
        <w:t xml:space="preserve">, </w:t>
      </w:r>
      <w:proofErr w:type="spellStart"/>
      <w:r>
        <w:rPr>
          <w:color w:val="808080"/>
        </w:rPr>
        <w:t>the</w:t>
      </w:r>
      <w:proofErr w:type="spellEnd"/>
      <w:r>
        <w:rPr>
          <w:color w:val="808080"/>
        </w:rPr>
        <w:t xml:space="preserve"> use </w:t>
      </w:r>
      <w:proofErr w:type="spellStart"/>
      <w:r>
        <w:rPr>
          <w:color w:val="808080"/>
        </w:rPr>
        <w:t>of</w:t>
      </w:r>
      <w:proofErr w:type="spellEnd"/>
      <w:r>
        <w:rPr>
          <w:color w:val="808080"/>
        </w:rPr>
        <w:t xml:space="preserve"> </w:t>
      </w:r>
      <w:proofErr w:type="spellStart"/>
      <w:r>
        <w:rPr>
          <w:color w:val="808080"/>
        </w:rPr>
        <w:t>this</w:t>
      </w:r>
      <w:proofErr w:type="spellEnd"/>
      <w:r>
        <w:rPr>
          <w:color w:val="808080"/>
        </w:rPr>
        <w:t xml:space="preserve"> </w:t>
      </w:r>
      <w:proofErr w:type="spellStart"/>
      <w:r>
        <w:rPr>
          <w:color w:val="808080"/>
        </w:rPr>
        <w:t>electronic</w:t>
      </w:r>
      <w:proofErr w:type="spellEnd"/>
      <w:r>
        <w:rPr>
          <w:color w:val="808080"/>
        </w:rPr>
        <w:t xml:space="preserve"> mail </w:t>
      </w:r>
      <w:proofErr w:type="spellStart"/>
      <w:r>
        <w:rPr>
          <w:color w:val="808080"/>
        </w:rPr>
        <w:t>message</w:t>
      </w:r>
      <w:proofErr w:type="spellEnd"/>
      <w:r>
        <w:rPr>
          <w:color w:val="808080"/>
        </w:rPr>
        <w:t xml:space="preserve"> </w:t>
      </w:r>
      <w:proofErr w:type="spellStart"/>
      <w:r>
        <w:rPr>
          <w:color w:val="808080"/>
        </w:rPr>
        <w:t>is</w:t>
      </w:r>
      <w:proofErr w:type="spellEnd"/>
      <w:r>
        <w:rPr>
          <w:color w:val="808080"/>
        </w:rPr>
        <w:t xml:space="preserve"> </w:t>
      </w:r>
      <w:proofErr w:type="spellStart"/>
      <w:r>
        <w:rPr>
          <w:color w:val="808080"/>
        </w:rPr>
        <w:t>prohibited</w:t>
      </w:r>
      <w:proofErr w:type="spellEnd"/>
      <w:r>
        <w:rPr>
          <w:color w:val="808080"/>
        </w:rPr>
        <w:t>.</w:t>
      </w:r>
    </w:p>
    <w:p w14:paraId="75A2A518" w14:textId="77777777" w:rsidR="006E322F" w:rsidRDefault="006E322F">
      <w:pPr>
        <w:pStyle w:val="Zkladntext"/>
        <w:spacing w:before="100"/>
      </w:pPr>
    </w:p>
    <w:p w14:paraId="7BA471CA" w14:textId="3AA369CC" w:rsidR="006E322F" w:rsidRDefault="006E322F">
      <w:pPr>
        <w:ind w:left="738"/>
        <w:jc w:val="center"/>
        <w:rPr>
          <w:rFonts w:ascii="Calibri" w:hAnsi="Calibri"/>
          <w:sz w:val="20"/>
        </w:rPr>
      </w:pPr>
    </w:p>
    <w:sectPr w:rsidR="006E322F">
      <w:pgSz w:w="16840" w:h="11910" w:orient="landscape"/>
      <w:pgMar w:top="134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0F9F" w14:textId="77777777" w:rsidR="00314D1A" w:rsidRDefault="00314D1A">
      <w:r>
        <w:separator/>
      </w:r>
    </w:p>
  </w:endnote>
  <w:endnote w:type="continuationSeparator" w:id="0">
    <w:p w14:paraId="3A9E86B5" w14:textId="77777777" w:rsidR="00314D1A" w:rsidRDefault="0031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4B31" w14:textId="6CA9AE00" w:rsidR="00314D1A" w:rsidRDefault="00314D1A">
    <w:pPr>
      <w:pStyle w:val="Zpat"/>
    </w:pPr>
    <w:r>
      <w:rPr>
        <w:noProof/>
      </w:rPr>
      <mc:AlternateContent>
        <mc:Choice Requires="wps">
          <w:drawing>
            <wp:anchor distT="0" distB="0" distL="0" distR="0" simplePos="0" relativeHeight="487531008" behindDoc="0" locked="0" layoutInCell="1" allowOverlap="1" wp14:anchorId="44851F93" wp14:editId="29E86E87">
              <wp:simplePos x="635" y="635"/>
              <wp:positionH relativeFrom="page">
                <wp:align>center</wp:align>
              </wp:positionH>
              <wp:positionV relativeFrom="page">
                <wp:align>bottom</wp:align>
              </wp:positionV>
              <wp:extent cx="443865" cy="443865"/>
              <wp:effectExtent l="0" t="0" r="14605" b="0"/>
              <wp:wrapNone/>
              <wp:docPr id="1014794097"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BB745" w14:textId="1BF2B9EB"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51F93" id="_x0000_t202" coordsize="21600,21600" o:spt="202" path="m,l,21600r21600,l21600,xe">
              <v:stroke joinstyle="miter"/>
              <v:path gradientshapeok="t" o:connecttype="rect"/>
            </v:shapetype>
            <v:shape id="Textové pole 2" o:spid="_x0000_s1026" type="#_x0000_t202" alt="Veřejné informace" style="position:absolute;margin-left:0;margin-top:0;width:34.95pt;height:34.95pt;z-index:48753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63BB745" w14:textId="1BF2B9EB"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EEF0" w14:textId="70D11DED" w:rsidR="006E322F" w:rsidRDefault="00314D1A">
    <w:pPr>
      <w:pStyle w:val="Zkladntext"/>
      <w:spacing w:line="14" w:lineRule="auto"/>
      <w:rPr>
        <w:sz w:val="20"/>
      </w:rPr>
    </w:pPr>
    <w:r>
      <w:rPr>
        <w:noProof/>
      </w:rPr>
      <mc:AlternateContent>
        <mc:Choice Requires="wps">
          <w:drawing>
            <wp:anchor distT="0" distB="0" distL="0" distR="0" simplePos="0" relativeHeight="487532032" behindDoc="0" locked="0" layoutInCell="1" allowOverlap="1" wp14:anchorId="21761099" wp14:editId="7615EF2A">
              <wp:simplePos x="390525" y="7077075"/>
              <wp:positionH relativeFrom="page">
                <wp:align>center</wp:align>
              </wp:positionH>
              <wp:positionV relativeFrom="page">
                <wp:align>bottom</wp:align>
              </wp:positionV>
              <wp:extent cx="443865" cy="443865"/>
              <wp:effectExtent l="0" t="0" r="14605" b="0"/>
              <wp:wrapNone/>
              <wp:docPr id="1193088938"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AD8EB" w14:textId="20207A00"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61099" id="_x0000_t202" coordsize="21600,21600" o:spt="202" path="m,l,21600r21600,l21600,xe">
              <v:stroke joinstyle="miter"/>
              <v:path gradientshapeok="t" o:connecttype="rect"/>
            </v:shapetype>
            <v:shape id="Textové pole 3" o:spid="_x0000_s1027" type="#_x0000_t202" alt="Veřejné informace" style="position:absolute;margin-left:0;margin-top:0;width:34.95pt;height:34.95pt;z-index:48753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9BAD8EB" w14:textId="20207A00"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v:textbox>
              <w10:wrap anchorx="page" anchory="page"/>
            </v:shape>
          </w:pict>
        </mc:Fallback>
      </mc:AlternateContent>
    </w:r>
    <w:r>
      <w:rPr>
        <w:noProof/>
      </w:rPr>
      <mc:AlternateContent>
        <mc:Choice Requires="wps">
          <w:drawing>
            <wp:anchor distT="0" distB="0" distL="0" distR="0" simplePos="0" relativeHeight="487528960" behindDoc="1" locked="0" layoutInCell="1" allowOverlap="1" wp14:anchorId="15587371" wp14:editId="7D517D9B">
              <wp:simplePos x="0" y="0"/>
              <wp:positionH relativeFrom="page">
                <wp:posOffset>5280660</wp:posOffset>
              </wp:positionH>
              <wp:positionV relativeFrom="page">
                <wp:posOffset>6945431</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3A4C8F0E" w14:textId="77777777" w:rsidR="006E322F" w:rsidRDefault="00314D1A">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wps:txbx>
                    <wps:bodyPr wrap="square" lIns="0" tIns="0" rIns="0" bIns="0" rtlCol="0">
                      <a:noAutofit/>
                    </wps:bodyPr>
                  </wps:wsp>
                </a:graphicData>
              </a:graphic>
            </wp:anchor>
          </w:drawing>
        </mc:Choice>
        <mc:Fallback>
          <w:pict>
            <v:shape w14:anchorId="15587371" id="Textbox 1" o:spid="_x0000_s1028" type="#_x0000_t202" style="position:absolute;margin-left:415.8pt;margin-top:546.9pt;width:11.35pt;height:12.7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" filled="f" stroked="f">
              <v:textbox inset="0,0,0,0">
                <w:txbxContent>
                  <w:p w14:paraId="3A4C8F0E" w14:textId="77777777" w:rsidR="006E322F" w:rsidRDefault="00314D1A">
                    <w:pPr>
                      <w:spacing w:before="21"/>
                      <w:ind w:left="60"/>
                      <w:rPr>
                        <w:rFonts w:ascii="Segoe UI Symbol"/>
                        <w:sz w:val="16"/>
                      </w:rPr>
                    </w:pPr>
                    <w:r>
                      <w:rPr>
                        <w:rFonts w:ascii="Segoe UI Symbol"/>
                        <w:spacing w:val="-10"/>
                        <w:sz w:val="16"/>
                      </w:rPr>
                      <w:fldChar w:fldCharType="begin"/>
                    </w:r>
                    <w:r>
                      <w:rPr>
                        <w:rFonts w:ascii="Segoe UI Symbol"/>
                        <w:spacing w:val="-10"/>
                        <w:sz w:val="16"/>
                      </w:rPr>
                      <w:instrText xml:space="preserve"> PAGE </w:instrText>
                    </w:r>
                    <w:r>
                      <w:rPr>
                        <w:rFonts w:ascii="Segoe UI Symbol"/>
                        <w:spacing w:val="-10"/>
                        <w:sz w:val="16"/>
                      </w:rPr>
                      <w:fldChar w:fldCharType="separate"/>
                    </w:r>
                    <w:r>
                      <w:rPr>
                        <w:rFonts w:ascii="Segoe UI Symbol"/>
                        <w:spacing w:val="-10"/>
                        <w:sz w:val="16"/>
                      </w:rPr>
                      <w:t>1</w:t>
                    </w:r>
                    <w:r>
                      <w:rPr>
                        <w:rFonts w:ascii="Segoe UI Symbo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7301" w14:textId="0BE8161F" w:rsidR="00314D1A" w:rsidRDefault="00314D1A">
    <w:pPr>
      <w:pStyle w:val="Zpat"/>
    </w:pPr>
    <w:r>
      <w:rPr>
        <w:noProof/>
      </w:rPr>
      <mc:AlternateContent>
        <mc:Choice Requires="wps">
          <w:drawing>
            <wp:anchor distT="0" distB="0" distL="0" distR="0" simplePos="0" relativeHeight="487529984" behindDoc="0" locked="0" layoutInCell="1" allowOverlap="1" wp14:anchorId="61A55889" wp14:editId="30134C3E">
              <wp:simplePos x="635" y="635"/>
              <wp:positionH relativeFrom="page">
                <wp:align>center</wp:align>
              </wp:positionH>
              <wp:positionV relativeFrom="page">
                <wp:align>bottom</wp:align>
              </wp:positionV>
              <wp:extent cx="443865" cy="443865"/>
              <wp:effectExtent l="0" t="0" r="14605" b="0"/>
              <wp:wrapNone/>
              <wp:docPr id="778294372"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A1A29" w14:textId="6B6A5ADA"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55889" id="_x0000_t202" coordsize="21600,21600" o:spt="202" path="m,l,21600r21600,l21600,xe">
              <v:stroke joinstyle="miter"/>
              <v:path gradientshapeok="t" o:connecttype="rect"/>
            </v:shapetype>
            <v:shape id="Textové pole 1" o:spid="_x0000_s1029" type="#_x0000_t202" alt="Veřejné informace" style="position:absolute;margin-left:0;margin-top:0;width:34.95pt;height:34.95pt;z-index:48752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31A1A29" w14:textId="6B6A5ADA" w:rsidR="00314D1A" w:rsidRPr="00314D1A" w:rsidRDefault="00314D1A" w:rsidP="00314D1A">
                    <w:pPr>
                      <w:rPr>
                        <w:rFonts w:ascii="Calibri" w:eastAsia="Calibri" w:hAnsi="Calibri" w:cs="Calibri"/>
                        <w:noProof/>
                        <w:color w:val="000000"/>
                        <w:sz w:val="20"/>
                        <w:szCs w:val="20"/>
                      </w:rPr>
                    </w:pPr>
                    <w:r w:rsidRPr="00314D1A">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6779" w14:textId="77777777" w:rsidR="00314D1A" w:rsidRDefault="00314D1A">
      <w:r>
        <w:separator/>
      </w:r>
    </w:p>
  </w:footnote>
  <w:footnote w:type="continuationSeparator" w:id="0">
    <w:p w14:paraId="53A29840" w14:textId="77777777" w:rsidR="00314D1A" w:rsidRDefault="00314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322F"/>
    <w:rsid w:val="00314D1A"/>
    <w:rsid w:val="006E3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7650"/>
  <w15:docId w15:val="{5F0E4CE8-6C7C-4475-BD1B-FDFC7CC6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314D1A"/>
    <w:pPr>
      <w:tabs>
        <w:tab w:val="center" w:pos="4536"/>
        <w:tab w:val="right" w:pos="9072"/>
      </w:tabs>
    </w:pPr>
  </w:style>
  <w:style w:type="character" w:customStyle="1" w:styleId="ZpatChar">
    <w:name w:val="Zápatí Char"/>
    <w:basedOn w:val="Standardnpsmoodstavce"/>
    <w:link w:val="Zpat"/>
    <w:uiPriority w:val="99"/>
    <w:rsid w:val="00314D1A"/>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www.naki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www.presto-skola.cz/"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2121</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Chmelová JiYina</dc:creator>
  <cp:lastModifiedBy>Urbanec Lukáš</cp:lastModifiedBy>
  <cp:revision>2</cp:revision>
  <dcterms:created xsi:type="dcterms:W3CDTF">2024-01-11T11:53:00Z</dcterms:created>
  <dcterms:modified xsi:type="dcterms:W3CDTF">2024-01-11T11:54:00Z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LastSaved">
    <vt:filetime>2024-01-11T00:00:00Z</vt:filetime>
  </property>
  <property fmtid="{D5CDD505-2E9C-101B-9397-08002B2CF9AE}" pid="4" name="Producer">
    <vt:lpwstr>Microsoft: Print To PDF</vt:lpwstr>
  </property>
  <property fmtid="{D5CDD505-2E9C-101B-9397-08002B2CF9AE}" pid="5" name="ClassificationContentMarkingFooterShapeIds">
    <vt:lpwstr>2e63d464,3c7c8771,471d17aa</vt:lpwstr>
  </property>
  <property fmtid="{D5CDD505-2E9C-101B-9397-08002B2CF9AE}" pid="6" name="ClassificationContentMarkingFooterFontProps">
    <vt:lpwstr>#000000,10,Calibri</vt:lpwstr>
  </property>
  <property fmtid="{D5CDD505-2E9C-101B-9397-08002B2CF9AE}" pid="7" name="ClassificationContentMarkingFooterText">
    <vt:lpwstr>Veřejné informace</vt:lpwstr>
  </property>
</Properties>
</file>